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6" w:rsidRDefault="002C0956" w:rsidP="002C0956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outlineLvl w:val="0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>ЗВІТ</w:t>
      </w:r>
    </w:p>
    <w:p w:rsidR="002C0956" w:rsidRDefault="002C0956" w:rsidP="002C09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 xml:space="preserve">про періодичне відстеження результативності дії </w:t>
      </w:r>
    </w:p>
    <w:p w:rsidR="002C0956" w:rsidRDefault="002C0956" w:rsidP="002C09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iCs/>
          <w:color w:val="000000"/>
          <w:spacing w:val="2"/>
          <w:w w:val="104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 xml:space="preserve">регуляторного </w:t>
      </w:r>
      <w:proofErr w:type="spellStart"/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>акта</w:t>
      </w:r>
      <w:proofErr w:type="spellEnd"/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 xml:space="preserve"> -</w:t>
      </w:r>
      <w:r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 рішення міської ради </w:t>
      </w:r>
      <w:r>
        <w:rPr>
          <w:rFonts w:ascii="Times New Roman" w:eastAsia="Andale Sans UI" w:hAnsi="Times New Roman" w:cs="Tahoma"/>
          <w:b/>
          <w:i/>
          <w:iCs/>
          <w:color w:val="000000"/>
          <w:spacing w:val="2"/>
          <w:w w:val="104"/>
          <w:kern w:val="3"/>
          <w:sz w:val="28"/>
          <w:szCs w:val="28"/>
          <w:lang w:eastAsia="ja-JP" w:bidi="fa-IR"/>
        </w:rPr>
        <w:t>від 22.12.2004 №2498 «Про затвердження Правил додержання тиші в громадських місцях на території міста Кривого Рогу»</w:t>
      </w:r>
    </w:p>
    <w:p w:rsidR="002C0956" w:rsidRDefault="002C0956" w:rsidP="00FD25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</w:p>
    <w:p w:rsidR="002C0956" w:rsidRDefault="002C0956" w:rsidP="00E771B1">
      <w:pPr>
        <w:widowControl w:val="0"/>
        <w:suppressAutoHyphens/>
        <w:autoSpaceDN w:val="0"/>
        <w:spacing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1.</w:t>
      </w: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 xml:space="preserve"> Вид та назва регуляторного </w:t>
      </w:r>
      <w:proofErr w:type="spellStart"/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>акта</w:t>
      </w:r>
      <w:proofErr w:type="spellEnd"/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>, результативність якого відстежується: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="00FD252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рішення міської ради від 22.12.2004 №2498</w:t>
      </w:r>
      <w:r>
        <w:rPr>
          <w:rFonts w:ascii="Times New Roman" w:eastAsia="Andale Sans UI" w:hAnsi="Times New Roman" w:cs="Tahoma"/>
          <w:iCs/>
          <w:spacing w:val="2"/>
          <w:w w:val="104"/>
          <w:kern w:val="3"/>
          <w:sz w:val="28"/>
          <w:szCs w:val="28"/>
          <w:lang w:eastAsia="ja-JP" w:bidi="fa-IR"/>
        </w:rPr>
        <w:t xml:space="preserve"> </w:t>
      </w:r>
      <w:r w:rsidR="00FD252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 xml:space="preserve">«Про затвердження Правил додержання тиші в громадських місцях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 території міста Кривого Рогу».</w:t>
      </w:r>
    </w:p>
    <w:p w:rsidR="002C0956" w:rsidRDefault="002C0956" w:rsidP="00E771B1">
      <w:pPr>
        <w:widowControl w:val="0"/>
        <w:suppressAutoHyphens/>
        <w:autoSpaceDN w:val="0"/>
        <w:spacing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 xml:space="preserve">2.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Виконавець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заходів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 xml:space="preserve"> з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відстеження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FD252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відділ взаємодії з правоохоронними органами та оборонної роботи апарату міської ради і виконкому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FD2521" w:rsidRPr="00FD2521" w:rsidRDefault="00FD2521" w:rsidP="00E771B1">
      <w:pPr>
        <w:spacing w:line="240" w:lineRule="auto"/>
        <w:ind w:firstLine="426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 xml:space="preserve">  </w:t>
      </w:r>
      <w:r w:rsidR="002C0956"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 xml:space="preserve">3. Цілі прийняття </w:t>
      </w:r>
      <w:proofErr w:type="spellStart"/>
      <w:r w:rsidR="002C0956"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>акта</w:t>
      </w:r>
      <w:proofErr w:type="spellEnd"/>
      <w:r w:rsidR="002C0956"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>:</w:t>
      </w:r>
      <w:r w:rsidR="002C095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="00822218">
        <w:rPr>
          <w:rFonts w:ascii="Times New Roman" w:hAnsi="Times New Roman"/>
          <w:spacing w:val="6"/>
          <w:sz w:val="28"/>
          <w:szCs w:val="28"/>
        </w:rPr>
        <w:t>реалізація</w:t>
      </w:r>
      <w:r w:rsidRPr="00FD2521">
        <w:rPr>
          <w:rFonts w:ascii="Times New Roman" w:hAnsi="Times New Roman"/>
          <w:spacing w:val="6"/>
          <w:sz w:val="28"/>
          <w:szCs w:val="28"/>
        </w:rPr>
        <w:t xml:space="preserve"> вимог законодавства щодо захисту населення від шкідливого впливу шуму, забезпечення проведення комплексних заходів з попередження утворення та зниження шуму до рівнів, установлених санітарними нормами.</w:t>
      </w:r>
    </w:p>
    <w:p w:rsidR="002C0956" w:rsidRDefault="002C0956" w:rsidP="00E771B1">
      <w:pPr>
        <w:widowControl w:val="0"/>
        <w:suppressAutoHyphens/>
        <w:autoSpaceDN w:val="0"/>
        <w:spacing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4. Строк виконання заходів з відстеження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: </w:t>
      </w:r>
      <w:r w:rsidR="00FD252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 28.01.2018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eastAsia="ja-JP" w:bidi="fa-IR"/>
        </w:rPr>
        <w:t>28</w:t>
      </w:r>
      <w:r w:rsidR="00FD252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.02.2018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eastAsia="ja-JP" w:bidi="fa-IR"/>
        </w:rPr>
        <w:t>.</w:t>
      </w:r>
    </w:p>
    <w:p w:rsidR="002C0956" w:rsidRDefault="002C0956" w:rsidP="00E771B1">
      <w:pPr>
        <w:widowControl w:val="0"/>
        <w:suppressAutoHyphens/>
        <w:autoSpaceDN w:val="0"/>
        <w:spacing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5. Тип відстеження: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періодичне</w:t>
      </w:r>
    </w:p>
    <w:p w:rsidR="0083305A" w:rsidRDefault="00DE51CC" w:rsidP="0083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 w:rsidRPr="00DE51C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6. Метод одержання результат</w:t>
      </w:r>
      <w:r w:rsidR="0083305A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ів періодичного </w:t>
      </w:r>
      <w:r w:rsidR="00C21CE3">
        <w:rPr>
          <w:rFonts w:ascii="Times New Roman" w:eastAsia="Times New Roman" w:hAnsi="Times New Roman"/>
          <w:b/>
          <w:bCs/>
          <w:i/>
          <w:sz w:val="28"/>
          <w:szCs w:val="28"/>
        </w:rPr>
        <w:t>ві</w:t>
      </w:r>
      <w:r w:rsidR="0005277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дстеження результативності дії регуляторного </w:t>
      </w:r>
      <w:proofErr w:type="spellStart"/>
      <w:r w:rsidR="00052772">
        <w:rPr>
          <w:rFonts w:ascii="Times New Roman" w:eastAsia="Times New Roman" w:hAnsi="Times New Roman"/>
          <w:b/>
          <w:bCs/>
          <w:i/>
          <w:sz w:val="28"/>
          <w:szCs w:val="28"/>
        </w:rPr>
        <w:t>акта</w:t>
      </w:r>
      <w:proofErr w:type="spellEnd"/>
    </w:p>
    <w:p w:rsidR="00DE51CC" w:rsidRPr="00EC7798" w:rsidRDefault="0083305A" w:rsidP="0083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Результати відстеження регуляторного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акта</w:t>
      </w:r>
      <w:proofErr w:type="spellEnd"/>
      <w:r w:rsidR="00D25D9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E51CC" w:rsidRPr="00DE51CC">
        <w:rPr>
          <w:rFonts w:ascii="Times New Roman" w:eastAsia="Times New Roman" w:hAnsi="Times New Roman"/>
          <w:sz w:val="28"/>
          <w:szCs w:val="28"/>
        </w:rPr>
        <w:t xml:space="preserve">одержані  шляхом аналізу статистичних даних </w:t>
      </w:r>
      <w:r w:rsidR="00D25D9C">
        <w:rPr>
          <w:rFonts w:ascii="Times New Roman" w:eastAsia="Times New Roman" w:hAnsi="Times New Roman"/>
          <w:sz w:val="28"/>
          <w:szCs w:val="28"/>
        </w:rPr>
        <w:t>періодичного відстеження результативнос</w:t>
      </w:r>
      <w:r w:rsidR="009C56E9">
        <w:rPr>
          <w:rFonts w:ascii="Times New Roman" w:eastAsia="Times New Roman" w:hAnsi="Times New Roman"/>
          <w:sz w:val="28"/>
          <w:szCs w:val="28"/>
        </w:rPr>
        <w:t>ті його дії за 2015, 2016 та 2017 роки  в</w:t>
      </w:r>
      <w:r w:rsidR="00D25D9C">
        <w:rPr>
          <w:rFonts w:ascii="Times New Roman" w:eastAsia="Times New Roman" w:hAnsi="Times New Roman"/>
          <w:sz w:val="28"/>
          <w:szCs w:val="28"/>
        </w:rPr>
        <w:t xml:space="preserve"> порівнянні з даними повторного відстеження </w:t>
      </w:r>
      <w:r w:rsidR="009C56E9">
        <w:rPr>
          <w:rFonts w:ascii="Times New Roman" w:eastAsia="Times New Roman" w:hAnsi="Times New Roman"/>
          <w:sz w:val="28"/>
          <w:szCs w:val="28"/>
        </w:rPr>
        <w:t xml:space="preserve">   </w:t>
      </w:r>
      <w:r w:rsidR="00D25D9C">
        <w:rPr>
          <w:rFonts w:ascii="Times New Roman" w:eastAsia="Times New Roman" w:hAnsi="Times New Roman"/>
          <w:sz w:val="28"/>
          <w:szCs w:val="28"/>
        </w:rPr>
        <w:t xml:space="preserve">2005 року </w:t>
      </w:r>
      <w:r w:rsidR="00DE51CC" w:rsidRPr="00DE51CC">
        <w:rPr>
          <w:rFonts w:ascii="Times New Roman" w:eastAsia="Times New Roman" w:hAnsi="Times New Roman"/>
          <w:sz w:val="28"/>
          <w:szCs w:val="28"/>
        </w:rPr>
        <w:t>щодо кількості звернень громадян про порушення вимог чинного законодавства відносно захисту населення від впливу шуму на терито</w:t>
      </w:r>
      <w:r w:rsidR="00822218">
        <w:rPr>
          <w:rFonts w:ascii="Times New Roman" w:eastAsia="Times New Roman" w:hAnsi="Times New Roman"/>
          <w:sz w:val="28"/>
          <w:szCs w:val="28"/>
        </w:rPr>
        <w:t>рії міста до</w:t>
      </w:r>
      <w:r w:rsidR="00DE51CC" w:rsidRPr="00DE51CC">
        <w:rPr>
          <w:rFonts w:ascii="Times New Roman" w:eastAsia="Times New Roman" w:hAnsi="Times New Roman"/>
          <w:sz w:val="28"/>
          <w:szCs w:val="28"/>
        </w:rPr>
        <w:t xml:space="preserve"> </w:t>
      </w:r>
      <w:r w:rsidR="00822218">
        <w:rPr>
          <w:rFonts w:ascii="Times New Roman" w:eastAsia="Times New Roman" w:hAnsi="Times New Roman"/>
          <w:sz w:val="28"/>
          <w:szCs w:val="28"/>
        </w:rPr>
        <w:t>виконкомів районних у місті рад, Криворізького відділу поліції Головного управління Національної поліції в Дніпропетровській області, Управління патрульної поліції в м. Кривому Розі Департаменту патрульної поліції (</w:t>
      </w:r>
      <w:r w:rsidR="00EC7798">
        <w:rPr>
          <w:rFonts w:ascii="Times New Roman" w:eastAsia="Times New Roman" w:hAnsi="Times New Roman"/>
          <w:sz w:val="28"/>
          <w:szCs w:val="28"/>
        </w:rPr>
        <w:t>з травня 2016 року)</w:t>
      </w:r>
      <w:r w:rsidR="00DE51CC" w:rsidRPr="00DE51CC">
        <w:rPr>
          <w:rFonts w:ascii="Times New Roman" w:eastAsia="Times New Roman" w:hAnsi="Times New Roman"/>
          <w:sz w:val="28"/>
          <w:szCs w:val="28"/>
        </w:rPr>
        <w:t>.</w:t>
      </w:r>
    </w:p>
    <w:p w:rsidR="00DE51CC" w:rsidRPr="00DE51CC" w:rsidRDefault="00DE51CC" w:rsidP="00E771B1">
      <w:pPr>
        <w:shd w:val="clear" w:color="auto" w:fill="FFFFFF"/>
        <w:spacing w:before="240" w:after="0" w:line="240" w:lineRule="auto"/>
        <w:ind w:left="10" w:firstLine="698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DE51CC">
        <w:rPr>
          <w:rFonts w:ascii="Times New Roman" w:eastAsia="Times New Roman" w:hAnsi="Times New Roman"/>
          <w:b/>
          <w:bCs/>
          <w:i/>
          <w:sz w:val="28"/>
          <w:szCs w:val="28"/>
        </w:rPr>
        <w:t>7. Дані, на</w:t>
      </w:r>
      <w:r w:rsidR="009C56E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основі яких відстежувалася</w:t>
      </w:r>
      <w:r w:rsidRPr="00DE51C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результативність</w:t>
      </w:r>
      <w:r w:rsidR="00C21CE3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дії</w:t>
      </w:r>
      <w:r w:rsidR="0005277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регуляторного </w:t>
      </w:r>
      <w:proofErr w:type="spellStart"/>
      <w:r w:rsidR="00052772">
        <w:rPr>
          <w:rFonts w:ascii="Times New Roman" w:eastAsia="Times New Roman" w:hAnsi="Times New Roman"/>
          <w:b/>
          <w:bCs/>
          <w:i/>
          <w:sz w:val="28"/>
          <w:szCs w:val="28"/>
        </w:rPr>
        <w:t>акта</w:t>
      </w:r>
      <w:proofErr w:type="spellEnd"/>
      <w:r w:rsidRPr="00DE51C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, </w:t>
      </w:r>
      <w:r w:rsidR="00CB0187">
        <w:rPr>
          <w:rFonts w:ascii="Times New Roman" w:eastAsia="Times New Roman" w:hAnsi="Times New Roman"/>
          <w:b/>
          <w:bCs/>
          <w:i/>
          <w:sz w:val="28"/>
          <w:szCs w:val="28"/>
        </w:rPr>
        <w:t>а також способи одержання даних:</w:t>
      </w:r>
      <w:r w:rsidRPr="00DE51CC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</w:t>
      </w:r>
    </w:p>
    <w:p w:rsidR="00DE51CC" w:rsidRPr="00DE51CC" w:rsidRDefault="00DE51CC" w:rsidP="00E771B1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E51CC">
        <w:rPr>
          <w:rFonts w:ascii="Times New Roman" w:eastAsia="Times New Roman" w:hAnsi="Times New Roman"/>
          <w:bCs/>
          <w:sz w:val="28"/>
          <w:szCs w:val="28"/>
        </w:rPr>
        <w:t xml:space="preserve">Результати одержані  шляхом аналізу статистичних даних кількісних   та   якісних   значень   показників   результативності   </w:t>
      </w:r>
      <w:proofErr w:type="spellStart"/>
      <w:r w:rsidRPr="00DE51CC">
        <w:rPr>
          <w:rFonts w:ascii="Times New Roman" w:eastAsia="Times New Roman" w:hAnsi="Times New Roman"/>
          <w:sz w:val="28"/>
          <w:szCs w:val="28"/>
        </w:rPr>
        <w:t>акта</w:t>
      </w:r>
      <w:proofErr w:type="spellEnd"/>
      <w:r w:rsidRPr="00DE51CC">
        <w:rPr>
          <w:rFonts w:ascii="Times New Roman" w:eastAsia="Times New Roman" w:hAnsi="Times New Roman"/>
          <w:sz w:val="28"/>
          <w:szCs w:val="28"/>
        </w:rPr>
        <w:t>.</w:t>
      </w:r>
    </w:p>
    <w:p w:rsidR="00DE51CC" w:rsidRPr="00DE51CC" w:rsidRDefault="00DE51CC" w:rsidP="00E771B1">
      <w:pPr>
        <w:shd w:val="clear" w:color="auto" w:fill="FFFFFF"/>
        <w:spacing w:after="0" w:line="240" w:lineRule="auto"/>
        <w:ind w:left="10" w:right="34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DE51CC">
        <w:rPr>
          <w:rFonts w:ascii="Times New Roman" w:eastAsia="Times New Roman" w:hAnsi="Times New Roman"/>
          <w:sz w:val="28"/>
          <w:szCs w:val="28"/>
        </w:rPr>
        <w:t xml:space="preserve">Основними кількісними показниками </w:t>
      </w:r>
      <w:r w:rsidR="008A7200">
        <w:rPr>
          <w:rFonts w:ascii="Times New Roman" w:eastAsia="Times New Roman" w:hAnsi="Times New Roman"/>
          <w:sz w:val="28"/>
          <w:szCs w:val="28"/>
        </w:rPr>
        <w:t xml:space="preserve">є кількість звернень </w:t>
      </w:r>
      <w:r w:rsidR="005D22C1">
        <w:rPr>
          <w:rFonts w:ascii="Times New Roman" w:eastAsia="Times New Roman" w:hAnsi="Times New Roman"/>
          <w:sz w:val="28"/>
          <w:szCs w:val="28"/>
        </w:rPr>
        <w:t xml:space="preserve">з питань </w:t>
      </w:r>
      <w:r w:rsidR="005D22C1" w:rsidRPr="00DE51CC">
        <w:rPr>
          <w:rFonts w:ascii="Times New Roman" w:eastAsia="Times New Roman" w:hAnsi="Times New Roman"/>
          <w:sz w:val="28"/>
          <w:szCs w:val="28"/>
        </w:rPr>
        <w:t>порушення вимог чинного законодавства відносно захисту населення від впливу шуму на терито</w:t>
      </w:r>
      <w:r w:rsidR="005D22C1">
        <w:rPr>
          <w:rFonts w:ascii="Times New Roman" w:eastAsia="Times New Roman" w:hAnsi="Times New Roman"/>
          <w:sz w:val="28"/>
          <w:szCs w:val="28"/>
        </w:rPr>
        <w:t xml:space="preserve">рії міста Кривого Рогу </w:t>
      </w:r>
      <w:r w:rsidR="008A7200">
        <w:rPr>
          <w:rFonts w:ascii="Times New Roman" w:eastAsia="Times New Roman" w:hAnsi="Times New Roman"/>
          <w:sz w:val="28"/>
          <w:szCs w:val="28"/>
        </w:rPr>
        <w:t>у</w:t>
      </w:r>
      <w:r w:rsidRPr="00DE51CC">
        <w:rPr>
          <w:rFonts w:ascii="Times New Roman" w:eastAsia="Times New Roman" w:hAnsi="Times New Roman"/>
          <w:sz w:val="28"/>
          <w:szCs w:val="28"/>
        </w:rPr>
        <w:t xml:space="preserve"> </w:t>
      </w:r>
      <w:r w:rsidR="00424F42">
        <w:rPr>
          <w:rFonts w:ascii="Times New Roman" w:eastAsia="Times New Roman" w:hAnsi="Times New Roman"/>
          <w:sz w:val="28"/>
          <w:szCs w:val="28"/>
        </w:rPr>
        <w:t>відповідних періодах, повторних  з 28.06.2005 до</w:t>
      </w:r>
      <w:r w:rsidRPr="00DE51CC">
        <w:rPr>
          <w:rFonts w:ascii="Times New Roman" w:eastAsia="Times New Roman" w:hAnsi="Times New Roman"/>
          <w:sz w:val="28"/>
          <w:szCs w:val="28"/>
        </w:rPr>
        <w:t xml:space="preserve"> 28.12.2005 </w:t>
      </w:r>
      <w:r w:rsidR="00386D52">
        <w:rPr>
          <w:rFonts w:ascii="Times New Roman" w:eastAsia="Times New Roman" w:hAnsi="Times New Roman"/>
          <w:sz w:val="28"/>
          <w:szCs w:val="28"/>
        </w:rPr>
        <w:t>з періодичними періодами попередніх років, а саме: з</w:t>
      </w:r>
      <w:r w:rsidR="00424F42">
        <w:rPr>
          <w:rFonts w:ascii="Times New Roman" w:eastAsia="Times New Roman" w:hAnsi="Times New Roman"/>
          <w:sz w:val="28"/>
          <w:szCs w:val="28"/>
        </w:rPr>
        <w:t xml:space="preserve"> 28.06.2015 до 28.12</w:t>
      </w:r>
      <w:r w:rsidR="00CB0187">
        <w:rPr>
          <w:rFonts w:ascii="Times New Roman" w:eastAsia="Times New Roman" w:hAnsi="Times New Roman"/>
          <w:sz w:val="28"/>
          <w:szCs w:val="28"/>
        </w:rPr>
        <w:t>.2015,</w:t>
      </w:r>
      <w:r w:rsidR="00424F42">
        <w:rPr>
          <w:rFonts w:ascii="Times New Roman" w:eastAsia="Times New Roman" w:hAnsi="Times New Roman"/>
          <w:sz w:val="28"/>
          <w:szCs w:val="28"/>
        </w:rPr>
        <w:t xml:space="preserve"> з 28.06.2016 д</w:t>
      </w:r>
      <w:r w:rsidR="00CB0187">
        <w:rPr>
          <w:rFonts w:ascii="Times New Roman" w:eastAsia="Times New Roman" w:hAnsi="Times New Roman"/>
          <w:sz w:val="28"/>
          <w:szCs w:val="28"/>
        </w:rPr>
        <w:t>о 28.12.2016,</w:t>
      </w:r>
      <w:r w:rsidR="00386D52" w:rsidRPr="00386D52">
        <w:rPr>
          <w:rFonts w:ascii="Times New Roman" w:eastAsia="Times New Roman" w:hAnsi="Times New Roman"/>
          <w:sz w:val="28"/>
          <w:szCs w:val="28"/>
        </w:rPr>
        <w:t xml:space="preserve"> </w:t>
      </w:r>
      <w:r w:rsidR="00424F42">
        <w:rPr>
          <w:rFonts w:ascii="Times New Roman" w:eastAsia="Times New Roman" w:hAnsi="Times New Roman"/>
          <w:sz w:val="28"/>
          <w:szCs w:val="28"/>
        </w:rPr>
        <w:t>з 28.06.2017 д</w:t>
      </w:r>
      <w:r w:rsidR="00386D52">
        <w:rPr>
          <w:rFonts w:ascii="Times New Roman" w:eastAsia="Times New Roman" w:hAnsi="Times New Roman"/>
          <w:sz w:val="28"/>
          <w:szCs w:val="28"/>
        </w:rPr>
        <w:t>о 28.12.2017</w:t>
      </w:r>
      <w:r w:rsidR="00A7480F">
        <w:rPr>
          <w:rFonts w:ascii="Times New Roman" w:eastAsia="Times New Roman" w:hAnsi="Times New Roman"/>
          <w:sz w:val="28"/>
          <w:szCs w:val="28"/>
        </w:rPr>
        <w:t>.</w:t>
      </w:r>
    </w:p>
    <w:p w:rsidR="00BD09F8" w:rsidRDefault="00BD09F8" w:rsidP="00BD09F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D09F8" w:rsidRDefault="00BD09F8" w:rsidP="00BD09F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2</w:t>
      </w:r>
    </w:p>
    <w:p w:rsidR="00424F42" w:rsidRPr="00424F42" w:rsidRDefault="00DE51CC" w:rsidP="00BD09F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51CC">
        <w:rPr>
          <w:rFonts w:ascii="Times New Roman" w:eastAsia="Times New Roman" w:hAnsi="Times New Roman"/>
          <w:sz w:val="28"/>
          <w:szCs w:val="28"/>
        </w:rPr>
        <w:t>Якісні показники:</w:t>
      </w:r>
      <w:r w:rsidR="00424F42">
        <w:rPr>
          <w:rFonts w:ascii="Times New Roman" w:eastAsia="Times New Roman" w:hAnsi="Times New Roman"/>
          <w:sz w:val="28"/>
          <w:szCs w:val="28"/>
        </w:rPr>
        <w:tab/>
      </w:r>
      <w:r w:rsidR="00424F42">
        <w:rPr>
          <w:rFonts w:ascii="Times New Roman" w:eastAsia="Times New Roman" w:hAnsi="Times New Roman"/>
          <w:sz w:val="28"/>
          <w:szCs w:val="28"/>
        </w:rPr>
        <w:tab/>
      </w:r>
      <w:r w:rsidR="00424F42">
        <w:rPr>
          <w:rFonts w:ascii="Times New Roman" w:eastAsia="Times New Roman" w:hAnsi="Times New Roman"/>
          <w:sz w:val="28"/>
          <w:szCs w:val="28"/>
        </w:rPr>
        <w:tab/>
      </w:r>
      <w:r w:rsidR="00424F42">
        <w:rPr>
          <w:rFonts w:ascii="Times New Roman" w:eastAsia="Times New Roman" w:hAnsi="Times New Roman"/>
          <w:sz w:val="28"/>
          <w:szCs w:val="28"/>
        </w:rPr>
        <w:tab/>
      </w:r>
    </w:p>
    <w:p w:rsidR="00424F42" w:rsidRPr="00424F42" w:rsidRDefault="00424F42" w:rsidP="00424F42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DE51CC">
        <w:rPr>
          <w:rFonts w:ascii="Times New Roman" w:eastAsia="Times New Roman" w:hAnsi="Times New Roman"/>
          <w:sz w:val="28"/>
          <w:szCs w:val="28"/>
        </w:rPr>
        <w:t>створення належних умов життєдіяльності мешканців</w:t>
      </w:r>
      <w:r>
        <w:rPr>
          <w:rFonts w:ascii="Times New Roman" w:eastAsia="Times New Roman" w:hAnsi="Times New Roman"/>
          <w:sz w:val="28"/>
          <w:szCs w:val="28"/>
        </w:rPr>
        <w:t xml:space="preserve"> міста</w:t>
      </w:r>
      <w:r w:rsidRPr="00DE51CC">
        <w:rPr>
          <w:rFonts w:ascii="Times New Roman" w:eastAsia="Times New Roman" w:hAnsi="Times New Roman"/>
          <w:sz w:val="28"/>
          <w:szCs w:val="28"/>
        </w:rPr>
        <w:t>;</w:t>
      </w:r>
    </w:p>
    <w:p w:rsidR="00DE51CC" w:rsidRPr="00DE51CC" w:rsidRDefault="00DE51CC" w:rsidP="00424F42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DE51CC">
        <w:rPr>
          <w:rFonts w:ascii="Times New Roman" w:eastAsia="Times New Roman" w:hAnsi="Times New Roman"/>
          <w:sz w:val="28"/>
          <w:szCs w:val="28"/>
        </w:rPr>
        <w:t>покращення здоров'я населення міста;</w:t>
      </w:r>
    </w:p>
    <w:p w:rsidR="00DE51CC" w:rsidRPr="00127F29" w:rsidRDefault="00424F42" w:rsidP="00424F42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DE51CC" w:rsidRPr="00DE51CC">
        <w:rPr>
          <w:rFonts w:ascii="Times New Roman" w:eastAsia="Times New Roman" w:hAnsi="Times New Roman"/>
          <w:sz w:val="28"/>
          <w:szCs w:val="28"/>
        </w:rPr>
        <w:t xml:space="preserve">регулювання </w:t>
      </w:r>
      <w:r w:rsidR="00127F29">
        <w:rPr>
          <w:rFonts w:ascii="Times New Roman" w:eastAsia="Times New Roman" w:hAnsi="Times New Roman"/>
          <w:sz w:val="28"/>
          <w:szCs w:val="28"/>
        </w:rPr>
        <w:t>соціальних конфліктних ситуацій.</w:t>
      </w:r>
    </w:p>
    <w:p w:rsidR="00DE51CC" w:rsidRPr="007E228F" w:rsidRDefault="00DE51CC" w:rsidP="007E228F">
      <w:pPr>
        <w:shd w:val="clear" w:color="auto" w:fill="FFFFFF"/>
        <w:spacing w:after="0" w:line="360" w:lineRule="auto"/>
        <w:ind w:right="19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51CC">
        <w:rPr>
          <w:rFonts w:ascii="Times New Roman" w:eastAsia="Times New Roman" w:hAnsi="Times New Roman"/>
          <w:b/>
          <w:i/>
          <w:sz w:val="28"/>
          <w:szCs w:val="28"/>
        </w:rPr>
        <w:t>8. Кількісні та якісні значення показників результативності: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579"/>
        <w:gridCol w:w="1754"/>
        <w:gridCol w:w="1631"/>
        <w:gridCol w:w="1595"/>
      </w:tblGrid>
      <w:tr w:rsidR="00DE51CC" w:rsidRPr="00DE51CC" w:rsidTr="003F654C">
        <w:tc>
          <w:tcPr>
            <w:tcW w:w="9571" w:type="dxa"/>
            <w:gridSpan w:val="5"/>
            <w:shd w:val="clear" w:color="auto" w:fill="auto"/>
          </w:tcPr>
          <w:p w:rsidR="00DE51CC" w:rsidRPr="00DE51CC" w:rsidRDefault="00DE51CC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Кількісні показники</w:t>
            </w:r>
            <w:r w:rsidR="00106E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</w:t>
            </w:r>
          </w:p>
        </w:tc>
      </w:tr>
      <w:tr w:rsidR="008A7200" w:rsidRPr="00DE51CC" w:rsidTr="008A7200">
        <w:tc>
          <w:tcPr>
            <w:tcW w:w="3012" w:type="dxa"/>
            <w:shd w:val="clear" w:color="auto" w:fill="auto"/>
          </w:tcPr>
          <w:p w:rsidR="008A7200" w:rsidRPr="00DE51CC" w:rsidRDefault="008A7200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відстеження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A7200" w:rsidRPr="00DE51CC" w:rsidRDefault="008A7200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повторне</w:t>
            </w: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:rsidR="008A7200" w:rsidRPr="00DE51CC" w:rsidRDefault="008A7200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періодичне</w:t>
            </w:r>
          </w:p>
        </w:tc>
      </w:tr>
      <w:tr w:rsidR="00DE51CC" w:rsidRPr="00DE51CC" w:rsidTr="008A7200">
        <w:tc>
          <w:tcPr>
            <w:tcW w:w="3012" w:type="dxa"/>
            <w:shd w:val="clear" w:color="auto" w:fill="auto"/>
          </w:tcPr>
          <w:p w:rsidR="00DE51CC" w:rsidRPr="00DE51CC" w:rsidRDefault="00DE51CC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Період відстеження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E51CC" w:rsidRPr="00DE51CC" w:rsidRDefault="00DE51CC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E51CC">
              <w:rPr>
                <w:rFonts w:ascii="Times New Roman" w:hAnsi="Times New Roman"/>
                <w:i/>
              </w:rPr>
              <w:t>28.06.05</w:t>
            </w:r>
          </w:p>
          <w:p w:rsidR="00DE51CC" w:rsidRPr="00DE51CC" w:rsidRDefault="00DE51CC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hAnsi="Times New Roman"/>
                <w:i/>
              </w:rPr>
              <w:t>28.12.05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E51CC" w:rsidRPr="00DE51CC" w:rsidRDefault="00127F29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28.06.15</w:t>
            </w:r>
          </w:p>
          <w:p w:rsidR="00DE51CC" w:rsidRPr="00DE51CC" w:rsidRDefault="00127F29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28.12.15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E51CC" w:rsidRPr="00DE51CC" w:rsidRDefault="00127F29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28.06.16</w:t>
            </w:r>
          </w:p>
          <w:p w:rsidR="00DE51CC" w:rsidRPr="00DE51CC" w:rsidRDefault="00127F29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28.12.16</w:t>
            </w:r>
          </w:p>
        </w:tc>
        <w:tc>
          <w:tcPr>
            <w:tcW w:w="1595" w:type="dxa"/>
            <w:shd w:val="clear" w:color="auto" w:fill="auto"/>
          </w:tcPr>
          <w:p w:rsidR="00127F29" w:rsidRPr="00DE51CC" w:rsidRDefault="00127F29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28.06.17</w:t>
            </w:r>
          </w:p>
          <w:p w:rsidR="00DE51CC" w:rsidRPr="00DE51CC" w:rsidRDefault="00127F29" w:rsidP="00CF5416">
            <w:pPr>
              <w:spacing w:after="0"/>
              <w:ind w:right="1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    28.12.17</w:t>
            </w:r>
          </w:p>
        </w:tc>
      </w:tr>
      <w:tr w:rsidR="007E228F" w:rsidRPr="00DE51CC" w:rsidTr="007E228F">
        <w:trPr>
          <w:trHeight w:val="2601"/>
        </w:trPr>
        <w:tc>
          <w:tcPr>
            <w:tcW w:w="3012" w:type="dxa"/>
            <w:vMerge w:val="restart"/>
            <w:shd w:val="clear" w:color="auto" w:fill="auto"/>
          </w:tcPr>
          <w:p w:rsidR="007E228F" w:rsidRPr="007E228F" w:rsidRDefault="007E228F" w:rsidP="007E228F">
            <w:pPr>
              <w:spacing w:after="0" w:line="322" w:lineRule="exact"/>
              <w:ind w:right="19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Усього    надійшло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зве-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р</w:t>
            </w: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нень</w:t>
            </w:r>
            <w:proofErr w:type="spellEnd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громадян щодо порушення вимог чин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</w:t>
            </w: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ного законодавства від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</w:t>
            </w:r>
            <w:proofErr w:type="spellStart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носно</w:t>
            </w:r>
            <w:proofErr w:type="spellEnd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захисту </w:t>
            </w:r>
            <w:proofErr w:type="spellStart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насе-лення</w:t>
            </w:r>
            <w:proofErr w:type="spellEnd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від впливу шуму на території міста </w:t>
            </w:r>
            <w:proofErr w:type="spellStart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Кри-</w:t>
            </w:r>
            <w:r w:rsidR="0005277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вого</w:t>
            </w:r>
            <w:proofErr w:type="spellEnd"/>
            <w:r w:rsidR="0005277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Рогу, у тому числі</w:t>
            </w: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:</w:t>
            </w:r>
          </w:p>
          <w:p w:rsidR="007E228F" w:rsidRPr="007E228F" w:rsidRDefault="007E228F" w:rsidP="008A7200">
            <w:pPr>
              <w:spacing w:after="0" w:line="322" w:lineRule="exact"/>
              <w:ind w:right="1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E228F">
              <w:rPr>
                <w:rFonts w:ascii="Times New Roman" w:hAnsi="Times New Roman"/>
                <w:spacing w:val="-6"/>
                <w:sz w:val="28"/>
                <w:szCs w:val="28"/>
              </w:rPr>
              <w:t>- до виконкомів міської та районних у місті рад;</w:t>
            </w:r>
          </w:p>
          <w:p w:rsidR="007E228F" w:rsidRPr="007E228F" w:rsidRDefault="007E228F" w:rsidP="008A7200">
            <w:pPr>
              <w:spacing w:after="0" w:line="322" w:lineRule="exact"/>
              <w:ind w:right="19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- до органів санітарно-епідеміологічного </w:t>
            </w:r>
            <w:proofErr w:type="spellStart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кон</w:t>
            </w:r>
            <w:proofErr w:type="spellEnd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-тролю;</w:t>
            </w:r>
          </w:p>
          <w:p w:rsidR="007E228F" w:rsidRPr="00DE51CC" w:rsidRDefault="007E228F" w:rsidP="008A7200">
            <w:pPr>
              <w:spacing w:after="0" w:line="322" w:lineRule="exact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- до Криворізького від-ділу поліції Головного управління </w:t>
            </w:r>
            <w:proofErr w:type="spellStart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Національ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</w:t>
            </w: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ної</w:t>
            </w:r>
            <w:proofErr w:type="spellEnd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поліції в </w:t>
            </w:r>
            <w:proofErr w:type="spellStart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Дніпропет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</w:t>
            </w:r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ровській</w:t>
            </w:r>
            <w:proofErr w:type="spellEnd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області та Управління патрульної поліції в  м. Кривому Розі Департаменту пат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</w:t>
            </w:r>
            <w:proofErr w:type="spellStart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рульної</w:t>
            </w:r>
            <w:proofErr w:type="spellEnd"/>
            <w:r w:rsidRPr="007E228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поліції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C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E228F" w:rsidRPr="00DE51CC" w:rsidTr="007E228F">
        <w:trPr>
          <w:trHeight w:val="555"/>
        </w:trPr>
        <w:tc>
          <w:tcPr>
            <w:tcW w:w="3012" w:type="dxa"/>
            <w:vMerge/>
            <w:shd w:val="clear" w:color="auto" w:fill="auto"/>
          </w:tcPr>
          <w:p w:rsidR="007E228F" w:rsidRPr="008A7200" w:rsidRDefault="007E228F" w:rsidP="008A7200">
            <w:pPr>
              <w:spacing w:after="0" w:line="322" w:lineRule="exact"/>
              <w:ind w:right="1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E228F" w:rsidRPr="00DE51CC" w:rsidRDefault="007E228F" w:rsidP="008A7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C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E228F" w:rsidRPr="00DE51CC" w:rsidRDefault="007E228F" w:rsidP="008A7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7E228F" w:rsidRPr="00DE51CC" w:rsidRDefault="007E228F" w:rsidP="008A7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E228F" w:rsidRPr="00DE51CC" w:rsidRDefault="007E228F" w:rsidP="008A7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E228F" w:rsidRPr="00DE51CC" w:rsidTr="007E228F">
        <w:trPr>
          <w:trHeight w:val="974"/>
        </w:trPr>
        <w:tc>
          <w:tcPr>
            <w:tcW w:w="3012" w:type="dxa"/>
            <w:vMerge/>
            <w:shd w:val="clear" w:color="auto" w:fill="auto"/>
          </w:tcPr>
          <w:p w:rsidR="007E228F" w:rsidRPr="008A7200" w:rsidRDefault="007E228F" w:rsidP="008A7200">
            <w:pPr>
              <w:spacing w:after="0" w:line="322" w:lineRule="exact"/>
              <w:ind w:right="19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28F" w:rsidRPr="00DE51CC" w:rsidTr="008A7200"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28F" w:rsidRPr="00DE51CC" w:rsidRDefault="007E228F" w:rsidP="008A7200">
            <w:pPr>
              <w:spacing w:after="0" w:line="322" w:lineRule="exact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C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28F" w:rsidRPr="00DE51CC" w:rsidRDefault="007E228F" w:rsidP="00DE5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Примітка:</w:t>
            </w:r>
            <w:r w:rsidRPr="00DE51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звернення громадян до Криво</w:t>
            </w:r>
            <w:r w:rsidR="000F0E37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E51CC">
              <w:rPr>
                <w:rFonts w:ascii="Times New Roman" w:eastAsia="Times New Roman" w:hAnsi="Times New Roman"/>
                <w:i/>
                <w:sz w:val="24"/>
                <w:szCs w:val="24"/>
              </w:rPr>
              <w:t>рі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зького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відділу поліції Головного управління Національ</w:t>
            </w:r>
            <w:r w:rsidR="000F0E37">
              <w:rPr>
                <w:rFonts w:ascii="Times New Roman" w:eastAsia="Times New Roman" w:hAnsi="Times New Roman"/>
                <w:i/>
                <w:sz w:val="24"/>
                <w:szCs w:val="24"/>
              </w:rPr>
              <w:t>ної поліції в Дніпропет</w:t>
            </w:r>
            <w:r w:rsidRPr="007E228F">
              <w:rPr>
                <w:rFonts w:ascii="Times New Roman" w:eastAsia="Times New Roman" w:hAnsi="Times New Roman"/>
                <w:i/>
                <w:sz w:val="24"/>
                <w:szCs w:val="24"/>
              </w:rPr>
              <w:t>ровській області</w:t>
            </w:r>
            <w:r w:rsidRPr="00DE51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 зазначеного питання, їх кількість окремо не обліковується, а реєструється під загальним терміном «порушення 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ромад</w:t>
            </w:r>
            <w:r w:rsidR="000F0E37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ського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порядку» до якого, у</w:t>
            </w:r>
            <w:r w:rsidR="0005277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тому числі</w:t>
            </w:r>
            <w:r w:rsidRPr="00DE51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51CC">
              <w:rPr>
                <w:rFonts w:ascii="Times New Roman" w:eastAsia="Times New Roman" w:hAnsi="Times New Roman"/>
                <w:i/>
                <w:sz w:val="24"/>
                <w:szCs w:val="24"/>
              </w:rPr>
              <w:t>вхо</w:t>
            </w:r>
            <w:r w:rsidR="000F0E37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DE51CC">
              <w:rPr>
                <w:rFonts w:ascii="Times New Roman" w:eastAsia="Times New Roman" w:hAnsi="Times New Roman"/>
                <w:i/>
                <w:sz w:val="24"/>
                <w:szCs w:val="24"/>
              </w:rPr>
              <w:t>дять</w:t>
            </w:r>
            <w:proofErr w:type="spellEnd"/>
            <w:r w:rsidRPr="00DE51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і факти порушення тиші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інфор</w:t>
            </w:r>
            <w:r w:rsidR="000F0E37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мацією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7E22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Криворізького відділу поліції </w:t>
            </w:r>
            <w:proofErr w:type="spellStart"/>
            <w:r w:rsidRPr="007E228F">
              <w:rPr>
                <w:rFonts w:ascii="Times New Roman" w:eastAsia="Times New Roman" w:hAnsi="Times New Roman"/>
                <w:i/>
                <w:sz w:val="24"/>
                <w:szCs w:val="24"/>
              </w:rPr>
              <w:t>Голов</w:t>
            </w:r>
            <w:proofErr w:type="spellEnd"/>
            <w:r w:rsidR="000F0E37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7E228F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управління Національної полі</w:t>
            </w:r>
            <w:r w:rsidR="000F0E37">
              <w:rPr>
                <w:rFonts w:ascii="Times New Roman" w:eastAsia="Times New Roman" w:hAnsi="Times New Roman"/>
                <w:i/>
                <w:sz w:val="24"/>
                <w:szCs w:val="24"/>
              </w:rPr>
              <w:t>ції</w:t>
            </w:r>
            <w:r w:rsidR="0005277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Дніпропетровській області спричиняють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приблизно до 5 викликів у день)</w:t>
            </w:r>
          </w:p>
        </w:tc>
      </w:tr>
      <w:tr w:rsidR="00DE51CC" w:rsidRPr="00DE51CC" w:rsidTr="003F654C">
        <w:tc>
          <w:tcPr>
            <w:tcW w:w="9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E51CC" w:rsidRPr="00DE51CC" w:rsidRDefault="004D53A4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Якісні показники*</w:t>
            </w:r>
            <w:r w:rsidR="001F50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</w:t>
            </w:r>
          </w:p>
        </w:tc>
      </w:tr>
      <w:tr w:rsidR="008A7200" w:rsidRPr="00DE51CC" w:rsidTr="001472E2">
        <w:tc>
          <w:tcPr>
            <w:tcW w:w="3012" w:type="dxa"/>
            <w:shd w:val="clear" w:color="auto" w:fill="auto"/>
          </w:tcPr>
          <w:p w:rsidR="008A7200" w:rsidRPr="00DE51CC" w:rsidRDefault="008A7200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відстеження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A7200" w:rsidRPr="00DE51CC" w:rsidRDefault="008A7200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повторне</w:t>
            </w: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:rsidR="008A7200" w:rsidRPr="00DE51CC" w:rsidRDefault="008A7200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періодичне</w:t>
            </w:r>
          </w:p>
        </w:tc>
      </w:tr>
      <w:tr w:rsidR="00DE51CC" w:rsidRPr="00DE51CC" w:rsidTr="008A7200">
        <w:tc>
          <w:tcPr>
            <w:tcW w:w="3012" w:type="dxa"/>
            <w:shd w:val="clear" w:color="auto" w:fill="auto"/>
          </w:tcPr>
          <w:p w:rsidR="00DE51CC" w:rsidRPr="00DE51CC" w:rsidRDefault="00DE51CC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Період відстеження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E51CC" w:rsidRPr="00DE51CC" w:rsidRDefault="00DE51CC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E51CC">
              <w:rPr>
                <w:rFonts w:ascii="Times New Roman" w:hAnsi="Times New Roman"/>
                <w:i/>
              </w:rPr>
              <w:t>28.06.05</w:t>
            </w:r>
          </w:p>
          <w:p w:rsidR="00DE51CC" w:rsidRPr="00DE51CC" w:rsidRDefault="00DE51CC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51CC">
              <w:rPr>
                <w:rFonts w:ascii="Times New Roman" w:hAnsi="Times New Roman"/>
                <w:i/>
              </w:rPr>
              <w:t>28.12.05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E51CC" w:rsidRPr="00DE51CC" w:rsidRDefault="00430696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28.06.15</w:t>
            </w:r>
          </w:p>
          <w:p w:rsidR="00DE51CC" w:rsidRPr="00DE51CC" w:rsidRDefault="00430696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28.12.15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E51CC" w:rsidRPr="00DE51CC" w:rsidRDefault="00430696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28.06.16</w:t>
            </w:r>
          </w:p>
          <w:p w:rsidR="00DE51CC" w:rsidRPr="00DE51CC" w:rsidRDefault="00430696" w:rsidP="00CF5416">
            <w:pPr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28.12.16</w:t>
            </w:r>
          </w:p>
        </w:tc>
        <w:tc>
          <w:tcPr>
            <w:tcW w:w="1595" w:type="dxa"/>
            <w:shd w:val="clear" w:color="auto" w:fill="auto"/>
          </w:tcPr>
          <w:p w:rsidR="00430696" w:rsidRPr="00DE51CC" w:rsidRDefault="00430696" w:rsidP="00CF541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28.06.17</w:t>
            </w:r>
          </w:p>
          <w:p w:rsidR="00DE51CC" w:rsidRPr="00DE51CC" w:rsidRDefault="00430696" w:rsidP="00CF5416">
            <w:pPr>
              <w:spacing w:after="0"/>
              <w:ind w:right="1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   28.12.17</w:t>
            </w:r>
          </w:p>
        </w:tc>
      </w:tr>
      <w:tr w:rsidR="00DE51CC" w:rsidRPr="00DE51CC" w:rsidTr="008A7200">
        <w:tc>
          <w:tcPr>
            <w:tcW w:w="3012" w:type="dxa"/>
            <w:shd w:val="clear" w:color="auto" w:fill="auto"/>
          </w:tcPr>
          <w:p w:rsidR="00DE51CC" w:rsidRPr="000A281C" w:rsidRDefault="009B1663" w:rsidP="000A281C">
            <w:pPr>
              <w:spacing w:after="0" w:line="322" w:lineRule="exact"/>
              <w:ind w:right="19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="00DE51CC" w:rsidRPr="000A281C">
              <w:rPr>
                <w:rFonts w:ascii="Times New Roman" w:hAnsi="Times New Roman"/>
                <w:spacing w:val="-4"/>
                <w:sz w:val="28"/>
                <w:szCs w:val="28"/>
              </w:rPr>
              <w:t>одержання чинного законодавства щодо за</w:t>
            </w:r>
            <w:r w:rsidR="000A281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="00DE51CC" w:rsidRPr="000A281C">
              <w:rPr>
                <w:rFonts w:ascii="Times New Roman" w:hAnsi="Times New Roman"/>
                <w:spacing w:val="-4"/>
                <w:sz w:val="28"/>
                <w:szCs w:val="28"/>
              </w:rPr>
              <w:t>хисту населення від впливу шуму на території міста</w:t>
            </w:r>
            <w:r w:rsidR="000A281C" w:rsidRPr="000A281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Кривого Рогу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E51CC" w:rsidRPr="00DE51CC" w:rsidRDefault="00DE51CC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E51CC" w:rsidRPr="00DE51CC" w:rsidRDefault="00DE51CC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E51CC" w:rsidRPr="00DE51CC" w:rsidRDefault="00DE51CC" w:rsidP="00DE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DE51CC" w:rsidRDefault="00DE51CC" w:rsidP="000A281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34CF" w:rsidRDefault="00DA34CF" w:rsidP="000A281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34CF" w:rsidRDefault="00DA34CF" w:rsidP="000A281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34CF" w:rsidRPr="00DA34CF" w:rsidRDefault="00DA34CF" w:rsidP="000A28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A3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F5416" w:rsidRDefault="00CF5416" w:rsidP="000A281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91CAF" w:rsidRPr="00E91CAF" w:rsidRDefault="00E91CAF" w:rsidP="000A281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91CAF">
        <w:rPr>
          <w:rFonts w:ascii="Times New Roman" w:eastAsia="Times New Roman" w:hAnsi="Times New Roman"/>
          <w:sz w:val="28"/>
          <w:szCs w:val="28"/>
        </w:rPr>
        <w:t xml:space="preserve">  3</w:t>
      </w:r>
    </w:p>
    <w:p w:rsidR="000A281C" w:rsidRDefault="001F5078" w:rsidP="000A281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</w:t>
      </w:r>
      <w:r w:rsidR="009B1663">
        <w:rPr>
          <w:rFonts w:ascii="Times New Roman" w:eastAsia="Times New Roman" w:hAnsi="Times New Roman"/>
          <w:i/>
          <w:sz w:val="24"/>
          <w:szCs w:val="24"/>
        </w:rPr>
        <w:t>У цьому</w:t>
      </w:r>
      <w:r w:rsidR="003B3B53">
        <w:rPr>
          <w:rFonts w:ascii="Times New Roman" w:eastAsia="Times New Roman" w:hAnsi="Times New Roman"/>
          <w:i/>
          <w:sz w:val="24"/>
          <w:szCs w:val="24"/>
        </w:rPr>
        <w:t xml:space="preserve"> випадку враховується тільки та </w:t>
      </w:r>
      <w:r w:rsidR="009B1663">
        <w:rPr>
          <w:rFonts w:ascii="Times New Roman" w:eastAsia="Times New Roman" w:hAnsi="Times New Roman"/>
          <w:i/>
          <w:sz w:val="24"/>
          <w:szCs w:val="24"/>
        </w:rPr>
        <w:t>кількість звернень громадян, що</w:t>
      </w:r>
      <w:r w:rsidR="003B3B53">
        <w:rPr>
          <w:rFonts w:ascii="Times New Roman" w:eastAsia="Times New Roman" w:hAnsi="Times New Roman"/>
          <w:i/>
          <w:sz w:val="24"/>
          <w:szCs w:val="24"/>
        </w:rPr>
        <w:t xml:space="preserve"> надходили  за період періодичного відстеження. </w:t>
      </w:r>
      <w:r w:rsidR="003B3B53" w:rsidRPr="00B00BFA">
        <w:rPr>
          <w:rFonts w:ascii="Times New Roman" w:eastAsia="Times New Roman" w:hAnsi="Times New Roman"/>
          <w:i/>
          <w:sz w:val="24"/>
          <w:szCs w:val="24"/>
        </w:rPr>
        <w:t>При розробці нового проекту рішення міської ради</w:t>
      </w:r>
      <w:r w:rsidR="003B3B53">
        <w:rPr>
          <w:rFonts w:ascii="Times New Roman" w:eastAsia="Times New Roman" w:hAnsi="Times New Roman"/>
          <w:b/>
          <w:i/>
          <w:sz w:val="24"/>
          <w:szCs w:val="24"/>
        </w:rPr>
        <w:t xml:space="preserve"> – </w:t>
      </w:r>
      <w:r w:rsidR="009B1663">
        <w:rPr>
          <w:rFonts w:ascii="Times New Roman" w:eastAsia="Times New Roman" w:hAnsi="Times New Roman"/>
          <w:i/>
          <w:sz w:val="24"/>
          <w:szCs w:val="24"/>
        </w:rPr>
        <w:t xml:space="preserve">регуляторного </w:t>
      </w:r>
      <w:proofErr w:type="spellStart"/>
      <w:r w:rsidR="009B1663">
        <w:rPr>
          <w:rFonts w:ascii="Times New Roman" w:eastAsia="Times New Roman" w:hAnsi="Times New Roman"/>
          <w:i/>
          <w:sz w:val="24"/>
          <w:szCs w:val="24"/>
        </w:rPr>
        <w:t>акта</w:t>
      </w:r>
      <w:proofErr w:type="spellEnd"/>
      <w:r w:rsidR="003B3B53" w:rsidRPr="00B00BFA">
        <w:rPr>
          <w:rFonts w:ascii="Times New Roman" w:eastAsia="Times New Roman" w:hAnsi="Times New Roman"/>
          <w:i/>
          <w:sz w:val="24"/>
          <w:szCs w:val="24"/>
        </w:rPr>
        <w:t xml:space="preserve"> «Про затвердження Правил дотримання тиші в громадських місцях на території міста Кривого Рогу»</w:t>
      </w:r>
      <w:r w:rsidR="009A7E27">
        <w:rPr>
          <w:rFonts w:ascii="Times New Roman" w:eastAsia="Times New Roman" w:hAnsi="Times New Roman"/>
          <w:i/>
          <w:sz w:val="24"/>
          <w:szCs w:val="24"/>
        </w:rPr>
        <w:t>, у</w:t>
      </w:r>
      <w:r w:rsidR="003B3B53">
        <w:rPr>
          <w:rFonts w:ascii="Times New Roman" w:eastAsia="Times New Roman" w:hAnsi="Times New Roman"/>
          <w:i/>
          <w:sz w:val="24"/>
          <w:szCs w:val="24"/>
        </w:rPr>
        <w:t xml:space="preserve"> аналізі його </w:t>
      </w:r>
      <w:r w:rsidR="009A7E27">
        <w:rPr>
          <w:rFonts w:ascii="Times New Roman" w:eastAsia="Times New Roman" w:hAnsi="Times New Roman"/>
          <w:i/>
          <w:sz w:val="24"/>
          <w:szCs w:val="24"/>
        </w:rPr>
        <w:t>регуляторного впливу враховувалася</w:t>
      </w:r>
      <w:r w:rsidR="003B3B53">
        <w:rPr>
          <w:rFonts w:ascii="Times New Roman" w:eastAsia="Times New Roman" w:hAnsi="Times New Roman"/>
          <w:i/>
          <w:sz w:val="24"/>
          <w:szCs w:val="24"/>
        </w:rPr>
        <w:t xml:space="preserve"> кількість звернень громадян за повні 2015, 2016 та 2017 роки.</w:t>
      </w:r>
    </w:p>
    <w:p w:rsidR="00DE51CC" w:rsidRDefault="004D53A4" w:rsidP="000A281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*</w:t>
      </w:r>
      <w:r w:rsidR="001F5078">
        <w:rPr>
          <w:rFonts w:ascii="Times New Roman" w:eastAsia="Times New Roman" w:hAnsi="Times New Roman"/>
          <w:b/>
          <w:i/>
          <w:sz w:val="24"/>
          <w:szCs w:val="24"/>
        </w:rPr>
        <w:t xml:space="preserve">* </w:t>
      </w:r>
      <w:r w:rsidR="001F5078">
        <w:rPr>
          <w:rFonts w:ascii="Times New Roman" w:eastAsia="Times New Roman" w:hAnsi="Times New Roman"/>
          <w:i/>
          <w:sz w:val="24"/>
          <w:szCs w:val="24"/>
        </w:rPr>
        <w:t>О</w:t>
      </w:r>
      <w:r w:rsidR="00DE51CC" w:rsidRPr="00553F19">
        <w:rPr>
          <w:rFonts w:ascii="Times New Roman" w:eastAsia="Times New Roman" w:hAnsi="Times New Roman"/>
          <w:i/>
          <w:sz w:val="24"/>
          <w:szCs w:val="24"/>
        </w:rPr>
        <w:t xml:space="preserve">цінка здійснена за 6-ти бальною </w:t>
      </w:r>
      <w:r w:rsidR="00553F19" w:rsidRPr="00553F19">
        <w:rPr>
          <w:rFonts w:ascii="Times New Roman" w:eastAsia="Times New Roman" w:hAnsi="Times New Roman"/>
          <w:i/>
          <w:sz w:val="24"/>
          <w:szCs w:val="24"/>
        </w:rPr>
        <w:t>системою, за якою 6 балів – дос</w:t>
      </w:r>
      <w:r w:rsidR="00052772">
        <w:rPr>
          <w:rFonts w:ascii="Times New Roman" w:eastAsia="Times New Roman" w:hAnsi="Times New Roman"/>
          <w:i/>
          <w:sz w:val="24"/>
          <w:szCs w:val="24"/>
        </w:rPr>
        <w:t>ягнуто у високій мірі результат</w:t>
      </w:r>
      <w:r w:rsidR="009A7E27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r w:rsidR="00553F19" w:rsidRPr="00553F19">
        <w:rPr>
          <w:rFonts w:ascii="Times New Roman" w:eastAsia="Times New Roman" w:hAnsi="Times New Roman"/>
          <w:i/>
          <w:sz w:val="24"/>
          <w:szCs w:val="24"/>
        </w:rPr>
        <w:t xml:space="preserve">якісного показника, 5 балів – досягнуто на 100% якісного показника, 4 бали – досягнуто на 75% результату якісного показника, 3 бали – досягнуто на 50% результату якісного показника, 2 бали – досягнуто на 25% результату якісного показника, 1 бал – </w:t>
      </w:r>
      <w:r w:rsidR="009A7E27">
        <w:rPr>
          <w:rFonts w:ascii="Times New Roman" w:eastAsia="Times New Roman" w:hAnsi="Times New Roman"/>
          <w:i/>
          <w:sz w:val="24"/>
          <w:szCs w:val="24"/>
        </w:rPr>
        <w:t xml:space="preserve">показника </w:t>
      </w:r>
      <w:r w:rsidR="00553F19" w:rsidRPr="00553F19">
        <w:rPr>
          <w:rFonts w:ascii="Times New Roman" w:eastAsia="Times New Roman" w:hAnsi="Times New Roman"/>
          <w:i/>
          <w:sz w:val="24"/>
          <w:szCs w:val="24"/>
        </w:rPr>
        <w:t>практично не досягнуто.</w:t>
      </w:r>
    </w:p>
    <w:p w:rsidR="005B734A" w:rsidRDefault="005B734A" w:rsidP="000A281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  <w:t>При</w:t>
      </w:r>
      <w:r w:rsidR="00EE6BD3">
        <w:rPr>
          <w:rFonts w:ascii="Times New Roman" w:eastAsia="Times New Roman" w:hAnsi="Times New Roman"/>
          <w:i/>
          <w:sz w:val="24"/>
          <w:szCs w:val="24"/>
        </w:rPr>
        <w:t xml:space="preserve"> визначе</w:t>
      </w:r>
      <w:r w:rsidR="00052772">
        <w:rPr>
          <w:rFonts w:ascii="Times New Roman" w:eastAsia="Times New Roman" w:hAnsi="Times New Roman"/>
          <w:i/>
          <w:sz w:val="24"/>
          <w:szCs w:val="24"/>
        </w:rPr>
        <w:t>н</w:t>
      </w:r>
      <w:r w:rsidR="00EE6BD3">
        <w:rPr>
          <w:rFonts w:ascii="Times New Roman" w:eastAsia="Times New Roman" w:hAnsi="Times New Roman"/>
          <w:i/>
          <w:sz w:val="24"/>
          <w:szCs w:val="24"/>
        </w:rPr>
        <w:t>ні стану досягнення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якісних показників періодичного відстеже</w:t>
      </w:r>
      <w:r w:rsidR="006A43AD">
        <w:rPr>
          <w:rFonts w:ascii="Times New Roman" w:eastAsia="Times New Roman" w:hAnsi="Times New Roman"/>
          <w:i/>
          <w:sz w:val="24"/>
          <w:szCs w:val="24"/>
        </w:rPr>
        <w:t>ння враховувалися</w:t>
      </w:r>
      <w:r w:rsidR="00EE6BD3">
        <w:rPr>
          <w:rFonts w:ascii="Times New Roman" w:eastAsia="Times New Roman" w:hAnsi="Times New Roman"/>
          <w:i/>
          <w:sz w:val="24"/>
          <w:szCs w:val="24"/>
        </w:rPr>
        <w:t xml:space="preserve"> результати обговорення на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засіданні </w:t>
      </w:r>
      <w:r w:rsidR="006A43AD">
        <w:rPr>
          <w:rFonts w:ascii="Times New Roman" w:eastAsia="Times New Roman" w:hAnsi="Times New Roman"/>
          <w:i/>
          <w:sz w:val="24"/>
          <w:szCs w:val="24"/>
        </w:rPr>
        <w:t xml:space="preserve">міської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галузевої ради підприємців з </w:t>
      </w:r>
      <w:r w:rsidR="006A43AD">
        <w:rPr>
          <w:rFonts w:ascii="Times New Roman" w:eastAsia="Times New Roman" w:hAnsi="Times New Roman"/>
          <w:i/>
          <w:sz w:val="24"/>
          <w:szCs w:val="24"/>
        </w:rPr>
        <w:t xml:space="preserve">питань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правової та судово-експертної діяльності (Протокол №1 від 08.02.2018). </w:t>
      </w:r>
    </w:p>
    <w:p w:rsidR="000A281C" w:rsidRDefault="000A281C" w:rsidP="000A281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4D53A4" w:rsidRPr="007E309C" w:rsidRDefault="005F7F34" w:rsidP="00553F19">
      <w:pPr>
        <w:shd w:val="clear" w:color="auto" w:fill="FFFFFF"/>
        <w:spacing w:after="0" w:line="240" w:lineRule="auto"/>
        <w:ind w:left="10" w:right="34" w:firstLine="710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7E309C">
        <w:rPr>
          <w:rFonts w:ascii="Times New Roman" w:eastAsia="Times New Roman" w:hAnsi="Times New Roman"/>
          <w:spacing w:val="4"/>
          <w:sz w:val="28"/>
          <w:szCs w:val="28"/>
        </w:rPr>
        <w:t>Періодичне відстеження показало, що кількість звернен</w:t>
      </w:r>
      <w:r w:rsidR="0074491F">
        <w:rPr>
          <w:rFonts w:ascii="Times New Roman" w:eastAsia="Times New Roman" w:hAnsi="Times New Roman"/>
          <w:spacing w:val="4"/>
          <w:sz w:val="28"/>
          <w:szCs w:val="28"/>
        </w:rPr>
        <w:t>ь громадян щодо порушення тиші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7F7B4B" w:rsidRPr="007E309C">
        <w:rPr>
          <w:rFonts w:ascii="Times New Roman" w:eastAsia="Times New Roman" w:hAnsi="Times New Roman"/>
          <w:spacing w:val="4"/>
          <w:sz w:val="28"/>
          <w:szCs w:val="28"/>
        </w:rPr>
        <w:t>за три роки</w:t>
      </w:r>
      <w:r w:rsidR="0074491F">
        <w:rPr>
          <w:rFonts w:ascii="Times New Roman" w:eastAsia="Times New Roman" w:hAnsi="Times New Roman"/>
          <w:spacing w:val="4"/>
          <w:sz w:val="28"/>
          <w:szCs w:val="28"/>
        </w:rPr>
        <w:t xml:space="preserve"> в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порівнянні з аналогічним періодом повторного відстеження</w:t>
      </w:r>
      <w:r w:rsidR="0074491F">
        <w:rPr>
          <w:rFonts w:ascii="Times New Roman" w:eastAsia="Times New Roman" w:hAnsi="Times New Roman"/>
          <w:spacing w:val="4"/>
          <w:sz w:val="28"/>
          <w:szCs w:val="28"/>
        </w:rPr>
        <w:t xml:space="preserve"> (кількість складає 120</w:t>
      </w:r>
      <w:r w:rsidR="00C659F7" w:rsidRPr="007E309C">
        <w:rPr>
          <w:rFonts w:ascii="Times New Roman" w:eastAsia="Times New Roman" w:hAnsi="Times New Roman"/>
          <w:spacing w:val="4"/>
          <w:sz w:val="28"/>
          <w:szCs w:val="28"/>
        </w:rPr>
        <w:t>) зменшилася майже на 45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>%</w:t>
      </w:r>
      <w:r w:rsidR="0074491F">
        <w:rPr>
          <w:rFonts w:ascii="Times New Roman" w:eastAsia="Times New Roman" w:hAnsi="Times New Roman"/>
          <w:spacing w:val="4"/>
          <w:sz w:val="28"/>
          <w:szCs w:val="28"/>
        </w:rPr>
        <w:t xml:space="preserve"> (67</w:t>
      </w:r>
      <w:r w:rsidR="007F7B4B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проти </w:t>
      </w:r>
      <w:r w:rsidR="0074491F">
        <w:rPr>
          <w:rFonts w:ascii="Times New Roman" w:eastAsia="Times New Roman" w:hAnsi="Times New Roman"/>
          <w:spacing w:val="4"/>
          <w:sz w:val="28"/>
          <w:szCs w:val="28"/>
        </w:rPr>
        <w:t>120</w:t>
      </w:r>
      <w:r w:rsidR="0087454D" w:rsidRPr="007E309C">
        <w:rPr>
          <w:rFonts w:ascii="Times New Roman" w:eastAsia="Times New Roman" w:hAnsi="Times New Roman"/>
          <w:spacing w:val="4"/>
          <w:sz w:val="28"/>
          <w:szCs w:val="28"/>
        </w:rPr>
        <w:t>).</w:t>
      </w:r>
    </w:p>
    <w:p w:rsidR="00386D96" w:rsidRPr="007E309C" w:rsidRDefault="00386D96" w:rsidP="00553F19">
      <w:pPr>
        <w:shd w:val="clear" w:color="auto" w:fill="FFFFFF"/>
        <w:spacing w:after="0" w:line="240" w:lineRule="auto"/>
        <w:ind w:left="10" w:right="34" w:firstLine="710"/>
        <w:jc w:val="both"/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</w:pPr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Як свідчить аналіз </w:t>
      </w:r>
      <w:r w:rsidR="000C0DC6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кількісних та 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якісних показників, дія рішення міської ради </w:t>
      </w:r>
      <w:r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від 22.12.2004 №2498</w:t>
      </w:r>
      <w:r w:rsidRPr="007E309C">
        <w:rPr>
          <w:rFonts w:ascii="Times New Roman" w:eastAsia="Andale Sans UI" w:hAnsi="Times New Roman" w:cs="Tahoma"/>
          <w:iCs/>
          <w:spacing w:val="4"/>
          <w:w w:val="104"/>
          <w:kern w:val="3"/>
          <w:sz w:val="28"/>
          <w:szCs w:val="28"/>
          <w:lang w:eastAsia="ja-JP" w:bidi="fa-IR"/>
        </w:rPr>
        <w:t xml:space="preserve"> </w:t>
      </w:r>
      <w:r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«Про затвердження Правил додержання тиші в громадських місцях  на території міста Кривого Рогу»</w:t>
      </w:r>
      <w:r w:rsidR="0074491F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дозволила</w:t>
      </w:r>
      <w:r w:rsidR="000C0DC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в певній мірі досягти запланованих при його прийнятті </w:t>
      </w:r>
      <w:r w:rsidR="0074491F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цілей та забезпечила</w:t>
      </w:r>
      <w:r w:rsidR="00DD355D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реалізацію </w:t>
      </w:r>
      <w:r w:rsidR="000C0DC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державн</w:t>
      </w:r>
      <w:r w:rsidR="0074491F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ої політики у сфері</w:t>
      </w:r>
      <w:r w:rsidR="000C0DC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санітарного благополуччя населення, а саме</w:t>
      </w:r>
      <w:r w:rsidR="0074491F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: реалізацію</w:t>
      </w:r>
      <w:r w:rsidR="000C0DC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законодавства щодо захисту населе</w:t>
      </w:r>
      <w:r w:rsidR="00D97525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ння від шкідливого впливу шуму,</w:t>
      </w:r>
      <w:r w:rsidR="000C0DC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проведення комплексних заходів щодо попередження утворення та зниження шуму до рівнів, установлених санітарними нормами.</w:t>
      </w:r>
    </w:p>
    <w:p w:rsidR="00FE2237" w:rsidRPr="007E309C" w:rsidRDefault="00FE2237" w:rsidP="00FE2237">
      <w:pPr>
        <w:spacing w:after="0" w:line="240" w:lineRule="auto"/>
        <w:ind w:firstLine="426"/>
        <w:jc w:val="both"/>
        <w:rPr>
          <w:rFonts w:ascii="Times New Roman" w:hAnsi="Times New Roman"/>
          <w:spacing w:val="4"/>
          <w:sz w:val="28"/>
          <w:szCs w:val="28"/>
        </w:rPr>
      </w:pPr>
      <w:r w:rsidRPr="007E309C">
        <w:rPr>
          <w:rFonts w:ascii="Times New Roman" w:hAnsi="Times New Roman"/>
          <w:spacing w:val="4"/>
          <w:sz w:val="28"/>
          <w:szCs w:val="28"/>
        </w:rPr>
        <w:t xml:space="preserve">   Але, ураховуючи зміни в деяких законодавчих актах України, </w:t>
      </w:r>
      <w:r w:rsidR="0074491F">
        <w:rPr>
          <w:rFonts w:ascii="Times New Roman" w:hAnsi="Times New Roman"/>
          <w:spacing w:val="4"/>
          <w:sz w:val="28"/>
          <w:szCs w:val="28"/>
        </w:rPr>
        <w:t>у тому числі</w:t>
      </w:r>
      <w:r w:rsidR="00EE6BD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E309C">
        <w:rPr>
          <w:rFonts w:ascii="Times New Roman" w:hAnsi="Times New Roman"/>
          <w:spacing w:val="4"/>
          <w:sz w:val="28"/>
          <w:szCs w:val="28"/>
        </w:rPr>
        <w:t>у зв’язку з реорганізацією установ і організацій, що забезпечують контроль за дотриманням тиші (Національна поліція України, Державна служба України з безпечності харчових прод</w:t>
      </w:r>
      <w:r w:rsidR="00D97525" w:rsidRPr="007E309C">
        <w:rPr>
          <w:rFonts w:ascii="Times New Roman" w:hAnsi="Times New Roman"/>
          <w:spacing w:val="4"/>
          <w:sz w:val="28"/>
          <w:szCs w:val="28"/>
        </w:rPr>
        <w:t>уктів та захисту споживачів</w:t>
      </w:r>
      <w:r w:rsidRPr="007E309C">
        <w:rPr>
          <w:rFonts w:ascii="Times New Roman" w:hAnsi="Times New Roman"/>
          <w:spacing w:val="4"/>
          <w:sz w:val="28"/>
          <w:szCs w:val="28"/>
        </w:rPr>
        <w:t>)</w:t>
      </w:r>
      <w:r w:rsidR="00D97525" w:rsidRPr="007E309C">
        <w:rPr>
          <w:rFonts w:ascii="Times New Roman" w:hAnsi="Times New Roman"/>
          <w:spacing w:val="4"/>
          <w:sz w:val="28"/>
          <w:szCs w:val="28"/>
        </w:rPr>
        <w:t>,</w:t>
      </w:r>
      <w:r w:rsidR="00EE6BD3">
        <w:rPr>
          <w:rFonts w:ascii="Times New Roman" w:hAnsi="Times New Roman"/>
          <w:spacing w:val="4"/>
          <w:sz w:val="28"/>
          <w:szCs w:val="28"/>
        </w:rPr>
        <w:t xml:space="preserve"> необхідність</w:t>
      </w:r>
      <w:r w:rsidR="0074491F">
        <w:rPr>
          <w:rFonts w:ascii="Times New Roman" w:hAnsi="Times New Roman"/>
          <w:spacing w:val="4"/>
          <w:sz w:val="28"/>
          <w:szCs w:val="28"/>
        </w:rPr>
        <w:t xml:space="preserve"> доповнень</w:t>
      </w:r>
      <w:r w:rsidR="00D97525" w:rsidRPr="007E309C">
        <w:rPr>
          <w:rFonts w:ascii="Times New Roman" w:hAnsi="Times New Roman"/>
          <w:spacing w:val="4"/>
          <w:sz w:val="28"/>
          <w:szCs w:val="28"/>
        </w:rPr>
        <w:t xml:space="preserve"> до р</w:t>
      </w:r>
      <w:r w:rsidR="0074491F">
        <w:rPr>
          <w:rFonts w:ascii="Times New Roman" w:hAnsi="Times New Roman"/>
          <w:spacing w:val="4"/>
          <w:sz w:val="28"/>
          <w:szCs w:val="28"/>
        </w:rPr>
        <w:t>егуляторного акту механізму</w:t>
      </w:r>
      <w:r w:rsidR="00D97525" w:rsidRPr="007E309C">
        <w:rPr>
          <w:rFonts w:ascii="Times New Roman" w:hAnsi="Times New Roman"/>
          <w:spacing w:val="4"/>
          <w:sz w:val="28"/>
          <w:szCs w:val="28"/>
        </w:rPr>
        <w:t xml:space="preserve"> проведення феєрверків (салютів)</w:t>
      </w:r>
      <w:r w:rsidRPr="007E309C">
        <w:rPr>
          <w:rFonts w:ascii="Times New Roman" w:hAnsi="Times New Roman"/>
          <w:spacing w:val="4"/>
          <w:sz w:val="28"/>
          <w:szCs w:val="28"/>
        </w:rPr>
        <w:t>,</w:t>
      </w:r>
      <w:r w:rsidR="00D97525" w:rsidRPr="007E309C">
        <w:rPr>
          <w:rFonts w:ascii="Times New Roman" w:hAnsi="Times New Roman"/>
          <w:spacing w:val="4"/>
          <w:sz w:val="28"/>
          <w:szCs w:val="28"/>
        </w:rPr>
        <w:t xml:space="preserve"> інших заходів з використанням вибухових речовин і піротехнічних виробів на території міста Кривого Рогу,</w:t>
      </w:r>
      <w:r w:rsidRPr="007E309C">
        <w:rPr>
          <w:rFonts w:ascii="Times New Roman" w:hAnsi="Times New Roman"/>
          <w:spacing w:val="4"/>
          <w:sz w:val="28"/>
          <w:szCs w:val="28"/>
        </w:rPr>
        <w:t xml:space="preserve"> на сьогоднішній день виникла потреба в ухв</w:t>
      </w:r>
      <w:r w:rsidR="0074491F">
        <w:rPr>
          <w:rFonts w:ascii="Times New Roman" w:hAnsi="Times New Roman"/>
          <w:spacing w:val="4"/>
          <w:sz w:val="28"/>
          <w:szCs w:val="28"/>
        </w:rPr>
        <w:t xml:space="preserve">аленні нового регуляторного </w:t>
      </w:r>
      <w:proofErr w:type="spellStart"/>
      <w:r w:rsidR="0074491F">
        <w:rPr>
          <w:rFonts w:ascii="Times New Roman" w:hAnsi="Times New Roman"/>
          <w:spacing w:val="4"/>
          <w:sz w:val="28"/>
          <w:szCs w:val="28"/>
        </w:rPr>
        <w:t>акта</w:t>
      </w:r>
      <w:proofErr w:type="spellEnd"/>
      <w:r w:rsidRPr="007E309C">
        <w:rPr>
          <w:rFonts w:ascii="Times New Roman" w:hAnsi="Times New Roman"/>
          <w:spacing w:val="4"/>
          <w:sz w:val="28"/>
          <w:szCs w:val="28"/>
        </w:rPr>
        <w:t>, у якому необхідно об’єднати всі підходи до забезпечення захисту населення  від шкідливого впливу шуму та координацію дій суб’єктів господарювання міст</w:t>
      </w:r>
      <w:r w:rsidR="00351702">
        <w:rPr>
          <w:rFonts w:ascii="Times New Roman" w:hAnsi="Times New Roman"/>
          <w:spacing w:val="4"/>
          <w:sz w:val="28"/>
          <w:szCs w:val="28"/>
        </w:rPr>
        <w:t>а, що провадять діяльність в обслуговуючій та торгівельній</w:t>
      </w:r>
      <w:r w:rsidR="00E859C1">
        <w:rPr>
          <w:rFonts w:ascii="Times New Roman" w:hAnsi="Times New Roman"/>
          <w:spacing w:val="4"/>
          <w:sz w:val="28"/>
          <w:szCs w:val="28"/>
        </w:rPr>
        <w:t xml:space="preserve"> сферах</w:t>
      </w:r>
      <w:r w:rsidRPr="007E309C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946D84" w:rsidRPr="007E309C" w:rsidRDefault="00946D84" w:rsidP="00946D84">
      <w:pPr>
        <w:spacing w:after="0" w:line="240" w:lineRule="auto"/>
        <w:ind w:firstLine="426"/>
        <w:jc w:val="both"/>
        <w:rPr>
          <w:rFonts w:ascii="Times New Roman" w:hAnsi="Times New Roman"/>
          <w:spacing w:val="4"/>
          <w:sz w:val="28"/>
          <w:szCs w:val="28"/>
        </w:rPr>
      </w:pPr>
      <w:r w:rsidRPr="007E309C">
        <w:rPr>
          <w:rFonts w:ascii="Times New Roman" w:hAnsi="Times New Roman"/>
          <w:spacing w:val="4"/>
          <w:sz w:val="28"/>
          <w:szCs w:val="28"/>
        </w:rPr>
        <w:t xml:space="preserve">   У чинному регуляторному акті допустимі рівні шуму для </w:t>
      </w:r>
      <w:r w:rsidR="00EE6BD3">
        <w:rPr>
          <w:rFonts w:ascii="Times New Roman" w:hAnsi="Times New Roman"/>
          <w:spacing w:val="4"/>
          <w:sz w:val="28"/>
          <w:szCs w:val="28"/>
        </w:rPr>
        <w:t>відповідного часу доби визначено</w:t>
      </w:r>
      <w:r w:rsidR="00BF7736">
        <w:rPr>
          <w:rFonts w:ascii="Times New Roman" w:hAnsi="Times New Roman"/>
          <w:spacing w:val="4"/>
          <w:sz w:val="28"/>
          <w:szCs w:val="28"/>
        </w:rPr>
        <w:t xml:space="preserve"> у ві</w:t>
      </w:r>
      <w:r w:rsidR="00FA0CE6">
        <w:rPr>
          <w:rFonts w:ascii="Times New Roman" w:hAnsi="Times New Roman"/>
          <w:spacing w:val="4"/>
          <w:sz w:val="28"/>
          <w:szCs w:val="28"/>
        </w:rPr>
        <w:t xml:space="preserve">дповідності до санітарних норм   </w:t>
      </w:r>
      <w:r w:rsidRPr="007E309C">
        <w:rPr>
          <w:rFonts w:ascii="Times New Roman" w:hAnsi="Times New Roman"/>
          <w:spacing w:val="4"/>
          <w:sz w:val="28"/>
          <w:szCs w:val="28"/>
        </w:rPr>
        <w:t xml:space="preserve"> СН-3077-84</w:t>
      </w:r>
      <w:r w:rsidR="00BF7736">
        <w:rPr>
          <w:rFonts w:ascii="Times New Roman" w:hAnsi="Times New Roman"/>
          <w:spacing w:val="4"/>
          <w:sz w:val="28"/>
          <w:szCs w:val="28"/>
        </w:rPr>
        <w:t>, які</w:t>
      </w:r>
      <w:r w:rsidRPr="007E309C">
        <w:rPr>
          <w:rFonts w:ascii="Times New Roman" w:hAnsi="Times New Roman"/>
          <w:spacing w:val="4"/>
          <w:sz w:val="28"/>
          <w:szCs w:val="28"/>
        </w:rPr>
        <w:t xml:space="preserve"> з 01.01.2017 визна</w:t>
      </w:r>
      <w:r w:rsidR="00BF7736">
        <w:rPr>
          <w:rFonts w:ascii="Times New Roman" w:hAnsi="Times New Roman"/>
          <w:spacing w:val="4"/>
          <w:sz w:val="28"/>
          <w:szCs w:val="28"/>
        </w:rPr>
        <w:t>ні такими, що втратили чинність</w:t>
      </w:r>
      <w:r w:rsidRPr="007E309C">
        <w:rPr>
          <w:rFonts w:ascii="Times New Roman" w:hAnsi="Times New Roman"/>
          <w:spacing w:val="4"/>
          <w:sz w:val="28"/>
          <w:szCs w:val="28"/>
        </w:rPr>
        <w:t xml:space="preserve"> Розпорядженням Кабінету Міністрів України від 20 січня 2016 року №94-р «Про визнання такими, що втратили чинність, та такими, що не застосовуються на території України, актів санітарного законодавства».</w:t>
      </w:r>
    </w:p>
    <w:p w:rsidR="00E91CAF" w:rsidRPr="00E91CAF" w:rsidRDefault="00946D84" w:rsidP="007E309C">
      <w:pPr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7E309C">
        <w:rPr>
          <w:rFonts w:ascii="Times New Roman" w:hAnsi="Times New Roman"/>
          <w:spacing w:val="4"/>
          <w:sz w:val="28"/>
          <w:szCs w:val="28"/>
        </w:rPr>
        <w:t xml:space="preserve">   </w:t>
      </w:r>
      <w:r w:rsidRPr="00E91CAF">
        <w:rPr>
          <w:rFonts w:ascii="Times New Roman" w:hAnsi="Times New Roman"/>
          <w:spacing w:val="-4"/>
          <w:sz w:val="28"/>
          <w:szCs w:val="28"/>
        </w:rPr>
        <w:t xml:space="preserve">Ухвалення нового рішення міської ради </w:t>
      </w:r>
      <w:proofErr w:type="spellStart"/>
      <w:r w:rsidRPr="00E91CAF">
        <w:rPr>
          <w:rFonts w:ascii="Times New Roman" w:hAnsi="Times New Roman"/>
          <w:spacing w:val="-4"/>
          <w:sz w:val="28"/>
          <w:szCs w:val="28"/>
        </w:rPr>
        <w:t>надасть</w:t>
      </w:r>
      <w:proofErr w:type="spellEnd"/>
      <w:r w:rsidRPr="00E91CAF">
        <w:rPr>
          <w:rFonts w:ascii="Times New Roman" w:hAnsi="Times New Roman"/>
          <w:spacing w:val="-4"/>
          <w:sz w:val="28"/>
          <w:szCs w:val="28"/>
        </w:rPr>
        <w:t xml:space="preserve"> можливість створити сприятливі</w:t>
      </w:r>
      <w:r w:rsidR="00E859C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CAF">
        <w:rPr>
          <w:rFonts w:ascii="Times New Roman" w:hAnsi="Times New Roman"/>
          <w:spacing w:val="-4"/>
          <w:sz w:val="28"/>
          <w:szCs w:val="28"/>
        </w:rPr>
        <w:t xml:space="preserve"> умови </w:t>
      </w:r>
      <w:r w:rsidR="00E859C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CAF">
        <w:rPr>
          <w:rFonts w:ascii="Times New Roman" w:hAnsi="Times New Roman"/>
          <w:spacing w:val="-4"/>
          <w:sz w:val="28"/>
          <w:szCs w:val="28"/>
        </w:rPr>
        <w:t>життєдіяльності</w:t>
      </w:r>
      <w:r w:rsidR="00E859C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CAF">
        <w:rPr>
          <w:rFonts w:ascii="Times New Roman" w:hAnsi="Times New Roman"/>
          <w:spacing w:val="-4"/>
          <w:sz w:val="28"/>
          <w:szCs w:val="28"/>
        </w:rPr>
        <w:t xml:space="preserve"> мешканців </w:t>
      </w:r>
      <w:r w:rsidR="00E859C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CAF">
        <w:rPr>
          <w:rFonts w:ascii="Times New Roman" w:hAnsi="Times New Roman"/>
          <w:spacing w:val="-4"/>
          <w:sz w:val="28"/>
          <w:szCs w:val="28"/>
        </w:rPr>
        <w:t>міста</w:t>
      </w:r>
      <w:r w:rsidR="00E859C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CAF">
        <w:rPr>
          <w:rFonts w:ascii="Times New Roman" w:hAnsi="Times New Roman"/>
          <w:spacing w:val="-4"/>
          <w:sz w:val="28"/>
          <w:szCs w:val="28"/>
        </w:rPr>
        <w:t xml:space="preserve"> та</w:t>
      </w:r>
      <w:r w:rsidR="00E859C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CAF">
        <w:rPr>
          <w:rFonts w:ascii="Times New Roman" w:hAnsi="Times New Roman"/>
          <w:spacing w:val="-4"/>
          <w:sz w:val="28"/>
          <w:szCs w:val="28"/>
        </w:rPr>
        <w:t xml:space="preserve"> врегулювати </w:t>
      </w:r>
      <w:r w:rsidR="00E91CAF">
        <w:rPr>
          <w:rFonts w:ascii="Times New Roman" w:hAnsi="Times New Roman"/>
          <w:spacing w:val="-4"/>
          <w:sz w:val="28"/>
          <w:szCs w:val="28"/>
        </w:rPr>
        <w:t>можливі</w:t>
      </w:r>
    </w:p>
    <w:p w:rsidR="00E91CAF" w:rsidRDefault="00E91CAF" w:rsidP="007E309C">
      <w:pPr>
        <w:spacing w:after="0" w:line="240" w:lineRule="auto"/>
        <w:ind w:firstLine="426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  <w:t>4</w:t>
      </w:r>
    </w:p>
    <w:p w:rsidR="00553F19" w:rsidRDefault="00946D84" w:rsidP="00E91CA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7E309C">
        <w:rPr>
          <w:rFonts w:ascii="Times New Roman" w:hAnsi="Times New Roman"/>
          <w:spacing w:val="4"/>
          <w:sz w:val="28"/>
          <w:szCs w:val="28"/>
        </w:rPr>
        <w:t>соціальні конфліктні ситуації, що можуть виникати внаслідок шкідливого впливу шуму; спонукати суб’єктів господарювання  до  дотримання  тиші  та забезпечити необхідні заходи контролю органами місцевого самоврядування.</w:t>
      </w:r>
    </w:p>
    <w:p w:rsidR="00CF5416" w:rsidRPr="007E309C" w:rsidRDefault="00CF5416" w:rsidP="007E309C">
      <w:pPr>
        <w:spacing w:after="0" w:line="240" w:lineRule="auto"/>
        <w:ind w:firstLine="426"/>
        <w:jc w:val="both"/>
        <w:rPr>
          <w:rFonts w:ascii="Times New Roman" w:hAnsi="Times New Roman"/>
          <w:spacing w:val="4"/>
          <w:sz w:val="28"/>
          <w:szCs w:val="28"/>
        </w:rPr>
      </w:pPr>
    </w:p>
    <w:p w:rsidR="004572A0" w:rsidRDefault="00DE51CC" w:rsidP="008239F5">
      <w:pPr>
        <w:shd w:val="clear" w:color="auto" w:fill="FFFFFF"/>
        <w:spacing w:after="0" w:line="322" w:lineRule="exact"/>
        <w:ind w:left="10" w:firstLine="715"/>
        <w:jc w:val="both"/>
        <w:rPr>
          <w:rFonts w:ascii="Times New Roman" w:eastAsia="Times New Roman" w:hAnsi="Times New Roman"/>
          <w:b/>
          <w:i/>
          <w:spacing w:val="4"/>
          <w:sz w:val="28"/>
          <w:szCs w:val="28"/>
        </w:rPr>
      </w:pPr>
      <w:r w:rsidRPr="007E309C">
        <w:rPr>
          <w:rFonts w:ascii="Times New Roman" w:eastAsia="Times New Roman" w:hAnsi="Times New Roman"/>
          <w:b/>
          <w:i/>
          <w:spacing w:val="4"/>
          <w:sz w:val="28"/>
          <w:szCs w:val="28"/>
        </w:rPr>
        <w:t xml:space="preserve">9. Оцінка результатів реалізації регуляторного </w:t>
      </w:r>
      <w:proofErr w:type="spellStart"/>
      <w:r w:rsidRPr="007E309C">
        <w:rPr>
          <w:rFonts w:ascii="Times New Roman" w:eastAsia="Times New Roman" w:hAnsi="Times New Roman"/>
          <w:b/>
          <w:i/>
          <w:spacing w:val="4"/>
          <w:sz w:val="28"/>
          <w:szCs w:val="28"/>
        </w:rPr>
        <w:t>акта</w:t>
      </w:r>
      <w:proofErr w:type="spellEnd"/>
      <w:r w:rsidRPr="007E309C">
        <w:rPr>
          <w:rFonts w:ascii="Times New Roman" w:eastAsia="Times New Roman" w:hAnsi="Times New Roman"/>
          <w:b/>
          <w:i/>
          <w:spacing w:val="4"/>
          <w:sz w:val="28"/>
          <w:szCs w:val="28"/>
        </w:rPr>
        <w:t xml:space="preserve"> та ступ</w:t>
      </w:r>
      <w:r w:rsidR="008239F5">
        <w:rPr>
          <w:rFonts w:ascii="Times New Roman" w:eastAsia="Times New Roman" w:hAnsi="Times New Roman"/>
          <w:b/>
          <w:i/>
          <w:spacing w:val="4"/>
          <w:sz w:val="28"/>
          <w:szCs w:val="28"/>
        </w:rPr>
        <w:t>еня досягнення визначених цілей:</w:t>
      </w:r>
    </w:p>
    <w:p w:rsidR="008239F5" w:rsidRPr="007E309C" w:rsidRDefault="008239F5" w:rsidP="008239F5">
      <w:pPr>
        <w:shd w:val="clear" w:color="auto" w:fill="FFFFFF"/>
        <w:spacing w:after="0" w:line="322" w:lineRule="exact"/>
        <w:ind w:left="10" w:firstLine="715"/>
        <w:jc w:val="both"/>
        <w:rPr>
          <w:rFonts w:ascii="Times New Roman" w:eastAsia="Times New Roman" w:hAnsi="Times New Roman"/>
          <w:b/>
          <w:i/>
          <w:spacing w:val="4"/>
          <w:sz w:val="28"/>
          <w:szCs w:val="28"/>
        </w:rPr>
      </w:pPr>
    </w:p>
    <w:p w:rsidR="00DD355D" w:rsidRPr="007E309C" w:rsidRDefault="00DE51CC" w:rsidP="00582811">
      <w:pPr>
        <w:spacing w:after="0" w:line="240" w:lineRule="auto"/>
        <w:ind w:firstLine="426"/>
        <w:jc w:val="both"/>
        <w:rPr>
          <w:rFonts w:ascii="Times New Roman" w:hAnsi="Times New Roman"/>
          <w:spacing w:val="4"/>
          <w:sz w:val="28"/>
          <w:szCs w:val="28"/>
        </w:rPr>
      </w:pPr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На основі </w:t>
      </w:r>
      <w:r w:rsidR="00EE6BD3">
        <w:rPr>
          <w:rFonts w:ascii="Times New Roman" w:eastAsia="Times New Roman" w:hAnsi="Times New Roman"/>
          <w:spacing w:val="4"/>
          <w:sz w:val="28"/>
          <w:szCs w:val="28"/>
        </w:rPr>
        <w:t xml:space="preserve">даних 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>періодичного відстеження можна зробити вис</w:t>
      </w:r>
      <w:r w:rsidR="008239F5">
        <w:rPr>
          <w:rFonts w:ascii="Times New Roman" w:eastAsia="Times New Roman" w:hAnsi="Times New Roman"/>
          <w:spacing w:val="4"/>
          <w:sz w:val="28"/>
          <w:szCs w:val="28"/>
        </w:rPr>
        <w:t xml:space="preserve">новок, що дія регуляторного </w:t>
      </w:r>
      <w:proofErr w:type="spellStart"/>
      <w:r w:rsidR="008239F5">
        <w:rPr>
          <w:rFonts w:ascii="Times New Roman" w:eastAsia="Times New Roman" w:hAnsi="Times New Roman"/>
          <w:spacing w:val="4"/>
          <w:sz w:val="28"/>
          <w:szCs w:val="28"/>
        </w:rPr>
        <w:t>акта</w:t>
      </w:r>
      <w:proofErr w:type="spellEnd"/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525ABA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– рішення </w:t>
      </w:r>
      <w:r w:rsidR="00525ABA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міської ради від 22.12.2004 №2498</w:t>
      </w:r>
      <w:r w:rsidR="00525ABA" w:rsidRPr="007E309C">
        <w:rPr>
          <w:rFonts w:ascii="Times New Roman" w:eastAsia="Andale Sans UI" w:hAnsi="Times New Roman" w:cs="Tahoma"/>
          <w:iCs/>
          <w:spacing w:val="4"/>
          <w:w w:val="104"/>
          <w:kern w:val="3"/>
          <w:sz w:val="28"/>
          <w:szCs w:val="28"/>
          <w:lang w:eastAsia="ja-JP" w:bidi="fa-IR"/>
        </w:rPr>
        <w:t xml:space="preserve"> </w:t>
      </w:r>
      <w:r w:rsidR="00525ABA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«Про затвердження Правил додержання тиші в громадських місцях  на території міста Кривого </w:t>
      </w:r>
      <w:r w:rsidR="0008654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Рогу» </w:t>
      </w:r>
      <w:r w:rsidR="008239F5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свідчить про виконання</w:t>
      </w:r>
      <w:r w:rsidR="00525ABA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цілей задекларованих при його прийнятті, а саме: </w:t>
      </w:r>
      <w:r w:rsidR="00525ABA" w:rsidRPr="007E309C">
        <w:rPr>
          <w:rFonts w:ascii="Times New Roman" w:hAnsi="Times New Roman"/>
          <w:spacing w:val="4"/>
          <w:sz w:val="28"/>
          <w:szCs w:val="28"/>
        </w:rPr>
        <w:t>реалізація вимог законодавства щодо захисту населення від шкідливого впливу шуму, забезпечення проведення комплексних заходів з попередження утворення та зниження шуму до рівнів, установлених санітарними нормами</w:t>
      </w:r>
      <w:r w:rsidR="00DD355D" w:rsidRPr="007E309C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5F5146" w:rsidRPr="007E309C" w:rsidRDefault="00DD355D" w:rsidP="005F5146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7E309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82811" w:rsidRPr="007E309C">
        <w:rPr>
          <w:rFonts w:ascii="Times New Roman" w:hAnsi="Times New Roman"/>
          <w:spacing w:val="4"/>
          <w:sz w:val="28"/>
          <w:szCs w:val="28"/>
        </w:rPr>
        <w:t>Разом з тим, ураховуючи зміни</w:t>
      </w:r>
      <w:r w:rsidR="008239F5">
        <w:rPr>
          <w:rFonts w:ascii="Times New Roman" w:hAnsi="Times New Roman"/>
          <w:spacing w:val="4"/>
          <w:sz w:val="28"/>
          <w:szCs w:val="28"/>
        </w:rPr>
        <w:t xml:space="preserve"> в</w:t>
      </w:r>
      <w:r w:rsidRPr="007E309C">
        <w:rPr>
          <w:rFonts w:ascii="Times New Roman" w:hAnsi="Times New Roman"/>
          <w:spacing w:val="4"/>
          <w:sz w:val="28"/>
          <w:szCs w:val="28"/>
        </w:rPr>
        <w:t xml:space="preserve"> чинному законодавстві Укр</w:t>
      </w:r>
      <w:r w:rsidR="00EE6BD3">
        <w:rPr>
          <w:rFonts w:ascii="Times New Roman" w:hAnsi="Times New Roman"/>
          <w:spacing w:val="4"/>
          <w:sz w:val="28"/>
          <w:szCs w:val="28"/>
        </w:rPr>
        <w:t>аїни, на даний час підготовлено</w:t>
      </w:r>
      <w:r w:rsidR="008239F5">
        <w:rPr>
          <w:rFonts w:ascii="Times New Roman" w:hAnsi="Times New Roman"/>
          <w:spacing w:val="4"/>
          <w:sz w:val="28"/>
          <w:szCs w:val="28"/>
        </w:rPr>
        <w:t xml:space="preserve"> новий проект регуляторного </w:t>
      </w:r>
      <w:proofErr w:type="spellStart"/>
      <w:r w:rsidR="008239F5">
        <w:rPr>
          <w:rFonts w:ascii="Times New Roman" w:hAnsi="Times New Roman"/>
          <w:spacing w:val="4"/>
          <w:sz w:val="28"/>
          <w:szCs w:val="28"/>
        </w:rPr>
        <w:t>акта</w:t>
      </w:r>
      <w:proofErr w:type="spellEnd"/>
      <w:r w:rsidR="008239F5">
        <w:rPr>
          <w:rFonts w:ascii="Times New Roman" w:hAnsi="Times New Roman"/>
          <w:spacing w:val="4"/>
          <w:sz w:val="28"/>
          <w:szCs w:val="28"/>
        </w:rPr>
        <w:t xml:space="preserve"> – рішення міської ради</w:t>
      </w:r>
      <w:r w:rsidRPr="007E309C">
        <w:rPr>
          <w:rFonts w:ascii="Times New Roman" w:hAnsi="Times New Roman"/>
          <w:spacing w:val="4"/>
          <w:sz w:val="28"/>
          <w:szCs w:val="28"/>
        </w:rPr>
        <w:t xml:space="preserve"> «Про затвердження Правил дотримання тиші в громадських місцях на території міста Кривого Рогу»</w:t>
      </w:r>
      <w:r w:rsidR="001D4F83" w:rsidRPr="007E309C">
        <w:rPr>
          <w:rFonts w:ascii="Times New Roman" w:hAnsi="Times New Roman"/>
          <w:spacing w:val="4"/>
          <w:sz w:val="28"/>
          <w:szCs w:val="28"/>
        </w:rPr>
        <w:t xml:space="preserve">, який було </w:t>
      </w:r>
      <w:r w:rsidR="00EE6BD3">
        <w:rPr>
          <w:rFonts w:ascii="Times New Roman" w:hAnsi="Times New Roman"/>
          <w:spacing w:val="4"/>
          <w:sz w:val="28"/>
          <w:szCs w:val="28"/>
        </w:rPr>
        <w:t xml:space="preserve">доопрацьовано відповідно до рекомендацій Державної регуляторної служби України та </w:t>
      </w:r>
      <w:r w:rsidR="008239F5">
        <w:rPr>
          <w:rFonts w:ascii="Times New Roman" w:hAnsi="Times New Roman"/>
          <w:spacing w:val="4"/>
          <w:sz w:val="28"/>
          <w:szCs w:val="28"/>
        </w:rPr>
        <w:t xml:space="preserve">оприлюднено 16.01.2018 </w:t>
      </w:r>
      <w:r w:rsidR="001D4F83" w:rsidRPr="007E309C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5F5146" w:rsidRPr="007E309C">
        <w:rPr>
          <w:rFonts w:ascii="Times New Roman" w:hAnsi="Times New Roman"/>
          <w:spacing w:val="4"/>
          <w:sz w:val="28"/>
          <w:szCs w:val="28"/>
        </w:rPr>
        <w:t xml:space="preserve">Криворізькій міській комунальній газеті «Червоний гірник», на офіційному веб-сайті Криворізької міської ради та її виконавчого комітету у мережі Інтернет </w:t>
      </w:r>
      <w:r w:rsidR="008239F5">
        <w:rPr>
          <w:rFonts w:ascii="Times New Roman" w:hAnsi="Times New Roman"/>
          <w:spacing w:val="4"/>
          <w:sz w:val="28"/>
          <w:szCs w:val="28"/>
        </w:rPr>
        <w:t>(</w:t>
      </w:r>
      <w:r w:rsidR="005F5146" w:rsidRPr="007E309C">
        <w:rPr>
          <w:rFonts w:ascii="Times New Roman" w:hAnsi="Times New Roman"/>
          <w:spacing w:val="4"/>
          <w:sz w:val="28"/>
          <w:szCs w:val="28"/>
        </w:rPr>
        <w:t>підрозді</w:t>
      </w:r>
      <w:r w:rsidR="008239F5">
        <w:rPr>
          <w:rFonts w:ascii="Times New Roman" w:hAnsi="Times New Roman"/>
          <w:spacing w:val="4"/>
          <w:sz w:val="28"/>
          <w:szCs w:val="28"/>
        </w:rPr>
        <w:t>л «Регуляторна політика» розділ</w:t>
      </w:r>
      <w:r w:rsidR="005F5146" w:rsidRPr="007E309C">
        <w:rPr>
          <w:rFonts w:ascii="Times New Roman" w:hAnsi="Times New Roman"/>
          <w:spacing w:val="4"/>
          <w:sz w:val="28"/>
          <w:szCs w:val="28"/>
        </w:rPr>
        <w:t xml:space="preserve"> «Інформаційна база»</w:t>
      </w:r>
      <w:r w:rsidR="008239F5">
        <w:rPr>
          <w:rFonts w:ascii="Times New Roman" w:hAnsi="Times New Roman"/>
          <w:spacing w:val="4"/>
          <w:sz w:val="28"/>
          <w:szCs w:val="28"/>
        </w:rPr>
        <w:t xml:space="preserve">) </w:t>
      </w:r>
      <w:r w:rsidR="005F5146" w:rsidRPr="007E309C">
        <w:rPr>
          <w:rFonts w:ascii="Times New Roman" w:hAnsi="Times New Roman"/>
          <w:spacing w:val="4"/>
          <w:sz w:val="28"/>
          <w:szCs w:val="28"/>
        </w:rPr>
        <w:t xml:space="preserve">та на офіційних </w:t>
      </w:r>
      <w:r w:rsidR="008239F5">
        <w:rPr>
          <w:rFonts w:ascii="Times New Roman" w:hAnsi="Times New Roman"/>
          <w:spacing w:val="4"/>
          <w:sz w:val="28"/>
          <w:szCs w:val="28"/>
        </w:rPr>
        <w:t>веб-</w:t>
      </w:r>
      <w:r w:rsidR="005F5146" w:rsidRPr="007E309C">
        <w:rPr>
          <w:rFonts w:ascii="Times New Roman" w:hAnsi="Times New Roman"/>
          <w:spacing w:val="4"/>
          <w:sz w:val="28"/>
          <w:szCs w:val="28"/>
        </w:rPr>
        <w:t>сайтах виконкомів районних у місті рад.</w:t>
      </w:r>
    </w:p>
    <w:p w:rsidR="00DE51CC" w:rsidRPr="007E309C" w:rsidRDefault="008239F5" w:rsidP="00115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У</w:t>
      </w:r>
      <w:r w:rsidR="001D7C48" w:rsidRPr="007E309C">
        <w:rPr>
          <w:rFonts w:ascii="Times New Roman" w:hAnsi="Times New Roman"/>
          <w:spacing w:val="4"/>
          <w:sz w:val="28"/>
          <w:szCs w:val="28"/>
        </w:rPr>
        <w:t xml:space="preserve"> ході публічного обговорення </w:t>
      </w:r>
      <w:r>
        <w:rPr>
          <w:rFonts w:ascii="Times New Roman" w:eastAsia="Times New Roman" w:hAnsi="Times New Roman"/>
          <w:spacing w:val="4"/>
          <w:sz w:val="28"/>
          <w:szCs w:val="28"/>
        </w:rPr>
        <w:t>в період з 24.10.2017 д</w:t>
      </w:r>
      <w:r w:rsidR="001D7C48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о 24.11.2017 та при проведенні громадських </w:t>
      </w:r>
      <w:r>
        <w:rPr>
          <w:rFonts w:ascii="Times New Roman" w:eastAsia="Times New Roman" w:hAnsi="Times New Roman"/>
          <w:spacing w:val="4"/>
          <w:sz w:val="28"/>
          <w:szCs w:val="28"/>
        </w:rPr>
        <w:t>слухань 17.11.2017 пропозицій і</w:t>
      </w:r>
      <w:r w:rsidR="001D7C48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зауважень до проекту рішення</w:t>
      </w:r>
      <w:r w:rsidR="00115A92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не надходило,</w:t>
      </w:r>
      <w:r w:rsidR="00A17563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окрім пропозицій від Державної регуляторної служби України</w:t>
      </w:r>
      <w:r w:rsidR="00115A92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щодо удоскона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лення проекту регуляторного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</w:rPr>
        <w:t>акта</w:t>
      </w:r>
      <w:proofErr w:type="spellEnd"/>
      <w:r w:rsidR="00A17563" w:rsidRPr="007E309C">
        <w:rPr>
          <w:rFonts w:ascii="Times New Roman" w:eastAsia="Times New Roman" w:hAnsi="Times New Roman"/>
          <w:spacing w:val="4"/>
          <w:sz w:val="28"/>
          <w:szCs w:val="28"/>
        </w:rPr>
        <w:t>.</w:t>
      </w:r>
      <w:r w:rsidR="00D64BD5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</w:p>
    <w:p w:rsidR="00EA374E" w:rsidRPr="007E309C" w:rsidRDefault="00EA374E" w:rsidP="00EA37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7E309C">
        <w:rPr>
          <w:rFonts w:ascii="Times New Roman" w:eastAsia="Times New Roman" w:hAnsi="Times New Roman"/>
          <w:spacing w:val="4"/>
          <w:sz w:val="28"/>
          <w:szCs w:val="28"/>
        </w:rPr>
        <w:t>На даний час доопрацьована ред</w:t>
      </w:r>
      <w:r w:rsidR="00376767">
        <w:rPr>
          <w:rFonts w:ascii="Times New Roman" w:eastAsia="Times New Roman" w:hAnsi="Times New Roman"/>
          <w:spacing w:val="4"/>
          <w:sz w:val="28"/>
          <w:szCs w:val="28"/>
        </w:rPr>
        <w:t xml:space="preserve">акція проекту регуляторного </w:t>
      </w:r>
      <w:proofErr w:type="spellStart"/>
      <w:r w:rsidR="00376767">
        <w:rPr>
          <w:rFonts w:ascii="Times New Roman" w:eastAsia="Times New Roman" w:hAnsi="Times New Roman"/>
          <w:spacing w:val="4"/>
          <w:sz w:val="28"/>
          <w:szCs w:val="28"/>
        </w:rPr>
        <w:t>акта</w:t>
      </w:r>
      <w:proofErr w:type="spellEnd"/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та аналізу його</w:t>
      </w:r>
      <w:r w:rsidR="00376767">
        <w:rPr>
          <w:rFonts w:ascii="Times New Roman" w:eastAsia="Times New Roman" w:hAnsi="Times New Roman"/>
          <w:spacing w:val="4"/>
          <w:sz w:val="28"/>
          <w:szCs w:val="28"/>
        </w:rPr>
        <w:t xml:space="preserve"> регуляторного впливу направлені в Державну регуляторну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служ</w:t>
      </w:r>
      <w:r w:rsidR="00376767">
        <w:rPr>
          <w:rFonts w:ascii="Times New Roman" w:eastAsia="Times New Roman" w:hAnsi="Times New Roman"/>
          <w:spacing w:val="4"/>
          <w:sz w:val="28"/>
          <w:szCs w:val="28"/>
        </w:rPr>
        <w:t>бу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України (</w:t>
      </w:r>
      <w:r w:rsidR="00376767">
        <w:rPr>
          <w:rFonts w:ascii="Times New Roman" w:eastAsia="Times New Roman" w:hAnsi="Times New Roman"/>
          <w:spacing w:val="4"/>
          <w:sz w:val="28"/>
          <w:szCs w:val="28"/>
        </w:rPr>
        <w:t xml:space="preserve"> лист </w:t>
      </w:r>
      <w:r w:rsidRPr="007E309C">
        <w:rPr>
          <w:rFonts w:ascii="Times New Roman" w:eastAsia="Times New Roman" w:hAnsi="Times New Roman"/>
          <w:spacing w:val="4"/>
          <w:sz w:val="28"/>
          <w:szCs w:val="28"/>
        </w:rPr>
        <w:t>від 24.01.2018 вих.№2/9-384).</w:t>
      </w:r>
    </w:p>
    <w:p w:rsidR="00176516" w:rsidRPr="007E309C" w:rsidRDefault="00176516" w:rsidP="00115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7E309C">
        <w:rPr>
          <w:rFonts w:ascii="Times New Roman" w:eastAsia="Times New Roman" w:hAnsi="Times New Roman"/>
          <w:spacing w:val="4"/>
          <w:sz w:val="28"/>
          <w:szCs w:val="28"/>
        </w:rPr>
        <w:t>Відповідно до принципів державної регуляторної політики</w:t>
      </w:r>
      <w:r w:rsidR="0037676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783DAE" w:rsidRPr="007E309C">
        <w:rPr>
          <w:rFonts w:ascii="Times New Roman" w:eastAsia="Times New Roman" w:hAnsi="Times New Roman"/>
          <w:spacing w:val="4"/>
          <w:sz w:val="28"/>
          <w:szCs w:val="28"/>
        </w:rPr>
        <w:t>доопрацьований проект рішення міської ради та аналіз його регуляторного впливу повторно було винесено</w:t>
      </w:r>
      <w:r w:rsidR="00376767">
        <w:rPr>
          <w:rFonts w:ascii="Times New Roman" w:eastAsia="Times New Roman" w:hAnsi="Times New Roman"/>
          <w:spacing w:val="4"/>
          <w:sz w:val="28"/>
          <w:szCs w:val="28"/>
        </w:rPr>
        <w:t xml:space="preserve"> на публічне обговорення в період з 16.01.2018 д</w:t>
      </w:r>
      <w:r w:rsidR="00EA374E" w:rsidRPr="007E309C">
        <w:rPr>
          <w:rFonts w:ascii="Times New Roman" w:eastAsia="Times New Roman" w:hAnsi="Times New Roman"/>
          <w:spacing w:val="4"/>
          <w:sz w:val="28"/>
          <w:szCs w:val="28"/>
        </w:rPr>
        <w:t>о 16.02.2018.</w:t>
      </w:r>
    </w:p>
    <w:p w:rsidR="00C33E10" w:rsidRDefault="00376767" w:rsidP="005F6D32">
      <w:pPr>
        <w:shd w:val="clear" w:color="auto" w:fill="FFFFFF"/>
        <w:spacing w:before="5" w:after="0" w:line="322" w:lineRule="exact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>
        <w:rPr>
          <w:rFonts w:ascii="Times New Roman" w:eastAsia="Times New Roman" w:hAnsi="Times New Roman"/>
          <w:spacing w:val="4"/>
          <w:sz w:val="28"/>
          <w:szCs w:val="28"/>
        </w:rPr>
        <w:t>О</w:t>
      </w:r>
      <w:r w:rsidR="00BB78E9" w:rsidRPr="007E309C">
        <w:rPr>
          <w:rFonts w:ascii="Times New Roman" w:eastAsia="Times New Roman" w:hAnsi="Times New Roman"/>
          <w:spacing w:val="4"/>
          <w:sz w:val="28"/>
          <w:szCs w:val="28"/>
        </w:rPr>
        <w:t>тримано</w:t>
      </w:r>
      <w:r w:rsidR="00A60685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листа від Дніпропетровського обласного територіального відділення Антимонопольного комітету України</w:t>
      </w:r>
      <w:r w:rsidR="00BB78E9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від 31.01.2018 №289</w:t>
      </w:r>
      <w:r>
        <w:rPr>
          <w:rFonts w:ascii="Times New Roman" w:eastAsia="Times New Roman" w:hAnsi="Times New Roman"/>
          <w:spacing w:val="4"/>
          <w:sz w:val="28"/>
          <w:szCs w:val="28"/>
        </w:rPr>
        <w:t>/27/06-18, де зазначено, що цей</w:t>
      </w:r>
      <w:r w:rsidR="00A60685" w:rsidRPr="007E309C">
        <w:rPr>
          <w:rFonts w:ascii="Times New Roman" w:eastAsia="Times New Roman" w:hAnsi="Times New Roman"/>
          <w:spacing w:val="4"/>
          <w:sz w:val="28"/>
          <w:szCs w:val="28"/>
        </w:rPr>
        <w:t xml:space="preserve"> проект р</w:t>
      </w:r>
      <w:r w:rsidR="00BB78E9" w:rsidRPr="007E309C">
        <w:rPr>
          <w:rFonts w:ascii="Times New Roman" w:eastAsia="Times New Roman" w:hAnsi="Times New Roman"/>
          <w:spacing w:val="4"/>
          <w:sz w:val="28"/>
          <w:szCs w:val="28"/>
        </w:rPr>
        <w:t>ішення не потребує погодження</w:t>
      </w:r>
      <w:r w:rsidR="00A60685" w:rsidRPr="007E309C">
        <w:rPr>
          <w:rFonts w:ascii="Times New Roman" w:eastAsia="Times New Roman" w:hAnsi="Times New Roman"/>
          <w:spacing w:val="4"/>
          <w:sz w:val="28"/>
          <w:szCs w:val="28"/>
        </w:rPr>
        <w:t>, оскільки його положення не можуть призвести до недопущення, усунення, обмеження чи спотворення конкуренції.</w:t>
      </w:r>
    </w:p>
    <w:p w:rsidR="00210096" w:rsidRPr="007E309C" w:rsidRDefault="00210096" w:rsidP="005F6D32">
      <w:pPr>
        <w:shd w:val="clear" w:color="auto" w:fill="FFFFFF"/>
        <w:spacing w:before="5" w:after="0" w:line="322" w:lineRule="exact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</w:p>
    <w:p w:rsidR="00376767" w:rsidRPr="00376767" w:rsidRDefault="00376767" w:rsidP="007917E6">
      <w:pPr>
        <w:widowControl w:val="0"/>
        <w:suppressAutoHyphens/>
        <w:autoSpaceDN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4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b/>
          <w:i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pacing w:val="4"/>
          <w:sz w:val="28"/>
          <w:szCs w:val="28"/>
        </w:rPr>
        <w:tab/>
      </w:r>
      <w:r w:rsidRPr="00376767">
        <w:rPr>
          <w:rFonts w:ascii="Times New Roman" w:eastAsia="Times New Roman" w:hAnsi="Times New Roman"/>
          <w:spacing w:val="4"/>
          <w:sz w:val="28"/>
          <w:szCs w:val="28"/>
        </w:rPr>
        <w:t>5</w:t>
      </w:r>
    </w:p>
    <w:p w:rsidR="0032774B" w:rsidRPr="007E309C" w:rsidRDefault="0032774B" w:rsidP="007917E6">
      <w:pPr>
        <w:widowControl w:val="0"/>
        <w:suppressAutoHyphens/>
        <w:autoSpaceDN w:val="0"/>
        <w:spacing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</w:pPr>
      <w:r w:rsidRPr="007E309C">
        <w:rPr>
          <w:rFonts w:ascii="Times New Roman" w:eastAsia="Times New Roman" w:hAnsi="Times New Roman"/>
          <w:b/>
          <w:i/>
          <w:spacing w:val="4"/>
          <w:sz w:val="28"/>
          <w:szCs w:val="28"/>
        </w:rPr>
        <w:t>Висновок:</w:t>
      </w:r>
      <w:r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рішення міської ради від 22.12.2004 №2498</w:t>
      </w:r>
      <w:r w:rsidRPr="007E309C">
        <w:rPr>
          <w:rFonts w:ascii="Times New Roman" w:eastAsia="Andale Sans UI" w:hAnsi="Times New Roman" w:cs="Tahoma"/>
          <w:iCs/>
          <w:spacing w:val="4"/>
          <w:w w:val="104"/>
          <w:kern w:val="3"/>
          <w:sz w:val="28"/>
          <w:szCs w:val="28"/>
          <w:lang w:eastAsia="ja-JP" w:bidi="fa-IR"/>
        </w:rPr>
        <w:t xml:space="preserve"> </w:t>
      </w:r>
      <w:r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«Про затвердження Правил додержання тиші в громадських місцях  на території міста Кривого Рогу» </w:t>
      </w:r>
      <w:r w:rsidR="007917E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дозволило в певній мірі досягти заплановани</w:t>
      </w:r>
      <w:r w:rsidR="00376767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х при його ухваленні цілей</w:t>
      </w:r>
      <w:r w:rsidR="007917E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та забезпечило реалізацію державно</w:t>
      </w:r>
      <w:r w:rsidR="00376767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ї політики у сфері </w:t>
      </w:r>
      <w:r w:rsidR="007917E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санітарного благополуччя населення, а саме</w:t>
      </w:r>
      <w:r w:rsidR="00D85942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:</w:t>
      </w:r>
      <w:r w:rsidR="00DF2CCF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реалізацію</w:t>
      </w:r>
      <w:r w:rsidR="007917E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законодавства щодо захисту населе</w:t>
      </w:r>
      <w:r w:rsidR="00D85942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ння від шкідливого впливу шуму та </w:t>
      </w:r>
      <w:r w:rsidR="007917E6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проведення комплексних заходів щодо попередження утворення та зниження шуму до рівнів, установлених санітарними нормами</w:t>
      </w:r>
      <w:r w:rsidR="00DF2CCF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. Р</w:t>
      </w:r>
      <w:r w:rsidR="00D85942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егуляторний акт </w:t>
      </w:r>
      <w:r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потребує </w:t>
      </w:r>
      <w:r w:rsidR="00504C24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>ухвалення в новій редакції у зв’язку зі змінами в</w:t>
      </w:r>
      <w:r w:rsidR="00DB6D63"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чинному законодавстві</w:t>
      </w:r>
      <w:r w:rsidRPr="007E309C">
        <w:rPr>
          <w:rFonts w:ascii="Times New Roman" w:eastAsia="Andale Sans UI" w:hAnsi="Times New Roman" w:cs="Tahoma"/>
          <w:spacing w:val="4"/>
          <w:kern w:val="3"/>
          <w:sz w:val="28"/>
          <w:szCs w:val="28"/>
          <w:lang w:eastAsia="ja-JP" w:bidi="fa-IR"/>
        </w:rPr>
        <w:t xml:space="preserve"> України.</w:t>
      </w:r>
    </w:p>
    <w:p w:rsidR="00EA5B24" w:rsidRDefault="00EA5B24" w:rsidP="0032774B">
      <w:pPr>
        <w:shd w:val="clear" w:color="auto" w:fill="FFFFFF"/>
        <w:spacing w:before="5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F394A" w:rsidRDefault="00DF394A" w:rsidP="0032774B">
      <w:pPr>
        <w:shd w:val="clear" w:color="auto" w:fill="FFFFFF"/>
        <w:spacing w:before="5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F394A" w:rsidRPr="0032774B" w:rsidRDefault="00DF394A" w:rsidP="0032774B">
      <w:pPr>
        <w:shd w:val="clear" w:color="auto" w:fill="FFFFFF"/>
        <w:spacing w:before="5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hAnsi="Times New Roman"/>
          <w:b/>
          <w:i/>
          <w:sz w:val="28"/>
          <w:szCs w:val="28"/>
        </w:rPr>
      </w:pPr>
      <w:r w:rsidRPr="00E52399">
        <w:rPr>
          <w:rFonts w:ascii="Times New Roman" w:eastAsia="Times New Roman" w:hAnsi="Times New Roman"/>
          <w:b/>
          <w:bCs/>
          <w:i/>
          <w:sz w:val="28"/>
          <w:szCs w:val="28"/>
        </w:rPr>
        <w:t>Голова постійної к</w:t>
      </w:r>
      <w:r w:rsidRPr="00E52399">
        <w:rPr>
          <w:rFonts w:ascii="Times New Roman" w:hAnsi="Times New Roman"/>
          <w:b/>
          <w:i/>
          <w:sz w:val="28"/>
          <w:szCs w:val="28"/>
        </w:rPr>
        <w:t xml:space="preserve">омісії </w:t>
      </w:r>
      <w:r w:rsidRPr="00E52399"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  <w:t>міської ради</w:t>
      </w:r>
      <w:r w:rsidRPr="00E5239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hAnsi="Times New Roman"/>
          <w:b/>
          <w:i/>
          <w:sz w:val="28"/>
          <w:szCs w:val="28"/>
        </w:rPr>
      </w:pPr>
      <w:r w:rsidRPr="00E52399">
        <w:rPr>
          <w:rFonts w:ascii="Times New Roman" w:hAnsi="Times New Roman"/>
          <w:b/>
          <w:i/>
          <w:sz w:val="28"/>
          <w:szCs w:val="28"/>
        </w:rPr>
        <w:t xml:space="preserve">з питань законності, правопорядку, </w:t>
      </w: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hAnsi="Times New Roman"/>
          <w:b/>
          <w:i/>
          <w:sz w:val="28"/>
          <w:szCs w:val="28"/>
        </w:rPr>
      </w:pPr>
      <w:r w:rsidRPr="00E52399">
        <w:rPr>
          <w:rFonts w:ascii="Times New Roman" w:hAnsi="Times New Roman"/>
          <w:b/>
          <w:i/>
          <w:sz w:val="28"/>
          <w:szCs w:val="28"/>
        </w:rPr>
        <w:t>депутат</w:t>
      </w:r>
      <w:r w:rsidR="00FB53DB">
        <w:rPr>
          <w:rFonts w:ascii="Times New Roman" w:hAnsi="Times New Roman"/>
          <w:b/>
          <w:i/>
          <w:sz w:val="28"/>
          <w:szCs w:val="28"/>
        </w:rPr>
        <w:t xml:space="preserve">ської діяльності та етики  </w:t>
      </w:r>
      <w:proofErr w:type="spellStart"/>
      <w:r w:rsidRPr="00E52399">
        <w:rPr>
          <w:rFonts w:ascii="Times New Roman" w:hAnsi="Times New Roman"/>
          <w:b/>
          <w:i/>
          <w:sz w:val="28"/>
          <w:szCs w:val="28"/>
        </w:rPr>
        <w:t>Є.А.Палій</w:t>
      </w:r>
      <w:proofErr w:type="spellEnd"/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hAnsi="Times New Roman"/>
          <w:b/>
          <w:i/>
          <w:sz w:val="28"/>
          <w:szCs w:val="28"/>
        </w:rPr>
      </w:pPr>
      <w:r w:rsidRPr="00E5239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hAnsi="Times New Roman"/>
          <w:b/>
          <w:i/>
          <w:sz w:val="28"/>
          <w:szCs w:val="28"/>
        </w:rPr>
      </w:pP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hAnsi="Times New Roman"/>
          <w:b/>
          <w:i/>
          <w:sz w:val="28"/>
          <w:szCs w:val="28"/>
        </w:rPr>
      </w:pP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E5239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Голова постійної комісії </w:t>
      </w: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</w:pPr>
      <w:r w:rsidRPr="00E52399"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  <w:t xml:space="preserve">міської ради з питань екології, </w:t>
      </w: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</w:pPr>
      <w:r w:rsidRPr="00E52399"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  <w:t xml:space="preserve">охорони здоров’я та соціального </w:t>
      </w:r>
    </w:p>
    <w:p w:rsidR="00E52399" w:rsidRPr="00E52399" w:rsidRDefault="00E52399" w:rsidP="00E52399">
      <w:pPr>
        <w:shd w:val="clear" w:color="auto" w:fill="FFFFFF"/>
        <w:spacing w:before="5" w:after="0" w:line="322" w:lineRule="exact"/>
        <w:ind w:left="24"/>
        <w:rPr>
          <w:rFonts w:ascii="Times New Roman" w:hAnsi="Times New Roman"/>
          <w:sz w:val="28"/>
        </w:rPr>
      </w:pPr>
      <w:r w:rsidRPr="00E52399"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  <w:t>захисту населенн</w:t>
      </w:r>
      <w:r w:rsidR="00FB53DB"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  <w:t xml:space="preserve">я   </w:t>
      </w:r>
      <w:bookmarkStart w:id="0" w:name="_GoBack"/>
      <w:bookmarkEnd w:id="0"/>
      <w:proofErr w:type="spellStart"/>
      <w:r w:rsidRPr="00E52399">
        <w:rPr>
          <w:rFonts w:ascii="Times New Roman" w:eastAsia="Times New Roman" w:hAnsi="Times New Roman"/>
          <w:b/>
          <w:bCs/>
          <w:i/>
          <w:spacing w:val="-3"/>
          <w:sz w:val="28"/>
          <w:szCs w:val="28"/>
        </w:rPr>
        <w:t>В.М.Артюх</w:t>
      </w:r>
      <w:proofErr w:type="spellEnd"/>
    </w:p>
    <w:p w:rsidR="003E5FF3" w:rsidRDefault="003E5FF3" w:rsidP="003E5F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B53DB" w:rsidRDefault="00FB53DB" w:rsidP="003E5F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B53DB" w:rsidRDefault="00FB53DB" w:rsidP="003E5F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B53DB" w:rsidRDefault="00FB53DB" w:rsidP="003E5F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B53DB" w:rsidRDefault="00FB53DB" w:rsidP="003E5F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sectPr w:rsidR="00FB53DB" w:rsidSect="00BD09F8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AD" w:rsidRDefault="007F40AD" w:rsidP="00424F42">
      <w:pPr>
        <w:spacing w:after="0" w:line="240" w:lineRule="auto"/>
      </w:pPr>
      <w:r>
        <w:separator/>
      </w:r>
    </w:p>
  </w:endnote>
  <w:endnote w:type="continuationSeparator" w:id="0">
    <w:p w:rsidR="007F40AD" w:rsidRDefault="007F40AD" w:rsidP="0042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AD" w:rsidRDefault="007F40AD" w:rsidP="00424F42">
      <w:pPr>
        <w:spacing w:after="0" w:line="240" w:lineRule="auto"/>
      </w:pPr>
      <w:r>
        <w:separator/>
      </w:r>
    </w:p>
  </w:footnote>
  <w:footnote w:type="continuationSeparator" w:id="0">
    <w:p w:rsidR="007F40AD" w:rsidRDefault="007F40AD" w:rsidP="0042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42" w:rsidRDefault="00424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949934"/>
    <w:lvl w:ilvl="0">
      <w:numFmt w:val="bullet"/>
      <w:lvlText w:val="*"/>
      <w:lvlJc w:val="left"/>
    </w:lvl>
  </w:abstractNum>
  <w:abstractNum w:abstractNumId="1">
    <w:nsid w:val="23791211"/>
    <w:multiLevelType w:val="hybridMultilevel"/>
    <w:tmpl w:val="E90ABBC4"/>
    <w:lvl w:ilvl="0" w:tplc="6D20CDC8">
      <w:start w:val="5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2AA7"/>
    <w:multiLevelType w:val="hybridMultilevel"/>
    <w:tmpl w:val="6C80E676"/>
    <w:lvl w:ilvl="0" w:tplc="2D50B10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A2"/>
    <w:rsid w:val="00052772"/>
    <w:rsid w:val="00053427"/>
    <w:rsid w:val="0008654C"/>
    <w:rsid w:val="000A281C"/>
    <w:rsid w:val="000C0DC6"/>
    <w:rsid w:val="000F0E37"/>
    <w:rsid w:val="00106ECE"/>
    <w:rsid w:val="00115A92"/>
    <w:rsid w:val="00127F29"/>
    <w:rsid w:val="0013255A"/>
    <w:rsid w:val="00176516"/>
    <w:rsid w:val="001D4F83"/>
    <w:rsid w:val="001D7C48"/>
    <w:rsid w:val="001E0B3E"/>
    <w:rsid w:val="001F5078"/>
    <w:rsid w:val="00210096"/>
    <w:rsid w:val="00277A15"/>
    <w:rsid w:val="002B588E"/>
    <w:rsid w:val="002C0956"/>
    <w:rsid w:val="003005B2"/>
    <w:rsid w:val="0032774B"/>
    <w:rsid w:val="00351702"/>
    <w:rsid w:val="003667D0"/>
    <w:rsid w:val="00376767"/>
    <w:rsid w:val="00386D52"/>
    <w:rsid w:val="00386D96"/>
    <w:rsid w:val="003B3B53"/>
    <w:rsid w:val="003C3D10"/>
    <w:rsid w:val="003E5FF3"/>
    <w:rsid w:val="00424F42"/>
    <w:rsid w:val="00430696"/>
    <w:rsid w:val="00456EDA"/>
    <w:rsid w:val="004572A0"/>
    <w:rsid w:val="00484C7A"/>
    <w:rsid w:val="004D53A4"/>
    <w:rsid w:val="00504C24"/>
    <w:rsid w:val="00525ABA"/>
    <w:rsid w:val="00547736"/>
    <w:rsid w:val="00553F19"/>
    <w:rsid w:val="00582811"/>
    <w:rsid w:val="005B734A"/>
    <w:rsid w:val="005D22C1"/>
    <w:rsid w:val="005F5146"/>
    <w:rsid w:val="005F6D32"/>
    <w:rsid w:val="005F7F34"/>
    <w:rsid w:val="00620A09"/>
    <w:rsid w:val="00650D50"/>
    <w:rsid w:val="006A43AD"/>
    <w:rsid w:val="007131B6"/>
    <w:rsid w:val="00734657"/>
    <w:rsid w:val="0074491F"/>
    <w:rsid w:val="00783DAE"/>
    <w:rsid w:val="007917E6"/>
    <w:rsid w:val="007D1E9E"/>
    <w:rsid w:val="007D73FB"/>
    <w:rsid w:val="007E228F"/>
    <w:rsid w:val="007E309C"/>
    <w:rsid w:val="007F40AD"/>
    <w:rsid w:val="007F7B4B"/>
    <w:rsid w:val="00815815"/>
    <w:rsid w:val="00822218"/>
    <w:rsid w:val="008239F5"/>
    <w:rsid w:val="0083305A"/>
    <w:rsid w:val="0087454D"/>
    <w:rsid w:val="00897D35"/>
    <w:rsid w:val="008A7200"/>
    <w:rsid w:val="008C1BE9"/>
    <w:rsid w:val="00946D84"/>
    <w:rsid w:val="009644D9"/>
    <w:rsid w:val="009906A2"/>
    <w:rsid w:val="009A7E27"/>
    <w:rsid w:val="009B1663"/>
    <w:rsid w:val="009C56E9"/>
    <w:rsid w:val="00A17563"/>
    <w:rsid w:val="00A60685"/>
    <w:rsid w:val="00A7480F"/>
    <w:rsid w:val="00B00BFA"/>
    <w:rsid w:val="00B00D5A"/>
    <w:rsid w:val="00B728E5"/>
    <w:rsid w:val="00BB78E9"/>
    <w:rsid w:val="00BC73F2"/>
    <w:rsid w:val="00BD09F8"/>
    <w:rsid w:val="00BF7736"/>
    <w:rsid w:val="00C21CE3"/>
    <w:rsid w:val="00C33E10"/>
    <w:rsid w:val="00C659F7"/>
    <w:rsid w:val="00C76E6F"/>
    <w:rsid w:val="00CB0187"/>
    <w:rsid w:val="00CE1C97"/>
    <w:rsid w:val="00CF1FCE"/>
    <w:rsid w:val="00CF5416"/>
    <w:rsid w:val="00D25D9C"/>
    <w:rsid w:val="00D42ADF"/>
    <w:rsid w:val="00D64BD5"/>
    <w:rsid w:val="00D838DC"/>
    <w:rsid w:val="00D85942"/>
    <w:rsid w:val="00D97525"/>
    <w:rsid w:val="00DA34CF"/>
    <w:rsid w:val="00DB31B1"/>
    <w:rsid w:val="00DB6D63"/>
    <w:rsid w:val="00DD355D"/>
    <w:rsid w:val="00DE51CC"/>
    <w:rsid w:val="00DF2CCF"/>
    <w:rsid w:val="00DF394A"/>
    <w:rsid w:val="00E52399"/>
    <w:rsid w:val="00E771B1"/>
    <w:rsid w:val="00E859C1"/>
    <w:rsid w:val="00E91CAF"/>
    <w:rsid w:val="00EA374E"/>
    <w:rsid w:val="00EA5B24"/>
    <w:rsid w:val="00EC7798"/>
    <w:rsid w:val="00EE6BD3"/>
    <w:rsid w:val="00F46E7E"/>
    <w:rsid w:val="00FA0CE6"/>
    <w:rsid w:val="00FA55AD"/>
    <w:rsid w:val="00FB53DB"/>
    <w:rsid w:val="00FD2521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4B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42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F42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F42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4B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42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F42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F4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A884-2845-4FE5-B87A-BC767C26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ijik-an</dc:creator>
  <cp:keywords/>
  <dc:description/>
  <cp:lastModifiedBy>ijik-an</cp:lastModifiedBy>
  <cp:revision>109</cp:revision>
  <cp:lastPrinted>2018-03-22T16:19:00Z</cp:lastPrinted>
  <dcterms:created xsi:type="dcterms:W3CDTF">2018-02-06T08:35:00Z</dcterms:created>
  <dcterms:modified xsi:type="dcterms:W3CDTF">2018-03-27T11:05:00Z</dcterms:modified>
</cp:coreProperties>
</file>