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</w:p>
    <w:p w:rsidR="008959F9" w:rsidRPr="00420A53" w:rsidRDefault="008959F9" w:rsidP="008959F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959F9" w:rsidRPr="00420A53" w:rsidRDefault="008959F9" w:rsidP="008959F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Pr="00420A53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2F62FF22" wp14:editId="03E27C3E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A53">
        <w:rPr>
          <w:rFonts w:ascii="Times New Roman" w:hAnsi="Times New Roman"/>
        </w:rPr>
        <w:br/>
      </w:r>
    </w:p>
    <w:p w:rsidR="008959F9" w:rsidRPr="00420A53" w:rsidRDefault="008959F9" w:rsidP="00895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20A53">
        <w:rPr>
          <w:rFonts w:ascii="Times New Roman" w:hAnsi="Times New Roman"/>
          <w:b/>
          <w:sz w:val="28"/>
          <w:szCs w:val="28"/>
        </w:rPr>
        <w:t xml:space="preserve">  </w:t>
      </w:r>
      <w:r w:rsidRPr="00420A53">
        <w:rPr>
          <w:rFonts w:ascii="Times New Roman" w:hAnsi="Times New Roman"/>
          <w:sz w:val="28"/>
          <w:szCs w:val="28"/>
        </w:rPr>
        <w:t>КРИВОРІЗЬКА МІСЬКА РАДА</w:t>
      </w:r>
    </w:p>
    <w:p w:rsidR="008959F9" w:rsidRPr="00420A53" w:rsidRDefault="008959F9" w:rsidP="00895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53">
        <w:rPr>
          <w:rFonts w:ascii="Times New Roman" w:hAnsi="Times New Roman"/>
          <w:sz w:val="28"/>
          <w:szCs w:val="28"/>
        </w:rPr>
        <w:t xml:space="preserve">   </w:t>
      </w:r>
    </w:p>
    <w:p w:rsidR="008959F9" w:rsidRPr="00420A53" w:rsidRDefault="008959F9" w:rsidP="008959F9">
      <w:pPr>
        <w:pStyle w:val="2"/>
        <w:numPr>
          <w:ilvl w:val="1"/>
          <w:numId w:val="1"/>
        </w:num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20A53">
        <w:rPr>
          <w:sz w:val="36"/>
          <w:szCs w:val="36"/>
        </w:rPr>
        <w:t>РІШЕННЯ</w:t>
      </w:r>
    </w:p>
    <w:p w:rsidR="008959F9" w:rsidRPr="00420A53" w:rsidRDefault="008959F9" w:rsidP="008959F9">
      <w:pPr>
        <w:spacing w:after="0" w:line="240" w:lineRule="auto"/>
        <w:rPr>
          <w:rFonts w:ascii="Times New Roman" w:hAnsi="Times New Roman"/>
          <w:lang w:val="uk-UA"/>
        </w:rPr>
      </w:pPr>
    </w:p>
    <w:p w:rsidR="008959F9" w:rsidRPr="00C85FCB" w:rsidRDefault="008959F9" w:rsidP="00895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A53">
        <w:rPr>
          <w:rFonts w:ascii="Times New Roman" w:hAnsi="Times New Roman"/>
          <w:noProof/>
          <w:sz w:val="28"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C5158A" wp14:editId="7DD81FC1">
                <wp:simplePos x="0" y="0"/>
                <wp:positionH relativeFrom="column">
                  <wp:posOffset>4570095</wp:posOffset>
                </wp:positionH>
                <wp:positionV relativeFrom="paragraph">
                  <wp:posOffset>-1731010</wp:posOffset>
                </wp:positionV>
                <wp:extent cx="1242695" cy="48196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9F9" w:rsidRDefault="008959F9" w:rsidP="008959F9">
                            <w:pPr>
                              <w:jc w:val="right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515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9.85pt;margin-top:-136.3pt;width:97.85pt;height:3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" stroked="f">
                <v:textbox inset="0,0,0,0">
                  <w:txbxContent>
                    <w:p w:rsidR="008959F9" w:rsidRDefault="008959F9" w:rsidP="008959F9">
                      <w:pPr>
                        <w:jc w:val="right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</w: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</w:t>
      </w:r>
      <w:r w:rsidRPr="00C85FCB">
        <w:rPr>
          <w:rFonts w:ascii="Times New Roman" w:hAnsi="Times New Roman"/>
          <w:b/>
          <w:color w:val="000000"/>
          <w:sz w:val="28"/>
          <w:szCs w:val="28"/>
          <w:lang w:val="en-US"/>
        </w:rPr>
        <w:t>LI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85FC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C85FCB">
        <w:rPr>
          <w:rFonts w:ascii="Times New Roman" w:hAnsi="Times New Roman"/>
          <w:b/>
          <w:sz w:val="28"/>
          <w:szCs w:val="28"/>
        </w:rPr>
        <w:t>сесія VІІ</w:t>
      </w:r>
      <w:r w:rsidRPr="00C85FC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85FCB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8959F9" w:rsidRPr="00420A53" w:rsidRDefault="008959F9" w:rsidP="008959F9">
      <w:pPr>
        <w:spacing w:after="0" w:line="240" w:lineRule="auto"/>
        <w:jc w:val="center"/>
        <w:rPr>
          <w:rFonts w:ascii="Times New Roman" w:hAnsi="Times New Roman"/>
        </w:rPr>
      </w:pPr>
    </w:p>
    <w:p w:rsidR="008959F9" w:rsidRPr="008959F9" w:rsidRDefault="008959F9" w:rsidP="008959F9">
      <w:pPr>
        <w:spacing w:after="0"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25.09.202</w:t>
      </w:r>
      <w:r w:rsidR="00264C91">
        <w:rPr>
          <w:rFonts w:ascii="Times New Roman" w:hAnsi="Times New Roman"/>
          <w:sz w:val="28"/>
          <w:szCs w:val="28"/>
          <w:lang w:val="uk-UA"/>
        </w:rPr>
        <w:t>4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Кривий Ріг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3076</w:t>
      </w:r>
    </w:p>
    <w:p w:rsidR="008959F9" w:rsidRDefault="008959F9" w:rsidP="008959F9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</w:p>
    <w:p w:rsidR="008959F9" w:rsidRPr="00BC59BB" w:rsidRDefault="008959F9" w:rsidP="008959F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959F9" w:rsidRPr="007707C7" w:rsidTr="008959F9">
        <w:trPr>
          <w:trHeight w:val="101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F9" w:rsidRPr="00D17986" w:rsidRDefault="008959F9" w:rsidP="00E737A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D4A22">
              <w:rPr>
                <w:rFonts w:ascii="Times New Roman" w:hAnsi="Times New Roman"/>
                <w:sz w:val="28"/>
                <w:szCs w:val="28"/>
                <w:lang w:val="uk-UA"/>
              </w:rPr>
              <w:t>⌐</w:t>
            </w: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 які пропонуються для передачі в оренду без аукціону, до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CD4945" w:rsidRDefault="0037499F" w:rsidP="008959F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7499F" w:rsidRPr="00446598" w:rsidRDefault="00823BDD" w:rsidP="00CD4945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D0C4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</w:t>
      </w:r>
      <w:r w:rsidR="00BB039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організаційних відносин, пов’язаних з передачею в оренду </w:t>
      </w:r>
      <w:r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ED0D6A">
        <w:rPr>
          <w:rFonts w:ascii="Times New Roman" w:hAnsi="Times New Roman"/>
          <w:sz w:val="28"/>
          <w:szCs w:val="28"/>
          <w:lang w:val="uk-UA"/>
        </w:rPr>
        <w:t xml:space="preserve"> ураховуючи ініціативу потенційних орендарів, погодження </w:t>
      </w:r>
      <w:r w:rsidR="00D319AD"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04083C">
        <w:rPr>
          <w:rFonts w:ascii="Times New Roman" w:hAnsi="Times New Roman"/>
          <w:sz w:val="28"/>
          <w:szCs w:val="28"/>
          <w:lang w:val="uk-UA"/>
        </w:rPr>
        <w:t>ів</w:t>
      </w:r>
      <w:r w:rsidR="00AE7DEE">
        <w:rPr>
          <w:rFonts w:ascii="Times New Roman" w:hAnsi="Times New Roman"/>
          <w:sz w:val="28"/>
          <w:szCs w:val="28"/>
          <w:lang w:val="uk-UA"/>
        </w:rPr>
        <w:t xml:space="preserve"> – управління комунальної власності міста виконкому Криворізької міської ради</w:t>
      </w:r>
      <w:r w:rsidR="00824E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B039F">
        <w:rPr>
          <w:rFonts w:ascii="Times New Roman" w:hAnsi="Times New Roman"/>
          <w:sz w:val="28"/>
          <w:szCs w:val="28"/>
          <w:lang w:val="uk-UA"/>
        </w:rPr>
        <w:t>виконкому Металургійної районної у місті ради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2020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B039F" w:rsidRPr="00BB03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зі змінами, Постанови Кабінету Міністрів України від 27 травня 2022 року №634 «Про особливості оренди державного та комунального майна у період воєнного стану», зі змінами;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A03734" w:rsidRDefault="0037499F" w:rsidP="00CD4945">
      <w:pPr>
        <w:tabs>
          <w:tab w:val="left" w:pos="567"/>
          <w:tab w:val="left" w:pos="72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446598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>Криворізької міської</w:t>
      </w:r>
      <w:r w:rsidR="00220428" w:rsidRPr="00DF4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45">
        <w:rPr>
          <w:rFonts w:ascii="Times New Roman" w:hAnsi="Times New Roman"/>
          <w:sz w:val="28"/>
          <w:szCs w:val="28"/>
          <w:lang w:val="uk-UA"/>
        </w:rPr>
        <w:t>терито-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ріальної громади, </w:t>
      </w:r>
      <w:r w:rsidR="009D0C45">
        <w:rPr>
          <w:rFonts w:ascii="Times New Roman" w:hAnsi="Times New Roman"/>
          <w:sz w:val="28"/>
          <w:szCs w:val="28"/>
          <w:lang w:val="uk-UA"/>
        </w:rPr>
        <w:t>що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пропонуються для передачі в оренду без аукціону</w:t>
      </w:r>
      <w:r w:rsidR="003E24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4945">
        <w:rPr>
          <w:rFonts w:ascii="Times New Roman" w:hAnsi="Times New Roman"/>
          <w:sz w:val="28"/>
          <w:szCs w:val="28"/>
          <w:lang w:val="uk-UA"/>
        </w:rPr>
        <w:t>(додаток)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до Переліку другого типу</w:t>
      </w:r>
      <w:r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орендар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ями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догов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оренди нерухомого майна 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D4945" w:rsidRPr="00CD4945" w:rsidRDefault="00CD4945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F1006E" w:rsidRDefault="00F1006E" w:rsidP="00CD4945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 координацію   роботи – на   управління 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Юрій ВІЛКУЛ</w:t>
      </w:r>
    </w:p>
    <w:p w:rsidR="00371B98" w:rsidRDefault="00371B98" w:rsidP="00F1006E">
      <w:pPr>
        <w:tabs>
          <w:tab w:val="left" w:pos="709"/>
          <w:tab w:val="left" w:pos="7020"/>
        </w:tabs>
        <w:spacing w:after="0" w:line="240" w:lineRule="auto"/>
        <w:ind w:right="-1" w:firstLine="720"/>
        <w:jc w:val="both"/>
      </w:pPr>
    </w:p>
    <w:sectPr w:rsidR="00371B98" w:rsidSect="00264C91">
      <w:headerReference w:type="default" r:id="rId8"/>
      <w:pgSz w:w="11906" w:h="16838" w:code="9"/>
      <w:pgMar w:top="567" w:right="567" w:bottom="346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3E" w:rsidRDefault="0041753E">
      <w:pPr>
        <w:spacing w:after="0" w:line="240" w:lineRule="auto"/>
      </w:pPr>
      <w:r>
        <w:separator/>
      </w:r>
    </w:p>
  </w:endnote>
  <w:endnote w:type="continuationSeparator" w:id="0">
    <w:p w:rsidR="0041753E" w:rsidRDefault="004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3E" w:rsidRDefault="0041753E">
      <w:pPr>
        <w:spacing w:after="0" w:line="240" w:lineRule="auto"/>
      </w:pPr>
      <w:r>
        <w:separator/>
      </w:r>
    </w:p>
  </w:footnote>
  <w:footnote w:type="continuationSeparator" w:id="0">
    <w:p w:rsidR="0041753E" w:rsidRDefault="0041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41753E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25FA2"/>
    <w:rsid w:val="0004083C"/>
    <w:rsid w:val="000552DB"/>
    <w:rsid w:val="00077498"/>
    <w:rsid w:val="000C290C"/>
    <w:rsid w:val="000D0898"/>
    <w:rsid w:val="000D25B5"/>
    <w:rsid w:val="00126477"/>
    <w:rsid w:val="0017566A"/>
    <w:rsid w:val="00192E91"/>
    <w:rsid w:val="001A22CC"/>
    <w:rsid w:val="001C11BB"/>
    <w:rsid w:val="001F1A79"/>
    <w:rsid w:val="00220428"/>
    <w:rsid w:val="00264C91"/>
    <w:rsid w:val="00292DA9"/>
    <w:rsid w:val="0029527E"/>
    <w:rsid w:val="002A4AC4"/>
    <w:rsid w:val="002B29D7"/>
    <w:rsid w:val="002B343C"/>
    <w:rsid w:val="002B7DD9"/>
    <w:rsid w:val="002F6A3A"/>
    <w:rsid w:val="003323ED"/>
    <w:rsid w:val="00371B98"/>
    <w:rsid w:val="0037499F"/>
    <w:rsid w:val="00395D2A"/>
    <w:rsid w:val="003A1422"/>
    <w:rsid w:val="003A6FAA"/>
    <w:rsid w:val="003C582C"/>
    <w:rsid w:val="003E24FC"/>
    <w:rsid w:val="003E3E99"/>
    <w:rsid w:val="003E795E"/>
    <w:rsid w:val="0041753E"/>
    <w:rsid w:val="00424181"/>
    <w:rsid w:val="00430F94"/>
    <w:rsid w:val="00443049"/>
    <w:rsid w:val="00446598"/>
    <w:rsid w:val="004714FC"/>
    <w:rsid w:val="0050581C"/>
    <w:rsid w:val="00523E4A"/>
    <w:rsid w:val="00532418"/>
    <w:rsid w:val="00560CB8"/>
    <w:rsid w:val="005818A3"/>
    <w:rsid w:val="005950ED"/>
    <w:rsid w:val="005E28D3"/>
    <w:rsid w:val="00670668"/>
    <w:rsid w:val="0068033A"/>
    <w:rsid w:val="006A721B"/>
    <w:rsid w:val="006B2361"/>
    <w:rsid w:val="006B544B"/>
    <w:rsid w:val="006E56F7"/>
    <w:rsid w:val="00732383"/>
    <w:rsid w:val="007707C7"/>
    <w:rsid w:val="007A7B2A"/>
    <w:rsid w:val="007B6CED"/>
    <w:rsid w:val="007D7848"/>
    <w:rsid w:val="007F55C4"/>
    <w:rsid w:val="00823BDD"/>
    <w:rsid w:val="00824EAC"/>
    <w:rsid w:val="00865149"/>
    <w:rsid w:val="0086603E"/>
    <w:rsid w:val="008660C6"/>
    <w:rsid w:val="008900A1"/>
    <w:rsid w:val="008959F9"/>
    <w:rsid w:val="008C087F"/>
    <w:rsid w:val="009021B1"/>
    <w:rsid w:val="009769DC"/>
    <w:rsid w:val="009D0C45"/>
    <w:rsid w:val="00A03734"/>
    <w:rsid w:val="00A419DC"/>
    <w:rsid w:val="00A911E9"/>
    <w:rsid w:val="00AC6646"/>
    <w:rsid w:val="00AE7DEE"/>
    <w:rsid w:val="00B2710E"/>
    <w:rsid w:val="00B538C4"/>
    <w:rsid w:val="00BB039F"/>
    <w:rsid w:val="00BC59BB"/>
    <w:rsid w:val="00BE06FB"/>
    <w:rsid w:val="00C359E6"/>
    <w:rsid w:val="00C53829"/>
    <w:rsid w:val="00C63D4A"/>
    <w:rsid w:val="00C658F0"/>
    <w:rsid w:val="00CB2CAD"/>
    <w:rsid w:val="00CC19E5"/>
    <w:rsid w:val="00CC27BD"/>
    <w:rsid w:val="00CD4945"/>
    <w:rsid w:val="00D03ED2"/>
    <w:rsid w:val="00D17986"/>
    <w:rsid w:val="00D2316A"/>
    <w:rsid w:val="00D319AD"/>
    <w:rsid w:val="00D37E45"/>
    <w:rsid w:val="00DD64C5"/>
    <w:rsid w:val="00DE3558"/>
    <w:rsid w:val="00DE5311"/>
    <w:rsid w:val="00DF468E"/>
    <w:rsid w:val="00DF539F"/>
    <w:rsid w:val="00E87F6F"/>
    <w:rsid w:val="00EC782C"/>
    <w:rsid w:val="00ED0D6A"/>
    <w:rsid w:val="00F1006E"/>
    <w:rsid w:val="00F14535"/>
    <w:rsid w:val="00F20736"/>
    <w:rsid w:val="00F71BFD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F7256"/>
  <w15:docId w15:val="{B4DD9194-C341-4EEA-A450-0E79AC2A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qFormat/>
    <w:rsid w:val="008959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120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8959F9"/>
    <w:rPr>
      <w:rFonts w:ascii="Times New Roman" w:eastAsia="Times New Roman" w:hAnsi="Times New Roman" w:cs="Times New Roman"/>
      <w:b/>
      <w:spacing w:val="1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13</cp:revision>
  <cp:lastPrinted>2024-09-18T12:22:00Z</cp:lastPrinted>
  <dcterms:created xsi:type="dcterms:W3CDTF">2021-08-03T05:57:00Z</dcterms:created>
  <dcterms:modified xsi:type="dcterms:W3CDTF">2024-10-25T06:45:00Z</dcterms:modified>
</cp:coreProperties>
</file>