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24DF" w14:textId="77777777" w:rsidR="000C5207" w:rsidRDefault="000C5207" w:rsidP="000C5207">
      <w:pPr>
        <w:jc w:val="center"/>
        <w:rPr>
          <w:sz w:val="28"/>
        </w:rPr>
      </w:pPr>
      <w:r>
        <w:rPr>
          <w:rFonts w:ascii="Calibri" w:eastAsia="Calibri" w:hAnsi="Calibri"/>
          <w:sz w:val="22"/>
          <w:szCs w:val="22"/>
          <w:lang w:val="uk-UA" w:eastAsia="en-US"/>
        </w:rPr>
        <w:object w:dxaOrig="885" w:dyaOrig="1080" w14:anchorId="252E9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4" o:title=""/>
          </v:shape>
          <o:OLEObject Type="Embed" ProgID="Word.Picture.6" ShapeID="_x0000_i1025" DrawAspect="Content" ObjectID="_1754376490" r:id="rId5"/>
        </w:object>
      </w:r>
    </w:p>
    <w:p w14:paraId="52BB2586" w14:textId="77777777" w:rsidR="000C5207" w:rsidRDefault="000C5207" w:rsidP="000C5207">
      <w:pPr>
        <w:jc w:val="center"/>
        <w:rPr>
          <w:b/>
          <w:sz w:val="28"/>
        </w:rPr>
      </w:pPr>
      <w:r>
        <w:rPr>
          <w:b/>
          <w:sz w:val="28"/>
        </w:rPr>
        <w:t>КРИВОРІЗЬКА МІСЬКА РАДА</w:t>
      </w:r>
    </w:p>
    <w:p w14:paraId="709B6D74" w14:textId="77777777" w:rsidR="000C5207" w:rsidRDefault="000C5207" w:rsidP="000C5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5C2EAF0" w14:textId="77777777" w:rsidR="000C5207" w:rsidRDefault="000C5207" w:rsidP="000C5207">
      <w:pPr>
        <w:rPr>
          <w:b/>
          <w:sz w:val="28"/>
        </w:rPr>
      </w:pPr>
    </w:p>
    <w:p w14:paraId="71BBACF6" w14:textId="77777777" w:rsidR="000C5207" w:rsidRDefault="000C5207" w:rsidP="000C5207">
      <w:pPr>
        <w:keepNext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14:paraId="47E746EA" w14:textId="77777777" w:rsidR="000C5207" w:rsidRDefault="000C5207" w:rsidP="000C5207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089"/>
        <w:gridCol w:w="3159"/>
      </w:tblGrid>
      <w:tr w:rsidR="000C5207" w14:paraId="28A5526C" w14:textId="77777777" w:rsidTr="001447B6">
        <w:tc>
          <w:tcPr>
            <w:tcW w:w="3190" w:type="dxa"/>
            <w:hideMark/>
          </w:tcPr>
          <w:p w14:paraId="0E984811" w14:textId="3CEF2584" w:rsidR="000C5207" w:rsidRPr="00106B6E" w:rsidRDefault="00952320" w:rsidP="001447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0C5207">
              <w:rPr>
                <w:color w:val="000000"/>
                <w:sz w:val="28"/>
                <w:szCs w:val="28"/>
                <w:lang w:val="en-US"/>
              </w:rPr>
              <w:t>.</w:t>
            </w:r>
            <w:r w:rsidR="000C5207">
              <w:rPr>
                <w:color w:val="000000"/>
                <w:sz w:val="28"/>
                <w:szCs w:val="28"/>
              </w:rPr>
              <w:t>0</w:t>
            </w:r>
            <w:r w:rsidR="000C5207">
              <w:rPr>
                <w:color w:val="000000"/>
                <w:sz w:val="28"/>
                <w:szCs w:val="28"/>
                <w:lang w:val="uk-UA"/>
              </w:rPr>
              <w:t>8</w:t>
            </w:r>
            <w:r w:rsidR="000C5207">
              <w:rPr>
                <w:color w:val="000000"/>
                <w:sz w:val="28"/>
                <w:szCs w:val="28"/>
                <w:lang w:val="en-US"/>
              </w:rPr>
              <w:t>.20</w:t>
            </w:r>
            <w:r w:rsidR="000C5207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3190" w:type="dxa"/>
            <w:hideMark/>
          </w:tcPr>
          <w:p w14:paraId="03116B7A" w14:textId="77777777" w:rsidR="000C5207" w:rsidRDefault="000C5207" w:rsidP="00144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Кривий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14:paraId="4E54DCBE" w14:textId="75282C51" w:rsidR="000C5207" w:rsidRPr="00952320" w:rsidRDefault="000C5207" w:rsidP="001447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952320">
              <w:rPr>
                <w:sz w:val="28"/>
                <w:szCs w:val="28"/>
                <w:lang w:val="uk-UA"/>
              </w:rPr>
              <w:t>1003</w:t>
            </w:r>
          </w:p>
        </w:tc>
      </w:tr>
    </w:tbl>
    <w:p w14:paraId="6957CB34" w14:textId="77777777" w:rsidR="000C5207" w:rsidRPr="00C15164" w:rsidRDefault="000C5207" w:rsidP="000C5207">
      <w:pPr>
        <w:rPr>
          <w:lang w:val="uk-UA"/>
        </w:rPr>
      </w:pPr>
    </w:p>
    <w:p w14:paraId="681B7F27" w14:textId="77777777" w:rsidR="000C5207" w:rsidRPr="003B7C91" w:rsidRDefault="000C5207" w:rsidP="000C5207">
      <w:pPr>
        <w:rPr>
          <w:lang w:val="uk-UA"/>
        </w:rPr>
      </w:pPr>
    </w:p>
    <w:p w14:paraId="01E9DF47" w14:textId="77777777" w:rsidR="000C5207" w:rsidRPr="004D489F" w:rsidRDefault="000C5207" w:rsidP="000C5207">
      <w:pPr>
        <w:jc w:val="both"/>
        <w:rPr>
          <w:sz w:val="36"/>
          <w:szCs w:val="36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0C5207" w:rsidRPr="00952320" w14:paraId="72DBF077" w14:textId="77777777" w:rsidTr="001447B6">
        <w:trPr>
          <w:trHeight w:val="1076"/>
        </w:trPr>
        <w:tc>
          <w:tcPr>
            <w:tcW w:w="9747" w:type="dxa"/>
            <w:shd w:val="clear" w:color="auto" w:fill="auto"/>
          </w:tcPr>
          <w:p w14:paraId="04274DAF" w14:textId="6EA45B06" w:rsidR="000C5207" w:rsidRPr="00AD6AC8" w:rsidRDefault="000C5207" w:rsidP="001447B6">
            <w:pPr>
              <w:pStyle w:val="a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D489F">
              <w:rPr>
                <w:b/>
                <w:i/>
                <w:sz w:val="28"/>
                <w:szCs w:val="28"/>
              </w:rPr>
              <w:t>Про</w:t>
            </w:r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надання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матеріальної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мешканцям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міста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D489F">
              <w:rPr>
                <w:b/>
                <w:i/>
                <w:sz w:val="28"/>
                <w:szCs w:val="28"/>
              </w:rPr>
              <w:t>на</w:t>
            </w:r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D489F">
              <w:rPr>
                <w:b/>
                <w:i/>
                <w:sz w:val="28"/>
                <w:szCs w:val="28"/>
              </w:rPr>
              <w:t>оплату</w:t>
            </w:r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послуг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D489F">
              <w:rPr>
                <w:b/>
                <w:i/>
                <w:sz w:val="28"/>
                <w:szCs w:val="28"/>
              </w:rPr>
              <w:t>на</w:t>
            </w:r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поховання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громадян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учасників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ліквідації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наслідків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аварії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D489F">
              <w:rPr>
                <w:b/>
                <w:i/>
                <w:sz w:val="28"/>
                <w:szCs w:val="28"/>
              </w:rPr>
              <w:t>на</w:t>
            </w:r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Чорн</w:t>
            </w:r>
            <w:proofErr w:type="spellEnd"/>
            <w:r w:rsidR="00AD6AC8">
              <w:rPr>
                <w:b/>
                <w:i/>
                <w:sz w:val="28"/>
                <w:szCs w:val="28"/>
                <w:lang w:val="uk-UA"/>
              </w:rPr>
              <w:t>о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бильській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атомній</w:t>
            </w:r>
            <w:proofErr w:type="spellEnd"/>
            <w:r w:rsidRPr="00AD6AC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89F">
              <w:rPr>
                <w:b/>
                <w:i/>
                <w:sz w:val="28"/>
                <w:szCs w:val="28"/>
              </w:rPr>
              <w:t>електростанції</w:t>
            </w:r>
            <w:proofErr w:type="spellEnd"/>
          </w:p>
        </w:tc>
      </w:tr>
    </w:tbl>
    <w:p w14:paraId="7AA4F769" w14:textId="77777777" w:rsidR="000C5207" w:rsidRPr="004D489F" w:rsidRDefault="000C5207" w:rsidP="000C5207">
      <w:pPr>
        <w:pStyle w:val="a3"/>
        <w:jc w:val="both"/>
        <w:rPr>
          <w:sz w:val="28"/>
          <w:szCs w:val="28"/>
          <w:lang w:val="uk-UA"/>
        </w:rPr>
      </w:pPr>
    </w:p>
    <w:p w14:paraId="25B46152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406491B" w14:textId="77777777" w:rsidR="000C5207" w:rsidRPr="004D489F" w:rsidRDefault="000C5207" w:rsidP="000C5207">
      <w:pPr>
        <w:pStyle w:val="a3"/>
        <w:ind w:firstLine="567"/>
        <w:jc w:val="both"/>
        <w:rPr>
          <w:b/>
          <w:i/>
          <w:sz w:val="28"/>
          <w:szCs w:val="28"/>
          <w:lang w:val="uk-UA"/>
        </w:rPr>
      </w:pPr>
      <w:r w:rsidRPr="004D489F">
        <w:rPr>
          <w:sz w:val="28"/>
          <w:szCs w:val="28"/>
          <w:lang w:val="uk-UA"/>
        </w:rPr>
        <w:t>Згідно з рішеннями міської ради від 2</w:t>
      </w:r>
      <w:r w:rsidRPr="0046753F">
        <w:rPr>
          <w:sz w:val="28"/>
          <w:szCs w:val="28"/>
          <w:lang w:val="uk-UA"/>
        </w:rPr>
        <w:t>1</w:t>
      </w:r>
      <w:r w:rsidRPr="004D489F">
        <w:rPr>
          <w:sz w:val="28"/>
          <w:szCs w:val="28"/>
          <w:lang w:val="uk-UA"/>
        </w:rPr>
        <w:t>.12.201</w:t>
      </w:r>
      <w:r w:rsidRPr="0046753F">
        <w:rPr>
          <w:sz w:val="28"/>
          <w:szCs w:val="28"/>
          <w:lang w:val="uk-UA"/>
        </w:rPr>
        <w:t>6</w:t>
      </w:r>
      <w:r w:rsidRPr="004D489F">
        <w:rPr>
          <w:sz w:val="28"/>
          <w:szCs w:val="28"/>
          <w:lang w:val="uk-UA"/>
        </w:rPr>
        <w:t xml:space="preserve"> №</w:t>
      </w:r>
      <w:r w:rsidRPr="0046753F">
        <w:rPr>
          <w:sz w:val="28"/>
          <w:szCs w:val="28"/>
          <w:lang w:val="uk-UA"/>
        </w:rPr>
        <w:t>1182</w:t>
      </w:r>
      <w:r w:rsidRPr="004D489F">
        <w:rPr>
          <w:sz w:val="28"/>
          <w:szCs w:val="28"/>
          <w:lang w:val="uk-UA"/>
        </w:rPr>
        <w:t xml:space="preserve"> «Про затвердження Програми соціально</w:t>
      </w:r>
      <w:r>
        <w:rPr>
          <w:sz w:val="28"/>
          <w:szCs w:val="28"/>
          <w:lang w:val="uk-UA"/>
        </w:rPr>
        <w:t>ї</w:t>
      </w:r>
      <w:r w:rsidRPr="004D4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населення у</w:t>
      </w:r>
      <w:r w:rsidRPr="004D489F">
        <w:rPr>
          <w:sz w:val="28"/>
          <w:szCs w:val="28"/>
          <w:lang w:val="uk-UA"/>
        </w:rPr>
        <w:t xml:space="preserve"> 201</w:t>
      </w:r>
      <w:r w:rsidRPr="0046753F">
        <w:rPr>
          <w:sz w:val="28"/>
          <w:szCs w:val="28"/>
          <w:lang w:val="uk-UA"/>
        </w:rPr>
        <w:t>7–202</w:t>
      </w:r>
      <w:r>
        <w:rPr>
          <w:sz w:val="28"/>
          <w:szCs w:val="28"/>
          <w:lang w:val="uk-UA"/>
        </w:rPr>
        <w:t>3</w:t>
      </w:r>
      <w:r w:rsidRPr="004D489F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ах</w:t>
      </w:r>
      <w:r w:rsidRPr="004D489F">
        <w:rPr>
          <w:sz w:val="28"/>
          <w:szCs w:val="28"/>
          <w:lang w:val="uk-UA"/>
        </w:rPr>
        <w:t>», зі змінами, виконкому міської ради від 08.06.2016 №236 «Про затвердження Порядку надання матеріальної допомоги мешканцям міста на оплату послуг на поховання громадян</w:t>
      </w:r>
      <w:r w:rsidRPr="0046753F">
        <w:rPr>
          <w:sz w:val="28"/>
          <w:szCs w:val="28"/>
          <w:lang w:val="uk-UA"/>
        </w:rPr>
        <w:t xml:space="preserve"> </w:t>
      </w:r>
      <w:r w:rsidRPr="004D489F">
        <w:rPr>
          <w:sz w:val="28"/>
          <w:szCs w:val="28"/>
          <w:lang w:val="uk-UA"/>
        </w:rPr>
        <w:t xml:space="preserve">окремих пільгових категорій», зі змінами; керуючись Законом України «Про місцеве самоврядування в Україні», виконком міської ради </w:t>
      </w:r>
      <w:r w:rsidRPr="004D489F">
        <w:rPr>
          <w:b/>
          <w:i/>
          <w:sz w:val="28"/>
          <w:szCs w:val="28"/>
          <w:lang w:val="uk-UA"/>
        </w:rPr>
        <w:t>вирішив:</w:t>
      </w:r>
    </w:p>
    <w:p w14:paraId="502F3AC5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EEE669E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  <w:r w:rsidRPr="0046753F">
        <w:rPr>
          <w:sz w:val="28"/>
          <w:szCs w:val="28"/>
          <w:lang w:val="uk-UA"/>
        </w:rPr>
        <w:t>1. Надати матеріальну допомогу мешканцям міста на оплату послуг на поховання громадян-учасників ліквідації наслідків аварії на Чорнобильській атомній електростанції</w:t>
      </w:r>
      <w:r w:rsidRPr="004D489F">
        <w:rPr>
          <w:sz w:val="28"/>
          <w:szCs w:val="28"/>
          <w:lang w:val="uk-UA"/>
        </w:rPr>
        <w:t xml:space="preserve"> </w:t>
      </w:r>
      <w:r w:rsidRPr="0046753F">
        <w:rPr>
          <w:sz w:val="28"/>
          <w:szCs w:val="28"/>
          <w:lang w:val="uk-UA"/>
        </w:rPr>
        <w:t>в сумі</w:t>
      </w:r>
      <w:r w:rsidRPr="004D4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3 858</w:t>
      </w:r>
      <w:r w:rsidRPr="004D489F">
        <w:rPr>
          <w:sz w:val="28"/>
          <w:szCs w:val="28"/>
          <w:lang w:val="uk-UA"/>
        </w:rPr>
        <w:t xml:space="preserve"> </w:t>
      </w:r>
      <w:r w:rsidRPr="0046753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три тисячі вісімсот п'ятдесят вісім</w:t>
      </w:r>
      <w:r w:rsidRPr="0046753F">
        <w:rPr>
          <w:sz w:val="28"/>
          <w:szCs w:val="28"/>
          <w:lang w:val="uk-UA"/>
        </w:rPr>
        <w:t>) грн</w:t>
      </w:r>
      <w:r w:rsidRPr="004D4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46753F">
        <w:rPr>
          <w:sz w:val="28"/>
          <w:szCs w:val="28"/>
          <w:lang w:val="uk-UA"/>
        </w:rPr>
        <w:t xml:space="preserve">00 коп. </w:t>
      </w:r>
      <w:r w:rsidRPr="004D489F">
        <w:rPr>
          <w:sz w:val="28"/>
          <w:szCs w:val="28"/>
          <w:lang w:val="uk-UA"/>
        </w:rPr>
        <w:t>згідно з додатком.</w:t>
      </w:r>
    </w:p>
    <w:p w14:paraId="5AE38713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5C1CF46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  <w:r w:rsidRPr="004D489F">
        <w:rPr>
          <w:sz w:val="28"/>
          <w:szCs w:val="28"/>
          <w:lang w:val="uk-UA"/>
        </w:rPr>
        <w:t>2. 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14:paraId="5739956F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7269778" w14:textId="77777777" w:rsidR="000C5207" w:rsidRPr="004D489F" w:rsidRDefault="000C5207" w:rsidP="000C5207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  <w:r w:rsidRPr="004D489F">
        <w:rPr>
          <w:sz w:val="28"/>
          <w:szCs w:val="28"/>
          <w:lang w:val="uk-UA"/>
        </w:rPr>
        <w:t xml:space="preserve">3. </w:t>
      </w:r>
      <w:r w:rsidRPr="004D489F">
        <w:rPr>
          <w:rFonts w:eastAsia="Calibri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громадянам </w:t>
      </w:r>
      <w:r w:rsidRPr="004D489F">
        <w:rPr>
          <w:sz w:val="28"/>
          <w:szCs w:val="28"/>
          <w:lang w:val="uk-UA"/>
        </w:rPr>
        <w:t>згідно з додатком</w:t>
      </w:r>
      <w:r w:rsidRPr="004D489F">
        <w:rPr>
          <w:rFonts w:eastAsia="Calibri"/>
          <w:sz w:val="28"/>
          <w:szCs w:val="28"/>
          <w:lang w:val="uk-UA"/>
        </w:rPr>
        <w:t>.</w:t>
      </w:r>
    </w:p>
    <w:p w14:paraId="7E8DAFC1" w14:textId="77777777" w:rsidR="000C5207" w:rsidRPr="004D489F" w:rsidRDefault="000C5207" w:rsidP="000C5207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1C9C852A" w14:textId="77777777" w:rsidR="000C5207" w:rsidRPr="004D489F" w:rsidRDefault="000C5207" w:rsidP="000C5207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  <w:r w:rsidRPr="004D489F">
        <w:rPr>
          <w:rFonts w:eastAsia="Calibri"/>
          <w:sz w:val="28"/>
          <w:szCs w:val="28"/>
        </w:rPr>
        <w:t xml:space="preserve">4. </w:t>
      </w:r>
      <w:r w:rsidRPr="004D489F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обов'язків.</w:t>
      </w:r>
    </w:p>
    <w:p w14:paraId="3BAD4E16" w14:textId="77777777" w:rsidR="000C5207" w:rsidRPr="004D489F" w:rsidRDefault="000C5207" w:rsidP="000C5207">
      <w:pPr>
        <w:ind w:firstLine="708"/>
        <w:jc w:val="both"/>
        <w:rPr>
          <w:rFonts w:eastAsia="Calibri"/>
          <w:sz w:val="40"/>
          <w:szCs w:val="40"/>
          <w:lang w:val="uk-UA"/>
        </w:rPr>
      </w:pPr>
    </w:p>
    <w:p w14:paraId="029973D1" w14:textId="77777777" w:rsidR="000C5207" w:rsidRDefault="000C5207" w:rsidP="000C5207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– </w:t>
      </w:r>
    </w:p>
    <w:p w14:paraId="24B12702" w14:textId="1897E8A4" w:rsidR="000C5207" w:rsidRDefault="000C5207" w:rsidP="000C5207">
      <w:pPr>
        <w:rPr>
          <w:i/>
          <w:iCs/>
        </w:rPr>
        <w:sectPr w:rsidR="000C5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  <w:lang w:val="uk-UA"/>
        </w:rPr>
        <w:t>в</w:t>
      </w:r>
      <w:r>
        <w:rPr>
          <w:b/>
          <w:i/>
          <w:sz w:val="28"/>
          <w:szCs w:val="28"/>
        </w:rPr>
        <w:t xml:space="preserve">.о. </w:t>
      </w:r>
      <w:proofErr w:type="spellStart"/>
      <w:r>
        <w:rPr>
          <w:b/>
          <w:i/>
          <w:sz w:val="28"/>
          <w:szCs w:val="28"/>
        </w:rPr>
        <w:t>міського</w:t>
      </w:r>
      <w:proofErr w:type="spellEnd"/>
      <w:r>
        <w:rPr>
          <w:b/>
          <w:i/>
          <w:sz w:val="28"/>
          <w:szCs w:val="28"/>
        </w:rPr>
        <w:t xml:space="preserve"> голов</w:t>
      </w:r>
      <w:r>
        <w:rPr>
          <w:b/>
          <w:i/>
          <w:sz w:val="28"/>
          <w:szCs w:val="28"/>
          <w:lang w:val="uk-UA"/>
        </w:rPr>
        <w:t xml:space="preserve">и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Юрій ВІЛКУЛ</w:t>
      </w:r>
    </w:p>
    <w:p w14:paraId="599CA381" w14:textId="7AF4F0FB" w:rsidR="000C5207" w:rsidRDefault="000C5207" w:rsidP="000C5207">
      <w:pPr>
        <w:pStyle w:val="a3"/>
        <w:ind w:left="11057"/>
        <w:rPr>
          <w:i/>
          <w:iCs/>
          <w:lang w:val="uk-UA"/>
        </w:rPr>
      </w:pPr>
      <w:r>
        <w:rPr>
          <w:i/>
          <w:iCs/>
          <w:lang w:val="uk-UA"/>
        </w:rPr>
        <w:lastRenderedPageBreak/>
        <w:t>Додаток</w:t>
      </w:r>
    </w:p>
    <w:p w14:paraId="35658B41" w14:textId="5D10EC49" w:rsidR="000C5207" w:rsidRPr="001E7E03" w:rsidRDefault="000C5207" w:rsidP="000C5207">
      <w:pPr>
        <w:pStyle w:val="a3"/>
        <w:ind w:left="11057"/>
        <w:rPr>
          <w:i/>
          <w:iCs/>
        </w:rPr>
      </w:pPr>
      <w:r>
        <w:rPr>
          <w:i/>
          <w:iCs/>
          <w:lang w:val="uk-UA"/>
        </w:rPr>
        <w:t xml:space="preserve">до рішення виконкому </w:t>
      </w:r>
      <w:proofErr w:type="spellStart"/>
      <w:r>
        <w:rPr>
          <w:i/>
          <w:iCs/>
          <w:lang w:val="uk-UA"/>
        </w:rPr>
        <w:t>міськ</w:t>
      </w:r>
      <w:proofErr w:type="spellEnd"/>
      <w:r w:rsidRPr="001E7E03">
        <w:rPr>
          <w:i/>
          <w:iCs/>
        </w:rPr>
        <w:t>ради</w:t>
      </w:r>
    </w:p>
    <w:p w14:paraId="63EE4AA4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</w:p>
    <w:p w14:paraId="47B266F2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</w:p>
    <w:p w14:paraId="222424F0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</w:p>
    <w:p w14:paraId="5FA9C88D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</w:p>
    <w:p w14:paraId="0F7FC05D" w14:textId="77777777" w:rsidR="000C5207" w:rsidRPr="00E1060C" w:rsidRDefault="000C5207" w:rsidP="000C5207">
      <w:pPr>
        <w:pStyle w:val="a3"/>
        <w:jc w:val="center"/>
        <w:rPr>
          <w:b/>
          <w:i/>
          <w:sz w:val="28"/>
          <w:szCs w:val="28"/>
        </w:rPr>
      </w:pPr>
      <w:r w:rsidRPr="00E1060C">
        <w:rPr>
          <w:b/>
          <w:i/>
          <w:sz w:val="28"/>
          <w:szCs w:val="28"/>
        </w:rPr>
        <w:t>Список</w:t>
      </w:r>
    </w:p>
    <w:p w14:paraId="33035BEB" w14:textId="77777777" w:rsidR="000C5207" w:rsidRDefault="000C5207" w:rsidP="000C5207">
      <w:pPr>
        <w:pStyle w:val="a3"/>
        <w:jc w:val="center"/>
        <w:rPr>
          <w:b/>
          <w:i/>
          <w:sz w:val="28"/>
          <w:szCs w:val="28"/>
          <w:lang w:val="uk-UA"/>
        </w:rPr>
      </w:pPr>
      <w:proofErr w:type="spellStart"/>
      <w:r w:rsidRPr="00AF3FE9">
        <w:rPr>
          <w:b/>
          <w:i/>
          <w:sz w:val="28"/>
          <w:szCs w:val="28"/>
        </w:rPr>
        <w:t>мешканц</w:t>
      </w:r>
      <w:r>
        <w:rPr>
          <w:b/>
          <w:i/>
          <w:sz w:val="28"/>
          <w:szCs w:val="28"/>
          <w:lang w:val="uk-UA"/>
        </w:rPr>
        <w:t>ів</w:t>
      </w:r>
      <w:proofErr w:type="spellEnd"/>
      <w:r w:rsidRPr="00AF3FE9">
        <w:rPr>
          <w:b/>
          <w:i/>
          <w:sz w:val="28"/>
          <w:szCs w:val="28"/>
        </w:rPr>
        <w:t xml:space="preserve"> </w:t>
      </w:r>
      <w:proofErr w:type="spellStart"/>
      <w:r w:rsidRPr="00AF3FE9">
        <w:rPr>
          <w:b/>
          <w:i/>
          <w:sz w:val="28"/>
          <w:szCs w:val="28"/>
        </w:rPr>
        <w:t>міста</w:t>
      </w:r>
      <w:proofErr w:type="spellEnd"/>
      <w:r>
        <w:rPr>
          <w:b/>
          <w:i/>
          <w:sz w:val="28"/>
          <w:szCs w:val="28"/>
          <w:lang w:val="uk-UA"/>
        </w:rPr>
        <w:t>, яким надається матеріальна допомога</w:t>
      </w:r>
      <w:r w:rsidRPr="00AF3FE9">
        <w:rPr>
          <w:b/>
          <w:i/>
          <w:sz w:val="28"/>
          <w:szCs w:val="28"/>
        </w:rPr>
        <w:t xml:space="preserve"> на оплату </w:t>
      </w:r>
      <w:proofErr w:type="spellStart"/>
      <w:r w:rsidRPr="00AF3FE9">
        <w:rPr>
          <w:b/>
          <w:i/>
          <w:sz w:val="28"/>
          <w:szCs w:val="28"/>
        </w:rPr>
        <w:t>послуг</w:t>
      </w:r>
      <w:proofErr w:type="spellEnd"/>
      <w:r w:rsidRPr="00AF3FE9">
        <w:rPr>
          <w:b/>
          <w:i/>
          <w:sz w:val="28"/>
          <w:szCs w:val="28"/>
        </w:rPr>
        <w:t xml:space="preserve"> на </w:t>
      </w:r>
      <w:proofErr w:type="spellStart"/>
      <w:r w:rsidRPr="00AF3FE9">
        <w:rPr>
          <w:b/>
          <w:i/>
          <w:sz w:val="28"/>
          <w:szCs w:val="28"/>
        </w:rPr>
        <w:t>поховання</w:t>
      </w:r>
      <w:proofErr w:type="spellEnd"/>
      <w:r w:rsidRPr="00AF3FE9">
        <w:rPr>
          <w:b/>
          <w:i/>
          <w:sz w:val="28"/>
          <w:szCs w:val="28"/>
        </w:rPr>
        <w:t xml:space="preserve"> </w:t>
      </w:r>
    </w:p>
    <w:p w14:paraId="22EA1FB0" w14:textId="77777777" w:rsidR="000C5207" w:rsidRDefault="000C5207" w:rsidP="000C5207">
      <w:pPr>
        <w:pStyle w:val="a3"/>
        <w:jc w:val="center"/>
        <w:rPr>
          <w:b/>
          <w:i/>
          <w:sz w:val="28"/>
          <w:szCs w:val="28"/>
          <w:lang w:val="uk-UA"/>
        </w:rPr>
      </w:pPr>
      <w:r w:rsidRPr="00AF3FE9">
        <w:rPr>
          <w:b/>
          <w:i/>
          <w:sz w:val="28"/>
          <w:szCs w:val="28"/>
          <w:lang w:val="uk-UA"/>
        </w:rPr>
        <w:t>громадян-учасників ліквідації наслідків</w:t>
      </w:r>
      <w:r w:rsidRPr="00AF3FE9">
        <w:rPr>
          <w:szCs w:val="28"/>
          <w:lang w:val="uk-UA"/>
        </w:rPr>
        <w:t xml:space="preserve"> </w:t>
      </w:r>
      <w:r w:rsidRPr="00AF3FE9">
        <w:rPr>
          <w:b/>
          <w:i/>
          <w:sz w:val="28"/>
          <w:szCs w:val="28"/>
          <w:lang w:val="uk-UA"/>
        </w:rPr>
        <w:t>аварії на Чорнобильській атомній електростанції</w:t>
      </w:r>
    </w:p>
    <w:p w14:paraId="0ACE6A33" w14:textId="77777777" w:rsidR="000C5207" w:rsidRPr="000C5207" w:rsidRDefault="000C5207" w:rsidP="000C5207">
      <w:pPr>
        <w:pStyle w:val="a3"/>
        <w:jc w:val="center"/>
        <w:rPr>
          <w:b/>
          <w:i/>
          <w:sz w:val="28"/>
          <w:szCs w:val="28"/>
          <w:lang w:val="uk-UA"/>
        </w:rPr>
      </w:pPr>
    </w:p>
    <w:p w14:paraId="2BCCD00A" w14:textId="77777777" w:rsidR="000C5207" w:rsidRPr="000C5207" w:rsidRDefault="000C5207" w:rsidP="000C5207">
      <w:pPr>
        <w:pStyle w:val="a3"/>
        <w:jc w:val="center"/>
        <w:rPr>
          <w:b/>
          <w:i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6663"/>
        <w:gridCol w:w="2409"/>
      </w:tblGrid>
      <w:tr w:rsidR="000C5207" w:rsidRPr="006C07CB" w14:paraId="00B24DCE" w14:textId="77777777" w:rsidTr="001447B6">
        <w:trPr>
          <w:trHeight w:val="514"/>
        </w:trPr>
        <w:tc>
          <w:tcPr>
            <w:tcW w:w="709" w:type="dxa"/>
          </w:tcPr>
          <w:p w14:paraId="6B55DB3C" w14:textId="77777777" w:rsidR="000C5207" w:rsidRPr="002F5E0C" w:rsidRDefault="000C5207" w:rsidP="001447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F5E0C">
              <w:rPr>
                <w:b/>
                <w:i/>
                <w:sz w:val="28"/>
                <w:szCs w:val="28"/>
              </w:rPr>
              <w:t xml:space="preserve">№ </w:t>
            </w: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Pr="002F5E0C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14:paraId="57C87133" w14:textId="77777777" w:rsidR="000C5207" w:rsidRPr="002F5E0C" w:rsidRDefault="000C5207" w:rsidP="001447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F5E0C">
              <w:rPr>
                <w:b/>
                <w:i/>
                <w:sz w:val="28"/>
                <w:szCs w:val="28"/>
              </w:rPr>
              <w:t>Прізвище</w:t>
            </w:r>
            <w:proofErr w:type="spellEnd"/>
            <w:r w:rsidRPr="002F5E0C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F5E0C">
              <w:rPr>
                <w:b/>
                <w:i/>
                <w:sz w:val="28"/>
                <w:szCs w:val="28"/>
              </w:rPr>
              <w:t>ім’я</w:t>
            </w:r>
            <w:proofErr w:type="spellEnd"/>
            <w:r w:rsidRPr="002F5E0C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2F5E0C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14:paraId="3FAB9AA7" w14:textId="77777777" w:rsidR="000C5207" w:rsidRPr="002F5E0C" w:rsidRDefault="000C5207" w:rsidP="001447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F5E0C">
              <w:rPr>
                <w:b/>
                <w:i/>
                <w:sz w:val="28"/>
                <w:szCs w:val="28"/>
              </w:rPr>
              <w:t>отримувача</w:t>
            </w:r>
            <w:proofErr w:type="spellEnd"/>
            <w:r w:rsidRPr="002F5E0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E0C"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6663" w:type="dxa"/>
          </w:tcPr>
          <w:p w14:paraId="3558CC70" w14:textId="77777777" w:rsidR="000C5207" w:rsidRPr="002F5E0C" w:rsidRDefault="000C5207" w:rsidP="001447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F5E0C">
              <w:rPr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 w:rsidRPr="002F5E0C">
              <w:rPr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2409" w:type="dxa"/>
          </w:tcPr>
          <w:p w14:paraId="2AA7C160" w14:textId="77777777" w:rsidR="000C5207" w:rsidRPr="002F5E0C" w:rsidRDefault="000C5207" w:rsidP="001447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2F5E0C">
              <w:rPr>
                <w:b/>
                <w:i/>
                <w:sz w:val="28"/>
                <w:szCs w:val="28"/>
              </w:rPr>
              <w:t xml:space="preserve">Сума, </w:t>
            </w:r>
            <w:proofErr w:type="spellStart"/>
            <w:r w:rsidRPr="002F5E0C">
              <w:rPr>
                <w:b/>
                <w:i/>
                <w:sz w:val="28"/>
                <w:szCs w:val="28"/>
              </w:rPr>
              <w:t>грн</w:t>
            </w:r>
            <w:proofErr w:type="spellEnd"/>
          </w:p>
        </w:tc>
      </w:tr>
      <w:tr w:rsidR="000C5207" w:rsidRPr="006C07CB" w14:paraId="5E4F2292" w14:textId="77777777" w:rsidTr="001447B6">
        <w:trPr>
          <w:trHeight w:val="355"/>
        </w:trPr>
        <w:tc>
          <w:tcPr>
            <w:tcW w:w="709" w:type="dxa"/>
            <w:vAlign w:val="bottom"/>
          </w:tcPr>
          <w:p w14:paraId="535F87B7" w14:textId="77777777" w:rsidR="000C5207" w:rsidRDefault="000C5207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14:paraId="12E653F2" w14:textId="77777777" w:rsidR="000C5207" w:rsidRDefault="000C5207" w:rsidP="001447B6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Бондарєва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6663" w:type="dxa"/>
          </w:tcPr>
          <w:p w14:paraId="292F2F66" w14:textId="12A6D3AF" w:rsidR="000C5207" w:rsidRDefault="00952320" w:rsidP="001447B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409" w:type="dxa"/>
            <w:vAlign w:val="bottom"/>
          </w:tcPr>
          <w:p w14:paraId="123A36A5" w14:textId="77777777" w:rsidR="000C5207" w:rsidRDefault="000C5207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1 286,00</w:t>
            </w:r>
          </w:p>
        </w:tc>
      </w:tr>
      <w:tr w:rsidR="00952320" w:rsidRPr="006C07CB" w14:paraId="0A17BD07" w14:textId="77777777" w:rsidTr="001447B6">
        <w:trPr>
          <w:trHeight w:val="355"/>
        </w:trPr>
        <w:tc>
          <w:tcPr>
            <w:tcW w:w="709" w:type="dxa"/>
            <w:vAlign w:val="bottom"/>
          </w:tcPr>
          <w:p w14:paraId="1CEE1195" w14:textId="77777777" w:rsidR="00952320" w:rsidRDefault="00952320" w:rsidP="00952320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14:paraId="74255319" w14:textId="77777777" w:rsidR="00952320" w:rsidRDefault="00952320" w:rsidP="00952320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Гринішина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6663" w:type="dxa"/>
          </w:tcPr>
          <w:p w14:paraId="56F1DB58" w14:textId="4EF6D1A5" w:rsidR="00952320" w:rsidRDefault="00952320" w:rsidP="0095232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409" w:type="dxa"/>
            <w:vAlign w:val="bottom"/>
          </w:tcPr>
          <w:p w14:paraId="1778A327" w14:textId="77777777" w:rsidR="00952320" w:rsidRDefault="00952320" w:rsidP="00952320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1 286,00</w:t>
            </w:r>
          </w:p>
        </w:tc>
      </w:tr>
      <w:tr w:rsidR="00952320" w:rsidRPr="006C07CB" w14:paraId="237F99A6" w14:textId="77777777" w:rsidTr="001447B6">
        <w:trPr>
          <w:trHeight w:val="355"/>
        </w:trPr>
        <w:tc>
          <w:tcPr>
            <w:tcW w:w="709" w:type="dxa"/>
            <w:vAlign w:val="bottom"/>
          </w:tcPr>
          <w:p w14:paraId="4BBB6F50" w14:textId="77777777" w:rsidR="00952320" w:rsidRDefault="00952320" w:rsidP="00952320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14:paraId="70AA2B9F" w14:textId="77777777" w:rsidR="00952320" w:rsidRDefault="00952320" w:rsidP="00952320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Каюн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Наталя Борисівна</w:t>
            </w:r>
          </w:p>
        </w:tc>
        <w:tc>
          <w:tcPr>
            <w:tcW w:w="6663" w:type="dxa"/>
          </w:tcPr>
          <w:p w14:paraId="4B58719D" w14:textId="6DD57C0F" w:rsidR="00952320" w:rsidRDefault="00952320" w:rsidP="0095232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409" w:type="dxa"/>
            <w:vAlign w:val="bottom"/>
          </w:tcPr>
          <w:p w14:paraId="1B0B81CF" w14:textId="77777777" w:rsidR="00952320" w:rsidRDefault="00952320" w:rsidP="00952320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1 286,00</w:t>
            </w:r>
          </w:p>
        </w:tc>
      </w:tr>
      <w:tr w:rsidR="000C5207" w:rsidRPr="006C07CB" w14:paraId="6EB33FFC" w14:textId="77777777" w:rsidTr="00144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638AA" w14:textId="77777777" w:rsidR="000C5207" w:rsidRPr="00ED7CE2" w:rsidRDefault="000C5207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B6E9" w14:textId="77777777" w:rsidR="000C5207" w:rsidRPr="006F0FC5" w:rsidRDefault="000C5207" w:rsidP="001447B6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3 особи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EAE0" w14:textId="77777777" w:rsidR="000C5207" w:rsidRPr="00A2190F" w:rsidRDefault="000C5207" w:rsidP="001447B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8723D" w14:textId="77777777" w:rsidR="000C5207" w:rsidRPr="00B77681" w:rsidRDefault="000C5207" w:rsidP="001447B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3 858,00</w:t>
            </w:r>
          </w:p>
        </w:tc>
      </w:tr>
    </w:tbl>
    <w:p w14:paraId="6DAA9EBB" w14:textId="77777777" w:rsidR="000C5207" w:rsidRDefault="000C5207" w:rsidP="000C5207">
      <w:pPr>
        <w:pStyle w:val="a3"/>
        <w:rPr>
          <w:sz w:val="28"/>
          <w:szCs w:val="28"/>
          <w:lang w:val="uk-UA"/>
        </w:rPr>
      </w:pPr>
    </w:p>
    <w:p w14:paraId="45985342" w14:textId="0D95DB04" w:rsidR="000C5207" w:rsidRDefault="00952320" w:rsidP="000C520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 - конфіденційна інформація.</w:t>
      </w:r>
    </w:p>
    <w:p w14:paraId="7FBEF765" w14:textId="77777777" w:rsidR="000C5207" w:rsidRDefault="000C5207" w:rsidP="000C5207">
      <w:pPr>
        <w:pStyle w:val="a3"/>
        <w:rPr>
          <w:sz w:val="28"/>
          <w:szCs w:val="28"/>
          <w:lang w:val="uk-UA"/>
        </w:rPr>
      </w:pPr>
    </w:p>
    <w:p w14:paraId="5C25D786" w14:textId="77777777" w:rsidR="000C5207" w:rsidRDefault="000C5207" w:rsidP="000C5207">
      <w:pPr>
        <w:pStyle w:val="a3"/>
        <w:rPr>
          <w:sz w:val="28"/>
          <w:szCs w:val="28"/>
          <w:lang w:val="uk-UA"/>
        </w:rPr>
      </w:pPr>
    </w:p>
    <w:p w14:paraId="32CA1702" w14:textId="77777777" w:rsidR="000C5207" w:rsidRPr="009C4E0E" w:rsidRDefault="000C5207" w:rsidP="000C5207">
      <w:pPr>
        <w:tabs>
          <w:tab w:val="left" w:pos="7088"/>
        </w:tabs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</w:t>
      </w:r>
      <w:r w:rsidRPr="009C4E0E">
        <w:rPr>
          <w:b/>
          <w:i/>
          <w:sz w:val="28"/>
          <w:lang w:val="uk-UA"/>
        </w:rPr>
        <w:t>еруюч</w:t>
      </w:r>
      <w:r>
        <w:rPr>
          <w:b/>
          <w:i/>
          <w:sz w:val="28"/>
          <w:lang w:val="uk-UA"/>
        </w:rPr>
        <w:t>а</w:t>
      </w:r>
      <w:r w:rsidRPr="009C4E0E">
        <w:rPr>
          <w:b/>
          <w:i/>
          <w:sz w:val="28"/>
          <w:lang w:val="uk-UA"/>
        </w:rPr>
        <w:t xml:space="preserve"> справами виконкому</w:t>
      </w:r>
      <w:r>
        <w:rPr>
          <w:b/>
          <w:i/>
          <w:sz w:val="28"/>
          <w:lang w:val="uk-UA"/>
        </w:rPr>
        <w:t xml:space="preserve">                                            Олена ШОВГЕЛЯ</w:t>
      </w:r>
    </w:p>
    <w:p w14:paraId="0DE16DB7" w14:textId="77777777" w:rsidR="000C5207" w:rsidRPr="00BE0560" w:rsidRDefault="000C5207" w:rsidP="000C5207">
      <w:pPr>
        <w:pStyle w:val="a3"/>
        <w:rPr>
          <w:sz w:val="28"/>
          <w:szCs w:val="28"/>
        </w:rPr>
      </w:pPr>
    </w:p>
    <w:p w14:paraId="7C4DBF75" w14:textId="77777777" w:rsidR="000C5207" w:rsidRDefault="000C5207" w:rsidP="000C5207">
      <w:bookmarkStart w:id="0" w:name="_GoBack"/>
      <w:bookmarkEnd w:id="0"/>
    </w:p>
    <w:sectPr w:rsidR="000C5207" w:rsidSect="000C5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78"/>
    <w:rsid w:val="00014B78"/>
    <w:rsid w:val="000C5207"/>
    <w:rsid w:val="00952320"/>
    <w:rsid w:val="00AD6AC8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C5D1"/>
  <w15:chartTrackingRefBased/>
  <w15:docId w15:val="{584FA68F-A616-48A2-AFBE-8F28ACA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2023-08-18T05:21:00Z</dcterms:created>
  <dcterms:modified xsi:type="dcterms:W3CDTF">2023-08-24T07:02:00Z</dcterms:modified>
</cp:coreProperties>
</file>