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AF1" w:rsidRDefault="00164A51">
      <w:pPr>
        <w:pStyle w:val="pHeading4rblock"/>
        <w:rPr>
          <w:rStyle w:val="fHeading4rblock"/>
        </w:rPr>
      </w:pPr>
      <w:r>
        <w:rPr>
          <w:rStyle w:val="fHeading4rblock"/>
        </w:rPr>
        <w:t>Додаток 82</w:t>
      </w:r>
      <w:r>
        <w:rPr>
          <w:rStyle w:val="fHeading4rblock"/>
        </w:rPr>
        <w:br/>
        <w:t>до рішення виконкому міської ради</w:t>
      </w:r>
    </w:p>
    <w:p w:rsidR="00E1697E" w:rsidRDefault="00E1697E">
      <w:pPr>
        <w:pStyle w:val="pHeading4rblock"/>
        <w:rPr>
          <w:rStyle w:val="fHeading4rblock"/>
        </w:rPr>
      </w:pPr>
    </w:p>
    <w:p w:rsidR="00CF6AF1" w:rsidRDefault="00164A5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ПАТ "Криворізька теплоцентраль"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F6AF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F6AF1" w:rsidRDefault="00164A5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F6AF1" w:rsidRDefault="00164A5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F6AF1" w:rsidRDefault="00164A5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F6AF1" w:rsidRDefault="00164A5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F6AF1" w:rsidRDefault="00164A5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F6AF1" w:rsidTr="000325C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F6AF1" w:rsidRDefault="00164A5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F6AF1" w:rsidRDefault="00164A5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F6AF1" w:rsidRDefault="00164A5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F6AF1" w:rsidRDefault="00164A5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F6AF1" w:rsidTr="000325C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6AF1" w:rsidRDefault="00164A51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0325C0" w:rsidTr="000325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25C0" w:rsidRDefault="000325C0" w:rsidP="000325C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25C0" w:rsidRDefault="000325C0" w:rsidP="000325C0">
            <w:proofErr w:type="spellStart"/>
            <w:r>
              <w:rPr>
                <w:rStyle w:val="fTableDataCell"/>
              </w:rPr>
              <w:t>Євстіфєєва</w:t>
            </w:r>
            <w:proofErr w:type="spellEnd"/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25C0" w:rsidRDefault="000325C0" w:rsidP="000325C0">
            <w:r w:rsidRPr="00F5738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25C0" w:rsidRDefault="000325C0" w:rsidP="000325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25C0" w:rsidTr="000325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25C0" w:rsidRDefault="000325C0" w:rsidP="000325C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25C0" w:rsidRDefault="000325C0" w:rsidP="000325C0">
            <w:proofErr w:type="spellStart"/>
            <w:r>
              <w:rPr>
                <w:rStyle w:val="fTableDataCell"/>
              </w:rPr>
              <w:t>Злидник</w:t>
            </w:r>
            <w:proofErr w:type="spellEnd"/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25C0" w:rsidRDefault="000325C0" w:rsidP="000325C0">
            <w:r w:rsidRPr="00F5738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25C0" w:rsidRDefault="000325C0" w:rsidP="000325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25C0" w:rsidTr="000325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25C0" w:rsidRDefault="000325C0" w:rsidP="000325C0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25C0" w:rsidRDefault="000325C0" w:rsidP="000325C0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25C0" w:rsidRDefault="000325C0" w:rsidP="000325C0">
            <w:r w:rsidRPr="00F5738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25C0" w:rsidRDefault="000325C0" w:rsidP="000325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25C0" w:rsidTr="000325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25C0" w:rsidRDefault="000325C0" w:rsidP="000325C0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25C0" w:rsidRDefault="000325C0" w:rsidP="000325C0">
            <w:proofErr w:type="spellStart"/>
            <w:r>
              <w:rPr>
                <w:rStyle w:val="fTableDataCell"/>
              </w:rPr>
              <w:t>Коромислова</w:t>
            </w:r>
            <w:proofErr w:type="spellEnd"/>
            <w:r>
              <w:rPr>
                <w:rStyle w:val="fTableDataCell"/>
              </w:rPr>
              <w:br/>
              <w:t>Ірина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25C0" w:rsidRDefault="000325C0" w:rsidP="000325C0">
            <w:r w:rsidRPr="00F5738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25C0" w:rsidRDefault="000325C0" w:rsidP="000325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25C0" w:rsidTr="000325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25C0" w:rsidRDefault="000325C0" w:rsidP="000325C0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25C0" w:rsidRDefault="000325C0" w:rsidP="000325C0">
            <w:r>
              <w:rPr>
                <w:rStyle w:val="fTableDataCell"/>
              </w:rPr>
              <w:t>Осадчук</w:t>
            </w:r>
            <w:r>
              <w:rPr>
                <w:rStyle w:val="fTableDataCell"/>
              </w:rPr>
              <w:br/>
              <w:t>Зінаїда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25C0" w:rsidRDefault="000325C0" w:rsidP="000325C0">
            <w:r w:rsidRPr="00F5738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25C0" w:rsidRDefault="000325C0" w:rsidP="000325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25C0" w:rsidTr="000325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25C0" w:rsidRDefault="000325C0" w:rsidP="000325C0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25C0" w:rsidRDefault="000325C0" w:rsidP="000325C0">
            <w:proofErr w:type="spellStart"/>
            <w:r>
              <w:rPr>
                <w:rStyle w:val="fTableDataCell"/>
              </w:rPr>
              <w:t>Петрунік</w:t>
            </w:r>
            <w:proofErr w:type="spellEnd"/>
            <w:r>
              <w:rPr>
                <w:rStyle w:val="fTableDataCell"/>
              </w:rPr>
              <w:br/>
              <w:t xml:space="preserve">Іван </w:t>
            </w:r>
            <w:proofErr w:type="spellStart"/>
            <w:r>
              <w:rPr>
                <w:rStyle w:val="fTableDataCell"/>
              </w:rPr>
              <w:t>Сельвестрович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25C0" w:rsidRDefault="000325C0" w:rsidP="000325C0">
            <w:r w:rsidRPr="00F5738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25C0" w:rsidRDefault="000325C0" w:rsidP="000325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25C0" w:rsidTr="000325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25C0" w:rsidRDefault="000325C0" w:rsidP="000325C0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25C0" w:rsidRDefault="000325C0" w:rsidP="000325C0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25C0" w:rsidRDefault="000325C0" w:rsidP="000325C0">
            <w:r w:rsidRPr="00F5738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25C0" w:rsidRDefault="000325C0" w:rsidP="000325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F6AF1" w:rsidTr="000325C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6AF1" w:rsidRDefault="00CF6AF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6AF1" w:rsidRDefault="00164A5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6AF1" w:rsidRDefault="00CF6AF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6AF1" w:rsidRDefault="00164A51">
            <w:pPr>
              <w:jc w:val="center"/>
            </w:pPr>
            <w:r>
              <w:rPr>
                <w:rStyle w:val="fTableHeadCell"/>
              </w:rPr>
              <w:t>7000,00</w:t>
            </w:r>
          </w:p>
        </w:tc>
      </w:tr>
    </w:tbl>
    <w:p w:rsidR="00CF6AF1" w:rsidRDefault="00164A5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652F5" w:rsidRDefault="00C652F5">
      <w:pPr>
        <w:tabs>
          <w:tab w:val="left" w:pos="7086"/>
        </w:tabs>
        <w:spacing w:before="840"/>
        <w:rPr>
          <w:rStyle w:val="fFooterAfterTable"/>
        </w:rPr>
      </w:pPr>
    </w:p>
    <w:p w:rsidR="00C652F5" w:rsidRDefault="00C652F5" w:rsidP="00C652F5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C652F5" w:rsidRDefault="00C652F5">
      <w:pPr>
        <w:tabs>
          <w:tab w:val="left" w:pos="7086"/>
        </w:tabs>
        <w:spacing w:before="840"/>
      </w:pPr>
      <w:bookmarkStart w:id="0" w:name="_GoBack"/>
      <w:bookmarkEnd w:id="0"/>
    </w:p>
    <w:sectPr w:rsidR="00C652F5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3E8" w:rsidRDefault="00164A51">
      <w:r>
        <w:separator/>
      </w:r>
    </w:p>
  </w:endnote>
  <w:endnote w:type="continuationSeparator" w:id="0">
    <w:p w:rsidR="004B63E8" w:rsidRDefault="00164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3E8" w:rsidRDefault="00164A51">
      <w:r>
        <w:separator/>
      </w:r>
    </w:p>
  </w:footnote>
  <w:footnote w:type="continuationSeparator" w:id="0">
    <w:p w:rsidR="004B63E8" w:rsidRDefault="00164A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CF6AF1">
      <w:tc>
        <w:tcPr>
          <w:tcW w:w="5701" w:type="dxa"/>
          <w:shd w:val="clear" w:color="auto" w:fill="auto"/>
        </w:tcPr>
        <w:p w:rsidR="00CF6AF1" w:rsidRDefault="00164A5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F6AF1" w:rsidRDefault="00164A51">
          <w:pPr>
            <w:jc w:val="right"/>
          </w:pPr>
          <w:r>
            <w:rPr>
              <w:i/>
              <w:iCs/>
            </w:rPr>
            <w:t>Продовження додатка 82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AF1" w:rsidRDefault="00CF6A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6AF1"/>
    <w:rsid w:val="000325C0"/>
    <w:rsid w:val="00164A51"/>
    <w:rsid w:val="004A2CE7"/>
    <w:rsid w:val="004B63E8"/>
    <w:rsid w:val="00C652F5"/>
    <w:rsid w:val="00CF6AF1"/>
    <w:rsid w:val="00E16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DE03F"/>
  <w15:docId w15:val="{0C487770-132B-41A7-B19C-FAB47C207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11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458</Words>
  <Characters>262</Characters>
  <Application>Microsoft Office Word</Application>
  <DocSecurity>0</DocSecurity>
  <Lines>2</Lines>
  <Paragraphs>1</Paragraphs>
  <ScaleCrop>false</ScaleCrop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5</cp:revision>
  <dcterms:created xsi:type="dcterms:W3CDTF">2021-07-15T10:52:00Z</dcterms:created>
  <dcterms:modified xsi:type="dcterms:W3CDTF">2021-07-19T07:16:00Z</dcterms:modified>
  <dc:language>en-US</dc:language>
</cp:coreProperties>
</file>