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14" w:rsidRDefault="005A62F3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5A62F3" w:rsidRDefault="005A62F3">
      <w:pPr>
        <w:pStyle w:val="pHeading4rblock"/>
      </w:pPr>
    </w:p>
    <w:p w:rsidR="00C13414" w:rsidRDefault="005A62F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"Гірників,18"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4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3414" w:rsidRDefault="005A62F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4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34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134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r>
              <w:rPr>
                <w:rStyle w:val="fTableDataCell"/>
              </w:rPr>
              <w:t>Неміч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97CB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4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C134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C134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14" w:rsidRDefault="005A62F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3414" w:rsidRDefault="005A62F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7CB4" w:rsidRDefault="00597CB4">
      <w:pPr>
        <w:tabs>
          <w:tab w:val="left" w:pos="7086"/>
        </w:tabs>
        <w:spacing w:before="840"/>
        <w:rPr>
          <w:rStyle w:val="fFooterAfterTable"/>
        </w:rPr>
      </w:pPr>
    </w:p>
    <w:p w:rsidR="00597CB4" w:rsidRDefault="00597CB4" w:rsidP="00597CB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97CB4" w:rsidRDefault="00597CB4">
      <w:pPr>
        <w:tabs>
          <w:tab w:val="left" w:pos="7086"/>
        </w:tabs>
        <w:spacing w:before="840"/>
      </w:pPr>
      <w:bookmarkStart w:id="0" w:name="_GoBack"/>
      <w:bookmarkEnd w:id="0"/>
    </w:p>
    <w:sectPr w:rsidR="00597CB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AB" w:rsidRDefault="005A62F3">
      <w:r>
        <w:separator/>
      </w:r>
    </w:p>
  </w:endnote>
  <w:endnote w:type="continuationSeparator" w:id="0">
    <w:p w:rsidR="00C131AB" w:rsidRDefault="005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AB" w:rsidRDefault="005A62F3">
      <w:r>
        <w:separator/>
      </w:r>
    </w:p>
  </w:footnote>
  <w:footnote w:type="continuationSeparator" w:id="0">
    <w:p w:rsidR="00C131AB" w:rsidRDefault="005A6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3414">
      <w:tc>
        <w:tcPr>
          <w:tcW w:w="5701" w:type="dxa"/>
          <w:shd w:val="clear" w:color="auto" w:fill="auto"/>
        </w:tcPr>
        <w:p w:rsidR="00C13414" w:rsidRDefault="005A62F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3414" w:rsidRDefault="005A62F3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414" w:rsidRDefault="00C134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414"/>
    <w:rsid w:val="00597CB4"/>
    <w:rsid w:val="005A62F3"/>
    <w:rsid w:val="00C131AB"/>
    <w:rsid w:val="00C1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2021-05-26T13:12:00Z</dcterms:modified>
  <dc:language>en-US</dc:language>
</cp:coreProperties>
</file>