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BF194" w14:textId="71EBA2CA" w:rsidR="00FB699E" w:rsidRPr="00FB699E" w:rsidRDefault="00FB699E" w:rsidP="00FB69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B699E"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  <w:t>*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376DB881" wp14:editId="63954E59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F5D89" w14:textId="77777777" w:rsidR="00FB699E" w:rsidRPr="00FB699E" w:rsidRDefault="00FB699E" w:rsidP="00FB69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  <w:r w:rsidRPr="00FB699E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КРИВОРІЗЬКА МІСЬКА РАДА</w:t>
      </w:r>
    </w:p>
    <w:p w14:paraId="3C340F09" w14:textId="77777777" w:rsidR="00FB699E" w:rsidRPr="00FB699E" w:rsidRDefault="00FB699E" w:rsidP="00FB69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  <w:r w:rsidRPr="00FB699E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ВИКОНАВЧИЙ  КОМІТЕТ</w:t>
      </w:r>
    </w:p>
    <w:p w14:paraId="3431A3F0" w14:textId="77777777" w:rsidR="00FB699E" w:rsidRPr="00FB699E" w:rsidRDefault="00FB699E" w:rsidP="00FB69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6F6AF597" w14:textId="77777777" w:rsidR="00FB699E" w:rsidRPr="00FB699E" w:rsidRDefault="00FB699E" w:rsidP="00FB699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</w:pPr>
      <w:r w:rsidRPr="00FB699E"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  <w:t xml:space="preserve">Р І Ш Е Н </w:t>
      </w:r>
      <w:proofErr w:type="spellStart"/>
      <w:r w:rsidRPr="00FB699E"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  <w:t>Н</w:t>
      </w:r>
      <w:proofErr w:type="spellEnd"/>
      <w:r w:rsidRPr="00FB699E"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  <w:t xml:space="preserve"> Я</w:t>
      </w:r>
    </w:p>
    <w:p w14:paraId="755CA607" w14:textId="77777777" w:rsidR="00FB699E" w:rsidRPr="00FB699E" w:rsidRDefault="00FB699E" w:rsidP="00FB699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FB699E" w:rsidRPr="00FB699E" w14:paraId="351E8643" w14:textId="77777777" w:rsidTr="00BD766D">
        <w:tc>
          <w:tcPr>
            <w:tcW w:w="3190" w:type="dxa"/>
            <w:hideMark/>
          </w:tcPr>
          <w:p w14:paraId="7E5A4443" w14:textId="77777777" w:rsidR="00FB699E" w:rsidRPr="00FB699E" w:rsidRDefault="00FB699E" w:rsidP="00FB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9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19.07.2023</w:t>
            </w:r>
          </w:p>
        </w:tc>
        <w:tc>
          <w:tcPr>
            <w:tcW w:w="3190" w:type="dxa"/>
            <w:hideMark/>
          </w:tcPr>
          <w:p w14:paraId="67F9C9EE" w14:textId="77777777" w:rsidR="00FB699E" w:rsidRPr="00FB699E" w:rsidRDefault="00FB699E" w:rsidP="00FB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9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14:paraId="74C49895" w14:textId="1EAB9D90" w:rsidR="00FB699E" w:rsidRPr="00FB699E" w:rsidRDefault="00FB699E" w:rsidP="00FB6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699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50</w:t>
            </w:r>
            <w:bookmarkStart w:id="0" w:name="_GoBack"/>
            <w:bookmarkEnd w:id="0"/>
          </w:p>
        </w:tc>
      </w:tr>
    </w:tbl>
    <w:p w14:paraId="39DFAED3" w14:textId="5542964A" w:rsidR="0001389A" w:rsidRDefault="0001389A" w:rsidP="0001389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68C8A38" w14:textId="52EB1222" w:rsidR="0001389A" w:rsidRDefault="0001389A" w:rsidP="0001389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237BE5" w14:textId="77777777" w:rsidR="00D917F4" w:rsidRDefault="00D917F4" w:rsidP="0001389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8C7A7B2" w14:textId="611E281D" w:rsidR="0001389A" w:rsidRDefault="0001389A" w:rsidP="001C72B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 внесення змін до рішення виконкому міської ради від </w:t>
      </w:r>
      <w:r w:rsidR="001C72B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08.06.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201</w:t>
      </w:r>
      <w:r w:rsidR="001C72B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6 №236 «Про затвердження Порядку надання матеріальної допомоги мешканцям міста на оплату послуг на поховання громадян окремих пільгових категорій»</w:t>
      </w:r>
    </w:p>
    <w:p w14:paraId="0946301A" w14:textId="404F1CA5" w:rsidR="001C72B0" w:rsidRDefault="001C72B0" w:rsidP="001C72B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360AAD20" w14:textId="77777777" w:rsidR="00D917F4" w:rsidRDefault="00D917F4" w:rsidP="001C72B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52E3E9DB" w14:textId="149B9844" w:rsidR="001C72B0" w:rsidRDefault="001C72B0" w:rsidP="001C72B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17F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ідповідно до рішення виконкому міської ради від 21.06.2023 №708 «Про затвердження Порядку надання матеріальних допомог та компенсацій, передбачених рішенням міської Ради народних депутатів від 31.05.1996 №83 «Про звання «Почесний громадянин міста Кривого Рогу»</w:t>
      </w:r>
      <w:r w:rsidR="00270D12">
        <w:rPr>
          <w:rFonts w:ascii="Times New Roman" w:hAnsi="Times New Roman" w:cs="Times New Roman"/>
          <w:sz w:val="28"/>
          <w:szCs w:val="28"/>
          <w:lang w:val="uk-UA"/>
        </w:rPr>
        <w:t>, зі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керуючись Законом України «Про місцеве самоврядування в Україні, виконком міської ради </w:t>
      </w:r>
      <w:r w:rsidRPr="001C72B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вирішив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14:paraId="2478601F" w14:textId="390C5177" w:rsidR="00270D12" w:rsidRDefault="00270D12" w:rsidP="001C72B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89E11A8" w14:textId="22340276" w:rsidR="00270D12" w:rsidRDefault="00270D12" w:rsidP="001C72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270D12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 від 08.06.2016 №236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 w:rsidRPr="00270D12">
        <w:rPr>
          <w:rFonts w:ascii="Times New Roman" w:hAnsi="Times New Roman" w:cs="Times New Roman"/>
          <w:sz w:val="28"/>
          <w:szCs w:val="28"/>
          <w:lang w:val="uk-UA"/>
        </w:rPr>
        <w:t>Порядку надання матеріальної допомоги мешканцям міста на оплату послуг на поховання громадян окремих пільгових категорій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зі змінами, </w:t>
      </w:r>
      <w:r w:rsidR="00D917F4">
        <w:rPr>
          <w:rFonts w:ascii="Times New Roman" w:hAnsi="Times New Roman" w:cs="Times New Roman"/>
          <w:sz w:val="28"/>
          <w:szCs w:val="28"/>
          <w:lang w:val="uk-UA"/>
        </w:rPr>
        <w:t>такі зміни</w:t>
      </w:r>
      <w:r>
        <w:rPr>
          <w:rFonts w:ascii="Times New Roman" w:hAnsi="Times New Roman" w:cs="Times New Roman"/>
          <w:sz w:val="28"/>
          <w:szCs w:val="28"/>
          <w:lang w:val="uk-UA"/>
        </w:rPr>
        <w:t>: викласти в новій редакції</w:t>
      </w:r>
      <w:r w:rsidRPr="00270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917F4">
        <w:rPr>
          <w:rFonts w:ascii="Times New Roman" w:hAnsi="Times New Roman" w:cs="Times New Roman"/>
          <w:sz w:val="28"/>
          <w:szCs w:val="28"/>
          <w:lang w:val="uk-UA"/>
        </w:rPr>
        <w:t xml:space="preserve">ідпункт </w:t>
      </w:r>
      <w:r>
        <w:rPr>
          <w:rFonts w:ascii="Times New Roman" w:hAnsi="Times New Roman" w:cs="Times New Roman"/>
          <w:sz w:val="28"/>
          <w:szCs w:val="28"/>
          <w:lang w:val="uk-UA"/>
        </w:rPr>
        <w:t>1.3 Порядку:</w:t>
      </w:r>
    </w:p>
    <w:p w14:paraId="514787A9" w14:textId="516416F2" w:rsidR="00270D12" w:rsidRDefault="00270D12" w:rsidP="001C72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«1.3 членів сімей загиблих воїнів-інтернаціоналістів;».</w:t>
      </w:r>
    </w:p>
    <w:p w14:paraId="0D530517" w14:textId="3F599F99" w:rsidR="00270D12" w:rsidRDefault="00270D12" w:rsidP="001C72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4C931C" w14:textId="50B493E7" w:rsidR="006573B9" w:rsidRDefault="006573B9" w:rsidP="001C72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9AF323" w14:textId="70D5BD28" w:rsidR="006573B9" w:rsidRDefault="006573B9" w:rsidP="001C72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C69334" w14:textId="77777777" w:rsidR="006573B9" w:rsidRDefault="006573B9" w:rsidP="001C72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365C8B" w14:textId="77777777" w:rsidR="006573B9" w:rsidRDefault="006573B9" w:rsidP="006573B9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Секретар міської ради – </w:t>
      </w:r>
    </w:p>
    <w:p w14:paraId="3C890D73" w14:textId="77777777" w:rsidR="006573B9" w:rsidRDefault="006573B9" w:rsidP="006573B9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14:paraId="57712F74" w14:textId="77777777" w:rsidR="006573B9" w:rsidRPr="00270D12" w:rsidRDefault="006573B9" w:rsidP="001C72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73B9" w:rsidRPr="00270D12" w:rsidSect="00FB699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0A"/>
    <w:rsid w:val="0001389A"/>
    <w:rsid w:val="001C72B0"/>
    <w:rsid w:val="00270D12"/>
    <w:rsid w:val="004A780A"/>
    <w:rsid w:val="006573B9"/>
    <w:rsid w:val="00D10685"/>
    <w:rsid w:val="00D917F4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4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89A"/>
    <w:pPr>
      <w:spacing w:after="0" w:line="240" w:lineRule="auto"/>
    </w:pPr>
  </w:style>
  <w:style w:type="table" w:styleId="a4">
    <w:name w:val="Table Grid"/>
    <w:basedOn w:val="a1"/>
    <w:uiPriority w:val="39"/>
    <w:rsid w:val="0001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інтервалів1"/>
    <w:basedOn w:val="a"/>
    <w:rsid w:val="006573B9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B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89A"/>
    <w:pPr>
      <w:spacing w:after="0" w:line="240" w:lineRule="auto"/>
    </w:pPr>
  </w:style>
  <w:style w:type="table" w:styleId="a4">
    <w:name w:val="Table Grid"/>
    <w:basedOn w:val="a1"/>
    <w:uiPriority w:val="39"/>
    <w:rsid w:val="0001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інтервалів1"/>
    <w:basedOn w:val="a"/>
    <w:rsid w:val="006573B9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B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2</cp:revision>
  <cp:lastPrinted>2023-06-28T12:19:00Z</cp:lastPrinted>
  <dcterms:created xsi:type="dcterms:W3CDTF">2023-07-24T06:48:00Z</dcterms:created>
  <dcterms:modified xsi:type="dcterms:W3CDTF">2023-07-24T06:48:00Z</dcterms:modified>
</cp:coreProperties>
</file>