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9A" w:rsidRPr="004F7D9A" w:rsidRDefault="004F7D9A" w:rsidP="004F7D9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5753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9A" w:rsidRPr="004F7D9A" w:rsidRDefault="004F7D9A" w:rsidP="004F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F7D9A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4F7D9A" w:rsidRPr="004F7D9A" w:rsidRDefault="004F7D9A" w:rsidP="004F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4F7D9A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4F7D9A" w:rsidRPr="004F7D9A" w:rsidRDefault="004F7D9A" w:rsidP="004F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7D9A" w:rsidRPr="004F7D9A" w:rsidRDefault="004F7D9A" w:rsidP="004F7D9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4F7D9A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4F7D9A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4F7D9A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4F7D9A" w:rsidRPr="004F7D9A" w:rsidRDefault="004F7D9A" w:rsidP="004F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4F7D9A" w:rsidRPr="004F7D9A" w:rsidTr="00795278">
        <w:trPr>
          <w:trHeight w:val="80"/>
        </w:trPr>
        <w:tc>
          <w:tcPr>
            <w:tcW w:w="3190" w:type="dxa"/>
            <w:hideMark/>
          </w:tcPr>
          <w:p w:rsidR="004F7D9A" w:rsidRPr="004F7D9A" w:rsidRDefault="004F7D9A" w:rsidP="004F7D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D9A">
              <w:rPr>
                <w:rFonts w:ascii="Times New Roman" w:eastAsia="Calibri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3190" w:type="dxa"/>
            <w:hideMark/>
          </w:tcPr>
          <w:p w:rsidR="004F7D9A" w:rsidRPr="004F7D9A" w:rsidRDefault="004F7D9A" w:rsidP="004F7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D9A">
              <w:rPr>
                <w:rFonts w:ascii="Times New Roman" w:eastAsia="Calibri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4F7D9A" w:rsidRPr="004F7D9A" w:rsidRDefault="004F7D9A" w:rsidP="004F7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D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101467">
              <w:rPr>
                <w:rFonts w:ascii="Times New Roman" w:eastAsia="Calibri" w:hAnsi="Times New Roman" w:cs="Times New Roman"/>
                <w:sz w:val="28"/>
                <w:szCs w:val="28"/>
              </w:rPr>
              <w:t>680</w:t>
            </w:r>
            <w:bookmarkStart w:id="0" w:name="_GoBack"/>
            <w:bookmarkEnd w:id="0"/>
          </w:p>
        </w:tc>
      </w:tr>
    </w:tbl>
    <w:p w:rsidR="00D3445A" w:rsidRDefault="00D3445A"/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</w:rPr>
      </w:pPr>
    </w:p>
    <w:p w:rsidR="00A34A4E" w:rsidRDefault="00A34A4E" w:rsidP="00D3445A">
      <w:pPr>
        <w:pStyle w:val="1"/>
        <w:tabs>
          <w:tab w:val="left" w:pos="3969"/>
        </w:tabs>
        <w:ind w:right="-111"/>
        <w:rPr>
          <w:szCs w:val="28"/>
        </w:rPr>
      </w:pPr>
    </w:p>
    <w:p w:rsidR="00A34A4E" w:rsidRDefault="00A34A4E" w:rsidP="00D3445A">
      <w:pPr>
        <w:pStyle w:val="1"/>
        <w:tabs>
          <w:tab w:val="left" w:pos="3969"/>
        </w:tabs>
        <w:ind w:right="-111"/>
        <w:rPr>
          <w:szCs w:val="28"/>
        </w:rPr>
      </w:pPr>
    </w:p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  <w:lang w:val="ru-RU"/>
        </w:rPr>
      </w:pPr>
      <w:r>
        <w:rPr>
          <w:szCs w:val="28"/>
        </w:rPr>
        <w:t xml:space="preserve">Про   </w:t>
      </w:r>
      <w:proofErr w:type="spellStart"/>
      <w:r>
        <w:rPr>
          <w:szCs w:val="28"/>
          <w:lang w:val="ru-RU"/>
        </w:rPr>
        <w:t>затвердження</w:t>
      </w:r>
      <w:proofErr w:type="spellEnd"/>
      <w:r>
        <w:rPr>
          <w:szCs w:val="28"/>
          <w:lang w:val="ru-RU"/>
        </w:rPr>
        <w:t xml:space="preserve">   Порядку</w:t>
      </w:r>
    </w:p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</w:rPr>
      </w:pPr>
      <w:r>
        <w:rPr>
          <w:szCs w:val="28"/>
        </w:rPr>
        <w:t xml:space="preserve">надання </w:t>
      </w:r>
      <w:r w:rsidR="00434E3D">
        <w:rPr>
          <w:szCs w:val="28"/>
        </w:rPr>
        <w:t xml:space="preserve"> </w:t>
      </w:r>
      <w:proofErr w:type="spellStart"/>
      <w:r>
        <w:rPr>
          <w:szCs w:val="28"/>
          <w:lang w:val="ru-RU"/>
        </w:rPr>
        <w:t>одноразової</w:t>
      </w:r>
      <w:proofErr w:type="spellEnd"/>
      <w:r>
        <w:rPr>
          <w:szCs w:val="28"/>
          <w:lang w:val="ru-RU"/>
        </w:rPr>
        <w:t xml:space="preserve">   </w:t>
      </w:r>
      <w:r>
        <w:rPr>
          <w:szCs w:val="28"/>
        </w:rPr>
        <w:t>матері-</w:t>
      </w:r>
    </w:p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</w:rPr>
      </w:pPr>
      <w:proofErr w:type="spellStart"/>
      <w:r>
        <w:rPr>
          <w:szCs w:val="28"/>
        </w:rPr>
        <w:t>альної</w:t>
      </w:r>
      <w:proofErr w:type="spellEnd"/>
      <w:r>
        <w:rPr>
          <w:szCs w:val="28"/>
        </w:rPr>
        <w:t xml:space="preserve">     допомоги     </w:t>
      </w:r>
      <w:r w:rsidRPr="00D3445A">
        <w:rPr>
          <w:szCs w:val="28"/>
        </w:rPr>
        <w:t xml:space="preserve">дітям </w:t>
      </w:r>
      <w:r>
        <w:rPr>
          <w:szCs w:val="28"/>
        </w:rPr>
        <w:t xml:space="preserve">  </w:t>
      </w:r>
      <w:r w:rsidRPr="00D3445A">
        <w:rPr>
          <w:szCs w:val="28"/>
        </w:rPr>
        <w:t>з</w:t>
      </w:r>
    </w:p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</w:rPr>
      </w:pPr>
      <w:r w:rsidRPr="00D3445A">
        <w:rPr>
          <w:szCs w:val="28"/>
        </w:rPr>
        <w:t>інвалідністю, які потребують</w:t>
      </w:r>
    </w:p>
    <w:p w:rsidR="00D3445A" w:rsidRDefault="00D3445A" w:rsidP="00D3445A">
      <w:pPr>
        <w:pStyle w:val="1"/>
        <w:tabs>
          <w:tab w:val="left" w:pos="3969"/>
        </w:tabs>
        <w:ind w:right="-111"/>
        <w:rPr>
          <w:szCs w:val="28"/>
        </w:rPr>
      </w:pPr>
      <w:r w:rsidRPr="00D3445A">
        <w:rPr>
          <w:szCs w:val="28"/>
        </w:rPr>
        <w:t>забезпечення підгузками</w:t>
      </w:r>
    </w:p>
    <w:p w:rsidR="00D3445A" w:rsidRDefault="00D3445A" w:rsidP="00D3445A"/>
    <w:p w:rsidR="00D3445A" w:rsidRPr="003076FB" w:rsidRDefault="00D3445A" w:rsidP="00D3445A">
      <w:pPr>
        <w:pStyle w:val="a3"/>
        <w:tabs>
          <w:tab w:val="left" w:pos="1080"/>
          <w:tab w:val="left" w:pos="1260"/>
          <w:tab w:val="left" w:pos="4140"/>
          <w:tab w:val="left" w:pos="7020"/>
        </w:tabs>
        <w:jc w:val="both"/>
        <w:rPr>
          <w:b/>
          <w:i/>
          <w:szCs w:val="28"/>
        </w:rPr>
      </w:pPr>
      <w:r w:rsidRPr="003076FB">
        <w:rPr>
          <w:bCs/>
          <w:szCs w:val="28"/>
        </w:rPr>
        <w:t>З метою соціальної підтримки дітей з інвалідністю</w:t>
      </w:r>
      <w:r w:rsidRPr="003076FB">
        <w:rPr>
          <w:bCs/>
          <w:szCs w:val="28"/>
        </w:rPr>
        <w:sym w:font="Symbol" w:char="003B"/>
      </w:r>
      <w:r w:rsidRPr="003076FB">
        <w:rPr>
          <w:b/>
          <w:bCs/>
          <w:szCs w:val="28"/>
        </w:rPr>
        <w:t xml:space="preserve"> </w:t>
      </w:r>
      <w:r w:rsidRPr="00D3445A">
        <w:t>відповідно до рішен</w:t>
      </w:r>
      <w:r>
        <w:t>ня</w:t>
      </w:r>
      <w:r w:rsidRPr="00D3445A">
        <w:t xml:space="preserve"> міської ради від </w:t>
      </w:r>
      <w:r w:rsidRPr="00D3445A">
        <w:rPr>
          <w:szCs w:val="28"/>
        </w:rPr>
        <w:t xml:space="preserve">21.12.2016 №1182 </w:t>
      </w:r>
      <w:r w:rsidRPr="00D3445A">
        <w:t>«Про затвердження Програми соціального захисту окремих категорій мешканців м. Кривого Рогу на 2017</w:t>
      </w:r>
      <w:r w:rsidRPr="00D3445A">
        <w:rPr>
          <w:szCs w:val="28"/>
        </w:rPr>
        <w:t>–</w:t>
      </w:r>
      <w:r w:rsidRPr="00D3445A">
        <w:t>2022 роки», зі змінами</w:t>
      </w:r>
      <w:r w:rsidRPr="003076FB">
        <w:rPr>
          <w:szCs w:val="28"/>
        </w:rPr>
        <w:t xml:space="preserve">; керуючись Законами України «Про реабілітацію осіб з інвалідністю в Україні», «Про основи соціальної захищеності осіб з інвалідністю в Україні», «Про місцеве самоврядування в Україні», виконком міської ради </w:t>
      </w:r>
      <w:r w:rsidRPr="003076FB">
        <w:rPr>
          <w:b/>
          <w:i/>
          <w:szCs w:val="28"/>
        </w:rPr>
        <w:t>вирішив:</w:t>
      </w:r>
    </w:p>
    <w:p w:rsidR="00D3445A" w:rsidRPr="003076FB" w:rsidRDefault="00D3445A" w:rsidP="00D3445A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445A" w:rsidRPr="003076FB" w:rsidRDefault="00D3445A" w:rsidP="00D344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6FB">
        <w:rPr>
          <w:rFonts w:ascii="Times New Roman" w:eastAsia="Calibri" w:hAnsi="Times New Roman" w:cs="Times New Roman"/>
          <w:sz w:val="28"/>
          <w:szCs w:val="28"/>
        </w:rPr>
        <w:t>1. Затвердити Порядок надання одноразової матеріальної допомоги дітям з інвалідністю, які потребують забезпечення підгузками (додається).</w:t>
      </w:r>
    </w:p>
    <w:p w:rsidR="00D3445A" w:rsidRPr="003076FB" w:rsidRDefault="00D3445A" w:rsidP="00D3445A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45A" w:rsidRDefault="00D3445A" w:rsidP="00D344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6FB">
        <w:rPr>
          <w:rFonts w:ascii="Times New Roman" w:eastAsia="Calibri" w:hAnsi="Times New Roman" w:cs="Times New Roman"/>
          <w:sz w:val="28"/>
          <w:szCs w:val="28"/>
        </w:rPr>
        <w:t xml:space="preserve">2. Департаменту соціальної політики виконкому Криворізької міської ради  здійснювати перерахування коштів заявникам відповідно до Порядку.  </w:t>
      </w:r>
    </w:p>
    <w:p w:rsidR="00D3445A" w:rsidRPr="003076FB" w:rsidRDefault="00D3445A" w:rsidP="00D344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45A" w:rsidRDefault="00D3445A" w:rsidP="00D344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076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4E3D" w:rsidRDefault="00434E3D" w:rsidP="00D344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3D" w:rsidRDefault="00434E3D" w:rsidP="00D344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7A" w:rsidRDefault="00B7657A" w:rsidP="00D344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D37" w:rsidRDefault="00302D37" w:rsidP="00302D37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Секретар  міської ради –</w:t>
      </w:r>
    </w:p>
    <w:p w:rsidR="00302D37" w:rsidRDefault="00302D37" w:rsidP="00302D3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  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p w:rsidR="00302D37" w:rsidRDefault="00302D37" w:rsidP="00302D37"/>
    <w:p w:rsidR="00302D37" w:rsidRDefault="00302D37" w:rsidP="00D344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3D" w:rsidRDefault="00434E3D" w:rsidP="00434E3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45A" w:rsidRDefault="00D3445A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445A" w:rsidRDefault="00D3445A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6FA3" w:rsidRDefault="00056FA3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56FA3" w:rsidSect="004F7D9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56FA3" w:rsidRDefault="00056FA3" w:rsidP="00056FA3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           Додаток</w:t>
      </w:r>
    </w:p>
    <w:p w:rsidR="00056FA3" w:rsidRDefault="00056FA3" w:rsidP="00056FA3">
      <w:pPr>
        <w:spacing w:after="0" w:line="240" w:lineRule="auto"/>
        <w:ind w:firstLine="522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д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 рішення виконкому міської ради</w:t>
      </w:r>
    </w:p>
    <w:p w:rsidR="00056FA3" w:rsidRDefault="00056FA3" w:rsidP="00056FA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56FA3" w:rsidRDefault="00056FA3" w:rsidP="00056F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Порядок</w:t>
      </w:r>
    </w:p>
    <w:p w:rsidR="00056FA3" w:rsidRDefault="00056FA3" w:rsidP="00056F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надання одноразової матеріальної допомоги</w:t>
      </w:r>
    </w:p>
    <w:p w:rsidR="00056FA3" w:rsidRDefault="00056FA3" w:rsidP="00056F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дітям з інвалідністю, які потребують забезпечення підгузками</w:t>
      </w:r>
    </w:p>
    <w:p w:rsidR="00056FA3" w:rsidRDefault="00056FA3" w:rsidP="00056FA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56FA3" w:rsidRDefault="00056FA3" w:rsidP="00056F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0"/>
          <w:szCs w:val="10"/>
        </w:rPr>
      </w:pPr>
    </w:p>
    <w:p w:rsidR="00056FA3" w:rsidRDefault="00056FA3" w:rsidP="00056FA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:rsidR="00056FA3" w:rsidRDefault="00056FA3" w:rsidP="00056FA3">
      <w:pPr>
        <w:pStyle w:val="a7"/>
        <w:tabs>
          <w:tab w:val="left" w:pos="284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Порядок надання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матеріальної допомоги </w:t>
      </w:r>
      <w:r>
        <w:rPr>
          <w:rFonts w:ascii="Times New Roman" w:hAnsi="Times New Roman"/>
          <w:sz w:val="28"/>
          <w:szCs w:val="28"/>
        </w:rPr>
        <w:t>дітям з інвалідністю, які потребують забезпечення підгузками (надалі – Порядок) визначає механізм виплати матеріальної допомоги згідно з Програмою соціального захисту окремих категорій мешканців міста Кривого Рогу на відповідні бюджетні роки (надалі – Програма) у межах видатків, передбачених Програмою.</w:t>
      </w:r>
    </w:p>
    <w:p w:rsidR="00056FA3" w:rsidRDefault="00056FA3" w:rsidP="00056FA3">
      <w:pPr>
        <w:tabs>
          <w:tab w:val="left" w:pos="900"/>
          <w:tab w:val="left" w:pos="255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Відповідно до Порядку матеріальна допомога надається раз на рік у сумі 12 500</w:t>
      </w:r>
      <w:r w:rsidRPr="004934CE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грн кожній дитині з інвалідністю (крім дітей, які перебувають на повному державному утриманні) </w:t>
      </w:r>
      <w:r w:rsidRPr="004934CE">
        <w:rPr>
          <w:rFonts w:ascii="Times New Roman" w:hAnsi="Times New Roman" w:cs="Times New Roman"/>
          <w:sz w:val="28"/>
          <w:szCs w:val="28"/>
        </w:rPr>
        <w:t>коштом бюджету Криворізької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одному з батьків, законному представнику дитини з інвалідністю (надалі – заявник), </w:t>
      </w:r>
      <w:r w:rsidRPr="004F7EFA">
        <w:rPr>
          <w:rFonts w:ascii="Times New Roman" w:hAnsi="Times New Roman" w:cs="Times New Roman"/>
          <w:sz w:val="28"/>
          <w:szCs w:val="28"/>
        </w:rPr>
        <w:t xml:space="preserve">які </w:t>
      </w:r>
      <w:r w:rsidRPr="004934CE">
        <w:rPr>
          <w:rFonts w:ascii="Times New Roman" w:hAnsi="Times New Roman" w:cs="Times New Roman"/>
          <w:sz w:val="28"/>
          <w:szCs w:val="28"/>
        </w:rPr>
        <w:t xml:space="preserve">зареєстровані </w:t>
      </w:r>
      <w:r w:rsidRPr="004F7EFA">
        <w:rPr>
          <w:rFonts w:ascii="Times New Roman" w:hAnsi="Times New Roman" w:cs="Times New Roman"/>
          <w:sz w:val="28"/>
          <w:szCs w:val="28"/>
        </w:rPr>
        <w:t>у м. Кривому Розі</w:t>
      </w:r>
      <w:r>
        <w:rPr>
          <w:rFonts w:ascii="Times New Roman" w:hAnsi="Times New Roman" w:cs="Times New Roman"/>
          <w:sz w:val="28"/>
          <w:szCs w:val="28"/>
        </w:rPr>
        <w:t xml:space="preserve"> (у тому числі внутрішньо переміщеним особам) і перебувають на обліку в управліннях праці та соціального захисту населення виконкомів районних у місті рад  (надалі – районні управління) і 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територіальних органах охорони здоров’я, згідно зі списком та розрахунком управління охорони здоров’я виконкому Криворізької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FA3" w:rsidRDefault="00056FA3" w:rsidP="00056F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Для підготовки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рішень виконкому міської ради щодо надання матеріальної допомоги дітям з інвалідністю, на яких поширюється дія Законів України «Про реабілітацію осіб з інвалідністю», «Про основи соціальної захищеності осіб з інвалідністю в Україні» та законодавчих актів щодо виплати соціальних державних допомог (пенсій):</w:t>
      </w:r>
    </w:p>
    <w:p w:rsidR="00056FA3" w:rsidRPr="00A30D2D" w:rsidRDefault="00056FA3" w:rsidP="00056FA3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заявники надають особисто до районних управлінь </w:t>
      </w:r>
      <w:r w:rsidRPr="00A30D2D">
        <w:rPr>
          <w:rFonts w:ascii="Times New Roman" w:eastAsia="Times New Roman" w:hAnsi="Times New Roman" w:cs="Times New Roman"/>
          <w:sz w:val="28"/>
          <w:szCs w:val="28"/>
        </w:rPr>
        <w:t>або через представника, який діє на підставі виданої йому довіреності,</w:t>
      </w:r>
      <w:r w:rsidRPr="00492AED">
        <w:rPr>
          <w:rFonts w:ascii="Times New Roman" w:eastAsia="Times New Roman" w:hAnsi="Times New Roman" w:cs="Times New Roman"/>
          <w:sz w:val="28"/>
          <w:szCs w:val="28"/>
        </w:rPr>
        <w:t xml:space="preserve"> оформленої відповідно до чинного законодавства України (</w:t>
      </w:r>
      <w:r w:rsidRPr="00A30D2D">
        <w:rPr>
          <w:rFonts w:ascii="Times New Roman" w:eastAsia="Times New Roman" w:hAnsi="Times New Roman" w:cs="Times New Roman"/>
          <w:sz w:val="28"/>
          <w:szCs w:val="28"/>
        </w:rPr>
        <w:t>копія якої, завірена належним чином, долучається),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заяву </w:t>
      </w:r>
      <w:r w:rsidRPr="008B042A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A30D2D">
        <w:rPr>
          <w:rFonts w:ascii="Times New Roman" w:eastAsia="Times New Roman" w:hAnsi="Times New Roman" w:cs="Times New Roman"/>
          <w:sz w:val="28"/>
          <w:szCs w:val="28"/>
        </w:rPr>
        <w:t xml:space="preserve"> можна подати поштою, у тому числі електронною, на адресу районного управління разом з копіями (</w:t>
      </w:r>
      <w:proofErr w:type="spellStart"/>
      <w:r w:rsidRPr="00A30D2D">
        <w:rPr>
          <w:rFonts w:ascii="Times New Roman" w:eastAsia="Times New Roman" w:hAnsi="Times New Roman" w:cs="Times New Roman"/>
          <w:sz w:val="28"/>
          <w:szCs w:val="28"/>
        </w:rPr>
        <w:t>сканкопіями</w:t>
      </w:r>
      <w:proofErr w:type="spellEnd"/>
      <w:r w:rsidRPr="00A30D2D">
        <w:rPr>
          <w:rFonts w:ascii="Times New Roman" w:eastAsia="Times New Roman" w:hAnsi="Times New Roman" w:cs="Times New Roman"/>
          <w:sz w:val="28"/>
          <w:szCs w:val="28"/>
        </w:rPr>
        <w:t>) документів, завірених особистим підписом заявника  (електронною поштою - особистим електронним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підписом)  із зазначенням дати</w:t>
      </w:r>
      <w:r w:rsidRPr="008B042A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згоду на обробку персональних даних (додаток)</w:t>
      </w:r>
      <w:r w:rsidRPr="00006D5E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19675B">
        <w:rPr>
          <w:rFonts w:ascii="Times New Roman" w:hAnsi="Times New Roman" w:cs="Times New Roman"/>
          <w:color w:val="000000"/>
          <w:sz w:val="27"/>
          <w:szCs w:val="27"/>
        </w:rPr>
        <w:t>довідку з банку про номер рахунка для перерахування коштів,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пред’явленням оригіналів документів</w:t>
      </w:r>
      <w:r w:rsidRPr="00A30D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FA3" w:rsidRPr="002F1B5D" w:rsidRDefault="00056FA3" w:rsidP="00056FA3">
      <w:pPr>
        <w:tabs>
          <w:tab w:val="left" w:pos="72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F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B5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1B5D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 xml:space="preserve">громадянина України </w:t>
      </w:r>
      <w:r w:rsidRPr="002F1B5D">
        <w:rPr>
          <w:rFonts w:ascii="Times New Roman" w:hAnsi="Times New Roman" w:cs="Times New Roman"/>
          <w:sz w:val="28"/>
          <w:szCs w:val="28"/>
        </w:rPr>
        <w:t>заявника</w:t>
      </w:r>
      <w:r>
        <w:rPr>
          <w:rFonts w:ascii="Times New Roman" w:hAnsi="Times New Roman" w:cs="Times New Roman"/>
          <w:sz w:val="28"/>
          <w:szCs w:val="28"/>
        </w:rPr>
        <w:t xml:space="preserve"> або посвідки на тимчасове чи постійне місце проживання</w:t>
      </w:r>
      <w:r w:rsidRPr="002F1B5D">
        <w:rPr>
          <w:rFonts w:ascii="Times New Roman" w:hAnsi="Times New Roman" w:cs="Times New Roman"/>
          <w:sz w:val="28"/>
          <w:szCs w:val="28"/>
        </w:rPr>
        <w:t>;</w:t>
      </w:r>
    </w:p>
    <w:p w:rsidR="00056FA3" w:rsidRPr="002F1B5D" w:rsidRDefault="00056FA3" w:rsidP="00056FA3">
      <w:p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B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B5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B5D">
        <w:rPr>
          <w:rFonts w:ascii="Times New Roman" w:hAnsi="Times New Roman" w:cs="Times New Roman"/>
          <w:sz w:val="28"/>
          <w:szCs w:val="28"/>
        </w:rPr>
        <w:t xml:space="preserve"> довідки про присвоєння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та мають відмітку в паспорті про відмову від його прийняття)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1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A3" w:rsidRPr="00253F3A" w:rsidRDefault="00056FA3" w:rsidP="00056FA3">
      <w:pPr>
        <w:tabs>
          <w:tab w:val="left" w:pos="90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B5D">
        <w:rPr>
          <w:rFonts w:ascii="Times New Roman" w:hAnsi="Times New Roman" w:cs="Times New Roman"/>
          <w:sz w:val="28"/>
          <w:szCs w:val="28"/>
        </w:rPr>
        <w:t xml:space="preserve">   </w:t>
      </w:r>
      <w:r w:rsidRPr="00253F3A">
        <w:rPr>
          <w:rFonts w:ascii="Times New Roman" w:hAnsi="Times New Roman" w:cs="Times New Roman"/>
          <w:sz w:val="28"/>
          <w:szCs w:val="28"/>
        </w:rPr>
        <w:t xml:space="preserve"> </w:t>
      </w:r>
      <w:r w:rsidRPr="002F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F3A">
        <w:rPr>
          <w:rFonts w:ascii="Times New Roman" w:hAnsi="Times New Roman" w:cs="Times New Roman"/>
          <w:sz w:val="28"/>
          <w:szCs w:val="28"/>
        </w:rPr>
        <w:t xml:space="preserve">.1.3 </w:t>
      </w:r>
      <w:r w:rsidRPr="00253F3A">
        <w:rPr>
          <w:rFonts w:ascii="Times New Roman" w:hAnsi="Times New Roman" w:cs="Times New Roman"/>
          <w:color w:val="000000"/>
          <w:sz w:val="28"/>
          <w:szCs w:val="28"/>
        </w:rPr>
        <w:t>свідоцтва про народження дитини</w:t>
      </w:r>
      <w:r w:rsidRPr="00253F3A">
        <w:rPr>
          <w:rFonts w:ascii="Times New Roman" w:hAnsi="Times New Roman" w:cs="Times New Roman"/>
          <w:sz w:val="28"/>
          <w:szCs w:val="28"/>
        </w:rPr>
        <w:t>;</w:t>
      </w:r>
    </w:p>
    <w:p w:rsidR="00056FA3" w:rsidRDefault="00056FA3" w:rsidP="00056FA3">
      <w:pPr>
        <w:tabs>
          <w:tab w:val="left" w:pos="851"/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F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53F3A">
        <w:rPr>
          <w:rFonts w:ascii="Times New Roman" w:hAnsi="Times New Roman" w:cs="Times New Roman"/>
          <w:sz w:val="28"/>
          <w:szCs w:val="28"/>
        </w:rPr>
        <w:t xml:space="preserve">.1.4 медичного </w:t>
      </w:r>
      <w:r w:rsidRPr="00253F3A">
        <w:rPr>
          <w:rFonts w:ascii="Times New Roman" w:hAnsi="Times New Roman" w:cs="Times New Roman"/>
          <w:color w:val="000000"/>
          <w:sz w:val="28"/>
          <w:szCs w:val="28"/>
        </w:rPr>
        <w:t>висновку про дитину з інвалідністю віком до                      18 років;</w:t>
      </w:r>
    </w:p>
    <w:p w:rsidR="00056FA3" w:rsidRPr="00920BED" w:rsidRDefault="00056FA3" w:rsidP="00056FA3">
      <w:pPr>
        <w:tabs>
          <w:tab w:val="left" w:pos="993"/>
          <w:tab w:val="left" w:pos="126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3</w:t>
      </w:r>
      <w:r w:rsidRPr="00920BED">
        <w:rPr>
          <w:rFonts w:ascii="Times New Roman" w:hAnsi="Times New Roman" w:cs="Times New Roman"/>
          <w:sz w:val="28"/>
          <w:szCs w:val="28"/>
        </w:rPr>
        <w:t>.1.5 документа, що підтверджує родинні стосунки в разі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ED">
        <w:rPr>
          <w:rFonts w:ascii="Times New Roman" w:hAnsi="Times New Roman" w:cs="Times New Roman"/>
          <w:sz w:val="28"/>
          <w:szCs w:val="28"/>
        </w:rPr>
        <w:t>прізвищ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A3" w:rsidRPr="00920BED" w:rsidRDefault="00056FA3" w:rsidP="00056FA3">
      <w:pPr>
        <w:tabs>
          <w:tab w:val="left" w:pos="993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BED">
        <w:rPr>
          <w:rFonts w:ascii="Times New Roman" w:hAnsi="Times New Roman" w:cs="Times New Roman"/>
          <w:sz w:val="28"/>
          <w:szCs w:val="28"/>
        </w:rPr>
        <w:t xml:space="preserve"> у дітей  з  інвалідністю  та їх батьків;</w:t>
      </w:r>
    </w:p>
    <w:p w:rsidR="00056FA3" w:rsidRPr="00280E5B" w:rsidRDefault="00056FA3" w:rsidP="00056FA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920B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0E5B">
        <w:rPr>
          <w:rFonts w:ascii="Times New Roman" w:hAnsi="Times New Roman" w:cs="Times New Roman"/>
          <w:sz w:val="28"/>
          <w:szCs w:val="28"/>
        </w:rPr>
        <w:t>.1.6 рішення суду або виконкому районної в місті ради про призначення опіки над дитиною з інвалідністю (для опікунів, піклувальників);</w:t>
      </w:r>
    </w:p>
    <w:p w:rsidR="00056FA3" w:rsidRDefault="00056FA3" w:rsidP="00056FA3">
      <w:pPr>
        <w:tabs>
          <w:tab w:val="left" w:pos="0"/>
          <w:tab w:val="left" w:pos="90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80E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3F3A">
        <w:rPr>
          <w:rFonts w:ascii="Times New Roman" w:hAnsi="Times New Roman" w:cs="Times New Roman"/>
          <w:sz w:val="28"/>
          <w:szCs w:val="28"/>
        </w:rPr>
        <w:t>.1.7 довідки встановленого зразка про взяття на облік у</w:t>
      </w:r>
      <w:r w:rsidRPr="00E40822"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м. Кривому Розі,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виданої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районними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управліннями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внутрішньо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F3A">
        <w:rPr>
          <w:rFonts w:ascii="Times New Roman" w:hAnsi="Times New Roman" w:cs="Times New Roman"/>
          <w:sz w:val="28"/>
          <w:szCs w:val="28"/>
        </w:rPr>
        <w:t xml:space="preserve">переміщених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3F3A">
        <w:rPr>
          <w:rFonts w:ascii="Times New Roman" w:hAnsi="Times New Roman" w:cs="Times New Roman"/>
          <w:sz w:val="28"/>
          <w:szCs w:val="28"/>
        </w:rPr>
        <w:t>осіб);</w:t>
      </w:r>
    </w:p>
    <w:p w:rsidR="00056FA3" w:rsidRDefault="00056FA3" w:rsidP="00056F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3.1.8 висновка лікарсько-консультативної комісії щодо потреби дитини з інвалідністю в забезпеченні підгузками </w:t>
      </w:r>
      <w:r>
        <w:rPr>
          <w:rFonts w:ascii="Times New Roman" w:hAnsi="Times New Roman" w:cs="Times New Roman"/>
          <w:sz w:val="28"/>
          <w:szCs w:val="28"/>
        </w:rPr>
        <w:t>(долучається до документів</w:t>
      </w:r>
      <w:r w:rsidRPr="00B247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зазначених у підпункті 3.1)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FA3" w:rsidRDefault="00056FA3" w:rsidP="00056FA3">
      <w:pPr>
        <w:tabs>
          <w:tab w:val="left" w:pos="0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 районні управління: </w:t>
      </w:r>
    </w:p>
    <w:p w:rsidR="00056FA3" w:rsidRPr="004934CE" w:rsidRDefault="00056FA3" w:rsidP="00056F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4CE">
        <w:rPr>
          <w:rFonts w:ascii="Times New Roman" w:hAnsi="Times New Roman" w:cs="Times New Roman"/>
          <w:sz w:val="28"/>
          <w:szCs w:val="28"/>
        </w:rPr>
        <w:t xml:space="preserve">          3.2.1 здійснюють прийом заяв і документів та звіряють інформацію, що міститься в заяві, з обліковими даними дітей з інвалідністю, зі списком управління охорони здоров’я виконкому Криворізької міської ради, складеним на підставі списків лікувальних закладів міста;</w:t>
      </w:r>
    </w:p>
    <w:p w:rsidR="00056FA3" w:rsidRPr="004934CE" w:rsidRDefault="00056FA3" w:rsidP="00056FA3">
      <w:pPr>
        <w:tabs>
          <w:tab w:val="left" w:pos="0"/>
          <w:tab w:val="left" w:pos="709"/>
        </w:tabs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4CE">
        <w:rPr>
          <w:rFonts w:ascii="Times New Roman" w:hAnsi="Times New Roman" w:cs="Times New Roman"/>
          <w:sz w:val="28"/>
          <w:szCs w:val="28"/>
        </w:rPr>
        <w:t xml:space="preserve">3.2.2 перевіряють факт реєстрації </w:t>
      </w:r>
      <w:r w:rsidRPr="004934CE">
        <w:rPr>
          <w:rFonts w:ascii="Times New Roman" w:hAnsi="Times New Roman" w:cs="Times New Roman"/>
          <w:color w:val="000000"/>
          <w:sz w:val="28"/>
          <w:szCs w:val="28"/>
        </w:rPr>
        <w:t>заявника та дитини з інвалідністю в       м. Кривому Розі (у тому числі внутрішньо переміщених</w:t>
      </w:r>
      <w:r w:rsidRPr="004934CE">
        <w:rPr>
          <w:rFonts w:ascii="Times New Roman" w:hAnsi="Times New Roman" w:cs="Times New Roman"/>
          <w:sz w:val="28"/>
          <w:szCs w:val="28"/>
        </w:rPr>
        <w:t xml:space="preserve"> осіб)</w:t>
      </w:r>
      <w:r w:rsidRPr="004934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FA3" w:rsidRPr="004934CE" w:rsidRDefault="00056FA3" w:rsidP="00056FA3">
      <w:pPr>
        <w:tabs>
          <w:tab w:val="left" w:pos="851"/>
          <w:tab w:val="left" w:pos="993"/>
          <w:tab w:val="left" w:pos="10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4934CE">
        <w:rPr>
          <w:rFonts w:ascii="Times New Roman" w:hAnsi="Times New Roman" w:cs="Times New Roman"/>
          <w:color w:val="000000"/>
          <w:sz w:val="28"/>
          <w:szCs w:val="28"/>
        </w:rPr>
        <w:t xml:space="preserve">  3.2.3 </w:t>
      </w:r>
      <w:r w:rsidRPr="004934CE">
        <w:rPr>
          <w:rFonts w:ascii="Times New Roman" w:hAnsi="Times New Roman" w:cs="Times New Roman"/>
          <w:sz w:val="28"/>
          <w:szCs w:val="28"/>
        </w:rPr>
        <w:t>уносять інформацію до реєстру отримувачів допомог та компенсацій за рахунок коштів бюджету Криворізької міської територіальної громади;</w:t>
      </w:r>
    </w:p>
    <w:p w:rsidR="00056FA3" w:rsidRPr="004934CE" w:rsidRDefault="00056FA3" w:rsidP="00056FA3">
      <w:pPr>
        <w:tabs>
          <w:tab w:val="left" w:pos="1260"/>
          <w:tab w:val="left" w:pos="55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4CE">
        <w:rPr>
          <w:rFonts w:ascii="Times New Roman" w:hAnsi="Times New Roman" w:cs="Times New Roman"/>
          <w:sz w:val="28"/>
          <w:szCs w:val="28"/>
        </w:rPr>
        <w:t xml:space="preserve">   3.2.4 надають для підготовки </w:t>
      </w:r>
      <w:proofErr w:type="spellStart"/>
      <w:r w:rsidRPr="004934CE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934CE">
        <w:rPr>
          <w:rFonts w:ascii="Times New Roman" w:hAnsi="Times New Roman" w:cs="Times New Roman"/>
          <w:sz w:val="28"/>
          <w:szCs w:val="28"/>
        </w:rPr>
        <w:t xml:space="preserve"> рішень щодо виплати матеріальної допомоги для дітей з інвалідністю до департаменту соціальної політики виконкому Криворізької міської ради поіменні списки із зазначенням:</w:t>
      </w:r>
    </w:p>
    <w:p w:rsidR="00056FA3" w:rsidRPr="004934CE" w:rsidRDefault="00056FA3" w:rsidP="00056FA3">
      <w:pPr>
        <w:pStyle w:val="msonormalcxspmiddlecxspmiddle"/>
        <w:tabs>
          <w:tab w:val="left" w:pos="851"/>
          <w:tab w:val="left" w:pos="1260"/>
          <w:tab w:val="left" w:pos="558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4934CE">
        <w:rPr>
          <w:sz w:val="28"/>
          <w:szCs w:val="28"/>
          <w:lang w:val="uk-UA"/>
        </w:rPr>
        <w:t xml:space="preserve">   3.2.4.1 прізвища, ім’я, по батькові одержувача матеріальної допомоги на дитину з інвалідністю;</w:t>
      </w:r>
    </w:p>
    <w:p w:rsidR="00056FA3" w:rsidRPr="004934CE" w:rsidRDefault="00056FA3" w:rsidP="00056FA3">
      <w:pPr>
        <w:pStyle w:val="msonormalcxspmiddlecxspmiddlecxspmiddle"/>
        <w:tabs>
          <w:tab w:val="left" w:pos="126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4934CE">
        <w:rPr>
          <w:sz w:val="28"/>
          <w:szCs w:val="28"/>
          <w:lang w:val="uk-UA"/>
        </w:rPr>
        <w:t xml:space="preserve">   3.2.4.2 адреси реєстрації одержувача матеріальної допомоги;</w:t>
      </w:r>
    </w:p>
    <w:p w:rsidR="00056FA3" w:rsidRPr="004934CE" w:rsidRDefault="00056FA3" w:rsidP="00056FA3">
      <w:pPr>
        <w:pStyle w:val="msonormalcxspmiddlecxspmiddlecxspmiddle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 w:rsidRPr="004934CE">
        <w:rPr>
          <w:sz w:val="28"/>
          <w:szCs w:val="28"/>
          <w:lang w:val="uk-UA"/>
        </w:rPr>
        <w:t xml:space="preserve">   3.2.4.3 реєстраційного номера облікової картки платника податків (крім осіб, які через релігійні або інші переконання відмовляються від прийняття реєстраційного номера облікової картки платника податків  та  мають відмітку в паспорті про відмову від його прийняття); </w:t>
      </w:r>
    </w:p>
    <w:p w:rsidR="00056FA3" w:rsidRPr="004934CE" w:rsidRDefault="00056FA3" w:rsidP="00056FA3">
      <w:pPr>
        <w:pStyle w:val="msonormalcxspmiddlecxspmiddlecxspmiddle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4934CE">
        <w:rPr>
          <w:sz w:val="28"/>
          <w:szCs w:val="28"/>
          <w:lang w:val="uk-UA"/>
        </w:rPr>
        <w:t xml:space="preserve">           3.2.4.4 даних про дитину з інвалідністю (ПІБ, дата народження, статус); </w:t>
      </w:r>
    </w:p>
    <w:p w:rsidR="00056FA3" w:rsidRPr="004934CE" w:rsidRDefault="00056FA3" w:rsidP="00056FA3">
      <w:pPr>
        <w:pStyle w:val="msonormalcxspmiddlecxspmiddlecxspmiddlecxspmiddle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4934C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4934CE">
        <w:rPr>
          <w:sz w:val="28"/>
          <w:szCs w:val="28"/>
          <w:lang w:val="uk-UA"/>
        </w:rPr>
        <w:t xml:space="preserve"> 3.2.4.5 терміну   дії   медичного  висновку   </w:t>
      </w:r>
      <w:r>
        <w:rPr>
          <w:sz w:val="28"/>
          <w:szCs w:val="28"/>
          <w:lang w:val="uk-UA"/>
        </w:rPr>
        <w:t>відн</w:t>
      </w:r>
      <w:r w:rsidRPr="004934C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сно</w:t>
      </w:r>
      <w:r w:rsidRPr="004934CE">
        <w:rPr>
          <w:sz w:val="28"/>
          <w:szCs w:val="28"/>
          <w:lang w:val="uk-UA"/>
        </w:rPr>
        <w:t xml:space="preserve">  дитин</w:t>
      </w:r>
      <w:r>
        <w:rPr>
          <w:sz w:val="28"/>
          <w:szCs w:val="28"/>
          <w:lang w:val="uk-UA"/>
        </w:rPr>
        <w:t>и</w:t>
      </w:r>
      <w:r w:rsidRPr="004934CE">
        <w:rPr>
          <w:sz w:val="28"/>
          <w:szCs w:val="28"/>
          <w:lang w:val="uk-UA"/>
        </w:rPr>
        <w:t xml:space="preserve">  з  інвалід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н</w:t>
      </w:r>
      <w:r w:rsidRPr="004934CE">
        <w:rPr>
          <w:sz w:val="28"/>
          <w:szCs w:val="28"/>
          <w:lang w:val="uk-UA"/>
        </w:rPr>
        <w:t>істю</w:t>
      </w:r>
      <w:proofErr w:type="spellEnd"/>
      <w:r w:rsidRPr="004934CE">
        <w:rPr>
          <w:sz w:val="28"/>
          <w:szCs w:val="28"/>
          <w:lang w:val="uk-UA"/>
        </w:rPr>
        <w:t>;</w:t>
      </w:r>
    </w:p>
    <w:p w:rsidR="00056FA3" w:rsidRPr="004934CE" w:rsidRDefault="00056FA3" w:rsidP="00056FA3">
      <w:pPr>
        <w:pStyle w:val="Default"/>
        <w:jc w:val="both"/>
        <w:rPr>
          <w:rFonts w:eastAsia="Times New Roman"/>
          <w:sz w:val="28"/>
          <w:szCs w:val="28"/>
          <w:lang w:val="uk-UA"/>
        </w:rPr>
      </w:pPr>
      <w:r w:rsidRPr="004934CE"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Pr="004934CE">
        <w:rPr>
          <w:rFonts w:eastAsia="Times New Roman"/>
          <w:sz w:val="28"/>
          <w:szCs w:val="28"/>
          <w:lang w:val="uk-UA"/>
        </w:rPr>
        <w:t>3.2.5 забезпечують у</w:t>
      </w:r>
      <w:r w:rsidRPr="004934CE">
        <w:rPr>
          <w:rFonts w:eastAsia="Times New Roman"/>
          <w:sz w:val="28"/>
          <w:szCs w:val="28"/>
        </w:rPr>
        <w:t xml:space="preserve"> порядку, </w:t>
      </w:r>
      <w:proofErr w:type="spellStart"/>
      <w:r w:rsidRPr="004934CE">
        <w:rPr>
          <w:rFonts w:eastAsia="Times New Roman"/>
          <w:sz w:val="28"/>
          <w:szCs w:val="28"/>
        </w:rPr>
        <w:t>визначеному</w:t>
      </w:r>
      <w:proofErr w:type="spellEnd"/>
      <w:r w:rsidRPr="004934CE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4934CE">
        <w:rPr>
          <w:rFonts w:eastAsia="Times New Roman"/>
          <w:sz w:val="28"/>
          <w:szCs w:val="28"/>
        </w:rPr>
        <w:t>чинним</w:t>
      </w:r>
      <w:proofErr w:type="spellEnd"/>
      <w:r w:rsidRPr="004934CE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4934CE">
        <w:rPr>
          <w:rFonts w:eastAsia="Times New Roman"/>
          <w:sz w:val="28"/>
          <w:szCs w:val="28"/>
        </w:rPr>
        <w:t>законодавством</w:t>
      </w:r>
      <w:proofErr w:type="spellEnd"/>
      <w:r w:rsidRPr="004934CE">
        <w:rPr>
          <w:rFonts w:eastAsia="Times New Roman"/>
          <w:sz w:val="28"/>
          <w:szCs w:val="28"/>
          <w:lang w:val="uk-UA"/>
        </w:rPr>
        <w:t xml:space="preserve">           </w:t>
      </w:r>
      <w:proofErr w:type="spellStart"/>
      <w:r w:rsidRPr="004934CE">
        <w:rPr>
          <w:rFonts w:eastAsia="Times New Roman"/>
          <w:sz w:val="28"/>
          <w:szCs w:val="28"/>
        </w:rPr>
        <w:t>України</w:t>
      </w:r>
      <w:proofErr w:type="spellEnd"/>
      <w:r w:rsidRPr="004934CE">
        <w:rPr>
          <w:rFonts w:eastAsia="Times New Roman"/>
          <w:sz w:val="28"/>
          <w:szCs w:val="28"/>
        </w:rPr>
        <w:t>,</w:t>
      </w:r>
      <w:r w:rsidRPr="004934CE">
        <w:rPr>
          <w:rFonts w:eastAsia="Times New Roman"/>
          <w:sz w:val="28"/>
          <w:szCs w:val="28"/>
          <w:lang w:val="uk-UA"/>
        </w:rPr>
        <w:t xml:space="preserve"> зберігання документів, поданих заявниками до районних</w:t>
      </w:r>
      <w:r w:rsidRPr="004934CE">
        <w:rPr>
          <w:rFonts w:eastAsia="Times New Roman"/>
          <w:sz w:val="28"/>
          <w:szCs w:val="28"/>
        </w:rPr>
        <w:t xml:space="preserve"> </w:t>
      </w:r>
      <w:r w:rsidRPr="004934CE">
        <w:rPr>
          <w:rFonts w:eastAsia="Times New Roman"/>
          <w:sz w:val="28"/>
          <w:szCs w:val="28"/>
          <w:lang w:val="uk-UA"/>
        </w:rPr>
        <w:t xml:space="preserve">управлінь (заява та згода на  обробку персональних даних, </w:t>
      </w:r>
      <w:r w:rsidRPr="004934CE">
        <w:rPr>
          <w:sz w:val="28"/>
          <w:szCs w:val="28"/>
          <w:lang w:val="uk-UA"/>
        </w:rPr>
        <w:t>висновок лікарсько-консультативної комісії щодо потреби дитини з інвалідністю в забезпеченні  підгузками, завірена належним чином копія довіреності</w:t>
      </w:r>
      <w:r w:rsidRPr="004934CE">
        <w:rPr>
          <w:sz w:val="28"/>
          <w:szCs w:val="28"/>
        </w:rPr>
        <w:t>,</w:t>
      </w:r>
      <w:r w:rsidRPr="004934CE">
        <w:rPr>
          <w:sz w:val="28"/>
          <w:szCs w:val="28"/>
          <w:lang w:val="uk-UA"/>
        </w:rPr>
        <w:t xml:space="preserve"> </w:t>
      </w:r>
      <w:r w:rsidRPr="004934CE">
        <w:rPr>
          <w:rFonts w:eastAsia="Times New Roman"/>
          <w:sz w:val="28"/>
          <w:szCs w:val="28"/>
        </w:rPr>
        <w:t>оформлен</w:t>
      </w:r>
      <w:r w:rsidRPr="004934CE">
        <w:rPr>
          <w:rFonts w:eastAsia="Times New Roman"/>
          <w:sz w:val="28"/>
          <w:szCs w:val="28"/>
          <w:lang w:val="uk-UA"/>
        </w:rPr>
        <w:t>а</w:t>
      </w:r>
      <w:r w:rsidRPr="004934CE">
        <w:rPr>
          <w:rFonts w:eastAsia="Times New Roman"/>
          <w:sz w:val="28"/>
          <w:szCs w:val="28"/>
        </w:rPr>
        <w:t xml:space="preserve"> </w:t>
      </w:r>
      <w:r w:rsidRPr="004934CE">
        <w:rPr>
          <w:sz w:val="28"/>
          <w:szCs w:val="28"/>
          <w:lang w:val="uk-UA"/>
        </w:rPr>
        <w:t>на представника заявника</w:t>
      </w:r>
      <w:r w:rsidRPr="004934CE">
        <w:rPr>
          <w:sz w:val="28"/>
          <w:szCs w:val="28"/>
        </w:rPr>
        <w:t xml:space="preserve"> </w:t>
      </w:r>
      <w:proofErr w:type="spellStart"/>
      <w:r w:rsidRPr="004934CE">
        <w:rPr>
          <w:rFonts w:eastAsia="Times New Roman"/>
          <w:sz w:val="28"/>
          <w:szCs w:val="28"/>
        </w:rPr>
        <w:t>відповідно</w:t>
      </w:r>
      <w:proofErr w:type="spellEnd"/>
      <w:r w:rsidRPr="004934CE">
        <w:rPr>
          <w:rFonts w:eastAsia="Times New Roman"/>
          <w:sz w:val="28"/>
          <w:szCs w:val="28"/>
        </w:rPr>
        <w:t xml:space="preserve"> до чинного </w:t>
      </w:r>
      <w:proofErr w:type="spellStart"/>
      <w:r w:rsidRPr="004934CE">
        <w:rPr>
          <w:rFonts w:eastAsia="Times New Roman"/>
          <w:sz w:val="28"/>
          <w:szCs w:val="28"/>
        </w:rPr>
        <w:t>законодавства</w:t>
      </w:r>
      <w:proofErr w:type="spellEnd"/>
      <w:r w:rsidRPr="004934CE">
        <w:rPr>
          <w:rFonts w:eastAsia="Times New Roman"/>
          <w:sz w:val="28"/>
          <w:szCs w:val="28"/>
        </w:rPr>
        <w:t xml:space="preserve"> </w:t>
      </w:r>
      <w:proofErr w:type="spellStart"/>
      <w:r w:rsidRPr="004934CE">
        <w:rPr>
          <w:rFonts w:eastAsia="Times New Roman"/>
          <w:sz w:val="28"/>
          <w:szCs w:val="28"/>
        </w:rPr>
        <w:t>України</w:t>
      </w:r>
      <w:proofErr w:type="spellEnd"/>
      <w:r w:rsidRPr="004934C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4934CE">
        <w:rPr>
          <w:rFonts w:eastAsia="Times New Roman"/>
          <w:sz w:val="28"/>
          <w:szCs w:val="28"/>
          <w:lang w:val="uk-UA"/>
        </w:rPr>
        <w:t xml:space="preserve"> </w:t>
      </w:r>
    </w:p>
    <w:p w:rsidR="00056FA3" w:rsidRDefault="00056FA3" w:rsidP="00056FA3">
      <w:pPr>
        <w:pStyle w:val="Default"/>
        <w:tabs>
          <w:tab w:val="left" w:pos="709"/>
        </w:tabs>
        <w:rPr>
          <w:sz w:val="28"/>
          <w:szCs w:val="28"/>
          <w:lang w:val="uk-UA"/>
        </w:rPr>
      </w:pPr>
      <w:r w:rsidRPr="004934CE">
        <w:rPr>
          <w:rFonts w:eastAsia="Times New Roman"/>
          <w:sz w:val="28"/>
          <w:szCs w:val="28"/>
          <w:lang w:val="uk-UA"/>
        </w:rPr>
        <w:t xml:space="preserve">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4. Відповідальність за достовірність інформації:</w:t>
      </w:r>
    </w:p>
    <w:p w:rsidR="00056FA3" w:rsidRPr="00F5791E" w:rsidRDefault="00056FA3" w:rsidP="00056F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4.1 </w:t>
      </w:r>
      <w:r>
        <w:rPr>
          <w:rFonts w:ascii="Times New Roman" w:hAnsi="Times New Roman" w:cs="Times New Roman"/>
          <w:sz w:val="28"/>
          <w:szCs w:val="28"/>
        </w:rPr>
        <w:t>у реєстрі отримувачів допомог та компенсацій за рахунок коштів бюджету Криворізької міської територіальної громади 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поіменних списках одержувачів матеріальної допомоги несуть районні управління;</w:t>
      </w:r>
    </w:p>
    <w:p w:rsidR="00056FA3" w:rsidRPr="00E976F6" w:rsidRDefault="00056FA3" w:rsidP="0005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у списку</w:t>
      </w:r>
      <w:r>
        <w:rPr>
          <w:rFonts w:ascii="Times New Roman" w:hAnsi="Times New Roman"/>
          <w:sz w:val="28"/>
          <w:szCs w:val="28"/>
        </w:rPr>
        <w:t xml:space="preserve"> дітей з інвалідністю, які потребують забезпечення</w:t>
      </w:r>
      <w:r w:rsidRPr="00E9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підгузками</w:t>
      </w:r>
      <w:r w:rsidRPr="00E976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розрахунку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суми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матеріальної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допомоги </w:t>
      </w:r>
      <w:r w:rsidRPr="00E9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несе </w:t>
      </w:r>
      <w:r w:rsidRPr="00E97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управління</w:t>
      </w:r>
    </w:p>
    <w:p w:rsidR="00056FA3" w:rsidRDefault="00056FA3" w:rsidP="00056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охорони здоров’я виконкому Криворізької міської ради.</w:t>
      </w:r>
    </w:p>
    <w:p w:rsidR="00056FA3" w:rsidRDefault="00056FA3" w:rsidP="00056FA3">
      <w:pPr>
        <w:pStyle w:val="msonormalcxspmiddlecxspmiddle"/>
        <w:tabs>
          <w:tab w:val="left" w:pos="709"/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5. У разі смерті одержувача матеріальної допомоги (дитини з інвалід- </w:t>
      </w:r>
      <w:proofErr w:type="spellStart"/>
      <w:r>
        <w:rPr>
          <w:sz w:val="28"/>
          <w:szCs w:val="28"/>
          <w:lang w:val="uk-UA"/>
        </w:rPr>
        <w:t>ністю</w:t>
      </w:r>
      <w:proofErr w:type="spellEnd"/>
      <w:r>
        <w:rPr>
          <w:sz w:val="28"/>
          <w:szCs w:val="28"/>
          <w:lang w:val="uk-UA"/>
        </w:rPr>
        <w:t xml:space="preserve">) чи зміни адреси реєстрації місця проживання, скасування статусу «дитина з інвалідністю», у тому числі у випадку досягнення нею повноліття, повторного звернення із заявою за матеріальною допомогою протягом року, районні управління повинні своєчасно перевіряти в реєстрі отримувачів допомог та компенсацій за рахунок коштів бюджету Криворізької міської територіальної громади інформацію про заявників, уносити до нього відповідні зміни й інформувати про це департамент соціальної політики виконкому Криворізької міської ради для внесення відповідних коригувань у 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рішень виконкому міської ради.</w:t>
      </w:r>
    </w:p>
    <w:p w:rsidR="00056FA3" w:rsidRDefault="00056FA3" w:rsidP="00056FA3">
      <w:pPr>
        <w:pStyle w:val="msonormalcxspmiddlecxspmiddle"/>
        <w:tabs>
          <w:tab w:val="left" w:pos="709"/>
          <w:tab w:val="left" w:pos="900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6. Департамент  соціальної політики виконкому Криворізької міської ради готує відповідний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  чергове засідання  виконкому міської ради.</w:t>
      </w:r>
    </w:p>
    <w:p w:rsidR="00056FA3" w:rsidRDefault="00056FA3" w:rsidP="00056FA3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Виплата матеріальної допомоги заявнику проводиться без урахування сукупного доходу його сім’ї.</w:t>
      </w:r>
    </w:p>
    <w:p w:rsidR="00056FA3" w:rsidRDefault="00056FA3" w:rsidP="00056FA3">
      <w:pPr>
        <w:pStyle w:val="msonormalcxspmiddlecxspmiddle"/>
        <w:tabs>
          <w:tab w:val="left" w:pos="900"/>
        </w:tabs>
        <w:spacing w:before="0" w:beforeAutospacing="0" w:after="0" w:afterAutospacing="0"/>
        <w:ind w:firstLine="53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 У разі виявлення районним управлінням факту надання заявником недостовірної   інформації, з метою недопущення нецільового використання бюджетних коштів виплачена надміру допомога повертається ним на рахунок департаменту соціальної політики виконкому Криворізької міської ради. У разі відмови повернути надміру виплачену матеріальну допомогу отримувачем, питання вирішується в судовому порядку.</w:t>
      </w:r>
    </w:p>
    <w:p w:rsidR="00056FA3" w:rsidRDefault="00056FA3" w:rsidP="00056FA3">
      <w:pPr>
        <w:tabs>
          <w:tab w:val="left" w:pos="90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Фінансування видатків на виплату матеріальної допомоги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департаментом фінансів виконкому Криворізької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коштом бюджету Криворізької міської територіальної громади відповідно до пропозицій головного розпорядника коштів – департаменту соціальної політики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виконкому Криворізької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на підставі ухваленого виконкомом міської ради відповідного рішення.</w:t>
      </w:r>
    </w:p>
    <w:p w:rsidR="00056FA3" w:rsidRPr="00006D5E" w:rsidRDefault="00056FA3" w:rsidP="00056FA3">
      <w:pPr>
        <w:tabs>
          <w:tab w:val="left" w:pos="900"/>
          <w:tab w:val="left" w:pos="70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10. </w:t>
      </w:r>
      <w:r w:rsidRPr="00006D5E">
        <w:rPr>
          <w:rFonts w:ascii="Times New Roman" w:hAnsi="Times New Roman" w:cs="Times New Roman"/>
          <w:sz w:val="28"/>
          <w:szCs w:val="28"/>
        </w:rPr>
        <w:t xml:space="preserve">Департаментом здійснюється виплата матеріальної допомоги заяв- </w:t>
      </w:r>
      <w:proofErr w:type="spellStart"/>
      <w:r w:rsidRPr="00006D5E"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 w:rsidRPr="00006D5E">
        <w:rPr>
          <w:rFonts w:ascii="Times New Roman" w:hAnsi="Times New Roman" w:cs="Times New Roman"/>
          <w:sz w:val="28"/>
          <w:szCs w:val="28"/>
        </w:rPr>
        <w:t xml:space="preserve"> шляхом перерахування коштів через банківську установу, а в</w:t>
      </w:r>
      <w:r w:rsidRPr="00006D5E">
        <w:rPr>
          <w:rFonts w:ascii="Times New Roman" w:hAnsi="Times New Roman" w:cs="Times New Roman"/>
          <w:sz w:val="28"/>
          <w:szCs w:val="28"/>
          <w:lang w:bidi="uk-UA"/>
        </w:rPr>
        <w:t xml:space="preserve"> разі потреби – </w:t>
      </w:r>
      <w:r w:rsidRPr="0019675B">
        <w:rPr>
          <w:rFonts w:ascii="Times New Roman" w:hAnsi="Times New Roman" w:cs="Times New Roman"/>
          <w:sz w:val="28"/>
          <w:szCs w:val="28"/>
        </w:rPr>
        <w:t>через поштове відділення Дніпропетровської ди</w:t>
      </w:r>
      <w:r>
        <w:rPr>
          <w:rFonts w:ascii="Times New Roman" w:hAnsi="Times New Roman" w:cs="Times New Roman"/>
          <w:sz w:val="28"/>
          <w:szCs w:val="28"/>
        </w:rPr>
        <w:t>рекції Акціонерного товариства  «У</w:t>
      </w:r>
      <w:r w:rsidRPr="0019675B">
        <w:rPr>
          <w:rFonts w:ascii="Times New Roman" w:hAnsi="Times New Roman" w:cs="Times New Roman"/>
          <w:sz w:val="28"/>
          <w:szCs w:val="28"/>
        </w:rPr>
        <w:t>КРПОШТА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675B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:rsidR="00056FA3" w:rsidRDefault="00056FA3" w:rsidP="00056FA3">
      <w:pPr>
        <w:tabs>
          <w:tab w:val="left" w:pos="900"/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           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Прийом заяв</w:t>
      </w:r>
      <w:r w:rsidRPr="00E976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виплату матеріальної допомоги районними управліннями здійснюється</w:t>
      </w:r>
      <w:r w:rsidRPr="00E976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щороку до 01 грудня.</w:t>
      </w:r>
    </w:p>
    <w:p w:rsidR="00056FA3" w:rsidRPr="0019675B" w:rsidRDefault="00056FA3" w:rsidP="00056FA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75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967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75B">
        <w:rPr>
          <w:rFonts w:ascii="Times New Roman" w:hAnsi="Times New Roman" w:cs="Times New Roman"/>
          <w:sz w:val="28"/>
          <w:szCs w:val="28"/>
        </w:rPr>
        <w:t xml:space="preserve">. Підставами для відмови заявникам у розгляді заяви для надання матеріальної допомоги </w:t>
      </w:r>
      <w:r w:rsidRPr="0019675B">
        <w:rPr>
          <w:rFonts w:ascii="Times New Roman" w:hAnsi="Times New Roman"/>
          <w:sz w:val="28"/>
          <w:szCs w:val="28"/>
        </w:rPr>
        <w:t>дітям з інвалідністю є:</w:t>
      </w:r>
    </w:p>
    <w:p w:rsidR="00056FA3" w:rsidRPr="00A30D2D" w:rsidRDefault="00056FA3" w:rsidP="00056F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75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D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30D2D">
        <w:rPr>
          <w:rFonts w:ascii="Times New Roman" w:hAnsi="Times New Roman"/>
          <w:sz w:val="28"/>
          <w:szCs w:val="28"/>
        </w:rPr>
        <w:t>.1 неподання необхідного пакета документів, визначених Порядком;</w:t>
      </w:r>
    </w:p>
    <w:p w:rsidR="00056FA3" w:rsidRPr="00A30D2D" w:rsidRDefault="00056FA3" w:rsidP="00056FA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D2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0D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30D2D">
        <w:rPr>
          <w:rFonts w:ascii="Times New Roman" w:hAnsi="Times New Roman"/>
          <w:sz w:val="28"/>
          <w:szCs w:val="28"/>
        </w:rPr>
        <w:t>.2 подання документів, що містять недостовірні відомості;</w:t>
      </w:r>
    </w:p>
    <w:p w:rsidR="00056FA3" w:rsidRPr="00A30D2D" w:rsidRDefault="00056FA3" w:rsidP="00056FA3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12</w:t>
      </w:r>
      <w:r w:rsidRPr="00A30D2D">
        <w:rPr>
          <w:rFonts w:ascii="Times New Roman" w:hAnsi="Times New Roman"/>
          <w:sz w:val="28"/>
          <w:szCs w:val="28"/>
        </w:rPr>
        <w:t>.3 відсутн</w:t>
      </w:r>
      <w:r>
        <w:rPr>
          <w:rFonts w:ascii="Times New Roman" w:hAnsi="Times New Roman"/>
          <w:sz w:val="28"/>
          <w:szCs w:val="28"/>
        </w:rPr>
        <w:t>і</w:t>
      </w:r>
      <w:r w:rsidRPr="00A30D2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A30D2D">
        <w:rPr>
          <w:rFonts w:ascii="Times New Roman" w:hAnsi="Times New Roman"/>
          <w:sz w:val="28"/>
          <w:szCs w:val="28"/>
        </w:rPr>
        <w:t xml:space="preserve"> або недійсн</w:t>
      </w:r>
      <w:r>
        <w:rPr>
          <w:rFonts w:ascii="Times New Roman" w:hAnsi="Times New Roman"/>
          <w:sz w:val="28"/>
          <w:szCs w:val="28"/>
        </w:rPr>
        <w:t>і</w:t>
      </w:r>
      <w:r w:rsidRPr="00A30D2D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ь</w:t>
      </w:r>
      <w:r w:rsidRPr="00A30D2D">
        <w:rPr>
          <w:rFonts w:ascii="Times New Roman" w:hAnsi="Times New Roman"/>
          <w:sz w:val="28"/>
          <w:szCs w:val="28"/>
        </w:rPr>
        <w:t xml:space="preserve"> електронного підпису в разі подання заяви електронною поштою на адресу районного управління разом із </w:t>
      </w:r>
      <w:proofErr w:type="spellStart"/>
      <w:r w:rsidRPr="00A30D2D">
        <w:rPr>
          <w:rFonts w:ascii="Times New Roman" w:hAnsi="Times New Roman"/>
          <w:sz w:val="28"/>
          <w:szCs w:val="28"/>
        </w:rPr>
        <w:t>сканкопіями</w:t>
      </w:r>
      <w:proofErr w:type="spellEnd"/>
      <w:r w:rsidRPr="00A30D2D">
        <w:rPr>
          <w:rFonts w:ascii="Times New Roman" w:hAnsi="Times New Roman"/>
          <w:sz w:val="28"/>
          <w:szCs w:val="28"/>
        </w:rPr>
        <w:t xml:space="preserve">  документів відповідно до пункту </w:t>
      </w:r>
      <w:r>
        <w:rPr>
          <w:rFonts w:ascii="Times New Roman" w:hAnsi="Times New Roman"/>
          <w:sz w:val="28"/>
          <w:szCs w:val="28"/>
        </w:rPr>
        <w:t>3</w:t>
      </w:r>
      <w:r w:rsidRPr="00A30D2D">
        <w:rPr>
          <w:rFonts w:ascii="Times New Roman" w:hAnsi="Times New Roman"/>
          <w:sz w:val="28"/>
          <w:szCs w:val="28"/>
        </w:rPr>
        <w:t xml:space="preserve"> Порядку.</w:t>
      </w:r>
    </w:p>
    <w:p w:rsidR="00056FA3" w:rsidRDefault="00056FA3" w:rsidP="00056FA3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A3" w:rsidRDefault="00056FA3" w:rsidP="00056FA3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A3" w:rsidRPr="00BE68B4" w:rsidRDefault="00056FA3" w:rsidP="00056FA3">
      <w:pPr>
        <w:tabs>
          <w:tab w:val="left" w:pos="7088"/>
        </w:tabs>
        <w:spacing w:after="0" w:line="240" w:lineRule="auto"/>
        <w:ind w:left="-142" w:firstLine="142"/>
        <w:rPr>
          <w:rFonts w:ascii="Times New Roman" w:hAnsi="Times New Roman"/>
          <w:b/>
          <w:i/>
          <w:sz w:val="28"/>
          <w:szCs w:val="28"/>
        </w:rPr>
      </w:pPr>
      <w:r w:rsidRPr="00BE68B4">
        <w:rPr>
          <w:rFonts w:ascii="Times New Roman" w:hAnsi="Times New Roman"/>
          <w:b/>
          <w:i/>
          <w:sz w:val="28"/>
          <w:szCs w:val="28"/>
        </w:rPr>
        <w:t>В.о. керуючої справами виконкому –</w:t>
      </w:r>
    </w:p>
    <w:p w:rsidR="00056FA3" w:rsidRPr="00BE68B4" w:rsidRDefault="00056FA3" w:rsidP="00056FA3">
      <w:pPr>
        <w:tabs>
          <w:tab w:val="left" w:pos="7088"/>
        </w:tabs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BE68B4">
        <w:rPr>
          <w:rFonts w:ascii="Times New Roman" w:hAnsi="Times New Roman"/>
          <w:b/>
          <w:i/>
          <w:sz w:val="28"/>
          <w:szCs w:val="28"/>
        </w:rPr>
        <w:t xml:space="preserve">заступник міського голови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E68B4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Олександр</w:t>
      </w:r>
      <w:r w:rsidRPr="00BE68B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Катриченко</w:t>
      </w:r>
      <w:proofErr w:type="spellEnd"/>
      <w:r w:rsidRPr="00BE68B4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D3445A" w:rsidRDefault="00D3445A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6FA3" w:rsidRDefault="00056FA3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56FA3" w:rsidSect="006642B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56FA3" w:rsidRPr="00056FA3" w:rsidRDefault="00056FA3" w:rsidP="00056FA3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1F4D78"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 w:cs="Times New Roman"/>
          <w:i/>
          <w:color w:val="1F4D78"/>
          <w:sz w:val="24"/>
          <w:szCs w:val="24"/>
          <w:lang w:eastAsia="ru-RU"/>
        </w:rPr>
        <w:lastRenderedPageBreak/>
        <w:t xml:space="preserve">                                                                                      Додаток  </w:t>
      </w:r>
    </w:p>
    <w:p w:rsidR="00056FA3" w:rsidRPr="00056FA3" w:rsidRDefault="00056FA3" w:rsidP="00056FA3">
      <w:pPr>
        <w:tabs>
          <w:tab w:val="left" w:pos="7513"/>
          <w:tab w:val="left" w:pos="9923"/>
          <w:tab w:val="left" w:pos="10205"/>
        </w:tabs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 Порядку надання одноразової матеріальної   допомоги   дітям  з  інвалідністю, які потребують забезпечення підгузками (підпункт 3.1) </w:t>
      </w: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Криворізькому міському  голові</w:t>
      </w: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056FA3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056FA3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(прізвище, ім’я по батькові заявника)</w:t>
      </w:r>
    </w:p>
    <w:p w:rsidR="00056FA3" w:rsidRPr="00056FA3" w:rsidRDefault="00056FA3" w:rsidP="00056FA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(серія,  номер паспортів заявника т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а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дитини з інвалідністю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ким і коли видані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)</w:t>
      </w:r>
    </w:p>
    <w:p w:rsidR="00056FA3" w:rsidRPr="00056FA3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</w:p>
    <w:p w:rsidR="00056FA3" w:rsidRPr="00056FA3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(номер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бл</w:t>
      </w:r>
      <w:proofErr w:type="gramEnd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ікової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картки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платника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податків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)</w:t>
      </w:r>
    </w:p>
    <w:p w:rsidR="00056FA3" w:rsidRPr="00056FA3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(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адреса реєстрації заявника та дитини з інвалідністю: назва вулиці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номери будинку/корпусу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квартири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район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місто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 номер п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оштового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в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ідділення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, 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номер телефону)</w:t>
      </w: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_____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056FA3" w:rsidRPr="00056FA3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(</w:t>
      </w:r>
      <w:proofErr w:type="spellStart"/>
      <w:proofErr w:type="gramStart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пр</w:t>
      </w:r>
      <w:proofErr w:type="gramEnd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ізвище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 і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’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я </w:t>
      </w:r>
      <w:proofErr w:type="spellStart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побатькові</w:t>
      </w:r>
      <w:proofErr w:type="spell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дитини)</w:t>
      </w:r>
    </w:p>
    <w:p w:rsidR="00056FA3" w:rsidRPr="00056FA3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056FA3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(статус дитини)</w:t>
      </w:r>
    </w:p>
    <w:p w:rsidR="00056FA3" w:rsidRPr="00056FA3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(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відомості зі </w:t>
      </w:r>
      <w:proofErr w:type="gramStart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св</w:t>
      </w:r>
      <w:proofErr w:type="gramEnd"/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ідоцтва про  народження   дитини  із зазначенням числа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місяця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,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року народження</w:t>
      </w: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)</w:t>
      </w:r>
    </w:p>
    <w:p w:rsidR="00056FA3" w:rsidRPr="00056FA3" w:rsidRDefault="00056FA3" w:rsidP="00056FA3">
      <w:pPr>
        <w:pBdr>
          <w:bottom w:val="single" w:sz="12" w:space="0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(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номер та дата медичного висновку ЛКК) </w:t>
      </w:r>
    </w:p>
    <w:p w:rsidR="00056FA3" w:rsidRPr="00056FA3" w:rsidRDefault="00056FA3" w:rsidP="00056FA3">
      <w:pPr>
        <w:pBdr>
          <w:bottom w:val="single" w:sz="12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(термін дії медичного висновку ЛКК)</w:t>
      </w: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_____________________________________ </w:t>
      </w: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(відомості з довідки про взяття на облік у місті для внутрішньо переміщених осіб) </w:t>
      </w:r>
      <w:r w:rsidRPr="00056FA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_____________________________________</w:t>
      </w:r>
    </w:p>
    <w:p w:rsidR="00056FA3" w:rsidRPr="00056FA3" w:rsidRDefault="00056FA3" w:rsidP="00056FA3">
      <w:pPr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6FA3">
        <w:rPr>
          <w:rFonts w:ascii="Times New Roman" w:eastAsia="Times New Roman" w:hAnsi="Times New Roman"/>
          <w:i/>
          <w:sz w:val="24"/>
          <w:szCs w:val="24"/>
          <w:lang w:eastAsia="ru-RU"/>
        </w:rPr>
        <w:t>(відомості  з висновку ЛКК  про потребу   дитини з інвалідністю в забезпеченні підгузками)</w:t>
      </w:r>
    </w:p>
    <w:p w:rsidR="00056FA3" w:rsidRPr="00056FA3" w:rsidRDefault="00056FA3" w:rsidP="00056F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056FA3" w:rsidRDefault="00056FA3" w:rsidP="00056FA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56FA3" w:rsidRPr="00056FA3" w:rsidRDefault="00056FA3" w:rsidP="00056FA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 w:rsidRPr="00056FA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</w:t>
      </w:r>
      <w:r w:rsidRPr="00056FA3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АЯВА</w:t>
      </w:r>
    </w:p>
    <w:p w:rsidR="00056FA3" w:rsidRPr="00056FA3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Прошу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надати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одноразову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proofErr w:type="gram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матер</w:t>
      </w:r>
      <w:proofErr w:type="gram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іальну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допомогу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056FA3" w:rsidRPr="00056FA3" w:rsidRDefault="00056FA3" w:rsidP="00056FA3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Мною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отримано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всі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роз'яснення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 На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письмовій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відповіді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наполягаю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раз</w:t>
      </w:r>
      <w:proofErr w:type="gram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і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зміни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обставин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дають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право на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отримання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матеріальної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>зобо</w:t>
      </w:r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>в’язуюся</w:t>
      </w:r>
      <w:proofErr w:type="spellEnd"/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негайно повідомляти про них. Матеріальну допомогу прошу </w:t>
      </w:r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перерахувати через банківську установу/</w:t>
      </w:r>
      <w:r w:rsidRPr="00056FA3">
        <w:rPr>
          <w:rFonts w:ascii="Times New Roman" w:hAnsi="Times New Roman" w:cs="Times New Roman"/>
          <w:sz w:val="28"/>
          <w:szCs w:val="28"/>
          <w:lang w:eastAsia="ru-RU"/>
        </w:rPr>
        <w:t>поштове відділення Дніпропетровської дирекції Акціонерного товариства «УКРПОШТА»</w:t>
      </w:r>
      <w:r w:rsidRPr="00056FA3">
        <w:rPr>
          <w:rFonts w:ascii="Times New Roman" w:eastAsia="Times New Roman" w:hAnsi="Times New Roman"/>
          <w:sz w:val="28"/>
          <w:szCs w:val="28"/>
          <w:lang w:eastAsia="ru-RU"/>
        </w:rPr>
        <w:t xml:space="preserve"> (необхідне підкреслити).</w:t>
      </w:r>
    </w:p>
    <w:p w:rsidR="00056FA3" w:rsidRPr="00056FA3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A3" w:rsidRPr="00056FA3" w:rsidRDefault="00056FA3" w:rsidP="00056FA3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«______»_____________20__р.                                       _________________    </w:t>
      </w:r>
    </w:p>
    <w:p w:rsidR="00056FA3" w:rsidRPr="00056FA3" w:rsidRDefault="00056FA3" w:rsidP="00056FA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56FA3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056FA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                                                                                          ( </w:t>
      </w:r>
      <w:proofErr w:type="spellStart"/>
      <w:proofErr w:type="gramStart"/>
      <w:r w:rsidRPr="00056FA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</w:t>
      </w:r>
      <w:proofErr w:type="gramEnd"/>
      <w:r w:rsidRPr="00056FA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ідпис</w:t>
      </w:r>
      <w:proofErr w:type="spellEnd"/>
      <w:r w:rsidRPr="00056FA3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)        </w:t>
      </w:r>
    </w:p>
    <w:p w:rsidR="00056FA3" w:rsidRPr="00056FA3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056FA3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056FA3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Я,_________________________________________________,  надаю  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згоду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056FA3" w:rsidRPr="00056FA3" w:rsidRDefault="00056FA3" w:rsidP="00056FA3">
      <w:pPr>
        <w:tabs>
          <w:tab w:val="left" w:pos="567"/>
        </w:tabs>
        <w:spacing w:line="180" w:lineRule="auto"/>
        <w:jc w:val="both"/>
        <w:rPr>
          <w:rFonts w:ascii="Times New Roman" w:hAnsi="Times New Roman" w:cs="Times New Roman"/>
          <w:i/>
          <w:sz w:val="20"/>
          <w:szCs w:val="20"/>
          <w:lang w:val="ru-RU" w:eastAsia="ru-RU"/>
        </w:rPr>
      </w:pPr>
      <w:r w:rsidRPr="00056FA3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056FA3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056FA3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056FA3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056FA3">
        <w:rPr>
          <w:rFonts w:ascii="Times New Roman" w:hAnsi="Times New Roman" w:cs="Times New Roman"/>
          <w:i/>
          <w:sz w:val="24"/>
          <w:szCs w:val="24"/>
          <w:lang w:val="ru-RU" w:eastAsia="ru-RU"/>
        </w:rPr>
        <w:tab/>
      </w:r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(</w:t>
      </w:r>
      <w:proofErr w:type="spellStart"/>
      <w:proofErr w:type="gramStart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пр</w:t>
      </w:r>
      <w:proofErr w:type="gram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ізвище</w:t>
      </w:r>
      <w:proofErr w:type="spell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 xml:space="preserve">, </w:t>
      </w:r>
      <w:proofErr w:type="spellStart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ім’я</w:t>
      </w:r>
      <w:proofErr w:type="spell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 xml:space="preserve">, по </w:t>
      </w:r>
      <w:proofErr w:type="spellStart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батькові</w:t>
      </w:r>
      <w:proofErr w:type="spell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)</w:t>
      </w:r>
    </w:p>
    <w:p w:rsidR="00056FA3" w:rsidRPr="00056FA3" w:rsidRDefault="00056FA3" w:rsidP="00056F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FA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бробку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Ознайомлений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(на) з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організацією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збору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обл</w:t>
      </w:r>
      <w:proofErr w:type="gram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іку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обробки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Закону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персональних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056FA3" w:rsidRPr="00056FA3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FA3" w:rsidRPr="00056FA3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>«____»______________20__р.</w:t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  <w:t>__________________</w:t>
      </w:r>
    </w:p>
    <w:p w:rsidR="00056FA3" w:rsidRPr="00056FA3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val="ru-RU" w:eastAsia="ru-RU"/>
        </w:rPr>
      </w:pP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056FA3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 (</w:t>
      </w:r>
      <w:proofErr w:type="spellStart"/>
      <w:proofErr w:type="gramStart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П</w:t>
      </w:r>
      <w:proofErr w:type="gram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ідпис</w:t>
      </w:r>
      <w:proofErr w:type="spellEnd"/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)</w:t>
      </w:r>
    </w:p>
    <w:p w:rsidR="00056FA3" w:rsidRPr="00056FA3" w:rsidRDefault="00056FA3" w:rsidP="00056FA3">
      <w:pPr>
        <w:tabs>
          <w:tab w:val="left" w:pos="567"/>
        </w:tabs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Службові записи:                                                                                        </w:t>
      </w:r>
    </w:p>
    <w:p w:rsidR="00056FA3" w:rsidRPr="00056FA3" w:rsidRDefault="00056FA3" w:rsidP="00056FA3">
      <w:pPr>
        <w:spacing w:after="0" w:line="240" w:lineRule="auto"/>
        <w:ind w:left="6521" w:hanging="6521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>Відповідальна особа</w:t>
      </w:r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 xml:space="preserve">, </w:t>
      </w: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яка прийняла                                                                   </w:t>
      </w:r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 xml:space="preserve">    </w:t>
      </w: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Відповідальна особа</w:t>
      </w:r>
      <w:r w:rsidRPr="00056FA3">
        <w:rPr>
          <w:rFonts w:ascii="Times New Roman" w:hAnsi="Times New Roman" w:cs="Times New Roman"/>
          <w:i/>
          <w:sz w:val="20"/>
          <w:szCs w:val="20"/>
          <w:lang w:val="ru-RU" w:eastAsia="ru-RU"/>
        </w:rPr>
        <w:t>,</w:t>
      </w: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яка внесла</w:t>
      </w:r>
    </w:p>
    <w:p w:rsidR="00056FA3" w:rsidRPr="00056FA3" w:rsidRDefault="00056FA3" w:rsidP="00056FA3">
      <w:pPr>
        <w:tabs>
          <w:tab w:val="left" w:pos="567"/>
        </w:tabs>
        <w:spacing w:after="0" w:line="240" w:lineRule="auto"/>
        <w:ind w:left="6379" w:hanging="6946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та  перевірила  документи                                                                                  інформацію до реєстру отримувачів</w:t>
      </w:r>
    </w:p>
    <w:p w:rsidR="00056FA3" w:rsidRPr="00056FA3" w:rsidRDefault="00056FA3" w:rsidP="00056FA3">
      <w:pPr>
        <w:spacing w:after="0" w:line="240" w:lineRule="auto"/>
        <w:ind w:left="6237" w:hanging="141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допомог та компенсацій  за   рахунок        коштів  бюджету Криворізької міської </w:t>
      </w:r>
    </w:p>
    <w:p w:rsidR="00056FA3" w:rsidRPr="00056FA3" w:rsidRDefault="00056FA3" w:rsidP="00056FA3">
      <w:pPr>
        <w:tabs>
          <w:tab w:val="left" w:pos="567"/>
        </w:tabs>
        <w:spacing w:after="0" w:line="240" w:lineRule="auto"/>
        <w:ind w:left="6237" w:hanging="141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          територіальної громади </w:t>
      </w:r>
    </w:p>
    <w:p w:rsidR="00056FA3" w:rsidRPr="00056FA3" w:rsidRDefault="00056FA3" w:rsidP="00056FA3">
      <w:pPr>
        <w:tabs>
          <w:tab w:val="left" w:pos="0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56FA3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_______________________________                                                               _______________________________                     (прізвище, ім’я, по батькові)                                                                                  (прізвище, ім’я, по батькові)</w:t>
      </w:r>
    </w:p>
    <w:p w:rsidR="00056FA3" w:rsidRPr="00056FA3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056FA3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056FA3" w:rsidRDefault="00056FA3" w:rsidP="00056FA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056FA3" w:rsidRDefault="00056FA3" w:rsidP="00056F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56FA3" w:rsidRPr="00056FA3" w:rsidRDefault="00056FA3" w:rsidP="00056FA3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56FA3" w:rsidRPr="00056FA3" w:rsidRDefault="00056FA3" w:rsidP="00056FA3">
      <w:pPr>
        <w:tabs>
          <w:tab w:val="left" w:pos="7020"/>
        </w:tabs>
        <w:jc w:val="center"/>
        <w:rPr>
          <w:rFonts w:ascii="Times New Roman" w:hAnsi="Times New Roman" w:cs="Times New Roman"/>
          <w:color w:val="000000"/>
          <w:lang w:eastAsia="ru-RU"/>
        </w:rPr>
      </w:pPr>
      <w:r w:rsidRPr="00056FA3">
        <w:rPr>
          <w:rFonts w:ascii="Times New Roman" w:hAnsi="Times New Roman" w:cs="Times New Roman"/>
          <w:color w:val="000000"/>
          <w:lang w:eastAsia="ru-RU"/>
        </w:rPr>
        <w:t>___________________________________</w:t>
      </w:r>
    </w:p>
    <w:p w:rsidR="00056FA3" w:rsidRDefault="00056FA3" w:rsidP="00D3445A">
      <w:pPr>
        <w:tabs>
          <w:tab w:val="num" w:pos="0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56FA3" w:rsidSect="006642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66" w:rsidRDefault="001D4766">
      <w:pPr>
        <w:spacing w:after="0" w:line="240" w:lineRule="auto"/>
      </w:pPr>
      <w:r>
        <w:separator/>
      </w:r>
    </w:p>
  </w:endnote>
  <w:endnote w:type="continuationSeparator" w:id="0">
    <w:p w:rsidR="001D4766" w:rsidRDefault="001D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66" w:rsidRDefault="001D4766">
      <w:pPr>
        <w:spacing w:after="0" w:line="240" w:lineRule="auto"/>
      </w:pPr>
      <w:r>
        <w:separator/>
      </w:r>
    </w:p>
  </w:footnote>
  <w:footnote w:type="continuationSeparator" w:id="0">
    <w:p w:rsidR="001D4766" w:rsidRDefault="001D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5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42B4" w:rsidRPr="006642B4" w:rsidRDefault="00056FA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4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4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4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146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64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A"/>
    <w:rsid w:val="00056FA3"/>
    <w:rsid w:val="00101467"/>
    <w:rsid w:val="001D4766"/>
    <w:rsid w:val="00256035"/>
    <w:rsid w:val="00302D37"/>
    <w:rsid w:val="00434E3D"/>
    <w:rsid w:val="004F7D9A"/>
    <w:rsid w:val="00645502"/>
    <w:rsid w:val="00920421"/>
    <w:rsid w:val="009F6F40"/>
    <w:rsid w:val="00A34A4E"/>
    <w:rsid w:val="00B7527F"/>
    <w:rsid w:val="00B7657A"/>
    <w:rsid w:val="00D3445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45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D3445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45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F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">
    <w:name w:val="msonormal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6FA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56FA3"/>
    <w:rPr>
      <w:lang w:val="ru-RU" w:eastAsia="ru-RU"/>
    </w:rPr>
  </w:style>
  <w:style w:type="paragraph" w:customStyle="1" w:styleId="Default">
    <w:name w:val="Default"/>
    <w:rsid w:val="0005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4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45A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3">
    <w:name w:val="Body Text Indent"/>
    <w:basedOn w:val="a"/>
    <w:link w:val="a4"/>
    <w:rsid w:val="00D3445A"/>
    <w:pPr>
      <w:spacing w:after="0" w:line="240" w:lineRule="auto"/>
      <w:ind w:firstLine="8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445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D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6F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">
    <w:name w:val="msonormal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">
    <w:name w:val="msonormal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0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56FA3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56FA3"/>
    <w:rPr>
      <w:lang w:val="ru-RU" w:eastAsia="ru-RU"/>
    </w:rPr>
  </w:style>
  <w:style w:type="paragraph" w:customStyle="1" w:styleId="Default">
    <w:name w:val="Default"/>
    <w:rsid w:val="00056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A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7926</Words>
  <Characters>4519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2021-12-09T12:48:00Z</cp:lastPrinted>
  <dcterms:created xsi:type="dcterms:W3CDTF">2021-12-14T12:28:00Z</dcterms:created>
  <dcterms:modified xsi:type="dcterms:W3CDTF">2021-12-14T12:28:00Z</dcterms:modified>
</cp:coreProperties>
</file>