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CC" w:rsidRPr="002378CC" w:rsidRDefault="002378CC" w:rsidP="0023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378CC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619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CC" w:rsidRPr="002378CC" w:rsidRDefault="002378CC" w:rsidP="00237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378CC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2378CC" w:rsidRPr="002378CC" w:rsidRDefault="002378CC" w:rsidP="00237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378CC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2378CC" w:rsidRPr="002378CC" w:rsidRDefault="002378CC" w:rsidP="00237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8CC" w:rsidRPr="002378CC" w:rsidRDefault="002378CC" w:rsidP="002378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378CC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2378CC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2378CC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2378CC" w:rsidRPr="002378CC" w:rsidRDefault="002378CC" w:rsidP="00237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029"/>
        <w:gridCol w:w="2161"/>
        <w:gridCol w:w="3268"/>
      </w:tblGrid>
      <w:tr w:rsidR="002378CC" w:rsidRPr="002378CC" w:rsidTr="00633173">
        <w:trPr>
          <w:trHeight w:val="80"/>
        </w:trPr>
        <w:tc>
          <w:tcPr>
            <w:tcW w:w="3190" w:type="dxa"/>
            <w:hideMark/>
          </w:tcPr>
          <w:p w:rsidR="002378CC" w:rsidRPr="002378CC" w:rsidRDefault="002378CC" w:rsidP="002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2378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378CC">
              <w:rPr>
                <w:rFonts w:ascii="Times New Roman" w:eastAsia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90" w:type="dxa"/>
            <w:gridSpan w:val="2"/>
            <w:hideMark/>
          </w:tcPr>
          <w:p w:rsidR="002378CC" w:rsidRPr="002378CC" w:rsidRDefault="002378CC" w:rsidP="0023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CC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2378CC" w:rsidRPr="002378CC" w:rsidRDefault="002378CC" w:rsidP="0023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58275F">
              <w:rPr>
                <w:rFonts w:ascii="Times New Roman" w:eastAsia="Times New Roman" w:hAnsi="Times New Roman" w:cs="Times New Roman"/>
                <w:sz w:val="28"/>
                <w:szCs w:val="28"/>
              </w:rPr>
              <w:t>842</w:t>
            </w:r>
            <w:bookmarkStart w:id="0" w:name="_GoBack"/>
            <w:bookmarkEnd w:id="0"/>
          </w:p>
        </w:tc>
      </w:tr>
      <w:tr w:rsidR="004B1375" w:rsidTr="004B1375">
        <w:tblPrEx>
          <w:tblLook w:val="04A0" w:firstRow="1" w:lastRow="0" w:firstColumn="1" w:lastColumn="0" w:noHBand="0" w:noVBand="1"/>
        </w:tblPrEx>
        <w:trPr>
          <w:gridAfter w:val="2"/>
          <w:wAfter w:w="5429" w:type="dxa"/>
          <w:trHeight w:val="1140"/>
        </w:trPr>
        <w:tc>
          <w:tcPr>
            <w:tcW w:w="4219" w:type="dxa"/>
            <w:gridSpan w:val="2"/>
            <w:hideMark/>
          </w:tcPr>
          <w:p w:rsidR="00A35C77" w:rsidRDefault="00A35C77" w:rsidP="004B1375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1375" w:rsidRDefault="004B1375" w:rsidP="004B1375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надання   матеріальної  допомоги гр. Павлюку В.І. для придбання спеціального засобу для безперешкодного доступу </w:t>
            </w:r>
          </w:p>
        </w:tc>
      </w:tr>
    </w:tbl>
    <w:p w:rsidR="004B1375" w:rsidRDefault="004B1375" w:rsidP="004B1375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4B1375" w:rsidRDefault="004B1375" w:rsidP="004B1375">
      <w:pPr>
        <w:spacing w:after="0" w:line="240" w:lineRule="auto"/>
      </w:pPr>
    </w:p>
    <w:p w:rsidR="004B1375" w:rsidRPr="00E93BBD" w:rsidRDefault="004B1375" w:rsidP="004B1375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BD">
        <w:rPr>
          <w:rFonts w:ascii="Times New Roman" w:hAnsi="Times New Roman" w:cs="Times New Roman"/>
          <w:sz w:val="28"/>
          <w:szCs w:val="28"/>
        </w:rPr>
        <w:t xml:space="preserve">           З метою соціальної підтримки особи з інвалідністю</w:t>
      </w:r>
      <w:r w:rsidRPr="00E93BBD">
        <w:rPr>
          <w:rFonts w:ascii="Times New Roman" w:hAnsi="Times New Roman" w:cs="Times New Roman"/>
          <w:sz w:val="28"/>
          <w:szCs w:val="28"/>
        </w:rPr>
        <w:sym w:font="Symbol" w:char="003B"/>
      </w:r>
      <w:r w:rsidRPr="00E93BBD">
        <w:rPr>
          <w:rFonts w:ascii="Times New Roman" w:hAnsi="Times New Roman" w:cs="Times New Roman"/>
          <w:sz w:val="28"/>
          <w:szCs w:val="28"/>
        </w:rPr>
        <w:t xml:space="preserve"> відповідно до рішень міської ради від</w:t>
      </w:r>
      <w:r w:rsidR="00E93BBD">
        <w:rPr>
          <w:rFonts w:ascii="Times New Roman" w:hAnsi="Times New Roman" w:cs="Times New Roman"/>
          <w:sz w:val="28"/>
          <w:szCs w:val="28"/>
        </w:rPr>
        <w:t xml:space="preserve"> </w:t>
      </w:r>
      <w:r w:rsidR="00E93BBD" w:rsidRPr="00E93BBD">
        <w:rPr>
          <w:rFonts w:ascii="Times New Roman" w:hAnsi="Times New Roman" w:cs="Times New Roman"/>
          <w:color w:val="000000" w:themeColor="text1"/>
          <w:sz w:val="28"/>
          <w:szCs w:val="28"/>
        </w:rPr>
        <w:t>21.12.2016 №1182 «Про затвердження Програми соціальної підтримки населення у 2017–2022 роках»</w:t>
      </w:r>
      <w:r w:rsidRPr="00E93BBD">
        <w:rPr>
          <w:rFonts w:ascii="Times New Roman" w:hAnsi="Times New Roman" w:cs="Times New Roman"/>
          <w:sz w:val="28"/>
          <w:szCs w:val="28"/>
        </w:rPr>
        <w:t xml:space="preserve">, зі змінами, виконкому міської ради від </w:t>
      </w:r>
      <w:r w:rsidRPr="00E93BBD">
        <w:rPr>
          <w:rFonts w:ascii="Times New Roman" w:hAnsi="Times New Roman" w:cs="Times New Roman"/>
          <w:bCs/>
          <w:sz w:val="28"/>
          <w:szCs w:val="28"/>
        </w:rPr>
        <w:t>13</w:t>
      </w:r>
      <w:r w:rsidRPr="00E93BBD">
        <w:rPr>
          <w:rFonts w:ascii="Times New Roman" w:hAnsi="Times New Roman" w:cs="Times New Roman"/>
          <w:sz w:val="28"/>
          <w:szCs w:val="28"/>
        </w:rPr>
        <w:t>.</w:t>
      </w:r>
      <w:r w:rsidRPr="00E93BBD">
        <w:rPr>
          <w:rFonts w:ascii="Times New Roman" w:hAnsi="Times New Roman" w:cs="Times New Roman"/>
          <w:bCs/>
          <w:sz w:val="28"/>
          <w:szCs w:val="28"/>
        </w:rPr>
        <w:t>11</w:t>
      </w:r>
      <w:r w:rsidRPr="00E93BBD">
        <w:rPr>
          <w:rFonts w:ascii="Times New Roman" w:hAnsi="Times New Roman" w:cs="Times New Roman"/>
          <w:sz w:val="28"/>
          <w:szCs w:val="28"/>
        </w:rPr>
        <w:t>.2</w:t>
      </w:r>
      <w:r w:rsidRPr="00E93BBD">
        <w:rPr>
          <w:rFonts w:ascii="Times New Roman" w:hAnsi="Times New Roman" w:cs="Times New Roman"/>
          <w:bCs/>
          <w:sz w:val="28"/>
          <w:szCs w:val="28"/>
        </w:rPr>
        <w:t>013</w:t>
      </w:r>
      <w:r w:rsidRPr="00E93BBD">
        <w:rPr>
          <w:rFonts w:ascii="Times New Roman" w:hAnsi="Times New Roman" w:cs="Times New Roman"/>
          <w:sz w:val="28"/>
          <w:szCs w:val="28"/>
        </w:rPr>
        <w:t xml:space="preserve"> №</w:t>
      </w:r>
      <w:r w:rsidRPr="00E93BBD">
        <w:rPr>
          <w:rFonts w:ascii="Times New Roman" w:hAnsi="Times New Roman" w:cs="Times New Roman"/>
          <w:bCs/>
          <w:sz w:val="28"/>
          <w:szCs w:val="28"/>
        </w:rPr>
        <w:t>35</w:t>
      </w:r>
      <w:r w:rsidRPr="00E93BBD">
        <w:rPr>
          <w:rFonts w:ascii="Times New Roman" w:hAnsi="Times New Roman" w:cs="Times New Roman"/>
          <w:sz w:val="28"/>
          <w:szCs w:val="28"/>
        </w:rPr>
        <w:t xml:space="preserve">2 «Про затвердження Порядку надання матеріальної допомоги особам з інвалідністю,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доступу», зі змінами; керуючись Законом України «Про місцеве самоврядування в Україні», виконком міської ради  </w:t>
      </w:r>
      <w:r w:rsidRPr="00E93BBD">
        <w:rPr>
          <w:rFonts w:ascii="Times New Roman" w:hAnsi="Times New Roman" w:cs="Times New Roman"/>
          <w:b/>
          <w:i/>
          <w:sz w:val="28"/>
          <w:szCs w:val="28"/>
        </w:rPr>
        <w:t>вирішив</w:t>
      </w:r>
      <w:r w:rsidRPr="00E93BBD">
        <w:rPr>
          <w:rFonts w:ascii="Times New Roman" w:hAnsi="Times New Roman" w:cs="Times New Roman"/>
          <w:sz w:val="28"/>
          <w:szCs w:val="28"/>
        </w:rPr>
        <w:t>:</w:t>
      </w:r>
    </w:p>
    <w:p w:rsidR="004B1375" w:rsidRPr="00E93BBD" w:rsidRDefault="004B1375" w:rsidP="004B1375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375" w:rsidRDefault="004B1375" w:rsidP="004B137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</w:pPr>
      <w:r>
        <w:rPr>
          <w:szCs w:val="28"/>
        </w:rPr>
        <w:t xml:space="preserve"> 1. Виділити</w:t>
      </w:r>
      <w:r>
        <w:t xml:space="preserve"> кошти в сумі 20</w:t>
      </w:r>
      <w:r>
        <w:rPr>
          <w:color w:val="000000" w:themeColor="text1"/>
        </w:rPr>
        <w:t xml:space="preserve"> 000 </w:t>
      </w:r>
      <w:r>
        <w:rPr>
          <w:rFonts w:eastAsia="Calibri"/>
          <w:color w:val="000000" w:themeColor="text1"/>
          <w:szCs w:val="28"/>
        </w:rPr>
        <w:t>(двадцять тисяч)</w:t>
      </w:r>
      <w:r>
        <w:rPr>
          <w:rFonts w:eastAsia="Calibri"/>
          <w:szCs w:val="28"/>
        </w:rPr>
        <w:t xml:space="preserve"> грн 00 коп. </w:t>
      </w:r>
      <w:r>
        <w:t xml:space="preserve">для надання матеріальної допомоги громадянину Павлюку Валерію Івановичу, особі з інвалідністю І групи, </w:t>
      </w:r>
      <w:r>
        <w:rPr>
          <w:szCs w:val="28"/>
        </w:rPr>
        <w:t>для придбання спеціального засобу для безперешкодного доступу</w:t>
      </w:r>
      <w:r>
        <w:t xml:space="preserve">. </w:t>
      </w:r>
    </w:p>
    <w:p w:rsidR="00A35C77" w:rsidRDefault="004B1375" w:rsidP="00A35C77">
      <w:pPr>
        <w:pStyle w:val="a5"/>
        <w:tabs>
          <w:tab w:val="left" w:pos="709"/>
          <w:tab w:val="left" w:pos="7020"/>
          <w:tab w:val="left" w:pos="9639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35C77">
        <w:t xml:space="preserve"> </w:t>
      </w:r>
      <w:r w:rsidR="00A35C77">
        <w:rPr>
          <w:rFonts w:ascii="Times New Roman" w:eastAsia="Calibri" w:hAnsi="Times New Roman" w:cs="Times New Roman"/>
          <w:sz w:val="28"/>
          <w:szCs w:val="28"/>
          <w:lang w:eastAsia="uk-UA"/>
        </w:rPr>
        <w:t>2. 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A35C77" w:rsidRDefault="00A35C77" w:rsidP="00A35C77">
      <w:pPr>
        <w:pStyle w:val="a5"/>
        <w:tabs>
          <w:tab w:val="left" w:pos="709"/>
          <w:tab w:val="left" w:pos="7020"/>
          <w:tab w:val="left" w:pos="9639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4B1375" w:rsidRDefault="00A35C77" w:rsidP="004B1375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</w:t>
      </w:r>
      <w:r w:rsidR="004B1375">
        <w:t xml:space="preserve"> 3. Департаменту соціальної політики виконкому Криворізької міської ради здійснити виплату матеріальної допомоги</w:t>
      </w:r>
      <w:r w:rsidR="004B1375">
        <w:rPr>
          <w:bCs/>
          <w:szCs w:val="28"/>
        </w:rPr>
        <w:t xml:space="preserve">, </w:t>
      </w:r>
      <w:r w:rsidR="004B1375">
        <w:t>передбаченої пунктом 1.</w:t>
      </w:r>
    </w:p>
    <w:p w:rsidR="004B1375" w:rsidRDefault="004B1375" w:rsidP="004B1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</w:p>
    <w:p w:rsidR="004B1375" w:rsidRPr="00E93BBD" w:rsidRDefault="004B1375" w:rsidP="004B137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B1375" w:rsidRPr="00E93BBD" w:rsidRDefault="004B1375" w:rsidP="004B137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B1375" w:rsidRPr="00A55F2D" w:rsidRDefault="004B1375" w:rsidP="004B137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55F2D">
        <w:rPr>
          <w:rFonts w:ascii="Times New Roman" w:hAnsi="Times New Roman" w:cs="Times New Roman"/>
          <w:b/>
          <w:i/>
          <w:sz w:val="28"/>
        </w:rPr>
        <w:t>Секретар міської  ради –</w:t>
      </w:r>
    </w:p>
    <w:p w:rsidR="004B1375" w:rsidRPr="00963B48" w:rsidRDefault="004B1375" w:rsidP="004B137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55F2D">
        <w:rPr>
          <w:rFonts w:ascii="Times New Roman" w:hAnsi="Times New Roman" w:cs="Times New Roman"/>
          <w:b/>
          <w:i/>
          <w:sz w:val="28"/>
        </w:rPr>
        <w:t>в.о. міського голови                                                                   Юрій ВІЛКУЛ</w:t>
      </w:r>
    </w:p>
    <w:sectPr w:rsidR="004B1375" w:rsidRPr="00963B48" w:rsidSect="002378CC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2378CC"/>
    <w:rsid w:val="004B1375"/>
    <w:rsid w:val="0058275F"/>
    <w:rsid w:val="00744016"/>
    <w:rsid w:val="00853558"/>
    <w:rsid w:val="00A35C77"/>
    <w:rsid w:val="00E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137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375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4B137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B137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basedOn w:val="a"/>
    <w:semiHidden/>
    <w:unhideWhenUsed/>
    <w:rsid w:val="00A35C77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3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137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375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4B137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B137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basedOn w:val="a"/>
    <w:semiHidden/>
    <w:unhideWhenUsed/>
    <w:rsid w:val="00A35C77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3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2022-09-16T12:35:00Z</cp:lastPrinted>
  <dcterms:created xsi:type="dcterms:W3CDTF">2022-10-20T07:45:00Z</dcterms:created>
  <dcterms:modified xsi:type="dcterms:W3CDTF">2022-10-20T07:45:00Z</dcterms:modified>
</cp:coreProperties>
</file>