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C4A6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C4A6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4A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C4A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C4A6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C4A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C4A6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C4A6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C4A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A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C4A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A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C4A6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4A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C4A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C4A6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FC4A6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FC4A6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C4A63">
        <w:rPr>
          <w:rFonts w:ascii="Times New Roman" w:hAnsi="Times New Roman"/>
          <w:color w:val="auto"/>
          <w:lang w:val="uk-UA"/>
        </w:rPr>
        <w:t>ВИСНОВКИ</w:t>
      </w:r>
      <w:r w:rsidR="00976517" w:rsidRPr="00FC4A6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FC4A6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C45A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</w:t>
      </w:r>
      <w:r w:rsidR="004343C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5A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2B7A68"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FC4A6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C4A63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FC4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вивчення про</w:t>
      </w:r>
      <w:r w:rsidR="0064331E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є</w:t>
      </w:r>
      <w:r w:rsidR="004B448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ктів рішень </w:t>
      </w:r>
      <w:r w:rsidR="007B3E7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міської ради унесених на розгляд </w:t>
      </w:r>
      <w:r w:rsidR="004343C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FC4A63" w:rsidRPr="00FC4A63">
        <w:rPr>
          <w:rFonts w:ascii="Times New Roman" w:hAnsi="Times New Roman" w:cs="Times New Roman"/>
          <w:sz w:val="28"/>
          <w:szCs w:val="28"/>
        </w:rPr>
        <w:t>L</w:t>
      </w:r>
      <w:r w:rsidR="004343C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55515F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FC4A6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</w:t>
      </w:r>
      <w:r w:rsidR="007B3E7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4B4483" w:rsidRPr="00FC4A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FC4A63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55515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надані рекомендації</w:t>
      </w:r>
      <w:r w:rsidR="004B4483" w:rsidRPr="00FC4A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. </w:t>
      </w:r>
    </w:p>
    <w:p w:rsidR="00E26E8E" w:rsidRPr="00FC4A6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FC4A6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 w:rsidRPr="00FC4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FC4A6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B31965" w:rsidRPr="006267EA" w:rsidRDefault="00BD3828" w:rsidP="006267EA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64331E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проєкт</w:t>
      </w:r>
      <w:r w:rsidR="0055515F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порядк</w:t>
      </w:r>
      <w:r w:rsidR="0064331E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денн</w:t>
      </w:r>
      <w:r w:rsidR="0064331E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343CF" w:rsidRPr="006267EA">
        <w:rPr>
          <w:rFonts w:ascii="Times New Roman" w:hAnsi="Times New Roman" w:cs="Times New Roman"/>
          <w:sz w:val="28"/>
          <w:szCs w:val="28"/>
        </w:rPr>
        <w:t>L</w:t>
      </w:r>
      <w:r w:rsidR="004343CF" w:rsidRPr="006267E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55515F" w:rsidRPr="006267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343CF" w:rsidRPr="00626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67E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626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267E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626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4331E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рішень до нього</w:t>
      </w:r>
      <w:r w:rsidR="007B3E77"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6267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55515F" w:rsidRPr="0055515F" w:rsidRDefault="0055515F" w:rsidP="006267EA">
      <w:pPr>
        <w:pStyle w:val="aa"/>
        <w:ind w:left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515F" w:rsidRPr="007B3E77" w:rsidRDefault="0055515F" w:rsidP="007B3E77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515F" w:rsidRPr="00FC4A63" w:rsidRDefault="0055515F" w:rsidP="0055515F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1977D1" w:rsidRDefault="001977D1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6267EA" w:rsidRPr="0055515F" w:rsidRDefault="006267EA" w:rsidP="006267EA">
      <w:pPr>
        <w:pStyle w:val="aa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Погодити, оприлюднити у термін та спосіб, визначені законодавством України, з</w:t>
      </w:r>
      <w:hyperlink r:id="rId9" w:history="1">
        <w:r w:rsidRPr="0055515F">
          <w:rPr>
            <w:rFonts w:ascii="Times New Roman" w:hAnsi="Times New Roman"/>
            <w:sz w:val="28"/>
            <w:szCs w:val="28"/>
          </w:rPr>
          <w:t xml:space="preserve">віти про базове відстеження </w:t>
        </w:r>
      </w:hyperlink>
      <w:r w:rsidRPr="0055515F">
        <w:rPr>
          <w:rFonts w:ascii="Times New Roman" w:hAnsi="Times New Roman"/>
          <w:sz w:val="28"/>
          <w:szCs w:val="28"/>
        </w:rPr>
        <w:t xml:space="preserve"> результативності регуляторн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55515F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ів</w:t>
      </w:r>
      <w:r w:rsidRPr="005551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55515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5515F">
        <w:rPr>
          <w:rFonts w:ascii="Times New Roman" w:hAnsi="Times New Roman"/>
          <w:sz w:val="28"/>
          <w:szCs w:val="28"/>
        </w:rPr>
        <w:t>проєктів рішень Криворізької міської ради</w:t>
      </w:r>
      <w:r>
        <w:rPr>
          <w:rFonts w:ascii="Times New Roman" w:hAnsi="Times New Roman"/>
          <w:sz w:val="28"/>
          <w:szCs w:val="28"/>
        </w:rPr>
        <w:t>:</w:t>
      </w:r>
    </w:p>
    <w:p w:rsidR="006267EA" w:rsidRPr="00591F38" w:rsidRDefault="006267EA" w:rsidP="006267EA">
      <w:pPr>
        <w:pStyle w:val="a9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F3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91F38">
        <w:rPr>
          <w:rFonts w:ascii="Times New Roman" w:hAnsi="Times New Roman" w:cs="Times New Roman"/>
          <w:sz w:val="28"/>
          <w:szCs w:val="28"/>
        </w:rPr>
        <w:t xml:space="preserve">«Про </w:t>
      </w:r>
      <w:r w:rsidRPr="00591F38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Pr="00591F38">
        <w:rPr>
          <w:rFonts w:ascii="Times New Roman" w:hAnsi="Times New Roman" w:cs="Times New Roman"/>
          <w:sz w:val="28"/>
          <w:szCs w:val="28"/>
        </w:rPr>
        <w:t xml:space="preserve"> ставок </w:t>
      </w:r>
      <w:r w:rsidRPr="00591F38"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Pr="00591F3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1F38">
        <w:rPr>
          <w:rFonts w:ascii="Times New Roman" w:hAnsi="Times New Roman" w:cs="Times New Roman"/>
          <w:sz w:val="28"/>
          <w:szCs w:val="28"/>
          <w:lang w:val="uk-UA"/>
        </w:rPr>
        <w:t>суб’єктів</w:t>
      </w:r>
      <w:r w:rsidRPr="00591F38">
        <w:rPr>
          <w:rFonts w:ascii="Times New Roman" w:hAnsi="Times New Roman" w:cs="Times New Roman"/>
          <w:sz w:val="28"/>
          <w:szCs w:val="28"/>
        </w:rPr>
        <w:t xml:space="preserve"> малого </w:t>
      </w:r>
      <w:r w:rsidRPr="00591F38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 w:rsidRPr="00591F38">
        <w:rPr>
          <w:rFonts w:ascii="Times New Roman" w:hAnsi="Times New Roman" w:cs="Times New Roman"/>
          <w:sz w:val="28"/>
          <w:szCs w:val="28"/>
        </w:rPr>
        <w:t xml:space="preserve"> м. Кривого Рогу на 2021 </w:t>
      </w:r>
      <w:proofErr w:type="spellStart"/>
      <w:r w:rsidRPr="00591F38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591F38">
        <w:rPr>
          <w:rFonts w:ascii="Times New Roman" w:hAnsi="Times New Roman" w:cs="Times New Roman"/>
          <w:sz w:val="28"/>
          <w:szCs w:val="28"/>
        </w:rPr>
        <w:t>»</w:t>
      </w:r>
      <w:r w:rsidRPr="00591F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67EA" w:rsidRPr="00591F38" w:rsidRDefault="006267EA" w:rsidP="006267EA">
      <w:pPr>
        <w:pStyle w:val="a9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F38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плати за землю та пільг із земельного податку на території м. Кривого Рогу у 2021 році»;</w:t>
      </w:r>
    </w:p>
    <w:p w:rsidR="006267EA" w:rsidRDefault="006267EA" w:rsidP="006267EA">
      <w:pPr>
        <w:pStyle w:val="a9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362">
        <w:rPr>
          <w:rFonts w:ascii="Times New Roman" w:hAnsi="Times New Roman" w:cs="Times New Roman"/>
          <w:sz w:val="28"/>
          <w:szCs w:val="28"/>
        </w:rPr>
        <w:t xml:space="preserve">«Про </w:t>
      </w:r>
      <w:r w:rsidRPr="00417362">
        <w:rPr>
          <w:rFonts w:ascii="Times New Roman" w:hAnsi="Times New Roman" w:cs="Times New Roman"/>
          <w:sz w:val="28"/>
          <w:szCs w:val="28"/>
          <w:lang w:val="uk-UA"/>
        </w:rPr>
        <w:t>встановлення ставки збору за місця для паркування транспортних засобів у м. Кривому Розі</w:t>
      </w:r>
      <w:r w:rsidRPr="00417362">
        <w:rPr>
          <w:rFonts w:ascii="Times New Roman" w:hAnsi="Times New Roman" w:cs="Times New Roman"/>
          <w:sz w:val="28"/>
          <w:szCs w:val="28"/>
        </w:rPr>
        <w:t xml:space="preserve"> на 2021 </w:t>
      </w:r>
      <w:proofErr w:type="spellStart"/>
      <w:r w:rsidRPr="0041736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17362">
        <w:rPr>
          <w:rFonts w:ascii="Times New Roman" w:hAnsi="Times New Roman" w:cs="Times New Roman"/>
          <w:sz w:val="28"/>
          <w:szCs w:val="28"/>
        </w:rPr>
        <w:t>».</w:t>
      </w:r>
    </w:p>
    <w:p w:rsidR="006267EA" w:rsidRPr="009E1202" w:rsidRDefault="006267EA" w:rsidP="006267EA">
      <w:pPr>
        <w:pStyle w:val="a9"/>
        <w:numPr>
          <w:ilvl w:val="0"/>
          <w:numId w:val="4"/>
        </w:numPr>
        <w:tabs>
          <w:tab w:val="left" w:pos="-20"/>
          <w:tab w:val="left" w:pos="364"/>
          <w:tab w:val="left" w:pos="547"/>
        </w:tabs>
        <w:spacing w:after="0" w:line="240" w:lineRule="auto"/>
        <w:ind w:left="0" w:firstLine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20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культури виконкому міської ради організувати виїзне засідання постійної комісії до Криворізької міської художньої школи №1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перевірки виконання </w:t>
      </w:r>
      <w:r w:rsidRPr="009E1202"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bookmarkStart w:id="0" w:name="_GoBack"/>
      <w:bookmarkEnd w:id="0"/>
      <w:r w:rsidRPr="009E1202">
        <w:rPr>
          <w:rFonts w:ascii="Times New Roman" w:hAnsi="Times New Roman" w:cs="Times New Roman"/>
          <w:sz w:val="28"/>
          <w:szCs w:val="28"/>
          <w:lang w:val="uk-UA"/>
        </w:rPr>
        <w:t>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будівлі школи (вересень 2020)</w:t>
      </w:r>
      <w:r w:rsidRPr="009E12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E77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9D4E30" w:rsidRDefault="009D4E3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BB7A27" w:rsidRPr="00FC4A63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8"/>
          <w:szCs w:val="28"/>
          <w:lang w:val="uk-UA" w:eastAsia="ru-RU"/>
        </w:rPr>
      </w:pPr>
    </w:p>
    <w:p w:rsidR="00510178" w:rsidRPr="00FC4A63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FC4A6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Клімін</w:t>
      </w:r>
      <w:r w:rsidR="00BD3828" w:rsidRPr="00FC4A6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FC4A63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E84" w:rsidRDefault="00D50E84" w:rsidP="001A43E3">
      <w:pPr>
        <w:spacing w:after="0" w:line="240" w:lineRule="auto"/>
      </w:pPr>
      <w:r>
        <w:separator/>
      </w:r>
    </w:p>
  </w:endnote>
  <w:endnote w:type="continuationSeparator" w:id="0">
    <w:p w:rsidR="00D50E84" w:rsidRDefault="00D50E8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E84" w:rsidRDefault="00D50E84" w:rsidP="001A43E3">
      <w:pPr>
        <w:spacing w:after="0" w:line="240" w:lineRule="auto"/>
      </w:pPr>
      <w:r>
        <w:separator/>
      </w:r>
    </w:p>
  </w:footnote>
  <w:footnote w:type="continuationSeparator" w:id="0">
    <w:p w:rsidR="00D50E84" w:rsidRDefault="00D50E8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B3E77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1FE3"/>
    <w:multiLevelType w:val="hybridMultilevel"/>
    <w:tmpl w:val="C05C07B2"/>
    <w:lvl w:ilvl="0" w:tplc="3FAC2B4E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DAA656A"/>
    <w:multiLevelType w:val="hybridMultilevel"/>
    <w:tmpl w:val="17F6AA02"/>
    <w:lvl w:ilvl="0" w:tplc="BA4CAB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EC5F32"/>
    <w:multiLevelType w:val="hybridMultilevel"/>
    <w:tmpl w:val="55BEDDF6"/>
    <w:lvl w:ilvl="0" w:tplc="57D87B3E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2F908EC"/>
    <w:multiLevelType w:val="hybridMultilevel"/>
    <w:tmpl w:val="37646320"/>
    <w:lvl w:ilvl="0" w:tplc="A96AD244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5AE8"/>
    <w:rsid w:val="00152B89"/>
    <w:rsid w:val="00154ADF"/>
    <w:rsid w:val="00157EF5"/>
    <w:rsid w:val="00195D7C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3CF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217A"/>
    <w:rsid w:val="00524ED3"/>
    <w:rsid w:val="00525200"/>
    <w:rsid w:val="005265AC"/>
    <w:rsid w:val="00526AC6"/>
    <w:rsid w:val="00540784"/>
    <w:rsid w:val="00541E8A"/>
    <w:rsid w:val="00543398"/>
    <w:rsid w:val="005462BC"/>
    <w:rsid w:val="0055515F"/>
    <w:rsid w:val="00556D3B"/>
    <w:rsid w:val="00556DC6"/>
    <w:rsid w:val="005727BB"/>
    <w:rsid w:val="00574349"/>
    <w:rsid w:val="005826B4"/>
    <w:rsid w:val="00584BA7"/>
    <w:rsid w:val="00591F38"/>
    <w:rsid w:val="0059742F"/>
    <w:rsid w:val="005A2105"/>
    <w:rsid w:val="005A7127"/>
    <w:rsid w:val="005B1E7D"/>
    <w:rsid w:val="005C1A33"/>
    <w:rsid w:val="005D4859"/>
    <w:rsid w:val="005E1838"/>
    <w:rsid w:val="005F45AA"/>
    <w:rsid w:val="005F49FB"/>
    <w:rsid w:val="00605E7F"/>
    <w:rsid w:val="00614A61"/>
    <w:rsid w:val="0062493A"/>
    <w:rsid w:val="006267EA"/>
    <w:rsid w:val="00626F23"/>
    <w:rsid w:val="00632B86"/>
    <w:rsid w:val="00634B70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16CD3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B3E77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67594"/>
    <w:rsid w:val="00885B93"/>
    <w:rsid w:val="008A16D1"/>
    <w:rsid w:val="008A3314"/>
    <w:rsid w:val="008B670A"/>
    <w:rsid w:val="008C0732"/>
    <w:rsid w:val="008C08BD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D4E30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93882"/>
    <w:rsid w:val="00AA0C0D"/>
    <w:rsid w:val="00AA484F"/>
    <w:rsid w:val="00AB12E4"/>
    <w:rsid w:val="00AB5C5D"/>
    <w:rsid w:val="00AB71F2"/>
    <w:rsid w:val="00AC3D6E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5A6B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E84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DF76FA"/>
    <w:rsid w:val="00E00A1B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kr.gov.ua/ua/osxfile/pg/280218877373513_s_1o/165311236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A701-38D4-4778-95DD-4AA14524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281</cp:revision>
  <cp:lastPrinted>2020-05-22T12:35:00Z</cp:lastPrinted>
  <dcterms:created xsi:type="dcterms:W3CDTF">2016-01-22T11:38:00Z</dcterms:created>
  <dcterms:modified xsi:type="dcterms:W3CDTF">2020-07-01T11:01:00Z</dcterms:modified>
</cp:coreProperties>
</file>