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EA027" w14:textId="77777777" w:rsidR="00277E01" w:rsidRPr="00BC07BB" w:rsidRDefault="00277E01" w:rsidP="00277E01">
      <w:pPr>
        <w:spacing w:after="0" w:line="240" w:lineRule="auto"/>
        <w:ind w:left="3545" w:firstLine="709"/>
        <w:rPr>
          <w:rFonts w:ascii="Times New Roman" w:hAnsi="Times New Roman" w:cs="Times New Roman"/>
          <w:b/>
          <w:i/>
          <w:sz w:val="28"/>
          <w:szCs w:val="28"/>
          <w:lang w:val="uk-UA"/>
        </w:rPr>
      </w:pPr>
      <w:r w:rsidRPr="00BC07BB">
        <w:rPr>
          <w:rFonts w:ascii="Times New Roman" w:hAnsi="Times New Roman" w:cs="Times New Roman"/>
          <w:b/>
          <w:i/>
          <w:sz w:val="28"/>
          <w:szCs w:val="28"/>
          <w:lang w:val="uk-UA"/>
        </w:rPr>
        <w:t>ЗАТВЕРДЖЕНО</w:t>
      </w:r>
    </w:p>
    <w:p w14:paraId="4BFA2210" w14:textId="655FD821" w:rsidR="00417A7F" w:rsidRDefault="00277E01" w:rsidP="00277E01">
      <w:pPr>
        <w:tabs>
          <w:tab w:val="left" w:pos="3828"/>
        </w:tabs>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ab/>
      </w:r>
      <w:r>
        <w:rPr>
          <w:rFonts w:ascii="Times New Roman" w:hAnsi="Times New Roman" w:cs="Times New Roman"/>
          <w:b/>
          <w:i/>
          <w:sz w:val="28"/>
          <w:szCs w:val="28"/>
          <w:lang w:val="uk-UA"/>
        </w:rPr>
        <w:tab/>
      </w:r>
      <w:r w:rsidR="00417A7F">
        <w:rPr>
          <w:rFonts w:ascii="Times New Roman" w:hAnsi="Times New Roman" w:cs="Times New Roman"/>
          <w:b/>
          <w:i/>
          <w:sz w:val="28"/>
          <w:szCs w:val="28"/>
          <w:lang w:val="uk-UA"/>
        </w:rPr>
        <w:t xml:space="preserve">Голова комісії – </w:t>
      </w:r>
    </w:p>
    <w:p w14:paraId="6352ADD1" w14:textId="2B51CF10" w:rsidR="00277E01" w:rsidRDefault="00417A7F" w:rsidP="00277E01">
      <w:pPr>
        <w:tabs>
          <w:tab w:val="left" w:pos="3828"/>
        </w:tabs>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ab/>
      </w:r>
      <w:r>
        <w:rPr>
          <w:rFonts w:ascii="Times New Roman" w:hAnsi="Times New Roman" w:cs="Times New Roman"/>
          <w:b/>
          <w:i/>
          <w:sz w:val="28"/>
          <w:szCs w:val="28"/>
          <w:lang w:val="uk-UA"/>
        </w:rPr>
        <w:tab/>
        <w:t>з</w:t>
      </w:r>
      <w:r w:rsidR="00277E01">
        <w:rPr>
          <w:rFonts w:ascii="Times New Roman" w:hAnsi="Times New Roman" w:cs="Times New Roman"/>
          <w:b/>
          <w:i/>
          <w:sz w:val="28"/>
          <w:szCs w:val="28"/>
          <w:lang w:val="uk-UA"/>
        </w:rPr>
        <w:t xml:space="preserve">аступник </w:t>
      </w:r>
      <w:r>
        <w:rPr>
          <w:rFonts w:ascii="Times New Roman" w:hAnsi="Times New Roman" w:cs="Times New Roman"/>
          <w:b/>
          <w:i/>
          <w:sz w:val="28"/>
          <w:szCs w:val="28"/>
          <w:lang w:val="uk-UA"/>
        </w:rPr>
        <w:t>міського голови</w:t>
      </w:r>
      <w:r w:rsidR="00277E01">
        <w:rPr>
          <w:rFonts w:ascii="Times New Roman" w:hAnsi="Times New Roman" w:cs="Times New Roman"/>
          <w:b/>
          <w:i/>
          <w:sz w:val="28"/>
          <w:szCs w:val="28"/>
          <w:lang w:val="uk-UA"/>
        </w:rPr>
        <w:t xml:space="preserve"> </w:t>
      </w:r>
    </w:p>
    <w:p w14:paraId="75E306DC" w14:textId="77777777" w:rsidR="00277E01" w:rsidRDefault="00277E01" w:rsidP="00277E01">
      <w:pPr>
        <w:tabs>
          <w:tab w:val="left" w:pos="3828"/>
        </w:tabs>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ab/>
      </w:r>
      <w:r>
        <w:rPr>
          <w:rFonts w:ascii="Times New Roman" w:hAnsi="Times New Roman" w:cs="Times New Roman"/>
          <w:b/>
          <w:i/>
          <w:sz w:val="28"/>
          <w:szCs w:val="28"/>
          <w:lang w:val="uk-UA"/>
        </w:rPr>
        <w:tab/>
      </w:r>
    </w:p>
    <w:p w14:paraId="218B2142" w14:textId="519D5649" w:rsidR="00277E01" w:rsidRPr="00BC07BB" w:rsidRDefault="00277E01" w:rsidP="00277E01">
      <w:pPr>
        <w:tabs>
          <w:tab w:val="left" w:pos="3828"/>
        </w:tabs>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ab/>
      </w:r>
      <w:r>
        <w:rPr>
          <w:rFonts w:ascii="Times New Roman" w:hAnsi="Times New Roman" w:cs="Times New Roman"/>
          <w:b/>
          <w:i/>
          <w:sz w:val="28"/>
          <w:szCs w:val="28"/>
          <w:lang w:val="uk-UA"/>
        </w:rPr>
        <w:tab/>
        <w:t xml:space="preserve">______________ </w:t>
      </w:r>
      <w:r w:rsidR="00417A7F">
        <w:rPr>
          <w:rFonts w:ascii="Times New Roman" w:hAnsi="Times New Roman" w:cs="Times New Roman"/>
          <w:b/>
          <w:i/>
          <w:sz w:val="28"/>
          <w:szCs w:val="28"/>
          <w:lang w:val="uk-UA"/>
        </w:rPr>
        <w:t>Олександр КАТРИЧЕНКО</w:t>
      </w:r>
    </w:p>
    <w:p w14:paraId="718793DA" w14:textId="77777777" w:rsidR="009D7189" w:rsidRDefault="009D7189" w:rsidP="009D7189">
      <w:pPr>
        <w:tabs>
          <w:tab w:val="left" w:pos="3828"/>
        </w:tabs>
        <w:spacing w:after="0" w:line="240" w:lineRule="auto"/>
        <w:jc w:val="both"/>
        <w:rPr>
          <w:rFonts w:ascii="Times New Roman" w:hAnsi="Times New Roman" w:cs="Times New Roman"/>
          <w:b/>
          <w:i/>
          <w:sz w:val="28"/>
          <w:szCs w:val="28"/>
          <w:lang w:val="uk-UA"/>
        </w:rPr>
      </w:pPr>
    </w:p>
    <w:p w14:paraId="793FF8D8" w14:textId="77777777" w:rsidR="00FB29AA" w:rsidRPr="00BC07BB" w:rsidRDefault="00FB29AA" w:rsidP="009D7189">
      <w:pPr>
        <w:tabs>
          <w:tab w:val="left" w:pos="3828"/>
        </w:tabs>
        <w:spacing w:after="0" w:line="240" w:lineRule="auto"/>
        <w:jc w:val="both"/>
        <w:rPr>
          <w:rFonts w:ascii="Times New Roman" w:hAnsi="Times New Roman" w:cs="Times New Roman"/>
          <w:b/>
          <w:i/>
          <w:sz w:val="28"/>
          <w:szCs w:val="28"/>
          <w:lang w:val="uk-UA"/>
        </w:rPr>
      </w:pPr>
    </w:p>
    <w:p w14:paraId="263A70FA" w14:textId="1A92DDA8" w:rsidR="00655DB3" w:rsidRPr="0012356E" w:rsidRDefault="00A8722F" w:rsidP="00E72E3C">
      <w:pPr>
        <w:tabs>
          <w:tab w:val="left" w:pos="3828"/>
        </w:tabs>
        <w:spacing w:after="0" w:line="240" w:lineRule="auto"/>
        <w:jc w:val="center"/>
        <w:rPr>
          <w:rFonts w:ascii="Times New Roman" w:hAnsi="Times New Roman" w:cs="Times New Roman"/>
          <w:sz w:val="28"/>
          <w:szCs w:val="28"/>
          <w:lang w:val="uk-UA"/>
        </w:rPr>
      </w:pPr>
      <w:r w:rsidRPr="0012356E">
        <w:rPr>
          <w:rFonts w:ascii="Times New Roman" w:hAnsi="Times New Roman" w:cs="Times New Roman"/>
          <w:sz w:val="28"/>
          <w:szCs w:val="28"/>
          <w:lang w:val="uk-UA"/>
        </w:rPr>
        <w:t>Протокол №</w:t>
      </w:r>
      <w:r w:rsidR="00B40E24">
        <w:rPr>
          <w:rFonts w:ascii="Times New Roman" w:hAnsi="Times New Roman" w:cs="Times New Roman"/>
          <w:sz w:val="28"/>
          <w:szCs w:val="28"/>
          <w:lang w:val="uk-UA"/>
        </w:rPr>
        <w:t>2</w:t>
      </w:r>
    </w:p>
    <w:p w14:paraId="2B0D0010" w14:textId="77777777" w:rsidR="009D7189" w:rsidRPr="009D7189" w:rsidRDefault="00D362C9" w:rsidP="009D7189">
      <w:pPr>
        <w:pStyle w:val="50"/>
        <w:shd w:val="clear" w:color="auto" w:fill="auto"/>
        <w:spacing w:before="0" w:after="0" w:line="20" w:lineRule="atLeast"/>
        <w:rPr>
          <w:bCs/>
          <w:i/>
          <w:sz w:val="28"/>
          <w:szCs w:val="28"/>
          <w:lang w:val="uk-UA" w:eastAsia="uk-UA" w:bidi="uk-UA"/>
        </w:rPr>
      </w:pPr>
      <w:r>
        <w:rPr>
          <w:bCs/>
          <w:i/>
          <w:iCs/>
          <w:sz w:val="28"/>
          <w:szCs w:val="28"/>
        </w:rPr>
        <w:t>з</w:t>
      </w:r>
      <w:proofErr w:type="spellStart"/>
      <w:r>
        <w:rPr>
          <w:bCs/>
          <w:i/>
          <w:iCs/>
          <w:sz w:val="28"/>
          <w:szCs w:val="28"/>
          <w:lang w:val="uk-UA"/>
        </w:rPr>
        <w:t>асідання</w:t>
      </w:r>
      <w:proofErr w:type="spellEnd"/>
      <w:r w:rsidR="00F42E7E" w:rsidRPr="009D7189">
        <w:rPr>
          <w:bCs/>
          <w:i/>
          <w:iCs/>
          <w:sz w:val="28"/>
          <w:szCs w:val="28"/>
        </w:rPr>
        <w:t xml:space="preserve"> </w:t>
      </w:r>
      <w:r w:rsidR="009D7189" w:rsidRPr="009D7189">
        <w:rPr>
          <w:bCs/>
          <w:i/>
          <w:sz w:val="28"/>
          <w:szCs w:val="28"/>
          <w:lang w:val="uk-UA" w:eastAsia="uk-UA" w:bidi="uk-UA"/>
        </w:rPr>
        <w:t>постійно діючої комісії для розгляду питань</w:t>
      </w:r>
    </w:p>
    <w:p w14:paraId="2CC8261A" w14:textId="77777777" w:rsidR="009D7189" w:rsidRPr="009D7189" w:rsidRDefault="009D7189" w:rsidP="009D7189">
      <w:pPr>
        <w:widowControl w:val="0"/>
        <w:spacing w:after="0" w:line="20" w:lineRule="atLeast"/>
        <w:jc w:val="center"/>
        <w:rPr>
          <w:rFonts w:ascii="Times New Roman" w:eastAsia="Times New Roman" w:hAnsi="Times New Roman" w:cs="Times New Roman"/>
          <w:bCs/>
          <w:i/>
          <w:sz w:val="28"/>
          <w:szCs w:val="28"/>
          <w:lang w:val="uk-UA" w:eastAsia="uk-UA" w:bidi="uk-UA"/>
        </w:rPr>
      </w:pPr>
      <w:r w:rsidRPr="009D7189">
        <w:rPr>
          <w:rFonts w:ascii="Times New Roman" w:eastAsia="Times New Roman" w:hAnsi="Times New Roman" w:cs="Times New Roman"/>
          <w:bCs/>
          <w:i/>
          <w:sz w:val="28"/>
          <w:szCs w:val="28"/>
          <w:lang w:val="uk-UA" w:eastAsia="uk-UA" w:bidi="uk-UA"/>
        </w:rPr>
        <w:t xml:space="preserve"> щодо відключення споживачів від систем (мереж) </w:t>
      </w:r>
    </w:p>
    <w:p w14:paraId="156A8771" w14:textId="77777777" w:rsidR="009D7189" w:rsidRDefault="009D7189" w:rsidP="009D7189">
      <w:pPr>
        <w:widowControl w:val="0"/>
        <w:spacing w:after="0" w:line="20" w:lineRule="atLeast"/>
        <w:jc w:val="center"/>
        <w:rPr>
          <w:rFonts w:ascii="Times New Roman" w:eastAsia="Times New Roman" w:hAnsi="Times New Roman" w:cs="Times New Roman"/>
          <w:bCs/>
          <w:i/>
          <w:sz w:val="28"/>
          <w:szCs w:val="28"/>
          <w:lang w:val="uk-UA" w:eastAsia="uk-UA" w:bidi="uk-UA"/>
        </w:rPr>
      </w:pPr>
      <w:r w:rsidRPr="009D7189">
        <w:rPr>
          <w:rFonts w:ascii="Times New Roman" w:eastAsia="Times New Roman" w:hAnsi="Times New Roman" w:cs="Times New Roman"/>
          <w:bCs/>
          <w:i/>
          <w:sz w:val="28"/>
          <w:szCs w:val="28"/>
          <w:lang w:val="uk-UA" w:eastAsia="uk-UA" w:bidi="uk-UA"/>
        </w:rPr>
        <w:t>централізованого опалення (теплопостачання) та постачання гарячої води</w:t>
      </w:r>
    </w:p>
    <w:p w14:paraId="32DAC548" w14:textId="77777777" w:rsidR="00FB29AA" w:rsidRPr="009D7189" w:rsidRDefault="00FB29AA" w:rsidP="009D7189">
      <w:pPr>
        <w:widowControl w:val="0"/>
        <w:spacing w:after="0" w:line="20" w:lineRule="atLeast"/>
        <w:jc w:val="center"/>
        <w:rPr>
          <w:rFonts w:ascii="Times New Roman" w:eastAsia="Times New Roman" w:hAnsi="Times New Roman" w:cs="Times New Roman"/>
          <w:bCs/>
          <w:i/>
          <w:sz w:val="28"/>
          <w:szCs w:val="28"/>
          <w:lang w:val="uk-UA" w:eastAsia="uk-UA" w:bidi="uk-UA"/>
        </w:rPr>
      </w:pPr>
    </w:p>
    <w:p w14:paraId="0DCF1CB9" w14:textId="77777777" w:rsidR="005370E7" w:rsidRPr="0012356E" w:rsidRDefault="005370E7" w:rsidP="00E72E3C">
      <w:pPr>
        <w:spacing w:after="0" w:line="240" w:lineRule="auto"/>
        <w:rPr>
          <w:rFonts w:ascii="Times New Roman" w:hAnsi="Times New Roman" w:cs="Times New Roman"/>
          <w:sz w:val="28"/>
          <w:szCs w:val="28"/>
          <w:lang w:val="uk-UA"/>
        </w:rPr>
      </w:pPr>
    </w:p>
    <w:p w14:paraId="5D8D9635" w14:textId="6397624C" w:rsidR="00F42E7E" w:rsidRPr="0012356E" w:rsidRDefault="00F42E7E" w:rsidP="00F42E7E">
      <w:pPr>
        <w:spacing w:after="0" w:line="240" w:lineRule="auto"/>
        <w:rPr>
          <w:rFonts w:ascii="Times New Roman" w:hAnsi="Times New Roman" w:cs="Times New Roman"/>
          <w:sz w:val="28"/>
          <w:szCs w:val="28"/>
          <w:lang w:val="uk-UA"/>
        </w:rPr>
      </w:pPr>
      <w:r w:rsidRPr="0012356E">
        <w:rPr>
          <w:rFonts w:ascii="Times New Roman" w:hAnsi="Times New Roman" w:cs="Times New Roman"/>
          <w:sz w:val="28"/>
          <w:szCs w:val="28"/>
        </w:rPr>
        <w:t>1</w:t>
      </w:r>
      <w:r w:rsidRPr="0012356E">
        <w:rPr>
          <w:rFonts w:ascii="Times New Roman" w:hAnsi="Times New Roman" w:cs="Times New Roman"/>
          <w:sz w:val="28"/>
          <w:szCs w:val="28"/>
          <w:lang w:val="uk-UA"/>
        </w:rPr>
        <w:t>6</w:t>
      </w:r>
      <w:r w:rsidRPr="0012356E">
        <w:rPr>
          <w:rFonts w:ascii="Times New Roman" w:hAnsi="Times New Roman" w:cs="Times New Roman"/>
          <w:sz w:val="28"/>
          <w:szCs w:val="28"/>
          <w:vertAlign w:val="superscript"/>
          <w:lang w:val="uk-UA"/>
        </w:rPr>
        <w:t>00</w:t>
      </w:r>
      <w:r w:rsidRPr="0012356E">
        <w:rPr>
          <w:rFonts w:ascii="Times New Roman" w:hAnsi="Times New Roman" w:cs="Times New Roman"/>
          <w:sz w:val="28"/>
          <w:szCs w:val="28"/>
        </w:rPr>
        <w:t xml:space="preserve">     </w:t>
      </w:r>
      <w:r w:rsidRPr="0012356E">
        <w:rPr>
          <w:rFonts w:ascii="Times New Roman" w:hAnsi="Times New Roman" w:cs="Times New Roman"/>
          <w:sz w:val="28"/>
          <w:szCs w:val="28"/>
          <w:lang w:val="uk-UA"/>
        </w:rPr>
        <w:t xml:space="preserve"> </w:t>
      </w:r>
      <w:r w:rsidRPr="0012356E">
        <w:rPr>
          <w:rFonts w:ascii="Times New Roman" w:hAnsi="Times New Roman" w:cs="Times New Roman"/>
          <w:sz w:val="28"/>
          <w:szCs w:val="28"/>
        </w:rPr>
        <w:t xml:space="preserve">                               </w:t>
      </w:r>
      <w:r w:rsidR="005372AD">
        <w:rPr>
          <w:rFonts w:ascii="Times New Roman" w:hAnsi="Times New Roman" w:cs="Times New Roman"/>
          <w:sz w:val="28"/>
          <w:szCs w:val="28"/>
          <w:lang w:val="uk-UA"/>
        </w:rPr>
        <w:t xml:space="preserve">                        </w:t>
      </w:r>
      <w:r w:rsidRPr="0012356E">
        <w:rPr>
          <w:rFonts w:ascii="Times New Roman" w:hAnsi="Times New Roman" w:cs="Times New Roman"/>
          <w:sz w:val="28"/>
          <w:szCs w:val="28"/>
        </w:rPr>
        <w:t xml:space="preserve">                                              </w:t>
      </w:r>
      <w:r w:rsidR="00B40E24">
        <w:rPr>
          <w:rFonts w:ascii="Times New Roman" w:hAnsi="Times New Roman" w:cs="Times New Roman"/>
          <w:sz w:val="28"/>
          <w:szCs w:val="28"/>
          <w:lang w:val="uk-UA"/>
        </w:rPr>
        <w:t>13.02.2025</w:t>
      </w:r>
    </w:p>
    <w:p w14:paraId="1BC86784" w14:textId="77777777" w:rsidR="00962365" w:rsidRPr="0012356E" w:rsidRDefault="00F42E7E" w:rsidP="00962365">
      <w:pPr>
        <w:spacing w:after="0" w:line="240" w:lineRule="auto"/>
        <w:rPr>
          <w:rFonts w:ascii="Times New Roman" w:hAnsi="Times New Roman" w:cs="Times New Roman"/>
          <w:sz w:val="28"/>
          <w:szCs w:val="28"/>
          <w:lang w:val="uk-UA"/>
        </w:rPr>
      </w:pPr>
      <w:r w:rsidRPr="0012356E">
        <w:rPr>
          <w:rFonts w:ascii="Times New Roman" w:hAnsi="Times New Roman" w:cs="Times New Roman"/>
          <w:sz w:val="28"/>
          <w:szCs w:val="28"/>
          <w:lang w:val="uk-UA"/>
        </w:rPr>
        <w:t xml:space="preserve">    </w:t>
      </w:r>
    </w:p>
    <w:p w14:paraId="7237FAE2" w14:textId="0320ABAD" w:rsidR="00962365" w:rsidRDefault="00962365" w:rsidP="00962365">
      <w:pPr>
        <w:spacing w:after="0" w:line="240" w:lineRule="auto"/>
        <w:ind w:left="1311" w:hanging="603"/>
        <w:jc w:val="center"/>
        <w:rPr>
          <w:rFonts w:ascii="Times New Roman" w:hAnsi="Times New Roman" w:cs="Times New Roman"/>
          <w:sz w:val="28"/>
          <w:szCs w:val="28"/>
          <w:lang w:val="uk-UA"/>
        </w:rPr>
      </w:pPr>
      <w:r w:rsidRPr="0012356E">
        <w:rPr>
          <w:rFonts w:ascii="Times New Roman" w:hAnsi="Times New Roman" w:cs="Times New Roman"/>
          <w:sz w:val="28"/>
          <w:szCs w:val="28"/>
          <w:lang w:val="uk-UA"/>
        </w:rPr>
        <w:t>ГОЛОВУВАВ:</w:t>
      </w:r>
    </w:p>
    <w:p w14:paraId="43E5AF77" w14:textId="77777777" w:rsidR="00B40E24" w:rsidRDefault="00B40E24" w:rsidP="00B40E24">
      <w:pPr>
        <w:tabs>
          <w:tab w:val="left" w:pos="3828"/>
        </w:tabs>
        <w:spacing w:after="0" w:line="240" w:lineRule="auto"/>
        <w:jc w:val="both"/>
        <w:rPr>
          <w:rFonts w:ascii="Times New Roman" w:hAnsi="Times New Roman" w:cs="Times New Roman"/>
          <w:sz w:val="26"/>
          <w:szCs w:val="26"/>
          <w:lang w:val="uk-UA"/>
        </w:rPr>
      </w:pPr>
    </w:p>
    <w:p w14:paraId="3915867D" w14:textId="1F2AB16F" w:rsidR="00B40E24" w:rsidRDefault="00B40E24" w:rsidP="00B40E24">
      <w:pPr>
        <w:tabs>
          <w:tab w:val="left" w:pos="3828"/>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Карий</w:t>
      </w:r>
      <w:r>
        <w:rPr>
          <w:rFonts w:ascii="Times New Roman" w:hAnsi="Times New Roman" w:cs="Times New Roman"/>
          <w:sz w:val="26"/>
          <w:szCs w:val="26"/>
          <w:lang w:val="uk-UA"/>
        </w:rPr>
        <w:tab/>
        <w:t xml:space="preserve"> директор департаменту – заступник голови комісії</w:t>
      </w:r>
    </w:p>
    <w:p w14:paraId="09D538C3" w14:textId="77777777" w:rsidR="00B40E24" w:rsidRDefault="00B40E24" w:rsidP="00B40E24">
      <w:pPr>
        <w:tabs>
          <w:tab w:val="left" w:pos="3828"/>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Іван Олександрович</w:t>
      </w:r>
    </w:p>
    <w:p w14:paraId="53EF5207" w14:textId="77777777" w:rsidR="00B40E24" w:rsidRDefault="00B40E24" w:rsidP="00B40E24">
      <w:pPr>
        <w:tabs>
          <w:tab w:val="left" w:pos="3828"/>
        </w:tabs>
        <w:spacing w:after="0" w:line="240" w:lineRule="auto"/>
        <w:jc w:val="both"/>
        <w:rPr>
          <w:rFonts w:ascii="Times New Roman" w:hAnsi="Times New Roman" w:cs="Times New Roman"/>
          <w:sz w:val="26"/>
          <w:szCs w:val="26"/>
          <w:lang w:val="uk-UA"/>
        </w:rPr>
      </w:pPr>
    </w:p>
    <w:p w14:paraId="39C9E351" w14:textId="11225E3D" w:rsidR="00417A7F" w:rsidRDefault="00417A7F" w:rsidP="00417A7F">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ВЗЯЛИ УЧАСТЬ:</w:t>
      </w:r>
    </w:p>
    <w:p w14:paraId="1C1C700E" w14:textId="77777777" w:rsidR="00417A7F" w:rsidRPr="00417A7F" w:rsidRDefault="00417A7F" w:rsidP="005B1FE3">
      <w:pPr>
        <w:spacing w:after="0" w:line="240" w:lineRule="auto"/>
        <w:rPr>
          <w:rFonts w:ascii="Times New Roman" w:hAnsi="Times New Roman" w:cs="Times New Roman"/>
          <w:sz w:val="26"/>
          <w:szCs w:val="26"/>
          <w:lang w:val="uk-UA"/>
        </w:rPr>
      </w:pPr>
    </w:p>
    <w:p w14:paraId="41F67E4E" w14:textId="06017053" w:rsidR="002C3D3E" w:rsidRDefault="002C3D3E" w:rsidP="002C3D3E">
      <w:pPr>
        <w:spacing w:after="0" w:line="240" w:lineRule="auto"/>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Бєлєхова</w:t>
      </w:r>
      <w:proofErr w:type="spellEnd"/>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t xml:space="preserve">     депутат міської ради</w:t>
      </w:r>
    </w:p>
    <w:p w14:paraId="285851D3" w14:textId="77777777" w:rsidR="002C3D3E" w:rsidRDefault="002C3D3E" w:rsidP="002C3D3E">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Ольга Сергіївна</w:t>
      </w:r>
    </w:p>
    <w:p w14:paraId="7EA2608D" w14:textId="390A745D" w:rsidR="002C3D3E" w:rsidRDefault="002C3D3E" w:rsidP="002C3D3E">
      <w:pPr>
        <w:spacing w:after="0" w:line="240" w:lineRule="auto"/>
        <w:jc w:val="both"/>
        <w:rPr>
          <w:rFonts w:ascii="Times New Roman" w:hAnsi="Times New Roman" w:cs="Times New Roman"/>
          <w:sz w:val="26"/>
          <w:szCs w:val="26"/>
          <w:lang w:val="uk-UA"/>
        </w:rPr>
      </w:pPr>
    </w:p>
    <w:tbl>
      <w:tblPr>
        <w:tblStyle w:val="a9"/>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865"/>
        <w:gridCol w:w="18"/>
        <w:gridCol w:w="5737"/>
        <w:gridCol w:w="45"/>
      </w:tblGrid>
      <w:tr w:rsidR="009D7189" w:rsidRPr="009D7189" w14:paraId="429A0EEE" w14:textId="77777777" w:rsidTr="00E02B1C">
        <w:trPr>
          <w:gridAfter w:val="1"/>
          <w:wAfter w:w="45" w:type="dxa"/>
          <w:trHeight w:val="31"/>
        </w:trPr>
        <w:tc>
          <w:tcPr>
            <w:tcW w:w="3973" w:type="dxa"/>
            <w:gridSpan w:val="2"/>
          </w:tcPr>
          <w:p w14:paraId="7E7084D8" w14:textId="3C0A712C" w:rsidR="00294E30" w:rsidRDefault="00FB7F3D" w:rsidP="00FB7F3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92CE533" w14:textId="77A485B7" w:rsidR="00F514BF" w:rsidRDefault="00294E30" w:rsidP="002A6C1A">
            <w:pPr>
              <w:ind w:left="-10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F514BF">
              <w:rPr>
                <w:rFonts w:ascii="Times New Roman" w:eastAsia="Times New Roman" w:hAnsi="Times New Roman" w:cs="Times New Roman"/>
                <w:sz w:val="26"/>
                <w:szCs w:val="26"/>
              </w:rPr>
              <w:t>Потєшний</w:t>
            </w:r>
            <w:proofErr w:type="spellEnd"/>
          </w:p>
          <w:p w14:paraId="5A61B5BC" w14:textId="77777777" w:rsidR="00F514BF" w:rsidRDefault="00F514BF" w:rsidP="00323C4C">
            <w:pPr>
              <w:rPr>
                <w:rFonts w:ascii="Times New Roman" w:eastAsia="Times New Roman" w:hAnsi="Times New Roman" w:cs="Times New Roman"/>
                <w:sz w:val="26"/>
                <w:szCs w:val="26"/>
              </w:rPr>
            </w:pPr>
            <w:r>
              <w:rPr>
                <w:rFonts w:ascii="Times New Roman" w:eastAsia="Times New Roman" w:hAnsi="Times New Roman" w:cs="Times New Roman"/>
                <w:sz w:val="26"/>
                <w:szCs w:val="26"/>
              </w:rPr>
              <w:t>Юрій Григорович</w:t>
            </w:r>
          </w:p>
          <w:p w14:paraId="7185CFD3" w14:textId="77777777" w:rsidR="00F514BF" w:rsidRDefault="00F514BF" w:rsidP="00323C4C">
            <w:pPr>
              <w:rPr>
                <w:rFonts w:ascii="Times New Roman" w:eastAsia="Times New Roman" w:hAnsi="Times New Roman" w:cs="Times New Roman"/>
                <w:sz w:val="26"/>
                <w:szCs w:val="26"/>
              </w:rPr>
            </w:pPr>
          </w:p>
          <w:p w14:paraId="3582CC63" w14:textId="00D6294D" w:rsidR="00F514BF" w:rsidRDefault="00F90590" w:rsidP="00323C4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Стеблина                                             </w:t>
            </w:r>
          </w:p>
          <w:p w14:paraId="4C859DDA" w14:textId="15C1E009" w:rsidR="00F90590" w:rsidRDefault="00F90590" w:rsidP="00323C4C">
            <w:pPr>
              <w:rPr>
                <w:rFonts w:ascii="Times New Roman" w:eastAsia="Times New Roman" w:hAnsi="Times New Roman" w:cs="Times New Roman"/>
                <w:sz w:val="26"/>
                <w:szCs w:val="26"/>
              </w:rPr>
            </w:pPr>
            <w:r>
              <w:rPr>
                <w:rFonts w:ascii="Times New Roman" w:eastAsia="Times New Roman" w:hAnsi="Times New Roman" w:cs="Times New Roman"/>
                <w:sz w:val="26"/>
                <w:szCs w:val="26"/>
              </w:rPr>
              <w:t>Володимир Володимирович</w:t>
            </w:r>
          </w:p>
          <w:p w14:paraId="49BC7B5B" w14:textId="5ED533D7" w:rsidR="00F90590" w:rsidRDefault="00F90590" w:rsidP="00323C4C">
            <w:pPr>
              <w:rPr>
                <w:rFonts w:ascii="Times New Roman" w:eastAsia="Times New Roman" w:hAnsi="Times New Roman" w:cs="Times New Roman"/>
                <w:sz w:val="26"/>
                <w:szCs w:val="26"/>
              </w:rPr>
            </w:pPr>
          </w:p>
          <w:p w14:paraId="34329A85" w14:textId="36114D07" w:rsidR="00F90590" w:rsidRDefault="00F90590" w:rsidP="00323C4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Савинський                                           </w:t>
            </w:r>
          </w:p>
          <w:p w14:paraId="67AF2690" w14:textId="41F4BC7C" w:rsidR="00F90590" w:rsidRDefault="00F90590" w:rsidP="00323C4C">
            <w:pPr>
              <w:rPr>
                <w:rFonts w:ascii="Times New Roman" w:eastAsia="Times New Roman" w:hAnsi="Times New Roman" w:cs="Times New Roman"/>
                <w:sz w:val="26"/>
                <w:szCs w:val="26"/>
              </w:rPr>
            </w:pPr>
            <w:r>
              <w:rPr>
                <w:rFonts w:ascii="Times New Roman" w:eastAsia="Times New Roman" w:hAnsi="Times New Roman" w:cs="Times New Roman"/>
                <w:sz w:val="26"/>
                <w:szCs w:val="26"/>
              </w:rPr>
              <w:t>Сергій Валентинович</w:t>
            </w:r>
          </w:p>
          <w:p w14:paraId="64EFB8F0" w14:textId="5B96C280" w:rsidR="002A6C1A" w:rsidRDefault="002A6C1A" w:rsidP="00323C4C">
            <w:pPr>
              <w:rPr>
                <w:rFonts w:ascii="Times New Roman" w:eastAsia="Times New Roman" w:hAnsi="Times New Roman" w:cs="Times New Roman"/>
                <w:sz w:val="26"/>
                <w:szCs w:val="26"/>
              </w:rPr>
            </w:pPr>
          </w:p>
          <w:p w14:paraId="1E5427E0" w14:textId="77777777" w:rsidR="002A6C1A" w:rsidRPr="000B33D7" w:rsidRDefault="002A6C1A" w:rsidP="002A6C1A">
            <w:pPr>
              <w:spacing w:line="235" w:lineRule="auto"/>
              <w:rPr>
                <w:rFonts w:ascii="Times New Roman" w:eastAsia="Times New Roman" w:hAnsi="Times New Roman" w:cs="Times New Roman"/>
                <w:sz w:val="26"/>
                <w:szCs w:val="26"/>
              </w:rPr>
            </w:pPr>
            <w:proofErr w:type="spellStart"/>
            <w:r w:rsidRPr="000B33D7">
              <w:rPr>
                <w:rFonts w:ascii="Times New Roman" w:eastAsia="Times New Roman" w:hAnsi="Times New Roman" w:cs="Times New Roman"/>
                <w:sz w:val="26"/>
                <w:szCs w:val="26"/>
              </w:rPr>
              <w:t>Вередін</w:t>
            </w:r>
            <w:proofErr w:type="spellEnd"/>
          </w:p>
          <w:p w14:paraId="1D8A70AD" w14:textId="77777777" w:rsidR="002A6C1A" w:rsidRPr="000B33D7" w:rsidRDefault="002A6C1A" w:rsidP="002A6C1A">
            <w:pPr>
              <w:spacing w:line="235" w:lineRule="auto"/>
              <w:rPr>
                <w:rFonts w:ascii="Times New Roman" w:eastAsia="Times New Roman" w:hAnsi="Times New Roman" w:cs="Times New Roman"/>
                <w:sz w:val="26"/>
                <w:szCs w:val="26"/>
              </w:rPr>
            </w:pPr>
            <w:r w:rsidRPr="000B33D7">
              <w:rPr>
                <w:rFonts w:ascii="Times New Roman" w:eastAsia="Times New Roman" w:hAnsi="Times New Roman" w:cs="Times New Roman"/>
                <w:sz w:val="26"/>
                <w:szCs w:val="26"/>
              </w:rPr>
              <w:t>Геннадій Віталійович</w:t>
            </w:r>
          </w:p>
          <w:p w14:paraId="41B0973F" w14:textId="77777777" w:rsidR="002A6C1A" w:rsidRDefault="002A6C1A" w:rsidP="00323C4C">
            <w:pPr>
              <w:rPr>
                <w:rFonts w:ascii="Times New Roman" w:eastAsia="Times New Roman" w:hAnsi="Times New Roman" w:cs="Times New Roman"/>
                <w:sz w:val="26"/>
                <w:szCs w:val="26"/>
              </w:rPr>
            </w:pPr>
          </w:p>
          <w:p w14:paraId="091998E2" w14:textId="77777777" w:rsidR="00F90590" w:rsidRDefault="00F90590" w:rsidP="00323C4C">
            <w:pPr>
              <w:rPr>
                <w:rFonts w:ascii="Times New Roman" w:eastAsia="Times New Roman" w:hAnsi="Times New Roman" w:cs="Times New Roman"/>
                <w:sz w:val="26"/>
                <w:szCs w:val="26"/>
              </w:rPr>
            </w:pPr>
          </w:p>
          <w:p w14:paraId="75E7B9D1" w14:textId="360ADDF5" w:rsidR="00F514BF" w:rsidRDefault="00F514BF" w:rsidP="00323C4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Рябченко                                            </w:t>
            </w:r>
          </w:p>
          <w:p w14:paraId="55D08E8C" w14:textId="77777777" w:rsidR="00F514BF" w:rsidRPr="004F6AA3" w:rsidRDefault="00F514BF" w:rsidP="00323C4C">
            <w:pPr>
              <w:rPr>
                <w:rFonts w:ascii="Times New Roman" w:eastAsia="Times New Roman" w:hAnsi="Times New Roman" w:cs="Times New Roman"/>
                <w:sz w:val="26"/>
                <w:szCs w:val="26"/>
              </w:rPr>
            </w:pPr>
            <w:r>
              <w:rPr>
                <w:rFonts w:ascii="Times New Roman" w:eastAsia="Times New Roman" w:hAnsi="Times New Roman" w:cs="Times New Roman"/>
                <w:sz w:val="26"/>
                <w:szCs w:val="26"/>
              </w:rPr>
              <w:t>Тетяна Вікторівна</w:t>
            </w:r>
          </w:p>
        </w:tc>
        <w:tc>
          <w:tcPr>
            <w:tcW w:w="5755" w:type="dxa"/>
            <w:gridSpan w:val="2"/>
          </w:tcPr>
          <w:p w14:paraId="4631B5B3" w14:textId="77777777" w:rsidR="00F514BF" w:rsidRDefault="00F514BF" w:rsidP="00FB3BE9">
            <w:pPr>
              <w:spacing w:line="20" w:lineRule="atLeast"/>
              <w:jc w:val="both"/>
              <w:rPr>
                <w:rFonts w:ascii="Times New Roman" w:eastAsia="Times New Roman" w:hAnsi="Times New Roman" w:cs="Times New Roman"/>
                <w:bCs/>
                <w:sz w:val="26"/>
                <w:szCs w:val="26"/>
              </w:rPr>
            </w:pPr>
          </w:p>
          <w:p w14:paraId="38E0D908" w14:textId="006D0574" w:rsidR="00F514BF" w:rsidRDefault="00F514BF" w:rsidP="00FB3BE9">
            <w:pPr>
              <w:spacing w:line="2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директор К</w:t>
            </w:r>
            <w:r w:rsidR="00F90590">
              <w:rPr>
                <w:rFonts w:ascii="Times New Roman" w:eastAsia="Times New Roman" w:hAnsi="Times New Roman" w:cs="Times New Roman"/>
                <w:bCs/>
                <w:sz w:val="26"/>
                <w:szCs w:val="26"/>
              </w:rPr>
              <w:t xml:space="preserve">П </w:t>
            </w:r>
            <w:r>
              <w:rPr>
                <w:rFonts w:ascii="Times New Roman" w:eastAsia="Times New Roman" w:hAnsi="Times New Roman" w:cs="Times New Roman"/>
                <w:bCs/>
                <w:sz w:val="26"/>
                <w:szCs w:val="26"/>
              </w:rPr>
              <w:t>«</w:t>
            </w:r>
            <w:proofErr w:type="spellStart"/>
            <w:r>
              <w:rPr>
                <w:rFonts w:ascii="Times New Roman" w:eastAsia="Times New Roman" w:hAnsi="Times New Roman" w:cs="Times New Roman"/>
                <w:bCs/>
                <w:sz w:val="26"/>
                <w:szCs w:val="26"/>
              </w:rPr>
              <w:t>Кривбастеплоенерго</w:t>
            </w:r>
            <w:proofErr w:type="spellEnd"/>
            <w:r>
              <w:rPr>
                <w:rFonts w:ascii="Times New Roman" w:eastAsia="Times New Roman" w:hAnsi="Times New Roman" w:cs="Times New Roman"/>
                <w:bCs/>
                <w:sz w:val="26"/>
                <w:szCs w:val="26"/>
              </w:rPr>
              <w:t>» КМР</w:t>
            </w:r>
          </w:p>
          <w:p w14:paraId="68E3B63F" w14:textId="02D38F21" w:rsidR="00F90590" w:rsidRDefault="00F90590" w:rsidP="00FB3BE9">
            <w:pPr>
              <w:spacing w:line="20" w:lineRule="atLeast"/>
              <w:jc w:val="both"/>
              <w:rPr>
                <w:rFonts w:ascii="Times New Roman" w:eastAsia="Times New Roman" w:hAnsi="Times New Roman" w:cs="Times New Roman"/>
                <w:bCs/>
                <w:sz w:val="26"/>
                <w:szCs w:val="26"/>
              </w:rPr>
            </w:pPr>
          </w:p>
          <w:p w14:paraId="4B7655AE" w14:textId="77777777" w:rsidR="00F90590" w:rsidRDefault="00F90590" w:rsidP="00FB3BE9">
            <w:pPr>
              <w:spacing w:line="20" w:lineRule="atLeast"/>
              <w:jc w:val="both"/>
              <w:rPr>
                <w:rFonts w:ascii="Times New Roman" w:eastAsia="Times New Roman" w:hAnsi="Times New Roman" w:cs="Times New Roman"/>
                <w:bCs/>
                <w:sz w:val="26"/>
                <w:szCs w:val="26"/>
              </w:rPr>
            </w:pPr>
          </w:p>
          <w:p w14:paraId="2B336A5A" w14:textId="77777777" w:rsidR="00F90590" w:rsidRDefault="00F90590" w:rsidP="00FB3BE9">
            <w:pPr>
              <w:spacing w:line="2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начальник служби котельного господарства та теплових мереж КПТМ «Криворіжтепломережа»</w:t>
            </w:r>
          </w:p>
          <w:p w14:paraId="534D6EFC" w14:textId="77777777" w:rsidR="00F90590" w:rsidRDefault="00F90590" w:rsidP="00FB3BE9">
            <w:pPr>
              <w:spacing w:line="20" w:lineRule="atLeast"/>
              <w:jc w:val="both"/>
              <w:rPr>
                <w:rFonts w:ascii="Times New Roman" w:eastAsia="Times New Roman" w:hAnsi="Times New Roman" w:cs="Times New Roman"/>
                <w:bCs/>
                <w:sz w:val="26"/>
                <w:szCs w:val="26"/>
              </w:rPr>
            </w:pPr>
          </w:p>
          <w:p w14:paraId="0926A6EE" w14:textId="78B6E472" w:rsidR="00F90590" w:rsidRDefault="00F90590" w:rsidP="00FB3BE9">
            <w:pPr>
              <w:spacing w:line="2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головний інженер ТОВ «Дніпровське управління регіонального будівництва»  </w:t>
            </w:r>
          </w:p>
          <w:p w14:paraId="382D36C6" w14:textId="399B24AB" w:rsidR="00F90590" w:rsidRDefault="00F90590" w:rsidP="00FB3BE9">
            <w:pPr>
              <w:spacing w:line="20" w:lineRule="atLeast"/>
              <w:jc w:val="both"/>
              <w:rPr>
                <w:rFonts w:ascii="Times New Roman" w:eastAsia="Times New Roman" w:hAnsi="Times New Roman" w:cs="Times New Roman"/>
                <w:bCs/>
                <w:sz w:val="26"/>
                <w:szCs w:val="26"/>
              </w:rPr>
            </w:pPr>
          </w:p>
          <w:p w14:paraId="7A6C8656" w14:textId="77777777" w:rsidR="002A6C1A" w:rsidRPr="000B33D7" w:rsidRDefault="002A6C1A" w:rsidP="002A6C1A">
            <w:pPr>
              <w:spacing w:line="235" w:lineRule="auto"/>
              <w:jc w:val="both"/>
              <w:rPr>
                <w:rFonts w:ascii="Times New Roman" w:eastAsia="Times New Roman" w:hAnsi="Times New Roman" w:cs="Times New Roman"/>
                <w:bCs/>
                <w:sz w:val="26"/>
                <w:szCs w:val="26"/>
              </w:rPr>
            </w:pPr>
            <w:r w:rsidRPr="000B33D7">
              <w:rPr>
                <w:rFonts w:ascii="Times New Roman" w:eastAsia="Times New Roman" w:hAnsi="Times New Roman" w:cs="Times New Roman"/>
                <w:bCs/>
                <w:sz w:val="26"/>
                <w:szCs w:val="26"/>
              </w:rPr>
              <w:t xml:space="preserve">Головний інженер Криворізького регіону електричних мереж АТ «ДТЕК Дніпровські електромережі» </w:t>
            </w:r>
          </w:p>
          <w:p w14:paraId="306A7F2A" w14:textId="77777777" w:rsidR="002A6C1A" w:rsidRPr="000B33D7" w:rsidRDefault="002A6C1A" w:rsidP="002A6C1A">
            <w:pPr>
              <w:spacing w:line="235" w:lineRule="auto"/>
              <w:jc w:val="both"/>
              <w:rPr>
                <w:rFonts w:ascii="Times New Roman" w:eastAsia="Times New Roman" w:hAnsi="Times New Roman" w:cs="Times New Roman"/>
                <w:bCs/>
                <w:sz w:val="26"/>
                <w:szCs w:val="26"/>
              </w:rPr>
            </w:pPr>
          </w:p>
          <w:p w14:paraId="53B8D002" w14:textId="13702B5B" w:rsidR="00F514BF" w:rsidRDefault="00F514BF" w:rsidP="00FB3BE9">
            <w:pPr>
              <w:spacing w:line="2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секретар </w:t>
            </w:r>
            <w:proofErr w:type="spellStart"/>
            <w:r>
              <w:rPr>
                <w:rFonts w:ascii="Times New Roman" w:eastAsia="Times New Roman" w:hAnsi="Times New Roman" w:cs="Times New Roman"/>
                <w:bCs/>
                <w:sz w:val="26"/>
                <w:szCs w:val="26"/>
              </w:rPr>
              <w:t>комісїї</w:t>
            </w:r>
            <w:proofErr w:type="spellEnd"/>
          </w:p>
          <w:p w14:paraId="7410C673" w14:textId="77777777" w:rsidR="00FB3BE9" w:rsidRPr="009D7189" w:rsidRDefault="00FB3BE9" w:rsidP="00FB3BE9">
            <w:pPr>
              <w:spacing w:line="20" w:lineRule="atLeast"/>
              <w:jc w:val="both"/>
              <w:rPr>
                <w:rFonts w:ascii="Times New Roman" w:eastAsia="Times New Roman" w:hAnsi="Times New Roman" w:cs="Times New Roman"/>
                <w:bCs/>
                <w:sz w:val="26"/>
                <w:szCs w:val="26"/>
              </w:rPr>
            </w:pPr>
          </w:p>
        </w:tc>
      </w:tr>
      <w:tr w:rsidR="000E1A30" w:rsidRPr="00F9510D" w14:paraId="6BD6BD43" w14:textId="77777777" w:rsidTr="00E02B1C">
        <w:trPr>
          <w:gridAfter w:val="1"/>
          <w:wAfter w:w="45" w:type="dxa"/>
          <w:trHeight w:val="31"/>
        </w:trPr>
        <w:tc>
          <w:tcPr>
            <w:tcW w:w="3973" w:type="dxa"/>
            <w:gridSpan w:val="2"/>
          </w:tcPr>
          <w:p w14:paraId="51190070" w14:textId="77777777" w:rsidR="004F6AA3" w:rsidRDefault="004F6AA3" w:rsidP="004F6AA3">
            <w:pPr>
              <w:rPr>
                <w:rFonts w:ascii="Times New Roman" w:eastAsia="Times New Roman" w:hAnsi="Times New Roman" w:cs="Times New Roman"/>
                <w:sz w:val="26"/>
                <w:szCs w:val="26"/>
              </w:rPr>
            </w:pPr>
          </w:p>
          <w:p w14:paraId="7A56A546" w14:textId="77777777" w:rsidR="002A6C1A" w:rsidRDefault="002A6C1A" w:rsidP="004F6AA3">
            <w:pPr>
              <w:rPr>
                <w:rFonts w:ascii="Times New Roman" w:eastAsia="Times New Roman" w:hAnsi="Times New Roman" w:cs="Times New Roman"/>
                <w:sz w:val="26"/>
                <w:szCs w:val="26"/>
              </w:rPr>
            </w:pPr>
            <w:r>
              <w:rPr>
                <w:rFonts w:ascii="Times New Roman" w:eastAsia="Times New Roman" w:hAnsi="Times New Roman" w:cs="Times New Roman"/>
                <w:sz w:val="26"/>
                <w:szCs w:val="26"/>
              </w:rPr>
              <w:t>Гончаренко</w:t>
            </w:r>
          </w:p>
          <w:p w14:paraId="311B9B03" w14:textId="15E41B27" w:rsidR="002A6C1A" w:rsidRPr="004F6AA3" w:rsidRDefault="002A6C1A" w:rsidP="004F6AA3">
            <w:pPr>
              <w:rPr>
                <w:rFonts w:ascii="Times New Roman" w:eastAsia="Times New Roman" w:hAnsi="Times New Roman" w:cs="Times New Roman"/>
                <w:sz w:val="26"/>
                <w:szCs w:val="26"/>
              </w:rPr>
            </w:pPr>
            <w:r>
              <w:rPr>
                <w:rFonts w:ascii="Times New Roman" w:eastAsia="Times New Roman" w:hAnsi="Times New Roman" w:cs="Times New Roman"/>
                <w:sz w:val="26"/>
                <w:szCs w:val="26"/>
              </w:rPr>
              <w:t>Сергій Анатолійович</w:t>
            </w:r>
          </w:p>
        </w:tc>
        <w:tc>
          <w:tcPr>
            <w:tcW w:w="5755" w:type="dxa"/>
            <w:gridSpan w:val="2"/>
          </w:tcPr>
          <w:p w14:paraId="6E2D61E1" w14:textId="77777777" w:rsidR="00163E2A" w:rsidRDefault="00163E2A" w:rsidP="009D7189">
            <w:pPr>
              <w:spacing w:line="20" w:lineRule="atLeast"/>
              <w:jc w:val="both"/>
              <w:rPr>
                <w:rFonts w:ascii="Times New Roman" w:eastAsia="Times New Roman" w:hAnsi="Times New Roman" w:cs="Times New Roman"/>
                <w:bCs/>
                <w:sz w:val="26"/>
                <w:szCs w:val="26"/>
              </w:rPr>
            </w:pPr>
          </w:p>
          <w:p w14:paraId="7D4C1BE3" w14:textId="41183A5C" w:rsidR="002A6C1A" w:rsidRPr="009D7189" w:rsidRDefault="002A6C1A" w:rsidP="009D7189">
            <w:pPr>
              <w:spacing w:line="2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головний інженер – перший заступник директора КП «Кривбасводоканал»</w:t>
            </w:r>
          </w:p>
        </w:tc>
      </w:tr>
      <w:tr w:rsidR="00E02B1C" w:rsidRPr="00DA1161" w14:paraId="38A211F3" w14:textId="77777777" w:rsidTr="00DA1161">
        <w:trPr>
          <w:gridBefore w:val="1"/>
          <w:wBefore w:w="108" w:type="dxa"/>
          <w:trHeight w:val="2305"/>
        </w:trPr>
        <w:tc>
          <w:tcPr>
            <w:tcW w:w="3883" w:type="dxa"/>
            <w:gridSpan w:val="2"/>
          </w:tcPr>
          <w:p w14:paraId="569A00BC" w14:textId="77777777" w:rsidR="00E02B1C" w:rsidRDefault="00F9510D" w:rsidP="002A6C1A">
            <w:pPr>
              <w:spacing w:line="20" w:lineRule="atLeast"/>
              <w:rPr>
                <w:rFonts w:ascii="Times New Roman" w:eastAsia="Times New Roman" w:hAnsi="Times New Roman" w:cs="Times New Roman"/>
                <w:bCs/>
                <w:sz w:val="26"/>
                <w:szCs w:val="26"/>
              </w:rPr>
            </w:pPr>
            <w:bookmarkStart w:id="0" w:name="_GoBack"/>
            <w:bookmarkEnd w:id="0"/>
            <w:r>
              <w:rPr>
                <w:rFonts w:ascii="Times New Roman" w:eastAsia="Times New Roman" w:hAnsi="Times New Roman" w:cs="Times New Roman"/>
                <w:bCs/>
                <w:sz w:val="26"/>
                <w:szCs w:val="26"/>
              </w:rPr>
              <w:lastRenderedPageBreak/>
              <w:t>Шаповалова</w:t>
            </w:r>
          </w:p>
          <w:p w14:paraId="7A7A40A0" w14:textId="77777777" w:rsidR="00F9510D" w:rsidRDefault="00F9510D" w:rsidP="00F9510D">
            <w:pPr>
              <w:spacing w:line="20" w:lineRule="atLeast"/>
              <w:ind w:left="-10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Юлія Костянтинівна</w:t>
            </w:r>
          </w:p>
          <w:p w14:paraId="1E370D68" w14:textId="77777777" w:rsidR="004316E0" w:rsidRDefault="004316E0" w:rsidP="00F9510D">
            <w:pPr>
              <w:spacing w:line="20" w:lineRule="atLeast"/>
              <w:ind w:left="-105"/>
              <w:rPr>
                <w:rFonts w:ascii="Times New Roman" w:eastAsia="Times New Roman" w:hAnsi="Times New Roman" w:cs="Times New Roman"/>
                <w:bCs/>
                <w:sz w:val="26"/>
                <w:szCs w:val="26"/>
              </w:rPr>
            </w:pPr>
          </w:p>
          <w:p w14:paraId="386A0B1F" w14:textId="77777777" w:rsidR="004316E0" w:rsidRDefault="004316E0" w:rsidP="00F9510D">
            <w:pPr>
              <w:spacing w:line="20" w:lineRule="atLeast"/>
              <w:ind w:left="-105"/>
              <w:rPr>
                <w:rFonts w:ascii="Times New Roman" w:eastAsia="Times New Roman" w:hAnsi="Times New Roman" w:cs="Times New Roman"/>
                <w:bCs/>
                <w:sz w:val="26"/>
                <w:szCs w:val="26"/>
              </w:rPr>
            </w:pPr>
          </w:p>
          <w:p w14:paraId="15D25F4C" w14:textId="45A7682F" w:rsidR="004316E0" w:rsidRDefault="00DA1161" w:rsidP="004316E0">
            <w:pPr>
              <w:spacing w:line="20" w:lineRule="atLeast"/>
              <w:ind w:left="-68"/>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Бузницька</w:t>
            </w:r>
            <w:proofErr w:type="spellEnd"/>
          </w:p>
          <w:p w14:paraId="7FEA9FF9" w14:textId="402D9ED7" w:rsidR="004316E0" w:rsidRDefault="00DA1161" w:rsidP="004316E0">
            <w:pPr>
              <w:spacing w:line="20" w:lineRule="atLeast"/>
              <w:ind w:left="-68"/>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Ірина Олександрівна</w:t>
            </w:r>
          </w:p>
          <w:p w14:paraId="60FFF675" w14:textId="569ED566" w:rsidR="004316E0" w:rsidRDefault="004316E0" w:rsidP="004316E0">
            <w:pPr>
              <w:spacing w:line="20" w:lineRule="atLeast"/>
              <w:ind w:left="-68"/>
              <w:rPr>
                <w:rFonts w:ascii="Times New Roman" w:eastAsia="Times New Roman" w:hAnsi="Times New Roman" w:cs="Times New Roman"/>
                <w:bCs/>
                <w:sz w:val="26"/>
                <w:szCs w:val="26"/>
              </w:rPr>
            </w:pPr>
          </w:p>
          <w:p w14:paraId="392E4170" w14:textId="2DD16809" w:rsidR="004316E0" w:rsidRDefault="004316E0" w:rsidP="004316E0">
            <w:pPr>
              <w:spacing w:line="20"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Терещенко</w:t>
            </w:r>
          </w:p>
          <w:p w14:paraId="655DFEFF" w14:textId="79F42FA9" w:rsidR="004316E0" w:rsidRDefault="00B37457" w:rsidP="004316E0">
            <w:pPr>
              <w:spacing w:line="20"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Вадим Валентинович</w:t>
            </w:r>
          </w:p>
          <w:p w14:paraId="536A44CD" w14:textId="77777777" w:rsidR="004316E0" w:rsidRDefault="004316E0" w:rsidP="004316E0">
            <w:pPr>
              <w:spacing w:line="20" w:lineRule="atLeast"/>
              <w:rPr>
                <w:rFonts w:ascii="Times New Roman" w:eastAsia="Times New Roman" w:hAnsi="Times New Roman" w:cs="Times New Roman"/>
                <w:bCs/>
                <w:sz w:val="26"/>
                <w:szCs w:val="26"/>
              </w:rPr>
            </w:pPr>
          </w:p>
          <w:p w14:paraId="1F9B43FB" w14:textId="77777777" w:rsidR="00C95CD4" w:rsidRDefault="00C95CD4" w:rsidP="004316E0">
            <w:pPr>
              <w:spacing w:line="20" w:lineRule="atLeast"/>
              <w:rPr>
                <w:rFonts w:ascii="Times New Roman" w:eastAsia="Times New Roman" w:hAnsi="Times New Roman" w:cs="Times New Roman"/>
                <w:bCs/>
                <w:sz w:val="26"/>
                <w:szCs w:val="26"/>
              </w:rPr>
            </w:pPr>
          </w:p>
          <w:p w14:paraId="3B6E6A86" w14:textId="6AC0EB94" w:rsidR="00C95CD4" w:rsidRDefault="002A6C1A" w:rsidP="004316E0">
            <w:pPr>
              <w:spacing w:line="20"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Євсеєва</w:t>
            </w:r>
            <w:r w:rsidR="00DA1161">
              <w:rPr>
                <w:rFonts w:ascii="Times New Roman" w:eastAsia="Times New Roman" w:hAnsi="Times New Roman" w:cs="Times New Roman"/>
                <w:bCs/>
                <w:sz w:val="26"/>
                <w:szCs w:val="26"/>
              </w:rPr>
              <w:t xml:space="preserve">                                                  </w:t>
            </w:r>
          </w:p>
          <w:p w14:paraId="1D2BC8DE" w14:textId="2BED9017" w:rsidR="00DA1161" w:rsidRPr="009D7189" w:rsidRDefault="002A6C1A" w:rsidP="004316E0">
            <w:pPr>
              <w:spacing w:line="20"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Світлана Ігорівна</w:t>
            </w:r>
          </w:p>
        </w:tc>
        <w:tc>
          <w:tcPr>
            <w:tcW w:w="5782" w:type="dxa"/>
            <w:gridSpan w:val="2"/>
          </w:tcPr>
          <w:p w14:paraId="06AF640E" w14:textId="77777777" w:rsidR="00E02B1C" w:rsidRDefault="00F9510D" w:rsidP="00F9510D">
            <w:pPr>
              <w:spacing w:line="20" w:lineRule="atLeast"/>
              <w:jc w:val="both"/>
              <w:rPr>
                <w:rFonts w:ascii="Times New Roman" w:eastAsia="Times New Roman" w:hAnsi="Times New Roman" w:cs="Times New Roman"/>
                <w:bCs/>
                <w:sz w:val="26"/>
                <w:szCs w:val="26"/>
              </w:rPr>
            </w:pPr>
            <w:r w:rsidRPr="00F9510D">
              <w:rPr>
                <w:rFonts w:ascii="Times New Roman" w:eastAsia="Times New Roman" w:hAnsi="Times New Roman" w:cs="Times New Roman"/>
                <w:bCs/>
                <w:sz w:val="26"/>
                <w:szCs w:val="26"/>
              </w:rPr>
              <w:t>начальник відділу</w:t>
            </w:r>
            <w:r>
              <w:rPr>
                <w:rFonts w:ascii="Times New Roman" w:eastAsia="Times New Roman" w:hAnsi="Times New Roman" w:cs="Times New Roman"/>
                <w:bCs/>
                <w:sz w:val="26"/>
                <w:szCs w:val="26"/>
              </w:rPr>
              <w:t xml:space="preserve"> оперативного планування Криворізької філії «Газорозподільні мережі України»</w:t>
            </w:r>
          </w:p>
          <w:p w14:paraId="77FB4103" w14:textId="77777777" w:rsidR="004316E0" w:rsidRDefault="004316E0" w:rsidP="00F9510D">
            <w:pPr>
              <w:spacing w:line="20" w:lineRule="atLeast"/>
              <w:jc w:val="both"/>
              <w:rPr>
                <w:rFonts w:ascii="Times New Roman" w:eastAsia="Times New Roman" w:hAnsi="Times New Roman" w:cs="Times New Roman"/>
                <w:bCs/>
                <w:sz w:val="26"/>
                <w:szCs w:val="26"/>
              </w:rPr>
            </w:pPr>
          </w:p>
          <w:p w14:paraId="08A7EE44" w14:textId="13D13377" w:rsidR="004316E0" w:rsidRDefault="00DA1161" w:rsidP="00F9510D">
            <w:pPr>
              <w:spacing w:line="2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директор комерційний </w:t>
            </w:r>
            <w:r w:rsidR="004316E0">
              <w:rPr>
                <w:rFonts w:ascii="Times New Roman" w:eastAsia="Times New Roman" w:hAnsi="Times New Roman" w:cs="Times New Roman"/>
                <w:bCs/>
                <w:sz w:val="26"/>
                <w:szCs w:val="26"/>
              </w:rPr>
              <w:t>АТ «Криворізька теплоцентраль»</w:t>
            </w:r>
          </w:p>
          <w:p w14:paraId="311FC4A2" w14:textId="77777777" w:rsidR="004316E0" w:rsidRDefault="004316E0" w:rsidP="00F9510D">
            <w:pPr>
              <w:spacing w:line="20" w:lineRule="atLeast"/>
              <w:jc w:val="both"/>
              <w:rPr>
                <w:rFonts w:ascii="Times New Roman" w:eastAsia="Times New Roman" w:hAnsi="Times New Roman" w:cs="Times New Roman"/>
                <w:bCs/>
                <w:sz w:val="26"/>
                <w:szCs w:val="26"/>
              </w:rPr>
            </w:pPr>
          </w:p>
          <w:p w14:paraId="3521E7EC" w14:textId="5E93C300" w:rsidR="004316E0" w:rsidRDefault="004316E0" w:rsidP="00F9510D">
            <w:pPr>
              <w:spacing w:line="2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головний спеціаліст відділу з питань державного архітектурно-будівельного контролю виконкому Криворізької міської ради</w:t>
            </w:r>
          </w:p>
          <w:p w14:paraId="65ACB6FB" w14:textId="2DF4AF2D" w:rsidR="00DA1161" w:rsidRDefault="00DA1161" w:rsidP="00F9510D">
            <w:pPr>
              <w:spacing w:line="20" w:lineRule="atLeast"/>
              <w:jc w:val="both"/>
              <w:rPr>
                <w:rFonts w:ascii="Times New Roman" w:eastAsia="Times New Roman" w:hAnsi="Times New Roman" w:cs="Times New Roman"/>
                <w:bCs/>
                <w:sz w:val="26"/>
                <w:szCs w:val="26"/>
              </w:rPr>
            </w:pPr>
          </w:p>
          <w:p w14:paraId="1EF10BB8" w14:textId="02725582" w:rsidR="00DA1161" w:rsidRDefault="00DA1161" w:rsidP="00F9510D">
            <w:pPr>
              <w:spacing w:line="20" w:lineRule="atLeas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головний спеціаліст управління культури виконкому міськради</w:t>
            </w:r>
          </w:p>
          <w:p w14:paraId="3B3C7B9C" w14:textId="77777777" w:rsidR="00417A7F" w:rsidRDefault="00417A7F" w:rsidP="00F9510D">
            <w:pPr>
              <w:spacing w:line="20" w:lineRule="atLeast"/>
              <w:jc w:val="both"/>
              <w:rPr>
                <w:rFonts w:ascii="Times New Roman" w:eastAsia="Times New Roman" w:hAnsi="Times New Roman" w:cs="Times New Roman"/>
                <w:bCs/>
                <w:sz w:val="26"/>
                <w:szCs w:val="26"/>
              </w:rPr>
            </w:pPr>
          </w:p>
          <w:p w14:paraId="54C58592" w14:textId="1758F5A3" w:rsidR="00417A7F" w:rsidRPr="00F9510D" w:rsidRDefault="00417A7F" w:rsidP="00F9510D">
            <w:pPr>
              <w:spacing w:line="20" w:lineRule="atLeast"/>
              <w:jc w:val="both"/>
              <w:rPr>
                <w:rFonts w:ascii="Times New Roman" w:eastAsia="Times New Roman" w:hAnsi="Times New Roman" w:cs="Times New Roman"/>
                <w:bCs/>
                <w:sz w:val="26"/>
                <w:szCs w:val="26"/>
              </w:rPr>
            </w:pPr>
          </w:p>
        </w:tc>
      </w:tr>
    </w:tbl>
    <w:p w14:paraId="5B97CA8D" w14:textId="33ED2778" w:rsidR="00655DB3" w:rsidRDefault="00F42E7E" w:rsidP="00DA1161">
      <w:pPr>
        <w:tabs>
          <w:tab w:val="left" w:pos="780"/>
        </w:tabs>
        <w:spacing w:after="0" w:line="240" w:lineRule="auto"/>
        <w:jc w:val="center"/>
        <w:rPr>
          <w:rFonts w:ascii="Times New Roman" w:hAnsi="Times New Roman" w:cs="Times New Roman"/>
          <w:sz w:val="26"/>
          <w:szCs w:val="26"/>
          <w:lang w:val="uk-UA"/>
        </w:rPr>
      </w:pPr>
      <w:r w:rsidRPr="009D7189">
        <w:rPr>
          <w:rFonts w:ascii="Times New Roman" w:hAnsi="Times New Roman" w:cs="Times New Roman"/>
          <w:sz w:val="26"/>
          <w:szCs w:val="26"/>
          <w:lang w:val="uk-UA"/>
        </w:rPr>
        <w:t>ЧЕРГА ДЕННА:</w:t>
      </w:r>
    </w:p>
    <w:p w14:paraId="3437E69F" w14:textId="77777777" w:rsidR="009D7189" w:rsidRPr="004F6AA3" w:rsidRDefault="00F42E7E" w:rsidP="004F6AA3">
      <w:pPr>
        <w:pStyle w:val="1"/>
        <w:jc w:val="both"/>
        <w:rPr>
          <w:b w:val="0"/>
          <w:bCs/>
          <w:i w:val="0"/>
          <w:iCs/>
          <w:sz w:val="26"/>
          <w:szCs w:val="26"/>
        </w:rPr>
      </w:pPr>
      <w:r w:rsidRPr="009D7189">
        <w:rPr>
          <w:b w:val="0"/>
          <w:i w:val="0"/>
          <w:sz w:val="26"/>
          <w:szCs w:val="26"/>
        </w:rPr>
        <w:t xml:space="preserve">         1. Розгляд питань щодо </w:t>
      </w:r>
      <w:r w:rsidRPr="009D7189">
        <w:rPr>
          <w:b w:val="0"/>
          <w:bCs/>
          <w:i w:val="0"/>
          <w:iCs/>
          <w:sz w:val="26"/>
          <w:szCs w:val="26"/>
        </w:rPr>
        <w:t>відключення споживачів від мереж</w:t>
      </w:r>
      <w:r w:rsidR="00FB29AA">
        <w:rPr>
          <w:b w:val="0"/>
          <w:bCs/>
          <w:i w:val="0"/>
          <w:iCs/>
          <w:sz w:val="26"/>
          <w:szCs w:val="26"/>
        </w:rPr>
        <w:t>і</w:t>
      </w:r>
      <w:r w:rsidRPr="009D7189">
        <w:rPr>
          <w:b w:val="0"/>
          <w:bCs/>
          <w:i w:val="0"/>
          <w:iCs/>
          <w:sz w:val="26"/>
          <w:szCs w:val="26"/>
        </w:rPr>
        <w:t xml:space="preserve"> централізованого опа</w:t>
      </w:r>
      <w:r w:rsidR="0066638D" w:rsidRPr="009D7189">
        <w:rPr>
          <w:b w:val="0"/>
          <w:bCs/>
          <w:i w:val="0"/>
          <w:iCs/>
          <w:sz w:val="26"/>
          <w:szCs w:val="26"/>
        </w:rPr>
        <w:t>лення</w:t>
      </w:r>
      <w:r w:rsidRPr="009D7189">
        <w:rPr>
          <w:b w:val="0"/>
          <w:bCs/>
          <w:i w:val="0"/>
          <w:iCs/>
          <w:sz w:val="26"/>
          <w:szCs w:val="26"/>
        </w:rPr>
        <w:t>.</w:t>
      </w:r>
    </w:p>
    <w:p w14:paraId="5F972891" w14:textId="77777777" w:rsidR="00FB29AA" w:rsidRDefault="00FB29AA" w:rsidP="004F6AA3">
      <w:pPr>
        <w:spacing w:after="0" w:line="240" w:lineRule="auto"/>
        <w:jc w:val="center"/>
        <w:rPr>
          <w:rFonts w:ascii="Times New Roman" w:hAnsi="Times New Roman" w:cs="Times New Roman"/>
          <w:sz w:val="26"/>
          <w:szCs w:val="26"/>
          <w:lang w:val="uk-UA"/>
        </w:rPr>
      </w:pPr>
    </w:p>
    <w:p w14:paraId="44FC3577" w14:textId="77777777" w:rsidR="009D7189" w:rsidRPr="009D7189" w:rsidRDefault="00F42E7E" w:rsidP="004F6AA3">
      <w:pPr>
        <w:spacing w:after="0" w:line="240" w:lineRule="auto"/>
        <w:jc w:val="center"/>
        <w:rPr>
          <w:rFonts w:ascii="Times New Roman" w:hAnsi="Times New Roman" w:cs="Times New Roman"/>
          <w:sz w:val="26"/>
          <w:szCs w:val="26"/>
          <w:lang w:val="uk-UA"/>
        </w:rPr>
      </w:pPr>
      <w:r w:rsidRPr="009D7189">
        <w:rPr>
          <w:rFonts w:ascii="Times New Roman" w:hAnsi="Times New Roman" w:cs="Times New Roman"/>
          <w:sz w:val="26"/>
          <w:szCs w:val="26"/>
          <w:lang w:val="uk-UA"/>
        </w:rPr>
        <w:t>СЛУХАЛИ:</w:t>
      </w:r>
    </w:p>
    <w:p w14:paraId="48756E76" w14:textId="354A293F" w:rsidR="00EE7C99" w:rsidRDefault="004010EB" w:rsidP="00EE7C99">
      <w:pPr>
        <w:pStyle w:val="50"/>
        <w:shd w:val="clear" w:color="auto" w:fill="auto"/>
        <w:spacing w:before="0" w:after="0" w:line="20" w:lineRule="atLeast"/>
        <w:jc w:val="both"/>
        <w:rPr>
          <w:bCs/>
          <w:sz w:val="26"/>
          <w:szCs w:val="26"/>
          <w:lang w:val="uk-UA" w:eastAsia="uk-UA" w:bidi="uk-UA"/>
        </w:rPr>
      </w:pPr>
      <w:r w:rsidRPr="009D7189">
        <w:rPr>
          <w:sz w:val="26"/>
          <w:szCs w:val="26"/>
          <w:lang w:val="uk-UA"/>
        </w:rPr>
        <w:t xml:space="preserve"> </w:t>
      </w:r>
      <w:r w:rsidR="00067C99">
        <w:rPr>
          <w:sz w:val="26"/>
          <w:szCs w:val="26"/>
          <w:lang w:val="uk-UA"/>
        </w:rPr>
        <w:tab/>
      </w:r>
      <w:r w:rsidR="00C95CD4">
        <w:rPr>
          <w:sz w:val="26"/>
          <w:szCs w:val="26"/>
          <w:lang w:val="uk-UA"/>
        </w:rPr>
        <w:t xml:space="preserve">Олександра </w:t>
      </w:r>
      <w:proofErr w:type="spellStart"/>
      <w:r w:rsidR="00C95CD4">
        <w:rPr>
          <w:sz w:val="26"/>
          <w:szCs w:val="26"/>
          <w:lang w:val="uk-UA"/>
        </w:rPr>
        <w:t>Катриченка</w:t>
      </w:r>
      <w:proofErr w:type="spellEnd"/>
      <w:r w:rsidR="00037235">
        <w:rPr>
          <w:sz w:val="26"/>
          <w:szCs w:val="26"/>
          <w:lang w:val="uk-UA"/>
        </w:rPr>
        <w:t>, який проінформував</w:t>
      </w:r>
      <w:r w:rsidR="00FB29AA">
        <w:rPr>
          <w:sz w:val="26"/>
          <w:szCs w:val="26"/>
          <w:lang w:val="uk-UA"/>
        </w:rPr>
        <w:t>,</w:t>
      </w:r>
      <w:r w:rsidR="00037235">
        <w:rPr>
          <w:sz w:val="26"/>
          <w:szCs w:val="26"/>
          <w:lang w:val="uk-UA"/>
        </w:rPr>
        <w:t xml:space="preserve"> </w:t>
      </w:r>
      <w:proofErr w:type="spellStart"/>
      <w:r w:rsidR="00FB29AA">
        <w:rPr>
          <w:sz w:val="26"/>
          <w:szCs w:val="26"/>
        </w:rPr>
        <w:t>що</w:t>
      </w:r>
      <w:proofErr w:type="spellEnd"/>
      <w:r w:rsidR="00037235" w:rsidRPr="009D7189">
        <w:rPr>
          <w:sz w:val="26"/>
          <w:szCs w:val="26"/>
        </w:rPr>
        <w:t xml:space="preserve"> </w:t>
      </w:r>
      <w:r w:rsidR="00E02B1C">
        <w:rPr>
          <w:sz w:val="26"/>
          <w:szCs w:val="26"/>
          <w:lang w:val="uk-UA"/>
        </w:rPr>
        <w:t>надійшли</w:t>
      </w:r>
      <w:r w:rsidR="00163E2A">
        <w:rPr>
          <w:sz w:val="26"/>
          <w:szCs w:val="26"/>
          <w:lang w:val="uk-UA"/>
        </w:rPr>
        <w:t xml:space="preserve"> заяв</w:t>
      </w:r>
      <w:r w:rsidR="00E02B1C">
        <w:rPr>
          <w:sz w:val="26"/>
          <w:szCs w:val="26"/>
          <w:lang w:val="uk-UA"/>
        </w:rPr>
        <w:t>и</w:t>
      </w:r>
      <w:r w:rsidR="00163E2A">
        <w:rPr>
          <w:sz w:val="26"/>
          <w:szCs w:val="26"/>
          <w:lang w:val="uk-UA"/>
        </w:rPr>
        <w:t xml:space="preserve"> на </w:t>
      </w:r>
      <w:proofErr w:type="spellStart"/>
      <w:r w:rsidR="00037235" w:rsidRPr="009D7189">
        <w:rPr>
          <w:bCs/>
          <w:iCs/>
          <w:sz w:val="26"/>
          <w:szCs w:val="26"/>
        </w:rPr>
        <w:t>відключення</w:t>
      </w:r>
      <w:proofErr w:type="spellEnd"/>
      <w:r w:rsidR="00037235" w:rsidRPr="009D7189">
        <w:rPr>
          <w:bCs/>
          <w:iCs/>
          <w:sz w:val="26"/>
          <w:szCs w:val="26"/>
        </w:rPr>
        <w:t xml:space="preserve"> </w:t>
      </w:r>
      <w:proofErr w:type="spellStart"/>
      <w:r w:rsidR="00037235" w:rsidRPr="009D7189">
        <w:rPr>
          <w:bCs/>
          <w:iCs/>
          <w:sz w:val="26"/>
          <w:szCs w:val="26"/>
        </w:rPr>
        <w:t>споживачів</w:t>
      </w:r>
      <w:proofErr w:type="spellEnd"/>
      <w:r w:rsidR="00037235" w:rsidRPr="009D7189">
        <w:rPr>
          <w:bCs/>
          <w:iCs/>
          <w:sz w:val="26"/>
          <w:szCs w:val="26"/>
        </w:rPr>
        <w:t xml:space="preserve"> </w:t>
      </w:r>
      <w:proofErr w:type="spellStart"/>
      <w:r w:rsidR="00037235" w:rsidRPr="009D7189">
        <w:rPr>
          <w:bCs/>
          <w:iCs/>
          <w:sz w:val="26"/>
          <w:szCs w:val="26"/>
        </w:rPr>
        <w:t>від</w:t>
      </w:r>
      <w:proofErr w:type="spellEnd"/>
      <w:r w:rsidR="00037235" w:rsidRPr="009D7189">
        <w:rPr>
          <w:bCs/>
          <w:iCs/>
          <w:sz w:val="26"/>
          <w:szCs w:val="26"/>
        </w:rPr>
        <w:t xml:space="preserve"> мереж</w:t>
      </w:r>
      <w:r w:rsidR="005F41F1">
        <w:rPr>
          <w:bCs/>
          <w:iCs/>
          <w:sz w:val="26"/>
          <w:szCs w:val="26"/>
          <w:lang w:val="uk-UA"/>
        </w:rPr>
        <w:t xml:space="preserve"> </w:t>
      </w:r>
      <w:proofErr w:type="spellStart"/>
      <w:r w:rsidR="00037235" w:rsidRPr="009D7189">
        <w:rPr>
          <w:bCs/>
          <w:iCs/>
          <w:sz w:val="26"/>
          <w:szCs w:val="26"/>
        </w:rPr>
        <w:t>централізованого</w:t>
      </w:r>
      <w:proofErr w:type="spellEnd"/>
      <w:r w:rsidR="00037235" w:rsidRPr="009D7189">
        <w:rPr>
          <w:bCs/>
          <w:iCs/>
          <w:sz w:val="26"/>
          <w:szCs w:val="26"/>
        </w:rPr>
        <w:t xml:space="preserve"> </w:t>
      </w:r>
      <w:proofErr w:type="spellStart"/>
      <w:r w:rsidR="00037235" w:rsidRPr="009D7189">
        <w:rPr>
          <w:bCs/>
          <w:iCs/>
          <w:sz w:val="26"/>
          <w:szCs w:val="26"/>
        </w:rPr>
        <w:t>опалення</w:t>
      </w:r>
      <w:proofErr w:type="spellEnd"/>
      <w:r w:rsidR="00037235">
        <w:rPr>
          <w:bCs/>
          <w:sz w:val="26"/>
          <w:szCs w:val="26"/>
          <w:lang w:val="uk-UA" w:eastAsia="uk-UA" w:bidi="uk-UA"/>
        </w:rPr>
        <w:t xml:space="preserve"> </w:t>
      </w:r>
      <w:r w:rsidR="00E72E3C">
        <w:rPr>
          <w:bCs/>
          <w:sz w:val="26"/>
          <w:szCs w:val="26"/>
          <w:lang w:val="uk-UA" w:eastAsia="uk-UA" w:bidi="uk-UA"/>
        </w:rPr>
        <w:t>за</w:t>
      </w:r>
      <w:r w:rsidR="00E02B1C">
        <w:rPr>
          <w:bCs/>
          <w:sz w:val="26"/>
          <w:szCs w:val="26"/>
          <w:lang w:val="uk-UA" w:eastAsia="uk-UA" w:bidi="uk-UA"/>
        </w:rPr>
        <w:t xml:space="preserve"> адресами</w:t>
      </w:r>
      <w:r w:rsidR="00CA2F64">
        <w:rPr>
          <w:bCs/>
          <w:sz w:val="26"/>
          <w:szCs w:val="26"/>
          <w:lang w:val="uk-UA" w:eastAsia="uk-UA" w:bidi="uk-UA"/>
        </w:rPr>
        <w:t xml:space="preserve">: </w:t>
      </w:r>
    </w:p>
    <w:p w14:paraId="791D375E" w14:textId="1F848255" w:rsidR="00C24154" w:rsidRDefault="00C24154" w:rsidP="00EE7C99">
      <w:pPr>
        <w:pStyle w:val="50"/>
        <w:shd w:val="clear" w:color="auto" w:fill="auto"/>
        <w:spacing w:before="0" w:after="0" w:line="20" w:lineRule="atLeast"/>
        <w:jc w:val="both"/>
        <w:rPr>
          <w:bCs/>
          <w:sz w:val="26"/>
          <w:szCs w:val="26"/>
          <w:lang w:val="uk-UA" w:eastAsia="uk-UA" w:bidi="uk-UA"/>
        </w:rPr>
      </w:pPr>
      <w:r>
        <w:rPr>
          <w:bCs/>
          <w:sz w:val="26"/>
          <w:szCs w:val="26"/>
          <w:lang w:val="uk-UA" w:eastAsia="uk-UA" w:bidi="uk-UA"/>
        </w:rPr>
        <w:tab/>
        <w:t>- вул. Фабрична, 1;</w:t>
      </w:r>
    </w:p>
    <w:p w14:paraId="5C1B7FE7" w14:textId="259D52F7" w:rsidR="00EE7C99" w:rsidRDefault="00EE7C99" w:rsidP="00DA1161">
      <w:pPr>
        <w:pStyle w:val="50"/>
        <w:shd w:val="clear" w:color="auto" w:fill="auto"/>
        <w:spacing w:before="0" w:after="0" w:line="20" w:lineRule="atLeast"/>
        <w:jc w:val="both"/>
        <w:rPr>
          <w:bCs/>
          <w:sz w:val="26"/>
          <w:szCs w:val="26"/>
          <w:lang w:val="uk-UA" w:eastAsia="uk-UA" w:bidi="uk-UA"/>
        </w:rPr>
      </w:pPr>
      <w:r>
        <w:rPr>
          <w:bCs/>
          <w:sz w:val="26"/>
          <w:szCs w:val="26"/>
          <w:lang w:val="uk-UA" w:eastAsia="uk-UA" w:bidi="uk-UA"/>
        </w:rPr>
        <w:tab/>
        <w:t xml:space="preserve">- вул. </w:t>
      </w:r>
      <w:r w:rsidR="00DA1161">
        <w:rPr>
          <w:bCs/>
          <w:sz w:val="26"/>
          <w:szCs w:val="26"/>
          <w:lang w:val="uk-UA" w:eastAsia="uk-UA" w:bidi="uk-UA"/>
        </w:rPr>
        <w:t>П</w:t>
      </w:r>
      <w:r w:rsidR="00C24154">
        <w:rPr>
          <w:bCs/>
          <w:sz w:val="26"/>
          <w:szCs w:val="26"/>
          <w:lang w:val="uk-UA" w:eastAsia="uk-UA" w:bidi="uk-UA"/>
        </w:rPr>
        <w:t>аркова, 11/12</w:t>
      </w:r>
      <w:r w:rsidR="00DA1161">
        <w:rPr>
          <w:bCs/>
          <w:sz w:val="26"/>
          <w:szCs w:val="26"/>
          <w:lang w:val="uk-UA" w:eastAsia="uk-UA" w:bidi="uk-UA"/>
        </w:rPr>
        <w:t>;</w:t>
      </w:r>
    </w:p>
    <w:p w14:paraId="2606B55C" w14:textId="1E05F5C4" w:rsidR="00FB29AA" w:rsidRPr="00B40E24" w:rsidRDefault="00DA1161" w:rsidP="00B40E24">
      <w:pPr>
        <w:pStyle w:val="50"/>
        <w:shd w:val="clear" w:color="auto" w:fill="auto"/>
        <w:spacing w:before="0" w:after="0" w:line="20" w:lineRule="atLeast"/>
        <w:jc w:val="both"/>
        <w:rPr>
          <w:bCs/>
          <w:sz w:val="26"/>
          <w:szCs w:val="26"/>
          <w:lang w:val="uk-UA" w:eastAsia="uk-UA" w:bidi="uk-UA"/>
        </w:rPr>
      </w:pPr>
      <w:r>
        <w:rPr>
          <w:bCs/>
          <w:sz w:val="26"/>
          <w:szCs w:val="26"/>
          <w:lang w:val="uk-UA" w:eastAsia="uk-UA" w:bidi="uk-UA"/>
        </w:rPr>
        <w:tab/>
      </w:r>
    </w:p>
    <w:p w14:paraId="6A68483C" w14:textId="21DA4B4A" w:rsidR="005370E7" w:rsidRDefault="005370E7" w:rsidP="004F6AA3">
      <w:pPr>
        <w:pStyle w:val="50"/>
        <w:shd w:val="clear" w:color="auto" w:fill="auto"/>
        <w:spacing w:before="0" w:after="0" w:line="20" w:lineRule="atLeast"/>
        <w:rPr>
          <w:bCs/>
          <w:iCs/>
          <w:sz w:val="26"/>
          <w:szCs w:val="26"/>
          <w:lang w:val="uk-UA"/>
        </w:rPr>
      </w:pPr>
      <w:r>
        <w:rPr>
          <w:bCs/>
          <w:iCs/>
          <w:sz w:val="26"/>
          <w:szCs w:val="26"/>
          <w:lang w:val="uk-UA"/>
        </w:rPr>
        <w:t>ВИРІШИЛИ:</w:t>
      </w:r>
    </w:p>
    <w:p w14:paraId="3014025A" w14:textId="215C18DE" w:rsidR="00C24154" w:rsidRDefault="00C24154" w:rsidP="00C24154">
      <w:pPr>
        <w:spacing w:after="0" w:line="240" w:lineRule="auto"/>
        <w:ind w:firstLine="709"/>
        <w:jc w:val="both"/>
        <w:rPr>
          <w:rFonts w:ascii="Times New Roman" w:hAnsi="Times New Roman" w:cs="Times New Roman"/>
          <w:sz w:val="26"/>
          <w:szCs w:val="26"/>
          <w:lang w:val="uk-UA"/>
        </w:rPr>
      </w:pPr>
      <w:bookmarkStart w:id="1" w:name="_Hlk165277828"/>
      <w:r>
        <w:rPr>
          <w:rFonts w:ascii="Times New Roman" w:hAnsi="Times New Roman" w:cs="Times New Roman"/>
          <w:bCs/>
          <w:sz w:val="26"/>
          <w:szCs w:val="26"/>
          <w:lang w:val="uk-UA" w:eastAsia="uk-UA" w:bidi="uk-UA"/>
        </w:rPr>
        <w:t xml:space="preserve">1. </w:t>
      </w:r>
      <w:r w:rsidRPr="006848E4">
        <w:rPr>
          <w:rFonts w:ascii="Times New Roman" w:hAnsi="Times New Roman" w:cs="Times New Roman"/>
          <w:sz w:val="26"/>
          <w:szCs w:val="26"/>
          <w:lang w:val="uk-UA"/>
        </w:rPr>
        <w:t xml:space="preserve">Надати дозвіл на </w:t>
      </w:r>
      <w:r>
        <w:rPr>
          <w:rFonts w:ascii="Times New Roman" w:hAnsi="Times New Roman" w:cs="Times New Roman"/>
          <w:sz w:val="26"/>
          <w:szCs w:val="26"/>
          <w:lang w:val="uk-UA"/>
        </w:rPr>
        <w:t>відключення житлового будинку №</w:t>
      </w:r>
      <w:r>
        <w:rPr>
          <w:rFonts w:ascii="Times New Roman" w:hAnsi="Times New Roman" w:cs="Times New Roman"/>
          <w:sz w:val="26"/>
          <w:szCs w:val="26"/>
          <w:lang w:val="uk-UA"/>
        </w:rPr>
        <w:t>1</w:t>
      </w:r>
      <w:r>
        <w:rPr>
          <w:rFonts w:ascii="Times New Roman" w:hAnsi="Times New Roman" w:cs="Times New Roman"/>
          <w:sz w:val="26"/>
          <w:szCs w:val="26"/>
          <w:lang w:val="uk-UA"/>
        </w:rPr>
        <w:t xml:space="preserve"> на вул. </w:t>
      </w:r>
      <w:r>
        <w:rPr>
          <w:rFonts w:ascii="Times New Roman" w:hAnsi="Times New Roman" w:cs="Times New Roman"/>
          <w:sz w:val="26"/>
          <w:szCs w:val="26"/>
          <w:lang w:val="uk-UA"/>
        </w:rPr>
        <w:t>Фабричній</w:t>
      </w:r>
      <w:r>
        <w:rPr>
          <w:rFonts w:ascii="Times New Roman" w:hAnsi="Times New Roman" w:cs="Times New Roman"/>
          <w:sz w:val="26"/>
          <w:szCs w:val="26"/>
          <w:lang w:val="uk-UA"/>
        </w:rPr>
        <w:t xml:space="preserve"> </w:t>
      </w:r>
      <w:r w:rsidRPr="006848E4">
        <w:rPr>
          <w:rFonts w:ascii="Times New Roman" w:hAnsi="Times New Roman" w:cs="Times New Roman"/>
          <w:sz w:val="26"/>
          <w:szCs w:val="26"/>
          <w:lang w:val="uk-UA"/>
        </w:rPr>
        <w:t xml:space="preserve"> від системи централізованого опалення.</w:t>
      </w:r>
      <w:r w:rsidRPr="001A733B">
        <w:rPr>
          <w:rFonts w:ascii="Times New Roman" w:hAnsi="Times New Roman" w:cs="Times New Roman"/>
          <w:sz w:val="26"/>
          <w:szCs w:val="26"/>
          <w:lang w:val="uk-UA"/>
        </w:rPr>
        <w:t xml:space="preserve"> </w:t>
      </w:r>
    </w:p>
    <w:p w14:paraId="5B845908" w14:textId="0E57D710" w:rsidR="00C24154" w:rsidRPr="00CA6C61" w:rsidRDefault="00B40E24" w:rsidP="00C24154">
      <w:pPr>
        <w:spacing w:after="0" w:line="240" w:lineRule="auto"/>
        <w:ind w:firstLine="709"/>
        <w:jc w:val="both"/>
        <w:rPr>
          <w:rFonts w:ascii="Times New Roman" w:hAnsi="Times New Roman" w:cs="Times New Roman"/>
          <w:sz w:val="26"/>
          <w:szCs w:val="26"/>
          <w:lang w:val="uk-UA"/>
        </w:rPr>
      </w:pPr>
      <w:bookmarkStart w:id="2" w:name="_Hlk166830880"/>
      <w:r>
        <w:rPr>
          <w:rFonts w:ascii="Times New Roman" w:hAnsi="Times New Roman" w:cs="Times New Roman"/>
          <w:sz w:val="26"/>
          <w:szCs w:val="26"/>
          <w:lang w:val="uk-UA"/>
        </w:rPr>
        <w:t xml:space="preserve"> </w:t>
      </w:r>
      <w:r w:rsidR="00C24154" w:rsidRPr="00B40E24">
        <w:rPr>
          <w:rFonts w:ascii="Times New Roman" w:hAnsi="Times New Roman" w:cs="Times New Roman"/>
          <w:sz w:val="26"/>
          <w:szCs w:val="26"/>
          <w:lang w:val="uk-UA"/>
        </w:rPr>
        <w:t xml:space="preserve">При виборі альтернативного джерела енергії теплопостачання будинку узгодити з надавачами послуг з газо-, електропостачання будинку, враховувати стан енергосистеми країни та міста, ураховуючи всі ризики, а саме: аварійні відключення об’єктів енергопостачання та загрозу </w:t>
      </w:r>
      <w:proofErr w:type="spellStart"/>
      <w:r w:rsidR="00C24154" w:rsidRPr="00B40E24">
        <w:rPr>
          <w:rFonts w:ascii="Times New Roman" w:hAnsi="Times New Roman" w:cs="Times New Roman"/>
          <w:sz w:val="26"/>
          <w:szCs w:val="26"/>
          <w:lang w:val="uk-UA"/>
        </w:rPr>
        <w:t>блекауту</w:t>
      </w:r>
      <w:proofErr w:type="spellEnd"/>
      <w:r w:rsidR="00C24154" w:rsidRPr="00B40E24">
        <w:rPr>
          <w:rFonts w:ascii="Times New Roman" w:hAnsi="Times New Roman" w:cs="Times New Roman"/>
          <w:sz w:val="26"/>
          <w:szCs w:val="26"/>
          <w:lang w:val="uk-UA"/>
        </w:rPr>
        <w:t xml:space="preserve">.   </w:t>
      </w:r>
    </w:p>
    <w:bookmarkEnd w:id="2"/>
    <w:p w14:paraId="7F5875AC" w14:textId="77777777" w:rsidR="00C24154" w:rsidRPr="00B40E24" w:rsidRDefault="00C24154" w:rsidP="00C24154">
      <w:pPr>
        <w:shd w:val="clear" w:color="auto" w:fill="FFFFFF"/>
        <w:spacing w:after="0" w:line="240" w:lineRule="auto"/>
        <w:ind w:firstLine="709"/>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Для відключення будівлі, в тому числі житлового будинку, власник (співвласники) забезпечує розроблення проєкту відключення будівлі від ЦО та/або ГВП, який має відповідати вимогам чинних державних будівельних норм та правил.</w:t>
      </w:r>
    </w:p>
    <w:p w14:paraId="7FA74BA8" w14:textId="77777777" w:rsidR="00C24154" w:rsidRPr="00B40E24" w:rsidRDefault="00C24154" w:rsidP="00C24154">
      <w:pPr>
        <w:shd w:val="clear" w:color="auto" w:fill="FFFFFF"/>
        <w:spacing w:after="0" w:line="240" w:lineRule="auto"/>
        <w:ind w:firstLine="709"/>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Обрана система має забезпечити:</w:t>
      </w:r>
    </w:p>
    <w:p w14:paraId="500E55C1" w14:textId="77777777" w:rsidR="00C24154" w:rsidRPr="00B40E24" w:rsidRDefault="00C24154" w:rsidP="00C24154">
      <w:pPr>
        <w:shd w:val="clear" w:color="auto" w:fill="FFFFFF"/>
        <w:spacing w:after="0" w:line="240" w:lineRule="auto"/>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опалення місць загального користування та допоміжних приміщень у будинку; ізоляцію та/або перенесення транзитних стояків (у разі потреби) тощо; заміну (у разі потреби) внутрішньобудинкових систем газо- та/або електропостачання (залежно від типу нагрівачів).</w:t>
      </w:r>
    </w:p>
    <w:p w14:paraId="50FCB257" w14:textId="77777777" w:rsidR="00C24154" w:rsidRPr="00B40E24" w:rsidRDefault="00C24154" w:rsidP="00C24154">
      <w:pPr>
        <w:shd w:val="clear" w:color="auto" w:fill="FFFFFF"/>
        <w:spacing w:after="0" w:line="240" w:lineRule="auto"/>
        <w:ind w:firstLine="709"/>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 xml:space="preserve">Відключення будівлі від ЦО та/або ГВП здійснюється виконавцем відповідної комунальної послуги, або оператором зовнішніх інженерних мереж, якщо він не є виконавцем комунальної послуги, або залученим власником (співвласниками) суб'єктом господарювання, які у випадках, передбачених законодавством, мають ліцензію на провадження господарської діяльності з будівництва об'єктів, що за класом </w:t>
      </w:r>
      <w:r w:rsidRPr="00B40E24">
        <w:rPr>
          <w:rFonts w:ascii="Times New Roman" w:hAnsi="Times New Roman" w:cs="Times New Roman"/>
          <w:sz w:val="26"/>
          <w:szCs w:val="26"/>
          <w:lang w:val="uk-UA"/>
        </w:rPr>
        <w:lastRenderedPageBreak/>
        <w:t>наслідків (відповідальності) належать до об'єктів із середніми та значними наслідками, з обов'язковим переліком робіт із монтажу внутрішніх інженерних мереж, систем, приладів і засобів вимірювання, в присутності виконавця відповідної комунальної послуги після отримання рішення органу місцевого самоврядування, що дозволяє відключення такої будівлі.</w:t>
      </w:r>
    </w:p>
    <w:p w14:paraId="09529CA9" w14:textId="77777777" w:rsidR="00C24154" w:rsidRPr="00B40E24" w:rsidRDefault="00C24154" w:rsidP="00C24154">
      <w:pPr>
        <w:shd w:val="clear" w:color="auto" w:fill="FFFFFF"/>
        <w:spacing w:after="0" w:line="240" w:lineRule="auto"/>
        <w:ind w:firstLine="709"/>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 xml:space="preserve">Відключення будівлі від ЦО та/або ГВП здійснюється лише в </w:t>
      </w:r>
      <w:proofErr w:type="spellStart"/>
      <w:r w:rsidRPr="00B40E24">
        <w:rPr>
          <w:rFonts w:ascii="Times New Roman" w:hAnsi="Times New Roman" w:cs="Times New Roman"/>
          <w:sz w:val="26"/>
          <w:szCs w:val="26"/>
          <w:lang w:val="uk-UA"/>
        </w:rPr>
        <w:t>міжопалювальний</w:t>
      </w:r>
      <w:proofErr w:type="spellEnd"/>
      <w:r w:rsidRPr="00B40E24">
        <w:rPr>
          <w:rFonts w:ascii="Times New Roman" w:hAnsi="Times New Roman" w:cs="Times New Roman"/>
          <w:sz w:val="26"/>
          <w:szCs w:val="26"/>
          <w:lang w:val="uk-UA"/>
        </w:rPr>
        <w:t xml:space="preserve"> період, але не пізніше ніж 01 вересня.</w:t>
      </w:r>
    </w:p>
    <w:p w14:paraId="4150A5D5" w14:textId="4FA4A7FC" w:rsidR="00C24154" w:rsidRPr="00B40E24" w:rsidRDefault="00C24154" w:rsidP="00C24154">
      <w:pPr>
        <w:shd w:val="clear" w:color="auto" w:fill="FFFFFF"/>
        <w:spacing w:after="0" w:line="240" w:lineRule="auto"/>
        <w:ind w:firstLine="709"/>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Витрати, пов'язані з відключенням від ЦО та/або ГВП, здійснюються за рахунок власника (співвласників) та інших коштів, не заборонених законом.</w:t>
      </w:r>
    </w:p>
    <w:p w14:paraId="4DF6BD30" w14:textId="43448AB1" w:rsidR="00C24154" w:rsidRPr="00B40E24" w:rsidRDefault="00C24154" w:rsidP="00C24154">
      <w:pPr>
        <w:shd w:val="clear" w:color="auto" w:fill="FFFFFF"/>
        <w:spacing w:after="0" w:line="240" w:lineRule="auto"/>
        <w:ind w:firstLine="709"/>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Узгодження дати і часу виконання робіт із відключення від ЦО та/або ГВП з виконавцями таких робіт та інформування про це співвласників багатоквартирного будинку здійснюється уповноваженою ними особою.</w:t>
      </w:r>
    </w:p>
    <w:p w14:paraId="0DC4A7FE" w14:textId="77777777" w:rsidR="00C24154" w:rsidRPr="00B40E24" w:rsidRDefault="00C24154" w:rsidP="00C24154">
      <w:pPr>
        <w:shd w:val="clear" w:color="auto" w:fill="FFFFFF"/>
        <w:spacing w:after="0" w:line="240" w:lineRule="auto"/>
        <w:ind w:firstLine="709"/>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У разі виконання робіт із відключення від ЦО та/або ГВП оператором зовнішніх інженерних мереж або іншим залученим власником суб'єктом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 Неприбуття представників виконавців відповідних комунальних послуг за умови їх повідомлення не може бути підставою для відмови у виконанні робіт із відключення від ЦО та/або ГВП.</w:t>
      </w:r>
    </w:p>
    <w:p w14:paraId="4C6D6EAC" w14:textId="77777777" w:rsidR="00C24154" w:rsidRPr="00B40E24" w:rsidRDefault="00C24154" w:rsidP="00C24154">
      <w:pPr>
        <w:shd w:val="clear" w:color="auto" w:fill="FFFFFF"/>
        <w:spacing w:after="0" w:line="240" w:lineRule="auto"/>
        <w:ind w:firstLine="709"/>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Після виконання робіт із відключення будівлі від ЦО та/або ГВП складається акт про відключення будівлі, в тому числі житлового будинку, від зовнішніх інженерних систем (мереж) централізованого опалення (теплопостачання) / постачання гарячої води по одному примірнику для власника / представника співвласників та кожного виконавця відповідної комунальної послуги, а також для оператора зовнішніх інженерних мереж або іншого суб'єкта господарювання. Такий акт підписується усіма присутніми під час відключення сторонами: власником / представником співвласників та кожним виконавцем відповідної комунальної послуги, а також оператором зовнішніх інженерних мереж або іншим суб'єктом господарювання (у разі їх залучення).</w:t>
      </w:r>
    </w:p>
    <w:p w14:paraId="1D3BAD8E" w14:textId="77777777" w:rsidR="00C24154" w:rsidRPr="00B40E24" w:rsidRDefault="00C24154" w:rsidP="00C24154">
      <w:pPr>
        <w:shd w:val="clear" w:color="auto" w:fill="FFFFFF"/>
        <w:spacing w:after="0" w:line="240" w:lineRule="auto"/>
        <w:ind w:firstLine="709"/>
        <w:jc w:val="both"/>
        <w:rPr>
          <w:rFonts w:ascii="Times New Roman" w:hAnsi="Times New Roman" w:cs="Times New Roman"/>
          <w:sz w:val="26"/>
          <w:szCs w:val="26"/>
          <w:lang w:val="uk-UA"/>
        </w:rPr>
      </w:pPr>
      <w:r w:rsidRPr="00B40E24">
        <w:rPr>
          <w:rFonts w:ascii="Times New Roman" w:hAnsi="Times New Roman" w:cs="Times New Roman"/>
          <w:sz w:val="26"/>
          <w:szCs w:val="26"/>
          <w:lang w:val="uk-UA"/>
        </w:rPr>
        <w:t xml:space="preserve">Після підписання </w:t>
      </w:r>
      <w:proofErr w:type="spellStart"/>
      <w:r w:rsidRPr="00B40E24">
        <w:rPr>
          <w:rFonts w:ascii="Times New Roman" w:hAnsi="Times New Roman" w:cs="Times New Roman"/>
          <w:sz w:val="26"/>
          <w:szCs w:val="26"/>
          <w:lang w:val="uk-UA"/>
        </w:rPr>
        <w:t>акта</w:t>
      </w:r>
      <w:proofErr w:type="spellEnd"/>
      <w:r w:rsidRPr="00B40E24">
        <w:rPr>
          <w:rFonts w:ascii="Times New Roman" w:hAnsi="Times New Roman" w:cs="Times New Roman"/>
          <w:sz w:val="26"/>
          <w:szCs w:val="26"/>
          <w:lang w:val="uk-UA"/>
        </w:rPr>
        <w:t xml:space="preserve"> виконавець відповідної комунальної послуги повідомляє власника (співвласників) про перегляд умов або розірвання договору про надання відповідної комунальної послуги.</w:t>
      </w:r>
    </w:p>
    <w:p w14:paraId="3B4EE15F" w14:textId="77777777" w:rsidR="00C24154" w:rsidRPr="00B40E24" w:rsidRDefault="00C24154" w:rsidP="00C24154">
      <w:pPr>
        <w:shd w:val="clear" w:color="auto" w:fill="FFFFFF"/>
        <w:spacing w:after="0" w:line="240" w:lineRule="auto"/>
        <w:jc w:val="both"/>
        <w:rPr>
          <w:rFonts w:ascii="Times New Roman" w:hAnsi="Times New Roman" w:cs="Times New Roman"/>
          <w:sz w:val="26"/>
          <w:szCs w:val="26"/>
          <w:lang w:val="uk-UA"/>
        </w:rPr>
      </w:pPr>
    </w:p>
    <w:p w14:paraId="157DD7BC" w14:textId="10B643AC" w:rsidR="00C24154" w:rsidRDefault="00C24154" w:rsidP="00C24154">
      <w:pPr>
        <w:shd w:val="clear" w:color="auto" w:fill="FFFFFF"/>
        <w:spacing w:after="0" w:line="240" w:lineRule="auto"/>
        <w:jc w:val="both"/>
        <w:rPr>
          <w:rFonts w:ascii="Times New Roman" w:eastAsia="Times New Roman" w:hAnsi="Times New Roman" w:cs="Times New Roman"/>
          <w:color w:val="333333"/>
          <w:sz w:val="26"/>
          <w:szCs w:val="26"/>
          <w:lang w:val="uk-UA"/>
        </w:rPr>
      </w:pPr>
      <w:r>
        <w:rPr>
          <w:rFonts w:ascii="Times New Roman" w:eastAsia="Times New Roman" w:hAnsi="Times New Roman" w:cs="Times New Roman"/>
          <w:color w:val="333333"/>
          <w:sz w:val="26"/>
          <w:szCs w:val="26"/>
          <w:lang w:val="uk-UA"/>
        </w:rPr>
        <w:t>Голосували:</w:t>
      </w:r>
    </w:p>
    <w:p w14:paraId="17CA1526" w14:textId="7F9B41EF" w:rsidR="00C24154" w:rsidRPr="00D1655A" w:rsidRDefault="00C24154" w:rsidP="00C24154">
      <w:pPr>
        <w:shd w:val="clear" w:color="auto" w:fill="FFFFFF"/>
        <w:spacing w:after="0" w:line="240" w:lineRule="auto"/>
        <w:jc w:val="both"/>
        <w:rPr>
          <w:rFonts w:ascii="Times New Roman" w:eastAsia="Times New Roman" w:hAnsi="Times New Roman" w:cs="Times New Roman"/>
          <w:color w:val="333333"/>
          <w:sz w:val="26"/>
          <w:szCs w:val="26"/>
          <w:lang w:val="uk-UA"/>
        </w:rPr>
      </w:pPr>
      <w:r>
        <w:rPr>
          <w:rFonts w:ascii="Times New Roman" w:hAnsi="Times New Roman" w:cs="Times New Roman"/>
          <w:bCs/>
          <w:sz w:val="26"/>
          <w:szCs w:val="26"/>
          <w:lang w:val="uk-UA" w:eastAsia="uk-UA" w:bidi="uk-UA"/>
        </w:rPr>
        <w:t>«за» - 1</w:t>
      </w:r>
      <w:r>
        <w:rPr>
          <w:rFonts w:ascii="Times New Roman" w:hAnsi="Times New Roman" w:cs="Times New Roman"/>
          <w:bCs/>
          <w:sz w:val="26"/>
          <w:szCs w:val="26"/>
          <w:lang w:val="uk-UA" w:eastAsia="uk-UA" w:bidi="uk-UA"/>
        </w:rPr>
        <w:t>1</w:t>
      </w:r>
      <w:r>
        <w:rPr>
          <w:rFonts w:ascii="Times New Roman" w:hAnsi="Times New Roman" w:cs="Times New Roman"/>
          <w:bCs/>
          <w:sz w:val="26"/>
          <w:szCs w:val="26"/>
          <w:lang w:val="uk-UA" w:eastAsia="uk-UA" w:bidi="uk-UA"/>
        </w:rPr>
        <w:t>;</w:t>
      </w:r>
    </w:p>
    <w:p w14:paraId="3E9A2214" w14:textId="77777777" w:rsidR="00C24154" w:rsidRDefault="00C24154" w:rsidP="00C24154">
      <w:pPr>
        <w:widowControl w:val="0"/>
        <w:spacing w:after="0" w:line="20" w:lineRule="atLeast"/>
        <w:jc w:val="both"/>
        <w:rPr>
          <w:rFonts w:ascii="Times New Roman" w:hAnsi="Times New Roman" w:cs="Times New Roman"/>
          <w:bCs/>
          <w:sz w:val="26"/>
          <w:szCs w:val="26"/>
          <w:lang w:val="uk-UA" w:eastAsia="uk-UA" w:bidi="uk-UA"/>
        </w:rPr>
      </w:pPr>
      <w:r>
        <w:rPr>
          <w:rFonts w:ascii="Times New Roman" w:hAnsi="Times New Roman" w:cs="Times New Roman"/>
          <w:bCs/>
          <w:sz w:val="26"/>
          <w:szCs w:val="26"/>
          <w:lang w:val="uk-UA" w:eastAsia="uk-UA" w:bidi="uk-UA"/>
        </w:rPr>
        <w:t>«проти» - 0;</w:t>
      </w:r>
    </w:p>
    <w:p w14:paraId="3A1A39D9" w14:textId="27CFC18E" w:rsidR="00C24154" w:rsidRDefault="00C24154" w:rsidP="00C24154">
      <w:pPr>
        <w:widowControl w:val="0"/>
        <w:spacing w:after="0" w:line="20" w:lineRule="atLeast"/>
        <w:jc w:val="both"/>
        <w:rPr>
          <w:rFonts w:ascii="Times New Roman" w:hAnsi="Times New Roman" w:cs="Times New Roman"/>
          <w:bCs/>
          <w:sz w:val="26"/>
          <w:szCs w:val="26"/>
          <w:lang w:val="uk-UA" w:eastAsia="uk-UA" w:bidi="uk-UA"/>
        </w:rPr>
      </w:pPr>
      <w:r>
        <w:rPr>
          <w:rFonts w:ascii="Times New Roman" w:hAnsi="Times New Roman" w:cs="Times New Roman"/>
          <w:bCs/>
          <w:sz w:val="26"/>
          <w:szCs w:val="26"/>
          <w:lang w:val="uk-UA" w:eastAsia="uk-UA" w:bidi="uk-UA"/>
        </w:rPr>
        <w:t xml:space="preserve">«утримались» - </w:t>
      </w:r>
      <w:r>
        <w:rPr>
          <w:rFonts w:ascii="Times New Roman" w:hAnsi="Times New Roman" w:cs="Times New Roman"/>
          <w:bCs/>
          <w:sz w:val="26"/>
          <w:szCs w:val="26"/>
          <w:lang w:val="uk-UA" w:eastAsia="uk-UA" w:bidi="uk-UA"/>
        </w:rPr>
        <w:t>1</w:t>
      </w:r>
      <w:r>
        <w:rPr>
          <w:rFonts w:ascii="Times New Roman" w:hAnsi="Times New Roman" w:cs="Times New Roman"/>
          <w:bCs/>
          <w:sz w:val="26"/>
          <w:szCs w:val="26"/>
          <w:lang w:val="uk-UA" w:eastAsia="uk-UA" w:bidi="uk-UA"/>
        </w:rPr>
        <w:t>.</w:t>
      </w:r>
    </w:p>
    <w:bookmarkEnd w:id="1"/>
    <w:p w14:paraId="51B11ECA" w14:textId="77777777" w:rsidR="00C24154" w:rsidRDefault="00C24154" w:rsidP="00DA1161">
      <w:pPr>
        <w:spacing w:after="0" w:line="240" w:lineRule="auto"/>
        <w:ind w:firstLine="709"/>
        <w:jc w:val="both"/>
        <w:rPr>
          <w:rFonts w:ascii="Times New Roman" w:eastAsia="Times New Roman" w:hAnsi="Times New Roman" w:cs="Times New Roman"/>
          <w:sz w:val="26"/>
          <w:szCs w:val="26"/>
          <w:lang w:val="uk-UA"/>
        </w:rPr>
      </w:pPr>
    </w:p>
    <w:p w14:paraId="155D8268" w14:textId="54E928A0" w:rsidR="00DA1161" w:rsidRPr="00B40E24" w:rsidRDefault="00C24154" w:rsidP="00DA1161">
      <w:pPr>
        <w:spacing w:after="0" w:line="24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w:t>
      </w:r>
      <w:r w:rsidR="00DA1161" w:rsidRPr="00B86D1D">
        <w:rPr>
          <w:rFonts w:ascii="Times New Roman" w:eastAsia="Times New Roman" w:hAnsi="Times New Roman" w:cs="Times New Roman"/>
          <w:sz w:val="26"/>
          <w:szCs w:val="26"/>
          <w:lang w:val="uk-UA"/>
        </w:rPr>
        <w:t>.</w:t>
      </w:r>
      <w:r w:rsidR="00DA1161" w:rsidRPr="00353231">
        <w:rPr>
          <w:rFonts w:ascii="Times New Roman" w:eastAsia="Times New Roman" w:hAnsi="Times New Roman" w:cs="Times New Roman"/>
          <w:sz w:val="26"/>
          <w:szCs w:val="26"/>
          <w:lang w:val="uk-UA"/>
        </w:rPr>
        <w:t xml:space="preserve"> </w:t>
      </w:r>
      <w:r w:rsidR="00DA1161" w:rsidRPr="00353231">
        <w:rPr>
          <w:rFonts w:ascii="Times New Roman" w:eastAsia="Times New Roman" w:hAnsi="Times New Roman" w:cs="Times New Roman"/>
          <w:bCs/>
          <w:sz w:val="26"/>
          <w:szCs w:val="26"/>
          <w:lang w:val="uk-UA" w:eastAsia="uk-UA" w:bidi="uk-UA"/>
        </w:rPr>
        <w:t xml:space="preserve">Після обговорення членами комісії питання щодо надання дозволу на відключення </w:t>
      </w:r>
      <w:r w:rsidR="00DA1161">
        <w:rPr>
          <w:rFonts w:ascii="Times New Roman" w:eastAsia="Times New Roman" w:hAnsi="Times New Roman" w:cs="Times New Roman"/>
          <w:sz w:val="26"/>
          <w:szCs w:val="26"/>
          <w:lang w:val="uk-UA"/>
        </w:rPr>
        <w:t>квартири №</w:t>
      </w:r>
      <w:r>
        <w:rPr>
          <w:rFonts w:ascii="Times New Roman" w:eastAsia="Times New Roman" w:hAnsi="Times New Roman" w:cs="Times New Roman"/>
          <w:sz w:val="26"/>
          <w:szCs w:val="26"/>
          <w:lang w:val="uk-UA"/>
        </w:rPr>
        <w:t>12</w:t>
      </w:r>
      <w:r w:rsidR="00DA1161" w:rsidRPr="00353231">
        <w:rPr>
          <w:rFonts w:ascii="Times New Roman" w:eastAsia="Times New Roman" w:hAnsi="Times New Roman" w:cs="Times New Roman"/>
          <w:sz w:val="26"/>
          <w:szCs w:val="26"/>
          <w:lang w:val="uk-UA"/>
        </w:rPr>
        <w:t xml:space="preserve"> від мережі централізованого опалення на </w:t>
      </w:r>
      <w:r w:rsidR="00DA1161">
        <w:rPr>
          <w:rFonts w:ascii="Times New Roman" w:eastAsia="Times New Roman" w:hAnsi="Times New Roman" w:cs="Times New Roman"/>
          <w:sz w:val="26"/>
          <w:szCs w:val="26"/>
          <w:lang w:val="uk-UA"/>
        </w:rPr>
        <w:t>вул. П</w:t>
      </w:r>
      <w:r>
        <w:rPr>
          <w:rFonts w:ascii="Times New Roman" w:eastAsia="Times New Roman" w:hAnsi="Times New Roman" w:cs="Times New Roman"/>
          <w:sz w:val="26"/>
          <w:szCs w:val="26"/>
          <w:lang w:val="uk-UA"/>
        </w:rPr>
        <w:t>аркова, 11</w:t>
      </w:r>
      <w:r w:rsidR="00DA1161" w:rsidRPr="00353231">
        <w:rPr>
          <w:rFonts w:ascii="Times New Roman" w:eastAsia="Times New Roman" w:hAnsi="Times New Roman" w:cs="Times New Roman"/>
          <w:sz w:val="26"/>
          <w:szCs w:val="26"/>
          <w:lang w:val="uk-UA"/>
        </w:rPr>
        <w:t xml:space="preserve">, комісія вирішила надати дозвіл </w:t>
      </w:r>
      <w:r w:rsidR="00DA1161" w:rsidRPr="00353231">
        <w:rPr>
          <w:rFonts w:ascii="Times New Roman" w:eastAsia="Times New Roman" w:hAnsi="Times New Roman" w:cs="Times New Roman"/>
          <w:bCs/>
          <w:sz w:val="26"/>
          <w:szCs w:val="26"/>
          <w:lang w:val="uk-UA" w:eastAsia="uk-UA" w:bidi="uk-UA"/>
        </w:rPr>
        <w:t xml:space="preserve">на відключення </w:t>
      </w:r>
      <w:r w:rsidR="00DA1161" w:rsidRPr="00353231">
        <w:rPr>
          <w:rFonts w:ascii="Times New Roman" w:eastAsia="Times New Roman" w:hAnsi="Times New Roman" w:cs="Times New Roman"/>
          <w:sz w:val="26"/>
          <w:szCs w:val="26"/>
          <w:lang w:val="uk-UA"/>
        </w:rPr>
        <w:t>від  мережі централізованого опалення вищевказаної квартири,</w:t>
      </w:r>
      <w:r w:rsidR="00DA1161" w:rsidRPr="00353231">
        <w:rPr>
          <w:rFonts w:ascii="Times New Roman" w:eastAsia="Times New Roman" w:hAnsi="Times New Roman" w:cs="Times New Roman"/>
          <w:bCs/>
          <w:sz w:val="26"/>
          <w:szCs w:val="26"/>
          <w:lang w:val="uk-UA" w:eastAsia="uk-UA" w:bidi="uk-UA"/>
        </w:rPr>
        <w:t xml:space="preserve"> враховуючи, що зазначений будинок </w:t>
      </w:r>
      <w:proofErr w:type="spellStart"/>
      <w:r w:rsidR="00DA1161" w:rsidRPr="00353231">
        <w:rPr>
          <w:rFonts w:ascii="Times New Roman" w:eastAsia="Times New Roman" w:hAnsi="Times New Roman" w:cs="Times New Roman"/>
          <w:bCs/>
          <w:sz w:val="26"/>
          <w:szCs w:val="26"/>
          <w:lang w:val="uk-UA" w:eastAsia="uk-UA" w:bidi="uk-UA"/>
        </w:rPr>
        <w:t>внесено</w:t>
      </w:r>
      <w:proofErr w:type="spellEnd"/>
      <w:r w:rsidR="00DA1161" w:rsidRPr="00353231">
        <w:rPr>
          <w:rFonts w:ascii="Times New Roman" w:eastAsia="Times New Roman" w:hAnsi="Times New Roman" w:cs="Times New Roman"/>
          <w:bCs/>
          <w:sz w:val="26"/>
          <w:szCs w:val="26"/>
          <w:lang w:val="uk-UA" w:eastAsia="uk-UA" w:bidi="uk-UA"/>
        </w:rPr>
        <w:t xml:space="preserve"> до переліку багатоквартирних будинків, де 50% і більше квартир </w:t>
      </w:r>
      <w:r w:rsidR="00DA1161" w:rsidRPr="00B40E24">
        <w:rPr>
          <w:rFonts w:ascii="Times New Roman" w:eastAsia="Times New Roman" w:hAnsi="Times New Roman" w:cs="Times New Roman"/>
          <w:sz w:val="26"/>
          <w:szCs w:val="26"/>
          <w:lang w:val="uk-UA"/>
        </w:rPr>
        <w:t>відключено від централізованого опалення.</w:t>
      </w:r>
    </w:p>
    <w:p w14:paraId="3F609923" w14:textId="77777777" w:rsidR="00DA1161" w:rsidRPr="00B40E24" w:rsidRDefault="00DA1161" w:rsidP="00DA1161">
      <w:pPr>
        <w:shd w:val="clear" w:color="auto" w:fill="FFFFFF"/>
        <w:spacing w:after="0" w:line="240" w:lineRule="auto"/>
        <w:ind w:firstLine="709"/>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lastRenderedPageBreak/>
        <w:t>Виконання робіт із відокремлення (відключення) квартири чи нежитлового приміщення від ЦО та ГВП здійснюється виконавцем робіт з обслуговування внутрішньобудинкових систем теплопостачання або постачання гарячої води чи іншим залученим власником суб’єктом господарювання, які у випадках, передбачених законодавством, мають ліцензію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 з обов’язковим переліком робіт із монтажу внутрішніх інженерних мереж, систем, приладів і засобів вимірювання.</w:t>
      </w:r>
    </w:p>
    <w:p w14:paraId="77DFA6E2" w14:textId="5AE23E67" w:rsidR="00DA1161" w:rsidRPr="00B40E24" w:rsidRDefault="00DA1161" w:rsidP="00B40E24">
      <w:pPr>
        <w:shd w:val="clear" w:color="auto" w:fill="FFFFFF"/>
        <w:spacing w:after="0" w:line="240" w:lineRule="auto"/>
        <w:ind w:firstLine="709"/>
        <w:jc w:val="both"/>
        <w:rPr>
          <w:rFonts w:ascii="Times New Roman" w:eastAsia="Times New Roman" w:hAnsi="Times New Roman" w:cs="Times New Roman"/>
          <w:sz w:val="26"/>
          <w:szCs w:val="26"/>
          <w:lang w:val="uk-UA"/>
        </w:rPr>
      </w:pPr>
      <w:bookmarkStart w:id="3" w:name="n66"/>
      <w:bookmarkEnd w:id="3"/>
      <w:r w:rsidRPr="00B40E24">
        <w:rPr>
          <w:rFonts w:ascii="Times New Roman" w:eastAsia="Times New Roman" w:hAnsi="Times New Roman" w:cs="Times New Roman"/>
          <w:sz w:val="26"/>
          <w:szCs w:val="26"/>
          <w:lang w:val="uk-UA"/>
        </w:rPr>
        <w:t>Для виконання робіт із відокремлення (відключення) від ЦО та ГВП власник квартири чи нежитлового приміщення повідомляє виконавця відповідної комунальної послуги та виконавців робіт з обслуговування внутрішньобудинкових систем теплопостачання та постачання гарячої води про своє рішення щодо відокремлення (відключення) від ЦО та ГВП шляхом подання письмової заяви в довільній формі, у якій зазначається наявність підстави для такого рішення</w:t>
      </w:r>
      <w:bookmarkStart w:id="4" w:name="n67"/>
      <w:bookmarkEnd w:id="4"/>
      <w:r w:rsidRPr="00B40E24">
        <w:rPr>
          <w:rFonts w:ascii="Times New Roman" w:eastAsia="Times New Roman" w:hAnsi="Times New Roman" w:cs="Times New Roman"/>
          <w:sz w:val="26"/>
          <w:szCs w:val="26"/>
          <w:lang w:val="uk-UA"/>
        </w:rPr>
        <w:t>.</w:t>
      </w:r>
    </w:p>
    <w:p w14:paraId="5A121DC4" w14:textId="77777777" w:rsidR="00DA1161" w:rsidRPr="00B40E24" w:rsidRDefault="00DA1161" w:rsidP="00DA1161">
      <w:pPr>
        <w:shd w:val="clear" w:color="auto" w:fill="FFFFFF"/>
        <w:spacing w:after="0" w:line="240" w:lineRule="auto"/>
        <w:ind w:firstLine="709"/>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До заяви додається копія витягу з протоколу засідання Комісії про розгляд питання щодо відокремлення (відключення) такої квартири чи нежитлового приміщення від ЦО та ГВП, а також копія проєкту такого відокремлення (відключення).</w:t>
      </w:r>
      <w:bookmarkStart w:id="5" w:name="n68"/>
      <w:bookmarkEnd w:id="5"/>
    </w:p>
    <w:p w14:paraId="040CD72D" w14:textId="77777777" w:rsidR="00DA1161" w:rsidRPr="00B40E24" w:rsidRDefault="00DA1161" w:rsidP="00DA1161">
      <w:pPr>
        <w:shd w:val="clear" w:color="auto" w:fill="FFFFFF"/>
        <w:spacing w:after="0" w:line="240" w:lineRule="auto"/>
        <w:ind w:firstLine="709"/>
        <w:jc w:val="both"/>
        <w:rPr>
          <w:rFonts w:ascii="Times New Roman" w:eastAsia="Times New Roman" w:hAnsi="Times New Roman" w:cs="Times New Roman"/>
          <w:sz w:val="26"/>
          <w:szCs w:val="26"/>
          <w:lang w:val="uk-UA"/>
        </w:rPr>
      </w:pPr>
      <w:r w:rsidRPr="00B40E24">
        <w:rPr>
          <w:rFonts w:ascii="Times New Roman" w:eastAsia="Times New Roman" w:hAnsi="Times New Roman" w:cs="Times New Roman"/>
          <w:sz w:val="26"/>
          <w:szCs w:val="26"/>
          <w:lang w:val="uk-UA"/>
        </w:rPr>
        <w:t xml:space="preserve">Виконавці робіт з обслуговування внутрішньобудинкових систем теплопостачання та постачання гарячої води письмово повідомляють власника про дату і час здійснення заходів із підготовки відповідної мережі до відокремлення (відключення) квартири чи нежитлового приміщення власника (спускання води з системи чи її частини тощо). Ця дата має бути не раніше ніж 15 календарних днів і не пізніше ніж 30 календарних днів </w:t>
      </w:r>
      <w:proofErr w:type="spellStart"/>
      <w:r w:rsidRPr="00B40E24">
        <w:rPr>
          <w:rFonts w:ascii="Times New Roman" w:eastAsia="Times New Roman" w:hAnsi="Times New Roman" w:cs="Times New Roman"/>
          <w:sz w:val="26"/>
          <w:szCs w:val="26"/>
          <w:lang w:val="uk-UA"/>
        </w:rPr>
        <w:t>від</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дати</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надсилання</w:t>
      </w:r>
      <w:proofErr w:type="spellEnd"/>
      <w:r w:rsidRPr="00B40E24">
        <w:rPr>
          <w:rFonts w:ascii="Times New Roman" w:eastAsia="Times New Roman" w:hAnsi="Times New Roman" w:cs="Times New Roman"/>
          <w:sz w:val="26"/>
          <w:szCs w:val="26"/>
          <w:lang w:val="uk-UA"/>
        </w:rPr>
        <w:t xml:space="preserve"> такого </w:t>
      </w:r>
      <w:proofErr w:type="spellStart"/>
      <w:r w:rsidRPr="00B40E24">
        <w:rPr>
          <w:rFonts w:ascii="Times New Roman" w:eastAsia="Times New Roman" w:hAnsi="Times New Roman" w:cs="Times New Roman"/>
          <w:sz w:val="26"/>
          <w:szCs w:val="26"/>
          <w:lang w:val="uk-UA"/>
        </w:rPr>
        <w:t>повідомлення</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власнику</w:t>
      </w:r>
      <w:proofErr w:type="spellEnd"/>
      <w:r w:rsidRPr="00B40E24">
        <w:rPr>
          <w:rFonts w:ascii="Times New Roman" w:eastAsia="Times New Roman" w:hAnsi="Times New Roman" w:cs="Times New Roman"/>
          <w:sz w:val="26"/>
          <w:szCs w:val="26"/>
          <w:lang w:val="uk-UA"/>
        </w:rPr>
        <w:t>.</w:t>
      </w:r>
    </w:p>
    <w:p w14:paraId="7BA78D32" w14:textId="4EBC8E20" w:rsidR="00DA1161" w:rsidRPr="00B40E24" w:rsidRDefault="00DA1161" w:rsidP="00DA1161">
      <w:pPr>
        <w:shd w:val="clear" w:color="auto" w:fill="FFFFFF"/>
        <w:spacing w:after="0" w:line="240" w:lineRule="auto"/>
        <w:ind w:firstLine="709"/>
        <w:jc w:val="both"/>
        <w:rPr>
          <w:rFonts w:ascii="Times New Roman" w:eastAsia="Times New Roman" w:hAnsi="Times New Roman" w:cs="Times New Roman"/>
          <w:sz w:val="26"/>
          <w:szCs w:val="26"/>
          <w:lang w:val="uk-UA"/>
        </w:rPr>
      </w:pPr>
      <w:bookmarkStart w:id="6" w:name="n69"/>
      <w:bookmarkEnd w:id="6"/>
      <w:r w:rsidRPr="00B40E24">
        <w:rPr>
          <w:rFonts w:ascii="Times New Roman" w:eastAsia="Times New Roman" w:hAnsi="Times New Roman" w:cs="Times New Roman"/>
          <w:sz w:val="26"/>
          <w:szCs w:val="26"/>
          <w:lang w:val="uk-UA"/>
        </w:rPr>
        <w:t xml:space="preserve">Якщо повідомлення від виконавців робіт з обслуговування внутрішньобудинкових систем теплопостачання та постачання гарячої води надійшло власнику після 01 жовтня, дата відокремлення (відключення) від ЦО та ГВП квартири чи нежитлового приміщення власника переноситься на наступний </w:t>
      </w:r>
      <w:proofErr w:type="spellStart"/>
      <w:r w:rsidRPr="00B40E24">
        <w:rPr>
          <w:rFonts w:ascii="Times New Roman" w:eastAsia="Times New Roman" w:hAnsi="Times New Roman" w:cs="Times New Roman"/>
          <w:sz w:val="26"/>
          <w:szCs w:val="26"/>
          <w:lang w:val="uk-UA"/>
        </w:rPr>
        <w:t>міжопалювальний</w:t>
      </w:r>
      <w:proofErr w:type="spellEnd"/>
      <w:r w:rsidRPr="00B40E24">
        <w:rPr>
          <w:rFonts w:ascii="Times New Roman" w:eastAsia="Times New Roman" w:hAnsi="Times New Roman" w:cs="Times New Roman"/>
          <w:sz w:val="26"/>
          <w:szCs w:val="26"/>
          <w:lang w:val="uk-UA"/>
        </w:rPr>
        <w:t xml:space="preserve"> період.</w:t>
      </w:r>
    </w:p>
    <w:p w14:paraId="79CFA4C5" w14:textId="20C44C29" w:rsidR="00DA1161" w:rsidRPr="00B40E24" w:rsidRDefault="00DA1161" w:rsidP="00DA1161">
      <w:pPr>
        <w:shd w:val="clear" w:color="auto" w:fill="FFFFFF"/>
        <w:spacing w:after="0" w:line="240" w:lineRule="auto"/>
        <w:ind w:firstLine="708"/>
        <w:jc w:val="both"/>
        <w:rPr>
          <w:rFonts w:ascii="Times New Roman" w:eastAsia="Times New Roman" w:hAnsi="Times New Roman" w:cs="Times New Roman"/>
          <w:sz w:val="26"/>
          <w:szCs w:val="26"/>
          <w:lang w:val="uk-UA"/>
        </w:rPr>
      </w:pPr>
      <w:bookmarkStart w:id="7" w:name="n70"/>
      <w:bookmarkEnd w:id="7"/>
      <w:r w:rsidRPr="00B40E24">
        <w:rPr>
          <w:rFonts w:ascii="Times New Roman" w:eastAsia="Times New Roman" w:hAnsi="Times New Roman" w:cs="Times New Roman"/>
          <w:sz w:val="26"/>
          <w:szCs w:val="26"/>
          <w:lang w:val="uk-UA"/>
        </w:rPr>
        <w:t>У разі виконання робіт із відокремлення (відключення) від ЦО та ГВП іншим залученим власником суб’єктом господарювання, який у випадках, передбачених законодавством, має ліцензію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 з обов’язковим переліком робіт з монтажу внутрішніх інженерних мереж, систем, приладів і засобів вимірювання, власник квартири чи нежитлового приміщення письмово повідомляє виконавця послуг з постачання теплової енергії, виконавця послуг з постачання гарячої води, виконавців робіт з обслуговування внутрішньобудинкових систем теплопостачання та постачання гарячої води - про дату і час виконання робіт з відокремлення (відключення) не пізніше ніж за 15 календарних днів до дня виконання таких робіт. Неприбуття представників виконавців відповідних комунальних послуг та виконавців робіт з обслуговування внутрішньобудинкових систем теплопостачання та постачання гарячої води за умови їх повідомлення не може бути підставою для відмови у виконанні робіт із відокремлення (відключення) від ЦО та ГВП.</w:t>
      </w:r>
    </w:p>
    <w:p w14:paraId="2DF11BA5" w14:textId="77777777" w:rsidR="00DA1161" w:rsidRPr="00B40E24" w:rsidRDefault="00DA1161" w:rsidP="00DA1161">
      <w:pPr>
        <w:shd w:val="clear" w:color="auto" w:fill="FFFFFF"/>
        <w:spacing w:after="0" w:line="240" w:lineRule="auto"/>
        <w:ind w:firstLine="709"/>
        <w:jc w:val="both"/>
        <w:rPr>
          <w:rFonts w:ascii="Times New Roman" w:eastAsia="Times New Roman" w:hAnsi="Times New Roman" w:cs="Times New Roman"/>
          <w:sz w:val="26"/>
          <w:szCs w:val="26"/>
          <w:lang w:val="uk-UA"/>
        </w:rPr>
      </w:pPr>
      <w:bookmarkStart w:id="8" w:name="n71"/>
      <w:bookmarkEnd w:id="8"/>
      <w:r w:rsidRPr="00B40E24">
        <w:rPr>
          <w:rFonts w:ascii="Times New Roman" w:eastAsia="Times New Roman" w:hAnsi="Times New Roman" w:cs="Times New Roman"/>
          <w:sz w:val="26"/>
          <w:szCs w:val="26"/>
          <w:lang w:val="uk-UA"/>
        </w:rPr>
        <w:lastRenderedPageBreak/>
        <w:t xml:space="preserve">Після завершення робіт із відокремлення (відключення) квартири чи нежитлового приміщення від ЦО та ГВП складається акт про відокремлення (відключення) квартири/нежитлового приміщення від мереж централізованого опалення та постачання гарячої води по одному примірнику для власника, представника виконавця комунальної послуги з постачання теплової енергії, представника виконавця комунальної послуги з постачання гарячої води, виконавця робіт з обслуговування внутрішньобудинкових систем теплопостачання, виконавця робіт з обслуговування внутрішньобудинкових систем постачання гарячої води, а також для іншого суб’єкта господарювання у разі залучення його власником для виконання робіт з відокремлення (відключення). </w:t>
      </w:r>
    </w:p>
    <w:p w14:paraId="15BE4902" w14:textId="77777777" w:rsidR="00DA1161" w:rsidRPr="00B40E24" w:rsidRDefault="00DA1161" w:rsidP="00DA1161">
      <w:pPr>
        <w:shd w:val="clear" w:color="auto" w:fill="FFFFFF"/>
        <w:spacing w:after="0" w:line="240" w:lineRule="auto"/>
        <w:ind w:firstLine="450"/>
        <w:jc w:val="both"/>
        <w:rPr>
          <w:rFonts w:ascii="Times New Roman" w:eastAsia="Times New Roman" w:hAnsi="Times New Roman" w:cs="Times New Roman"/>
          <w:sz w:val="26"/>
          <w:szCs w:val="26"/>
          <w:lang w:val="uk-UA"/>
        </w:rPr>
      </w:pPr>
      <w:bookmarkStart w:id="9" w:name="n72"/>
      <w:bookmarkEnd w:id="9"/>
      <w:r w:rsidRPr="00B40E24">
        <w:rPr>
          <w:rFonts w:ascii="Times New Roman" w:eastAsia="Times New Roman" w:hAnsi="Times New Roman" w:cs="Times New Roman"/>
          <w:sz w:val="26"/>
          <w:szCs w:val="26"/>
          <w:lang w:val="uk-UA"/>
        </w:rPr>
        <w:t xml:space="preserve">Такий акт підписується присутніми під час відокремлення (відключення) власником квартири чи нежитлового приміщення і представником виконавця комунальної послуги з постачання теплової енергії, представником виконавця комунальної послуги з постачання гарячої води, представником виконавця робіт з обслуговування внутрішньобудинкових систем теплопостачання, представником виконавця робіт з обслуговування внутрішньобудинкових систем постачання гарячої води, а також іншим суб’єктом господарювання у разі залучення його власником для виконання робіт з відокремлення (відключення). </w:t>
      </w:r>
      <w:bookmarkStart w:id="10" w:name="n73"/>
      <w:bookmarkEnd w:id="10"/>
    </w:p>
    <w:p w14:paraId="0F60050C" w14:textId="25AA8D79" w:rsidR="00DA1161" w:rsidRPr="00B40E24" w:rsidRDefault="00DA1161" w:rsidP="00DA1161">
      <w:pPr>
        <w:shd w:val="clear" w:color="auto" w:fill="FFFFFF"/>
        <w:spacing w:after="0" w:line="240" w:lineRule="auto"/>
        <w:ind w:firstLine="450"/>
        <w:jc w:val="both"/>
        <w:rPr>
          <w:rFonts w:ascii="Times New Roman" w:eastAsia="Times New Roman" w:hAnsi="Times New Roman" w:cs="Times New Roman"/>
          <w:sz w:val="26"/>
          <w:szCs w:val="26"/>
          <w:lang w:val="uk-UA"/>
        </w:rPr>
      </w:pPr>
      <w:proofErr w:type="spellStart"/>
      <w:r w:rsidRPr="00B40E24">
        <w:rPr>
          <w:rFonts w:ascii="Times New Roman" w:eastAsia="Times New Roman" w:hAnsi="Times New Roman" w:cs="Times New Roman"/>
          <w:sz w:val="26"/>
          <w:szCs w:val="26"/>
          <w:lang w:val="uk-UA"/>
        </w:rPr>
        <w:t>Після</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підписання</w:t>
      </w:r>
      <w:proofErr w:type="spellEnd"/>
      <w:r w:rsidRPr="00B40E24">
        <w:rPr>
          <w:rFonts w:ascii="Times New Roman" w:eastAsia="Times New Roman" w:hAnsi="Times New Roman" w:cs="Times New Roman"/>
          <w:sz w:val="26"/>
          <w:szCs w:val="26"/>
          <w:lang w:val="uk-UA"/>
        </w:rPr>
        <w:t xml:space="preserve"> акта </w:t>
      </w:r>
      <w:proofErr w:type="spellStart"/>
      <w:r w:rsidRPr="00B40E24">
        <w:rPr>
          <w:rFonts w:ascii="Times New Roman" w:eastAsia="Times New Roman" w:hAnsi="Times New Roman" w:cs="Times New Roman"/>
          <w:sz w:val="26"/>
          <w:szCs w:val="26"/>
          <w:lang w:val="uk-UA"/>
        </w:rPr>
        <w:t>виконавець</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відповідної</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комунальної</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послуги</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повідомляє</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власника</w:t>
      </w:r>
      <w:proofErr w:type="spellEnd"/>
      <w:r w:rsidRPr="00B40E24">
        <w:rPr>
          <w:rFonts w:ascii="Times New Roman" w:eastAsia="Times New Roman" w:hAnsi="Times New Roman" w:cs="Times New Roman"/>
          <w:sz w:val="26"/>
          <w:szCs w:val="26"/>
          <w:lang w:val="uk-UA"/>
        </w:rPr>
        <w:t xml:space="preserve"> про перегляд умов </w:t>
      </w:r>
      <w:proofErr w:type="spellStart"/>
      <w:r w:rsidRPr="00B40E24">
        <w:rPr>
          <w:rFonts w:ascii="Times New Roman" w:eastAsia="Times New Roman" w:hAnsi="Times New Roman" w:cs="Times New Roman"/>
          <w:sz w:val="26"/>
          <w:szCs w:val="26"/>
          <w:lang w:val="uk-UA"/>
        </w:rPr>
        <w:t>або</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розірвання</w:t>
      </w:r>
      <w:proofErr w:type="spellEnd"/>
      <w:r w:rsidRPr="00B40E24">
        <w:rPr>
          <w:rFonts w:ascii="Times New Roman" w:eastAsia="Times New Roman" w:hAnsi="Times New Roman" w:cs="Times New Roman"/>
          <w:sz w:val="26"/>
          <w:szCs w:val="26"/>
          <w:lang w:val="uk-UA"/>
        </w:rPr>
        <w:t xml:space="preserve"> договору про </w:t>
      </w:r>
      <w:proofErr w:type="spellStart"/>
      <w:r w:rsidRPr="00B40E24">
        <w:rPr>
          <w:rFonts w:ascii="Times New Roman" w:eastAsia="Times New Roman" w:hAnsi="Times New Roman" w:cs="Times New Roman"/>
          <w:sz w:val="26"/>
          <w:szCs w:val="26"/>
          <w:lang w:val="uk-UA"/>
        </w:rPr>
        <w:t>надання</w:t>
      </w:r>
      <w:proofErr w:type="spellEnd"/>
      <w:r w:rsidRPr="00B40E24">
        <w:rPr>
          <w:rFonts w:ascii="Times New Roman" w:eastAsia="Times New Roman" w:hAnsi="Times New Roman" w:cs="Times New Roman"/>
          <w:sz w:val="26"/>
          <w:szCs w:val="26"/>
          <w:lang w:val="uk-UA"/>
        </w:rPr>
        <w:t xml:space="preserve"> </w:t>
      </w:r>
      <w:proofErr w:type="spellStart"/>
      <w:r w:rsidRPr="00B40E24">
        <w:rPr>
          <w:rFonts w:ascii="Times New Roman" w:eastAsia="Times New Roman" w:hAnsi="Times New Roman" w:cs="Times New Roman"/>
          <w:sz w:val="26"/>
          <w:szCs w:val="26"/>
          <w:lang w:val="uk-UA"/>
        </w:rPr>
        <w:t>послуги</w:t>
      </w:r>
      <w:proofErr w:type="spellEnd"/>
      <w:r w:rsidRPr="00B40E24">
        <w:rPr>
          <w:rFonts w:ascii="Times New Roman" w:eastAsia="Times New Roman" w:hAnsi="Times New Roman" w:cs="Times New Roman"/>
          <w:sz w:val="26"/>
          <w:szCs w:val="26"/>
          <w:lang w:val="uk-UA"/>
        </w:rPr>
        <w:t>.</w:t>
      </w:r>
    </w:p>
    <w:p w14:paraId="73D19BC5" w14:textId="77777777" w:rsidR="00B26691" w:rsidRDefault="00B26691" w:rsidP="002332EE">
      <w:pPr>
        <w:shd w:val="clear" w:color="auto" w:fill="FFFFFF"/>
        <w:spacing w:after="0" w:line="240" w:lineRule="auto"/>
        <w:jc w:val="both"/>
        <w:rPr>
          <w:rFonts w:ascii="Times New Roman" w:eastAsia="Times New Roman" w:hAnsi="Times New Roman" w:cs="Times New Roman"/>
          <w:color w:val="333333"/>
          <w:sz w:val="26"/>
          <w:szCs w:val="26"/>
          <w:lang w:val="uk-UA"/>
        </w:rPr>
      </w:pPr>
    </w:p>
    <w:p w14:paraId="429E8FB8" w14:textId="7F0EBF66" w:rsidR="002332EE" w:rsidRDefault="002332EE" w:rsidP="002332EE">
      <w:pPr>
        <w:shd w:val="clear" w:color="auto" w:fill="FFFFFF"/>
        <w:spacing w:after="0" w:line="240" w:lineRule="auto"/>
        <w:jc w:val="both"/>
        <w:rPr>
          <w:rFonts w:ascii="Times New Roman" w:eastAsia="Times New Roman" w:hAnsi="Times New Roman" w:cs="Times New Roman"/>
          <w:color w:val="333333"/>
          <w:sz w:val="26"/>
          <w:szCs w:val="26"/>
          <w:lang w:val="uk-UA"/>
        </w:rPr>
      </w:pPr>
      <w:r>
        <w:rPr>
          <w:rFonts w:ascii="Times New Roman" w:eastAsia="Times New Roman" w:hAnsi="Times New Roman" w:cs="Times New Roman"/>
          <w:color w:val="333333"/>
          <w:sz w:val="26"/>
          <w:szCs w:val="26"/>
          <w:lang w:val="uk-UA"/>
        </w:rPr>
        <w:t>Голосували:</w:t>
      </w:r>
    </w:p>
    <w:p w14:paraId="57FC5A36" w14:textId="6147B648" w:rsidR="002332EE" w:rsidRPr="00D1655A" w:rsidRDefault="002332EE" w:rsidP="002332EE">
      <w:pPr>
        <w:shd w:val="clear" w:color="auto" w:fill="FFFFFF"/>
        <w:spacing w:after="0" w:line="240" w:lineRule="auto"/>
        <w:jc w:val="both"/>
        <w:rPr>
          <w:rFonts w:ascii="Times New Roman" w:eastAsia="Times New Roman" w:hAnsi="Times New Roman" w:cs="Times New Roman"/>
          <w:color w:val="333333"/>
          <w:sz w:val="26"/>
          <w:szCs w:val="26"/>
          <w:lang w:val="uk-UA"/>
        </w:rPr>
      </w:pPr>
      <w:r>
        <w:rPr>
          <w:rFonts w:ascii="Times New Roman" w:hAnsi="Times New Roman" w:cs="Times New Roman"/>
          <w:bCs/>
          <w:sz w:val="26"/>
          <w:szCs w:val="26"/>
          <w:lang w:val="uk-UA" w:eastAsia="uk-UA" w:bidi="uk-UA"/>
        </w:rPr>
        <w:t xml:space="preserve">«за» - </w:t>
      </w:r>
      <w:r w:rsidR="00C95CD4">
        <w:rPr>
          <w:rFonts w:ascii="Times New Roman" w:hAnsi="Times New Roman" w:cs="Times New Roman"/>
          <w:bCs/>
          <w:sz w:val="26"/>
          <w:szCs w:val="26"/>
          <w:lang w:val="uk-UA" w:eastAsia="uk-UA" w:bidi="uk-UA"/>
        </w:rPr>
        <w:t>1</w:t>
      </w:r>
      <w:r w:rsidR="00C24154">
        <w:rPr>
          <w:rFonts w:ascii="Times New Roman" w:hAnsi="Times New Roman" w:cs="Times New Roman"/>
          <w:bCs/>
          <w:sz w:val="26"/>
          <w:szCs w:val="26"/>
          <w:lang w:val="uk-UA" w:eastAsia="uk-UA" w:bidi="uk-UA"/>
        </w:rPr>
        <w:t>2</w:t>
      </w:r>
      <w:r>
        <w:rPr>
          <w:rFonts w:ascii="Times New Roman" w:hAnsi="Times New Roman" w:cs="Times New Roman"/>
          <w:bCs/>
          <w:sz w:val="26"/>
          <w:szCs w:val="26"/>
          <w:lang w:val="uk-UA" w:eastAsia="uk-UA" w:bidi="uk-UA"/>
        </w:rPr>
        <w:t>;</w:t>
      </w:r>
    </w:p>
    <w:p w14:paraId="071DB7B1" w14:textId="77777777" w:rsidR="002332EE" w:rsidRDefault="002332EE" w:rsidP="002332EE">
      <w:pPr>
        <w:widowControl w:val="0"/>
        <w:spacing w:after="0" w:line="20" w:lineRule="atLeast"/>
        <w:jc w:val="both"/>
        <w:rPr>
          <w:rFonts w:ascii="Times New Roman" w:hAnsi="Times New Roman" w:cs="Times New Roman"/>
          <w:bCs/>
          <w:sz w:val="26"/>
          <w:szCs w:val="26"/>
          <w:lang w:val="uk-UA" w:eastAsia="uk-UA" w:bidi="uk-UA"/>
        </w:rPr>
      </w:pPr>
      <w:r>
        <w:rPr>
          <w:rFonts w:ascii="Times New Roman" w:hAnsi="Times New Roman" w:cs="Times New Roman"/>
          <w:bCs/>
          <w:sz w:val="26"/>
          <w:szCs w:val="26"/>
          <w:lang w:val="uk-UA" w:eastAsia="uk-UA" w:bidi="uk-UA"/>
        </w:rPr>
        <w:t>«проти» - 0;</w:t>
      </w:r>
    </w:p>
    <w:p w14:paraId="1A1CAE43" w14:textId="649C1629" w:rsidR="002332EE" w:rsidRDefault="002332EE" w:rsidP="002332EE">
      <w:pPr>
        <w:widowControl w:val="0"/>
        <w:spacing w:after="0" w:line="20" w:lineRule="atLeast"/>
        <w:jc w:val="both"/>
        <w:rPr>
          <w:rFonts w:ascii="Times New Roman" w:hAnsi="Times New Roman" w:cs="Times New Roman"/>
          <w:bCs/>
          <w:sz w:val="26"/>
          <w:szCs w:val="26"/>
          <w:lang w:val="uk-UA" w:eastAsia="uk-UA" w:bidi="uk-UA"/>
        </w:rPr>
      </w:pPr>
      <w:r>
        <w:rPr>
          <w:rFonts w:ascii="Times New Roman" w:hAnsi="Times New Roman" w:cs="Times New Roman"/>
          <w:bCs/>
          <w:sz w:val="26"/>
          <w:szCs w:val="26"/>
          <w:lang w:val="uk-UA" w:eastAsia="uk-UA" w:bidi="uk-UA"/>
        </w:rPr>
        <w:t xml:space="preserve">«утримались» - </w:t>
      </w:r>
      <w:r w:rsidR="00DA1161">
        <w:rPr>
          <w:rFonts w:ascii="Times New Roman" w:hAnsi="Times New Roman" w:cs="Times New Roman"/>
          <w:bCs/>
          <w:sz w:val="26"/>
          <w:szCs w:val="26"/>
          <w:lang w:val="uk-UA" w:eastAsia="uk-UA" w:bidi="uk-UA"/>
        </w:rPr>
        <w:t>0</w:t>
      </w:r>
      <w:r>
        <w:rPr>
          <w:rFonts w:ascii="Times New Roman" w:hAnsi="Times New Roman" w:cs="Times New Roman"/>
          <w:bCs/>
          <w:sz w:val="26"/>
          <w:szCs w:val="26"/>
          <w:lang w:val="uk-UA" w:eastAsia="uk-UA" w:bidi="uk-UA"/>
        </w:rPr>
        <w:t>.</w:t>
      </w:r>
    </w:p>
    <w:p w14:paraId="118DC903" w14:textId="77777777" w:rsidR="00DA1161" w:rsidRDefault="00DA1161" w:rsidP="00180E86">
      <w:pPr>
        <w:spacing w:after="0" w:line="240" w:lineRule="auto"/>
        <w:ind w:firstLine="709"/>
        <w:jc w:val="both"/>
        <w:rPr>
          <w:rFonts w:ascii="Times New Roman" w:hAnsi="Times New Roman" w:cs="Times New Roman"/>
          <w:sz w:val="26"/>
          <w:szCs w:val="26"/>
          <w:lang w:val="uk-UA"/>
        </w:rPr>
      </w:pPr>
    </w:p>
    <w:p w14:paraId="4A18EA4D" w14:textId="003949FB" w:rsidR="00B40E24" w:rsidRPr="000B33D7" w:rsidRDefault="00B40E24" w:rsidP="00B40E24">
      <w:pPr>
        <w:tabs>
          <w:tab w:val="left" w:pos="0"/>
          <w:tab w:val="left" w:pos="567"/>
          <w:tab w:val="left" w:pos="851"/>
        </w:tabs>
        <w:spacing w:after="0" w:line="233"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3. </w:t>
      </w:r>
      <w:r w:rsidRPr="000B33D7">
        <w:rPr>
          <w:rFonts w:ascii="Times New Roman" w:hAnsi="Times New Roman" w:cs="Times New Roman"/>
          <w:sz w:val="26"/>
          <w:szCs w:val="26"/>
          <w:lang w:val="uk-UA"/>
        </w:rPr>
        <w:t>Рішення Комісії набуває чинності з моменту його ухвалення.</w:t>
      </w:r>
    </w:p>
    <w:p w14:paraId="38E16729" w14:textId="77777777" w:rsidR="00B40E24" w:rsidRPr="000B33D7" w:rsidRDefault="00B40E24" w:rsidP="00B40E24">
      <w:pPr>
        <w:widowControl w:val="0"/>
        <w:spacing w:after="0" w:line="233" w:lineRule="auto"/>
        <w:jc w:val="both"/>
        <w:rPr>
          <w:rFonts w:ascii="Times New Roman" w:hAnsi="Times New Roman" w:cs="Times New Roman"/>
          <w:bCs/>
          <w:sz w:val="26"/>
          <w:szCs w:val="26"/>
          <w:lang w:val="uk-UA" w:eastAsia="uk-UA" w:bidi="uk-UA"/>
        </w:rPr>
      </w:pPr>
    </w:p>
    <w:p w14:paraId="001E4A30" w14:textId="77777777" w:rsidR="00B26691" w:rsidRPr="00B40E24" w:rsidRDefault="00B26691" w:rsidP="00DA1161">
      <w:pPr>
        <w:spacing w:after="0" w:line="240" w:lineRule="auto"/>
        <w:ind w:firstLine="708"/>
        <w:jc w:val="both"/>
        <w:rPr>
          <w:rFonts w:ascii="Times New Roman" w:eastAsia="Times New Roman" w:hAnsi="Times New Roman" w:cs="Times New Roman"/>
          <w:bCs/>
          <w:sz w:val="26"/>
          <w:szCs w:val="26"/>
          <w:lang w:val="uk-UA" w:eastAsia="uk-UA" w:bidi="uk-UA"/>
        </w:rPr>
      </w:pPr>
    </w:p>
    <w:p w14:paraId="02F44C22" w14:textId="71195325" w:rsidR="00B26691" w:rsidRDefault="00B26691" w:rsidP="007C6003">
      <w:pPr>
        <w:widowControl w:val="0"/>
        <w:spacing w:after="0" w:line="20" w:lineRule="atLeast"/>
        <w:jc w:val="both"/>
        <w:rPr>
          <w:rFonts w:ascii="Times New Roman" w:hAnsi="Times New Roman" w:cs="Times New Roman"/>
          <w:bCs/>
          <w:sz w:val="26"/>
          <w:szCs w:val="26"/>
          <w:lang w:val="uk-UA" w:eastAsia="uk-UA" w:bidi="uk-UA"/>
        </w:rPr>
      </w:pPr>
    </w:p>
    <w:p w14:paraId="7397A562" w14:textId="77777777" w:rsidR="00B26691" w:rsidRDefault="00B26691" w:rsidP="007C6003">
      <w:pPr>
        <w:widowControl w:val="0"/>
        <w:spacing w:after="0" w:line="20" w:lineRule="atLeast"/>
        <w:jc w:val="both"/>
        <w:rPr>
          <w:rFonts w:ascii="Times New Roman" w:hAnsi="Times New Roman" w:cs="Times New Roman"/>
          <w:bCs/>
          <w:sz w:val="26"/>
          <w:szCs w:val="26"/>
          <w:lang w:val="uk-UA" w:eastAsia="uk-UA" w:bidi="uk-UA"/>
        </w:rPr>
      </w:pPr>
    </w:p>
    <w:p w14:paraId="0B61D788" w14:textId="77777777" w:rsidR="004D76D4" w:rsidRPr="006572E9" w:rsidRDefault="004D76D4" w:rsidP="006E080C">
      <w:pPr>
        <w:widowControl w:val="0"/>
        <w:spacing w:after="0" w:line="20" w:lineRule="atLeast"/>
        <w:jc w:val="both"/>
        <w:rPr>
          <w:rFonts w:ascii="Times New Roman" w:hAnsi="Times New Roman" w:cs="Times New Roman"/>
          <w:bCs/>
          <w:i/>
          <w:sz w:val="26"/>
          <w:szCs w:val="26"/>
          <w:lang w:val="uk-UA" w:eastAsia="uk-UA" w:bidi="uk-UA"/>
        </w:rPr>
      </w:pPr>
      <w:r w:rsidRPr="006572E9">
        <w:rPr>
          <w:rFonts w:ascii="Times New Roman" w:hAnsi="Times New Roman" w:cs="Times New Roman"/>
          <w:bCs/>
          <w:i/>
          <w:sz w:val="26"/>
          <w:szCs w:val="26"/>
          <w:lang w:val="uk-UA" w:eastAsia="uk-UA" w:bidi="uk-UA"/>
        </w:rPr>
        <w:t>Секретар комісії</w:t>
      </w:r>
      <w:r w:rsidR="006572E9" w:rsidRPr="006572E9">
        <w:rPr>
          <w:rFonts w:ascii="Times New Roman" w:hAnsi="Times New Roman" w:cs="Times New Roman"/>
          <w:bCs/>
          <w:i/>
          <w:sz w:val="26"/>
          <w:szCs w:val="26"/>
          <w:lang w:val="uk-UA" w:eastAsia="uk-UA" w:bidi="uk-UA"/>
        </w:rPr>
        <w:tab/>
      </w:r>
      <w:r w:rsidR="006572E9" w:rsidRPr="006572E9">
        <w:rPr>
          <w:rFonts w:ascii="Times New Roman" w:hAnsi="Times New Roman" w:cs="Times New Roman"/>
          <w:bCs/>
          <w:i/>
          <w:sz w:val="26"/>
          <w:szCs w:val="26"/>
          <w:lang w:val="uk-UA" w:eastAsia="uk-UA" w:bidi="uk-UA"/>
        </w:rPr>
        <w:tab/>
      </w:r>
      <w:r w:rsidR="006572E9" w:rsidRPr="006572E9">
        <w:rPr>
          <w:rFonts w:ascii="Times New Roman" w:hAnsi="Times New Roman" w:cs="Times New Roman"/>
          <w:bCs/>
          <w:i/>
          <w:sz w:val="26"/>
          <w:szCs w:val="26"/>
          <w:lang w:val="uk-UA" w:eastAsia="uk-UA" w:bidi="uk-UA"/>
        </w:rPr>
        <w:tab/>
      </w:r>
      <w:r w:rsidR="006572E9" w:rsidRPr="006572E9">
        <w:rPr>
          <w:rFonts w:ascii="Times New Roman" w:hAnsi="Times New Roman" w:cs="Times New Roman"/>
          <w:bCs/>
          <w:i/>
          <w:sz w:val="26"/>
          <w:szCs w:val="26"/>
          <w:lang w:val="uk-UA" w:eastAsia="uk-UA" w:bidi="uk-UA"/>
        </w:rPr>
        <w:tab/>
      </w:r>
      <w:r w:rsidR="006572E9" w:rsidRPr="006572E9">
        <w:rPr>
          <w:rFonts w:ascii="Times New Roman" w:hAnsi="Times New Roman" w:cs="Times New Roman"/>
          <w:bCs/>
          <w:i/>
          <w:sz w:val="26"/>
          <w:szCs w:val="26"/>
          <w:lang w:val="uk-UA" w:eastAsia="uk-UA" w:bidi="uk-UA"/>
        </w:rPr>
        <w:tab/>
      </w:r>
      <w:r w:rsidR="006572E9" w:rsidRPr="006572E9">
        <w:rPr>
          <w:rFonts w:ascii="Times New Roman" w:hAnsi="Times New Roman" w:cs="Times New Roman"/>
          <w:bCs/>
          <w:i/>
          <w:sz w:val="26"/>
          <w:szCs w:val="26"/>
          <w:lang w:val="uk-UA" w:eastAsia="uk-UA" w:bidi="uk-UA"/>
        </w:rPr>
        <w:tab/>
      </w:r>
      <w:r w:rsidR="006572E9" w:rsidRPr="006572E9">
        <w:rPr>
          <w:rFonts w:ascii="Times New Roman" w:hAnsi="Times New Roman" w:cs="Times New Roman"/>
          <w:bCs/>
          <w:i/>
          <w:sz w:val="26"/>
          <w:szCs w:val="26"/>
          <w:lang w:val="uk-UA" w:eastAsia="uk-UA" w:bidi="uk-UA"/>
        </w:rPr>
        <w:tab/>
        <w:t>Тетяна Рябченко</w:t>
      </w:r>
    </w:p>
    <w:p w14:paraId="43962983" w14:textId="77777777" w:rsidR="00D1655A" w:rsidRPr="006572E9" w:rsidRDefault="00D1655A" w:rsidP="002C3028">
      <w:pPr>
        <w:widowControl w:val="0"/>
        <w:spacing w:after="0" w:line="20" w:lineRule="atLeast"/>
        <w:jc w:val="both"/>
        <w:rPr>
          <w:rFonts w:ascii="Times New Roman" w:hAnsi="Times New Roman" w:cs="Times New Roman"/>
          <w:bCs/>
          <w:i/>
          <w:sz w:val="26"/>
          <w:szCs w:val="26"/>
          <w:lang w:val="uk-UA" w:eastAsia="uk-UA" w:bidi="uk-UA"/>
        </w:rPr>
      </w:pPr>
    </w:p>
    <w:sectPr w:rsidR="00D1655A" w:rsidRPr="006572E9" w:rsidSect="002A6C1A">
      <w:headerReference w:type="default" r:id="rId8"/>
      <w:pgSz w:w="11906" w:h="16838"/>
      <w:pgMar w:top="2127"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67B85" w14:textId="77777777" w:rsidR="00C0497A" w:rsidRDefault="00C0497A" w:rsidP="00A8722F">
      <w:pPr>
        <w:spacing w:after="0" w:line="240" w:lineRule="auto"/>
      </w:pPr>
      <w:r>
        <w:separator/>
      </w:r>
    </w:p>
  </w:endnote>
  <w:endnote w:type="continuationSeparator" w:id="0">
    <w:p w14:paraId="65C374D8" w14:textId="77777777" w:rsidR="00C0497A" w:rsidRDefault="00C0497A" w:rsidP="00A8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61583" w14:textId="77777777" w:rsidR="00C0497A" w:rsidRDefault="00C0497A" w:rsidP="00A8722F">
      <w:pPr>
        <w:spacing w:after="0" w:line="240" w:lineRule="auto"/>
      </w:pPr>
      <w:r>
        <w:separator/>
      </w:r>
    </w:p>
  </w:footnote>
  <w:footnote w:type="continuationSeparator" w:id="0">
    <w:p w14:paraId="6A3A9FDB" w14:textId="77777777" w:rsidR="00C0497A" w:rsidRDefault="00C0497A" w:rsidP="00A8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947908"/>
      <w:docPartObj>
        <w:docPartGallery w:val="Page Numbers (Top of Page)"/>
        <w:docPartUnique/>
      </w:docPartObj>
    </w:sdtPr>
    <w:sdtEndPr/>
    <w:sdtContent>
      <w:p w14:paraId="7E7BA55A" w14:textId="77777777" w:rsidR="006572E9" w:rsidRDefault="006572E9">
        <w:pPr>
          <w:pStyle w:val="aa"/>
          <w:jc w:val="center"/>
        </w:pPr>
        <w:r>
          <w:fldChar w:fldCharType="begin"/>
        </w:r>
        <w:r>
          <w:instrText>PAGE   \* MERGEFORMAT</w:instrText>
        </w:r>
        <w:r>
          <w:fldChar w:fldCharType="separate"/>
        </w:r>
        <w:r w:rsidR="004A0189">
          <w:rPr>
            <w:noProof/>
          </w:rPr>
          <w:t>4</w:t>
        </w:r>
        <w:r>
          <w:fldChar w:fldCharType="end"/>
        </w:r>
      </w:p>
    </w:sdtContent>
  </w:sdt>
  <w:p w14:paraId="68837191" w14:textId="77777777" w:rsidR="006572E9" w:rsidRDefault="006572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46F0"/>
    <w:multiLevelType w:val="hybridMultilevel"/>
    <w:tmpl w:val="5830B5AA"/>
    <w:lvl w:ilvl="0" w:tplc="551688B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223B1D"/>
    <w:multiLevelType w:val="hybridMultilevel"/>
    <w:tmpl w:val="FE049516"/>
    <w:lvl w:ilvl="0" w:tplc="7D0A4DF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15:restartNumberingAfterBreak="0">
    <w:nsid w:val="2DF71648"/>
    <w:multiLevelType w:val="hybridMultilevel"/>
    <w:tmpl w:val="C324CA94"/>
    <w:lvl w:ilvl="0" w:tplc="45925C8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347062BA"/>
    <w:multiLevelType w:val="hybridMultilevel"/>
    <w:tmpl w:val="F3E2C182"/>
    <w:lvl w:ilvl="0" w:tplc="1E645FDC">
      <w:start w:val="1"/>
      <w:numFmt w:val="decimal"/>
      <w:lvlText w:val="%1."/>
      <w:lvlJc w:val="left"/>
      <w:pPr>
        <w:ind w:left="1140" w:hanging="51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38682E57"/>
    <w:multiLevelType w:val="hybridMultilevel"/>
    <w:tmpl w:val="6CAA2AFE"/>
    <w:lvl w:ilvl="0" w:tplc="3CF88A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3EA0FAF"/>
    <w:multiLevelType w:val="hybridMultilevel"/>
    <w:tmpl w:val="2B78F074"/>
    <w:lvl w:ilvl="0" w:tplc="61CE8D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B822E8D"/>
    <w:multiLevelType w:val="hybridMultilevel"/>
    <w:tmpl w:val="52B2D6D0"/>
    <w:lvl w:ilvl="0" w:tplc="784C8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B180EE7"/>
    <w:multiLevelType w:val="hybridMultilevel"/>
    <w:tmpl w:val="82764CBA"/>
    <w:lvl w:ilvl="0" w:tplc="74C2C1A6">
      <w:start w:val="1"/>
      <w:numFmt w:val="decimal"/>
      <w:lvlText w:val="%1."/>
      <w:lvlJc w:val="left"/>
      <w:pPr>
        <w:ind w:left="2994" w:hanging="360"/>
      </w:pPr>
      <w:rPr>
        <w:rFonts w:hint="default"/>
      </w:rPr>
    </w:lvl>
    <w:lvl w:ilvl="1" w:tplc="04190019" w:tentative="1">
      <w:start w:val="1"/>
      <w:numFmt w:val="lowerLetter"/>
      <w:lvlText w:val="%2."/>
      <w:lvlJc w:val="left"/>
      <w:pPr>
        <w:ind w:left="3714" w:hanging="360"/>
      </w:pPr>
    </w:lvl>
    <w:lvl w:ilvl="2" w:tplc="0419001B" w:tentative="1">
      <w:start w:val="1"/>
      <w:numFmt w:val="lowerRoman"/>
      <w:lvlText w:val="%3."/>
      <w:lvlJc w:val="right"/>
      <w:pPr>
        <w:ind w:left="4434" w:hanging="180"/>
      </w:pPr>
    </w:lvl>
    <w:lvl w:ilvl="3" w:tplc="0419000F" w:tentative="1">
      <w:start w:val="1"/>
      <w:numFmt w:val="decimal"/>
      <w:lvlText w:val="%4."/>
      <w:lvlJc w:val="left"/>
      <w:pPr>
        <w:ind w:left="5154" w:hanging="360"/>
      </w:pPr>
    </w:lvl>
    <w:lvl w:ilvl="4" w:tplc="04190019" w:tentative="1">
      <w:start w:val="1"/>
      <w:numFmt w:val="lowerLetter"/>
      <w:lvlText w:val="%5."/>
      <w:lvlJc w:val="left"/>
      <w:pPr>
        <w:ind w:left="5874" w:hanging="360"/>
      </w:pPr>
    </w:lvl>
    <w:lvl w:ilvl="5" w:tplc="0419001B" w:tentative="1">
      <w:start w:val="1"/>
      <w:numFmt w:val="lowerRoman"/>
      <w:lvlText w:val="%6."/>
      <w:lvlJc w:val="right"/>
      <w:pPr>
        <w:ind w:left="6594" w:hanging="180"/>
      </w:pPr>
    </w:lvl>
    <w:lvl w:ilvl="6" w:tplc="0419000F" w:tentative="1">
      <w:start w:val="1"/>
      <w:numFmt w:val="decimal"/>
      <w:lvlText w:val="%7."/>
      <w:lvlJc w:val="left"/>
      <w:pPr>
        <w:ind w:left="7314" w:hanging="360"/>
      </w:pPr>
    </w:lvl>
    <w:lvl w:ilvl="7" w:tplc="04190019" w:tentative="1">
      <w:start w:val="1"/>
      <w:numFmt w:val="lowerLetter"/>
      <w:lvlText w:val="%8."/>
      <w:lvlJc w:val="left"/>
      <w:pPr>
        <w:ind w:left="8034" w:hanging="360"/>
      </w:pPr>
    </w:lvl>
    <w:lvl w:ilvl="8" w:tplc="0419001B" w:tentative="1">
      <w:start w:val="1"/>
      <w:numFmt w:val="lowerRoman"/>
      <w:lvlText w:val="%9."/>
      <w:lvlJc w:val="right"/>
      <w:pPr>
        <w:ind w:left="8754" w:hanging="180"/>
      </w:pPr>
    </w:lvl>
  </w:abstractNum>
  <w:num w:numId="1">
    <w:abstractNumId w:val="3"/>
  </w:num>
  <w:num w:numId="2">
    <w:abstractNumId w:val="7"/>
  </w:num>
  <w:num w:numId="3">
    <w:abstractNumId w:val="6"/>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48"/>
    <w:rsid w:val="00010645"/>
    <w:rsid w:val="000121C5"/>
    <w:rsid w:val="00014E74"/>
    <w:rsid w:val="000254BB"/>
    <w:rsid w:val="00027C1F"/>
    <w:rsid w:val="00031F48"/>
    <w:rsid w:val="00032C77"/>
    <w:rsid w:val="00032F71"/>
    <w:rsid w:val="00033EE7"/>
    <w:rsid w:val="00037235"/>
    <w:rsid w:val="00037D0A"/>
    <w:rsid w:val="000429E0"/>
    <w:rsid w:val="0005405B"/>
    <w:rsid w:val="00060D84"/>
    <w:rsid w:val="0006248E"/>
    <w:rsid w:val="00064498"/>
    <w:rsid w:val="000658A5"/>
    <w:rsid w:val="00067C99"/>
    <w:rsid w:val="000709D9"/>
    <w:rsid w:val="000736EE"/>
    <w:rsid w:val="0007400A"/>
    <w:rsid w:val="00074087"/>
    <w:rsid w:val="000747E2"/>
    <w:rsid w:val="00092EF0"/>
    <w:rsid w:val="00097453"/>
    <w:rsid w:val="000976F2"/>
    <w:rsid w:val="000B0A52"/>
    <w:rsid w:val="000B101B"/>
    <w:rsid w:val="000B1445"/>
    <w:rsid w:val="000D1A8D"/>
    <w:rsid w:val="000D5844"/>
    <w:rsid w:val="000D5BDE"/>
    <w:rsid w:val="000E1A30"/>
    <w:rsid w:val="000E4B87"/>
    <w:rsid w:val="000E7298"/>
    <w:rsid w:val="000E7AC5"/>
    <w:rsid w:val="000F6830"/>
    <w:rsid w:val="000F7C07"/>
    <w:rsid w:val="00110384"/>
    <w:rsid w:val="0011179E"/>
    <w:rsid w:val="0012356E"/>
    <w:rsid w:val="001303BC"/>
    <w:rsid w:val="00163E2A"/>
    <w:rsid w:val="001654BB"/>
    <w:rsid w:val="00180E86"/>
    <w:rsid w:val="001844B3"/>
    <w:rsid w:val="00190B4A"/>
    <w:rsid w:val="0019199F"/>
    <w:rsid w:val="00192925"/>
    <w:rsid w:val="001A07AA"/>
    <w:rsid w:val="001A3778"/>
    <w:rsid w:val="001A733B"/>
    <w:rsid w:val="001B313A"/>
    <w:rsid w:val="001C30CC"/>
    <w:rsid w:val="001C6452"/>
    <w:rsid w:val="001D14CC"/>
    <w:rsid w:val="001E4113"/>
    <w:rsid w:val="001E55E6"/>
    <w:rsid w:val="001F08D8"/>
    <w:rsid w:val="002051DC"/>
    <w:rsid w:val="00214666"/>
    <w:rsid w:val="00214962"/>
    <w:rsid w:val="00217758"/>
    <w:rsid w:val="0022469D"/>
    <w:rsid w:val="00227E72"/>
    <w:rsid w:val="002327DA"/>
    <w:rsid w:val="002332EE"/>
    <w:rsid w:val="00236FE1"/>
    <w:rsid w:val="00241BF5"/>
    <w:rsid w:val="00242973"/>
    <w:rsid w:val="0025102D"/>
    <w:rsid w:val="002562C4"/>
    <w:rsid w:val="00266C1C"/>
    <w:rsid w:val="00267513"/>
    <w:rsid w:val="00270185"/>
    <w:rsid w:val="00272BAF"/>
    <w:rsid w:val="00277E01"/>
    <w:rsid w:val="00282521"/>
    <w:rsid w:val="00287C74"/>
    <w:rsid w:val="00290EAF"/>
    <w:rsid w:val="00294AA9"/>
    <w:rsid w:val="00294E30"/>
    <w:rsid w:val="002A13AE"/>
    <w:rsid w:val="002A329C"/>
    <w:rsid w:val="002A465F"/>
    <w:rsid w:val="002A66FF"/>
    <w:rsid w:val="002A6C1A"/>
    <w:rsid w:val="002B31CB"/>
    <w:rsid w:val="002C3028"/>
    <w:rsid w:val="002C3370"/>
    <w:rsid w:val="002C3D3E"/>
    <w:rsid w:val="002D4D7C"/>
    <w:rsid w:val="002E2084"/>
    <w:rsid w:val="002E227B"/>
    <w:rsid w:val="002E5E84"/>
    <w:rsid w:val="002E60CB"/>
    <w:rsid w:val="002F2783"/>
    <w:rsid w:val="002F3183"/>
    <w:rsid w:val="00305FEF"/>
    <w:rsid w:val="00314790"/>
    <w:rsid w:val="00314ABA"/>
    <w:rsid w:val="00317BB1"/>
    <w:rsid w:val="00323C4C"/>
    <w:rsid w:val="00336C6D"/>
    <w:rsid w:val="003407ED"/>
    <w:rsid w:val="00342172"/>
    <w:rsid w:val="003564FF"/>
    <w:rsid w:val="003618E1"/>
    <w:rsid w:val="00372756"/>
    <w:rsid w:val="00376366"/>
    <w:rsid w:val="003768B4"/>
    <w:rsid w:val="003821C0"/>
    <w:rsid w:val="003852BA"/>
    <w:rsid w:val="00387FDB"/>
    <w:rsid w:val="00394C73"/>
    <w:rsid w:val="003B16BF"/>
    <w:rsid w:val="003B20E8"/>
    <w:rsid w:val="003B5CC9"/>
    <w:rsid w:val="003B6AD9"/>
    <w:rsid w:val="003C042C"/>
    <w:rsid w:val="003D79B4"/>
    <w:rsid w:val="003E0563"/>
    <w:rsid w:val="003E376D"/>
    <w:rsid w:val="003E646B"/>
    <w:rsid w:val="003E7F84"/>
    <w:rsid w:val="004010EB"/>
    <w:rsid w:val="004059F3"/>
    <w:rsid w:val="00413CCC"/>
    <w:rsid w:val="00414F4A"/>
    <w:rsid w:val="004152E6"/>
    <w:rsid w:val="00417A7F"/>
    <w:rsid w:val="00426783"/>
    <w:rsid w:val="004316E0"/>
    <w:rsid w:val="00441C2B"/>
    <w:rsid w:val="004449A2"/>
    <w:rsid w:val="004455E6"/>
    <w:rsid w:val="00453004"/>
    <w:rsid w:val="00453989"/>
    <w:rsid w:val="00455913"/>
    <w:rsid w:val="00455B00"/>
    <w:rsid w:val="004624D9"/>
    <w:rsid w:val="00462878"/>
    <w:rsid w:val="00467762"/>
    <w:rsid w:val="004705A5"/>
    <w:rsid w:val="004750CF"/>
    <w:rsid w:val="00482F24"/>
    <w:rsid w:val="0049342A"/>
    <w:rsid w:val="0049669E"/>
    <w:rsid w:val="004973CD"/>
    <w:rsid w:val="004A0189"/>
    <w:rsid w:val="004A0AAA"/>
    <w:rsid w:val="004B07E1"/>
    <w:rsid w:val="004B1053"/>
    <w:rsid w:val="004B3988"/>
    <w:rsid w:val="004B66E9"/>
    <w:rsid w:val="004C219B"/>
    <w:rsid w:val="004C2EB4"/>
    <w:rsid w:val="004C6B86"/>
    <w:rsid w:val="004D3390"/>
    <w:rsid w:val="004D76D4"/>
    <w:rsid w:val="004E0603"/>
    <w:rsid w:val="004E2544"/>
    <w:rsid w:val="004E5060"/>
    <w:rsid w:val="004F6143"/>
    <w:rsid w:val="004F6AA3"/>
    <w:rsid w:val="004F755C"/>
    <w:rsid w:val="0051334C"/>
    <w:rsid w:val="00520240"/>
    <w:rsid w:val="00524A9E"/>
    <w:rsid w:val="00532659"/>
    <w:rsid w:val="005347EB"/>
    <w:rsid w:val="00535AA5"/>
    <w:rsid w:val="005370E7"/>
    <w:rsid w:val="005372AD"/>
    <w:rsid w:val="00550F0E"/>
    <w:rsid w:val="005717FD"/>
    <w:rsid w:val="00571AAE"/>
    <w:rsid w:val="005734A6"/>
    <w:rsid w:val="00575051"/>
    <w:rsid w:val="0058353B"/>
    <w:rsid w:val="00585242"/>
    <w:rsid w:val="00585491"/>
    <w:rsid w:val="00587D93"/>
    <w:rsid w:val="00594432"/>
    <w:rsid w:val="005A0CB0"/>
    <w:rsid w:val="005B1FE3"/>
    <w:rsid w:val="005B460D"/>
    <w:rsid w:val="005B5E3E"/>
    <w:rsid w:val="005C7A8A"/>
    <w:rsid w:val="005D32CC"/>
    <w:rsid w:val="005D5544"/>
    <w:rsid w:val="005D69F1"/>
    <w:rsid w:val="005D6AF6"/>
    <w:rsid w:val="005E4C42"/>
    <w:rsid w:val="005E5656"/>
    <w:rsid w:val="005E5F11"/>
    <w:rsid w:val="005E73FB"/>
    <w:rsid w:val="005F301C"/>
    <w:rsid w:val="005F41F1"/>
    <w:rsid w:val="0060620F"/>
    <w:rsid w:val="006069C2"/>
    <w:rsid w:val="00611278"/>
    <w:rsid w:val="00612668"/>
    <w:rsid w:val="00630B76"/>
    <w:rsid w:val="00633CBB"/>
    <w:rsid w:val="00640FDF"/>
    <w:rsid w:val="0064542D"/>
    <w:rsid w:val="0065313E"/>
    <w:rsid w:val="0065589E"/>
    <w:rsid w:val="00655DB3"/>
    <w:rsid w:val="006572E9"/>
    <w:rsid w:val="00657912"/>
    <w:rsid w:val="00660354"/>
    <w:rsid w:val="00662767"/>
    <w:rsid w:val="0066638D"/>
    <w:rsid w:val="00675E93"/>
    <w:rsid w:val="00675F3B"/>
    <w:rsid w:val="0067712E"/>
    <w:rsid w:val="006848E4"/>
    <w:rsid w:val="006856C1"/>
    <w:rsid w:val="00686688"/>
    <w:rsid w:val="006875AD"/>
    <w:rsid w:val="00690C4B"/>
    <w:rsid w:val="00690FCA"/>
    <w:rsid w:val="00693A4B"/>
    <w:rsid w:val="006A14EB"/>
    <w:rsid w:val="006B2A55"/>
    <w:rsid w:val="006B3D7C"/>
    <w:rsid w:val="006B4237"/>
    <w:rsid w:val="006B60BF"/>
    <w:rsid w:val="006D16F7"/>
    <w:rsid w:val="006E080C"/>
    <w:rsid w:val="006E6EBB"/>
    <w:rsid w:val="006E7CD1"/>
    <w:rsid w:val="006F1E3C"/>
    <w:rsid w:val="006F4B98"/>
    <w:rsid w:val="006F7BC2"/>
    <w:rsid w:val="00705367"/>
    <w:rsid w:val="00723124"/>
    <w:rsid w:val="00731A1A"/>
    <w:rsid w:val="007346DE"/>
    <w:rsid w:val="007348AC"/>
    <w:rsid w:val="00736EC1"/>
    <w:rsid w:val="007375EE"/>
    <w:rsid w:val="00743E93"/>
    <w:rsid w:val="007463FC"/>
    <w:rsid w:val="0074645B"/>
    <w:rsid w:val="0076542D"/>
    <w:rsid w:val="00771A3F"/>
    <w:rsid w:val="0078487F"/>
    <w:rsid w:val="007962B3"/>
    <w:rsid w:val="007A454E"/>
    <w:rsid w:val="007B2E56"/>
    <w:rsid w:val="007C2860"/>
    <w:rsid w:val="007C32B8"/>
    <w:rsid w:val="007C43D2"/>
    <w:rsid w:val="007C47F9"/>
    <w:rsid w:val="007C6003"/>
    <w:rsid w:val="007C6AD5"/>
    <w:rsid w:val="007D0E3C"/>
    <w:rsid w:val="007D1581"/>
    <w:rsid w:val="007E2F9D"/>
    <w:rsid w:val="007E30F0"/>
    <w:rsid w:val="007E6FA4"/>
    <w:rsid w:val="007F3900"/>
    <w:rsid w:val="008017D4"/>
    <w:rsid w:val="00805194"/>
    <w:rsid w:val="00812500"/>
    <w:rsid w:val="00812B20"/>
    <w:rsid w:val="00816A64"/>
    <w:rsid w:val="0081745B"/>
    <w:rsid w:val="00835971"/>
    <w:rsid w:val="00835F1F"/>
    <w:rsid w:val="00842C1D"/>
    <w:rsid w:val="0084785C"/>
    <w:rsid w:val="0085366B"/>
    <w:rsid w:val="008748D7"/>
    <w:rsid w:val="008816E2"/>
    <w:rsid w:val="00882096"/>
    <w:rsid w:val="008820DD"/>
    <w:rsid w:val="0088659B"/>
    <w:rsid w:val="0088672D"/>
    <w:rsid w:val="00890899"/>
    <w:rsid w:val="008A20FC"/>
    <w:rsid w:val="008A3206"/>
    <w:rsid w:val="008A4333"/>
    <w:rsid w:val="008C60BC"/>
    <w:rsid w:val="008C669F"/>
    <w:rsid w:val="008D22E6"/>
    <w:rsid w:val="008E34C1"/>
    <w:rsid w:val="008E6E62"/>
    <w:rsid w:val="00903EC1"/>
    <w:rsid w:val="0090668A"/>
    <w:rsid w:val="00914069"/>
    <w:rsid w:val="00914C80"/>
    <w:rsid w:val="00920B15"/>
    <w:rsid w:val="009229F9"/>
    <w:rsid w:val="009250D5"/>
    <w:rsid w:val="00932302"/>
    <w:rsid w:val="0094154D"/>
    <w:rsid w:val="0094787E"/>
    <w:rsid w:val="00950F0F"/>
    <w:rsid w:val="00956B88"/>
    <w:rsid w:val="00956C39"/>
    <w:rsid w:val="00962365"/>
    <w:rsid w:val="00966EA6"/>
    <w:rsid w:val="0097193D"/>
    <w:rsid w:val="0097209B"/>
    <w:rsid w:val="00973EDF"/>
    <w:rsid w:val="00974DD1"/>
    <w:rsid w:val="0097745D"/>
    <w:rsid w:val="0098244B"/>
    <w:rsid w:val="009A23D8"/>
    <w:rsid w:val="009A2653"/>
    <w:rsid w:val="009A5551"/>
    <w:rsid w:val="009A5A94"/>
    <w:rsid w:val="009A60F3"/>
    <w:rsid w:val="009A7927"/>
    <w:rsid w:val="009B29B7"/>
    <w:rsid w:val="009B7355"/>
    <w:rsid w:val="009C6154"/>
    <w:rsid w:val="009D0642"/>
    <w:rsid w:val="009D7189"/>
    <w:rsid w:val="009E1BF0"/>
    <w:rsid w:val="009F0E54"/>
    <w:rsid w:val="009F1552"/>
    <w:rsid w:val="009F17ED"/>
    <w:rsid w:val="00A01996"/>
    <w:rsid w:val="00A02F8C"/>
    <w:rsid w:val="00A04382"/>
    <w:rsid w:val="00A07A3B"/>
    <w:rsid w:val="00A11062"/>
    <w:rsid w:val="00A1396A"/>
    <w:rsid w:val="00A1766F"/>
    <w:rsid w:val="00A22EB9"/>
    <w:rsid w:val="00A25B9B"/>
    <w:rsid w:val="00A27E3C"/>
    <w:rsid w:val="00A30CB7"/>
    <w:rsid w:val="00A37EB8"/>
    <w:rsid w:val="00A42D0A"/>
    <w:rsid w:val="00A46C84"/>
    <w:rsid w:val="00A473FE"/>
    <w:rsid w:val="00A531D2"/>
    <w:rsid w:val="00A54DAE"/>
    <w:rsid w:val="00A577F1"/>
    <w:rsid w:val="00A62725"/>
    <w:rsid w:val="00A6276C"/>
    <w:rsid w:val="00A8102F"/>
    <w:rsid w:val="00A8722F"/>
    <w:rsid w:val="00AA530B"/>
    <w:rsid w:val="00AB0F59"/>
    <w:rsid w:val="00AB404E"/>
    <w:rsid w:val="00AB4C01"/>
    <w:rsid w:val="00AB62F0"/>
    <w:rsid w:val="00AC047E"/>
    <w:rsid w:val="00AC47F1"/>
    <w:rsid w:val="00AC78EB"/>
    <w:rsid w:val="00AD009C"/>
    <w:rsid w:val="00AE7E17"/>
    <w:rsid w:val="00AF1FE3"/>
    <w:rsid w:val="00AF5D3D"/>
    <w:rsid w:val="00B01508"/>
    <w:rsid w:val="00B026A4"/>
    <w:rsid w:val="00B04C60"/>
    <w:rsid w:val="00B05533"/>
    <w:rsid w:val="00B07D91"/>
    <w:rsid w:val="00B10EF5"/>
    <w:rsid w:val="00B1364C"/>
    <w:rsid w:val="00B21F70"/>
    <w:rsid w:val="00B22709"/>
    <w:rsid w:val="00B25960"/>
    <w:rsid w:val="00B26691"/>
    <w:rsid w:val="00B37457"/>
    <w:rsid w:val="00B40BDF"/>
    <w:rsid w:val="00B40E24"/>
    <w:rsid w:val="00B41242"/>
    <w:rsid w:val="00B41B34"/>
    <w:rsid w:val="00B43066"/>
    <w:rsid w:val="00B563EC"/>
    <w:rsid w:val="00B568C1"/>
    <w:rsid w:val="00B60E53"/>
    <w:rsid w:val="00B66C45"/>
    <w:rsid w:val="00B73074"/>
    <w:rsid w:val="00B73788"/>
    <w:rsid w:val="00B75CD4"/>
    <w:rsid w:val="00B8686D"/>
    <w:rsid w:val="00B873FA"/>
    <w:rsid w:val="00B95097"/>
    <w:rsid w:val="00BA2897"/>
    <w:rsid w:val="00BA6BD7"/>
    <w:rsid w:val="00BB012D"/>
    <w:rsid w:val="00BB0369"/>
    <w:rsid w:val="00BB08FD"/>
    <w:rsid w:val="00BB43A5"/>
    <w:rsid w:val="00BB579C"/>
    <w:rsid w:val="00BB5AA4"/>
    <w:rsid w:val="00BB640C"/>
    <w:rsid w:val="00BB65F4"/>
    <w:rsid w:val="00BB6D06"/>
    <w:rsid w:val="00BC07BB"/>
    <w:rsid w:val="00BC1E2B"/>
    <w:rsid w:val="00BC20DE"/>
    <w:rsid w:val="00BC363E"/>
    <w:rsid w:val="00BE6209"/>
    <w:rsid w:val="00BE6A52"/>
    <w:rsid w:val="00BF3359"/>
    <w:rsid w:val="00BF6C42"/>
    <w:rsid w:val="00C02523"/>
    <w:rsid w:val="00C0497A"/>
    <w:rsid w:val="00C114E2"/>
    <w:rsid w:val="00C13477"/>
    <w:rsid w:val="00C1550A"/>
    <w:rsid w:val="00C16552"/>
    <w:rsid w:val="00C21981"/>
    <w:rsid w:val="00C233B0"/>
    <w:rsid w:val="00C24154"/>
    <w:rsid w:val="00C305F7"/>
    <w:rsid w:val="00C30792"/>
    <w:rsid w:val="00C3218F"/>
    <w:rsid w:val="00C33FDC"/>
    <w:rsid w:val="00C42F20"/>
    <w:rsid w:val="00C45CAF"/>
    <w:rsid w:val="00C52DE7"/>
    <w:rsid w:val="00C540D5"/>
    <w:rsid w:val="00C55298"/>
    <w:rsid w:val="00C56F95"/>
    <w:rsid w:val="00C57086"/>
    <w:rsid w:val="00C65B63"/>
    <w:rsid w:val="00C65EFC"/>
    <w:rsid w:val="00C72A65"/>
    <w:rsid w:val="00C74420"/>
    <w:rsid w:val="00C75E29"/>
    <w:rsid w:val="00C95CD4"/>
    <w:rsid w:val="00CA2F64"/>
    <w:rsid w:val="00CA3376"/>
    <w:rsid w:val="00CA37E5"/>
    <w:rsid w:val="00CA3DD2"/>
    <w:rsid w:val="00CA4348"/>
    <w:rsid w:val="00CA6C61"/>
    <w:rsid w:val="00CA7245"/>
    <w:rsid w:val="00CC25C2"/>
    <w:rsid w:val="00CC26E7"/>
    <w:rsid w:val="00CC3629"/>
    <w:rsid w:val="00CD26F3"/>
    <w:rsid w:val="00CD5C2D"/>
    <w:rsid w:val="00CD7931"/>
    <w:rsid w:val="00CE1774"/>
    <w:rsid w:val="00CE36BD"/>
    <w:rsid w:val="00CE3F1A"/>
    <w:rsid w:val="00CE48BE"/>
    <w:rsid w:val="00CE7600"/>
    <w:rsid w:val="00D00EB9"/>
    <w:rsid w:val="00D06907"/>
    <w:rsid w:val="00D06CCF"/>
    <w:rsid w:val="00D102A0"/>
    <w:rsid w:val="00D14EB4"/>
    <w:rsid w:val="00D1655A"/>
    <w:rsid w:val="00D23CBE"/>
    <w:rsid w:val="00D337F2"/>
    <w:rsid w:val="00D33DF7"/>
    <w:rsid w:val="00D362C9"/>
    <w:rsid w:val="00D4017A"/>
    <w:rsid w:val="00D42BF1"/>
    <w:rsid w:val="00D446A3"/>
    <w:rsid w:val="00D45AD1"/>
    <w:rsid w:val="00D46756"/>
    <w:rsid w:val="00D54CC9"/>
    <w:rsid w:val="00D6209F"/>
    <w:rsid w:val="00D647D0"/>
    <w:rsid w:val="00D67E96"/>
    <w:rsid w:val="00D708A3"/>
    <w:rsid w:val="00D715A1"/>
    <w:rsid w:val="00D7366B"/>
    <w:rsid w:val="00D76BF2"/>
    <w:rsid w:val="00D77340"/>
    <w:rsid w:val="00D80A1C"/>
    <w:rsid w:val="00D82D3F"/>
    <w:rsid w:val="00D82D6C"/>
    <w:rsid w:val="00D83CF3"/>
    <w:rsid w:val="00D83F0D"/>
    <w:rsid w:val="00D96925"/>
    <w:rsid w:val="00D974EB"/>
    <w:rsid w:val="00DA1161"/>
    <w:rsid w:val="00DA1AD5"/>
    <w:rsid w:val="00DA2139"/>
    <w:rsid w:val="00DB132F"/>
    <w:rsid w:val="00DC6811"/>
    <w:rsid w:val="00DC6E69"/>
    <w:rsid w:val="00DD453B"/>
    <w:rsid w:val="00DE0641"/>
    <w:rsid w:val="00DE18CE"/>
    <w:rsid w:val="00DE27AC"/>
    <w:rsid w:val="00DE78BD"/>
    <w:rsid w:val="00DF4A67"/>
    <w:rsid w:val="00E02A6D"/>
    <w:rsid w:val="00E02B1C"/>
    <w:rsid w:val="00E076BD"/>
    <w:rsid w:val="00E1125A"/>
    <w:rsid w:val="00E223AE"/>
    <w:rsid w:val="00E229DD"/>
    <w:rsid w:val="00E23798"/>
    <w:rsid w:val="00E41008"/>
    <w:rsid w:val="00E5338B"/>
    <w:rsid w:val="00E54A0F"/>
    <w:rsid w:val="00E63E69"/>
    <w:rsid w:val="00E6622A"/>
    <w:rsid w:val="00E70002"/>
    <w:rsid w:val="00E7237F"/>
    <w:rsid w:val="00E72E3C"/>
    <w:rsid w:val="00E83517"/>
    <w:rsid w:val="00E839A7"/>
    <w:rsid w:val="00E8478D"/>
    <w:rsid w:val="00E84A0B"/>
    <w:rsid w:val="00E84B9F"/>
    <w:rsid w:val="00EB022F"/>
    <w:rsid w:val="00EB4D51"/>
    <w:rsid w:val="00EB5980"/>
    <w:rsid w:val="00EC12B2"/>
    <w:rsid w:val="00EC65E8"/>
    <w:rsid w:val="00EC687E"/>
    <w:rsid w:val="00ED2C23"/>
    <w:rsid w:val="00ED6BA9"/>
    <w:rsid w:val="00EE5A91"/>
    <w:rsid w:val="00EE7C99"/>
    <w:rsid w:val="00EF0250"/>
    <w:rsid w:val="00EF08CC"/>
    <w:rsid w:val="00EF0AA6"/>
    <w:rsid w:val="00EF28A4"/>
    <w:rsid w:val="00F01866"/>
    <w:rsid w:val="00F04396"/>
    <w:rsid w:val="00F11B27"/>
    <w:rsid w:val="00F1631F"/>
    <w:rsid w:val="00F17A09"/>
    <w:rsid w:val="00F3174C"/>
    <w:rsid w:val="00F4013B"/>
    <w:rsid w:val="00F41656"/>
    <w:rsid w:val="00F42E7E"/>
    <w:rsid w:val="00F46B3C"/>
    <w:rsid w:val="00F47F82"/>
    <w:rsid w:val="00F50BFA"/>
    <w:rsid w:val="00F514BF"/>
    <w:rsid w:val="00F5158C"/>
    <w:rsid w:val="00F530B7"/>
    <w:rsid w:val="00F5428A"/>
    <w:rsid w:val="00F672BC"/>
    <w:rsid w:val="00F70A03"/>
    <w:rsid w:val="00F75B43"/>
    <w:rsid w:val="00F81EFD"/>
    <w:rsid w:val="00F90590"/>
    <w:rsid w:val="00F94256"/>
    <w:rsid w:val="00F9510D"/>
    <w:rsid w:val="00F962A1"/>
    <w:rsid w:val="00FA1205"/>
    <w:rsid w:val="00FA1DF6"/>
    <w:rsid w:val="00FA625B"/>
    <w:rsid w:val="00FB1386"/>
    <w:rsid w:val="00FB1DAE"/>
    <w:rsid w:val="00FB29AA"/>
    <w:rsid w:val="00FB3BE9"/>
    <w:rsid w:val="00FB7687"/>
    <w:rsid w:val="00FB7F3D"/>
    <w:rsid w:val="00FC4694"/>
    <w:rsid w:val="00FC5DF5"/>
    <w:rsid w:val="00FD01BF"/>
    <w:rsid w:val="00FD7949"/>
    <w:rsid w:val="00FE0D8D"/>
    <w:rsid w:val="00FE25CC"/>
    <w:rsid w:val="00FE3674"/>
    <w:rsid w:val="00FE521D"/>
    <w:rsid w:val="00FE5451"/>
    <w:rsid w:val="00FE62E4"/>
    <w:rsid w:val="00FF3D45"/>
    <w:rsid w:val="00FF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1CA8D"/>
  <w15:docId w15:val="{41F156BD-938A-48C3-B2BB-5924CAA3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31F48"/>
    <w:pPr>
      <w:keepNext/>
      <w:spacing w:after="0" w:line="240" w:lineRule="auto"/>
      <w:outlineLvl w:val="0"/>
    </w:pPr>
    <w:rPr>
      <w:rFonts w:ascii="Times New Roman" w:eastAsia="Times New Roman" w:hAnsi="Times New Roman" w:cs="Times New Roman"/>
      <w:b/>
      <w:i/>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F48"/>
    <w:rPr>
      <w:rFonts w:ascii="Times New Roman" w:eastAsia="Times New Roman" w:hAnsi="Times New Roman" w:cs="Times New Roman"/>
      <w:b/>
      <w:i/>
      <w:sz w:val="24"/>
      <w:szCs w:val="20"/>
      <w:lang w:val="uk-UA"/>
    </w:rPr>
  </w:style>
  <w:style w:type="paragraph" w:styleId="a3">
    <w:name w:val="List Paragraph"/>
    <w:basedOn w:val="a"/>
    <w:uiPriority w:val="34"/>
    <w:qFormat/>
    <w:rsid w:val="00705367"/>
    <w:pPr>
      <w:ind w:left="720"/>
      <w:contextualSpacing/>
    </w:pPr>
  </w:style>
  <w:style w:type="paragraph" w:styleId="a4">
    <w:name w:val="Balloon Text"/>
    <w:basedOn w:val="a"/>
    <w:link w:val="a5"/>
    <w:uiPriority w:val="99"/>
    <w:semiHidden/>
    <w:unhideWhenUsed/>
    <w:rsid w:val="00675E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E93"/>
    <w:rPr>
      <w:rFonts w:ascii="Tahoma" w:hAnsi="Tahoma" w:cs="Tahoma"/>
      <w:sz w:val="16"/>
      <w:szCs w:val="16"/>
    </w:rPr>
  </w:style>
  <w:style w:type="paragraph" w:styleId="a6">
    <w:name w:val="endnote text"/>
    <w:basedOn w:val="a"/>
    <w:link w:val="a7"/>
    <w:uiPriority w:val="99"/>
    <w:semiHidden/>
    <w:unhideWhenUsed/>
    <w:rsid w:val="00A8722F"/>
    <w:pPr>
      <w:spacing w:after="0" w:line="240" w:lineRule="auto"/>
    </w:pPr>
    <w:rPr>
      <w:sz w:val="20"/>
      <w:szCs w:val="20"/>
    </w:rPr>
  </w:style>
  <w:style w:type="character" w:customStyle="1" w:styleId="a7">
    <w:name w:val="Текст концевой сноски Знак"/>
    <w:basedOn w:val="a0"/>
    <w:link w:val="a6"/>
    <w:uiPriority w:val="99"/>
    <w:semiHidden/>
    <w:rsid w:val="00A8722F"/>
    <w:rPr>
      <w:sz w:val="20"/>
      <w:szCs w:val="20"/>
    </w:rPr>
  </w:style>
  <w:style w:type="character" w:styleId="a8">
    <w:name w:val="endnote reference"/>
    <w:basedOn w:val="a0"/>
    <w:uiPriority w:val="99"/>
    <w:semiHidden/>
    <w:unhideWhenUsed/>
    <w:rsid w:val="00A8722F"/>
    <w:rPr>
      <w:vertAlign w:val="superscript"/>
    </w:rPr>
  </w:style>
  <w:style w:type="character" w:customStyle="1" w:styleId="5">
    <w:name w:val="Основной текст (5)_"/>
    <w:basedOn w:val="a0"/>
    <w:link w:val="50"/>
    <w:rsid w:val="009D7189"/>
    <w:rPr>
      <w:rFonts w:ascii="Times New Roman" w:eastAsia="Times New Roman" w:hAnsi="Times New Roman" w:cs="Times New Roman"/>
      <w:sz w:val="16"/>
      <w:szCs w:val="16"/>
      <w:shd w:val="clear" w:color="auto" w:fill="FFFFFF"/>
    </w:rPr>
  </w:style>
  <w:style w:type="paragraph" w:customStyle="1" w:styleId="50">
    <w:name w:val="Основной текст (5)"/>
    <w:basedOn w:val="a"/>
    <w:link w:val="5"/>
    <w:rsid w:val="009D7189"/>
    <w:pPr>
      <w:widowControl w:val="0"/>
      <w:shd w:val="clear" w:color="auto" w:fill="FFFFFF"/>
      <w:spacing w:before="180" w:after="300" w:line="0" w:lineRule="atLeast"/>
      <w:jc w:val="center"/>
    </w:pPr>
    <w:rPr>
      <w:rFonts w:ascii="Times New Roman" w:eastAsia="Times New Roman" w:hAnsi="Times New Roman" w:cs="Times New Roman"/>
      <w:sz w:val="16"/>
      <w:szCs w:val="16"/>
    </w:rPr>
  </w:style>
  <w:style w:type="table" w:styleId="a9">
    <w:name w:val="Table Grid"/>
    <w:basedOn w:val="a1"/>
    <w:uiPriority w:val="39"/>
    <w:rsid w:val="009D7189"/>
    <w:pPr>
      <w:widowControl w:val="0"/>
      <w:spacing w:after="0" w:line="240" w:lineRule="auto"/>
    </w:pPr>
    <w:rPr>
      <w:rFonts w:ascii="Microsoft Sans Serif" w:eastAsia="Microsoft Sans Serif" w:hAnsi="Microsoft Sans Serif" w:cs="Microsoft Sans Serif"/>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pt">
    <w:name w:val="Основной текст (5) + 10 pt;Полужирный"/>
    <w:basedOn w:val="5"/>
    <w:rsid w:val="000E1A30"/>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paragraph" w:styleId="aa">
    <w:name w:val="header"/>
    <w:basedOn w:val="a"/>
    <w:link w:val="ab"/>
    <w:uiPriority w:val="99"/>
    <w:unhideWhenUsed/>
    <w:rsid w:val="00ED6B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D6BA9"/>
  </w:style>
  <w:style w:type="paragraph" w:styleId="ac">
    <w:name w:val="footer"/>
    <w:basedOn w:val="a"/>
    <w:link w:val="ad"/>
    <w:uiPriority w:val="99"/>
    <w:unhideWhenUsed/>
    <w:rsid w:val="00ED6B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D6BA9"/>
  </w:style>
  <w:style w:type="paragraph" w:customStyle="1" w:styleId="tj">
    <w:name w:val="tj"/>
    <w:basedOn w:val="a"/>
    <w:rsid w:val="00DD45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2309">
      <w:bodyDiv w:val="1"/>
      <w:marLeft w:val="0"/>
      <w:marRight w:val="0"/>
      <w:marTop w:val="0"/>
      <w:marBottom w:val="0"/>
      <w:divBdr>
        <w:top w:val="none" w:sz="0" w:space="0" w:color="auto"/>
        <w:left w:val="none" w:sz="0" w:space="0" w:color="auto"/>
        <w:bottom w:val="none" w:sz="0" w:space="0" w:color="auto"/>
        <w:right w:val="none" w:sz="0" w:space="0" w:color="auto"/>
      </w:divBdr>
    </w:div>
    <w:div w:id="33620553">
      <w:bodyDiv w:val="1"/>
      <w:marLeft w:val="0"/>
      <w:marRight w:val="0"/>
      <w:marTop w:val="0"/>
      <w:marBottom w:val="0"/>
      <w:divBdr>
        <w:top w:val="none" w:sz="0" w:space="0" w:color="auto"/>
        <w:left w:val="none" w:sz="0" w:space="0" w:color="auto"/>
        <w:bottom w:val="none" w:sz="0" w:space="0" w:color="auto"/>
        <w:right w:val="none" w:sz="0" w:space="0" w:color="auto"/>
      </w:divBdr>
    </w:div>
    <w:div w:id="197935573">
      <w:bodyDiv w:val="1"/>
      <w:marLeft w:val="0"/>
      <w:marRight w:val="0"/>
      <w:marTop w:val="0"/>
      <w:marBottom w:val="0"/>
      <w:divBdr>
        <w:top w:val="none" w:sz="0" w:space="0" w:color="auto"/>
        <w:left w:val="none" w:sz="0" w:space="0" w:color="auto"/>
        <w:bottom w:val="none" w:sz="0" w:space="0" w:color="auto"/>
        <w:right w:val="none" w:sz="0" w:space="0" w:color="auto"/>
      </w:divBdr>
    </w:div>
    <w:div w:id="798576007">
      <w:bodyDiv w:val="1"/>
      <w:marLeft w:val="0"/>
      <w:marRight w:val="0"/>
      <w:marTop w:val="0"/>
      <w:marBottom w:val="0"/>
      <w:divBdr>
        <w:top w:val="none" w:sz="0" w:space="0" w:color="auto"/>
        <w:left w:val="none" w:sz="0" w:space="0" w:color="auto"/>
        <w:bottom w:val="none" w:sz="0" w:space="0" w:color="auto"/>
        <w:right w:val="none" w:sz="0" w:space="0" w:color="auto"/>
      </w:divBdr>
    </w:div>
    <w:div w:id="20363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C19A-31E2-49FF-9CD5-5826F3AB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7040</Words>
  <Characters>4013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ugkx155</cp:lastModifiedBy>
  <cp:revision>3</cp:revision>
  <cp:lastPrinted>2024-06-14T07:19:00Z</cp:lastPrinted>
  <dcterms:created xsi:type="dcterms:W3CDTF">2025-02-14T11:57:00Z</dcterms:created>
  <dcterms:modified xsi:type="dcterms:W3CDTF">2025-02-14T12:32:00Z</dcterms:modified>
</cp:coreProperties>
</file>