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40" w:rsidRPr="00B05C96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r w:rsidRPr="00B05C96">
        <w:rPr>
          <w:b w:val="0"/>
          <w:i/>
          <w:lang w:eastAsia="uk-UA" w:bidi="uk-UA"/>
        </w:rPr>
        <w:t>Проєкт</w:t>
      </w:r>
    </w:p>
    <w:p w:rsidR="004958DA" w:rsidRPr="00B05C96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B05C96">
        <w:rPr>
          <w:lang w:eastAsia="uk-UA" w:bidi="uk-UA"/>
        </w:rPr>
        <w:t>КРИВОРІЗЬКА МІСЬКА РАДА</w:t>
      </w:r>
    </w:p>
    <w:p w:rsidR="004958DA" w:rsidRPr="00B05C96" w:rsidRDefault="004958DA" w:rsidP="004958DA">
      <w:pPr>
        <w:pStyle w:val="10"/>
        <w:shd w:val="clear" w:color="auto" w:fill="auto"/>
        <w:spacing w:after="172"/>
      </w:pPr>
      <w:r w:rsidRPr="00B05C96">
        <w:rPr>
          <w:lang w:eastAsia="uk-UA" w:bidi="uk-UA"/>
        </w:rPr>
        <w:t>VIII СКЛИКАННЯ</w:t>
      </w:r>
    </w:p>
    <w:p w:rsidR="004958DA" w:rsidRPr="00B05C96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B05C96">
        <w:rPr>
          <w:lang w:eastAsia="uk-UA" w:bidi="uk-UA"/>
        </w:rPr>
        <w:t>ПОСТІЙНА КОМІСІЯ З ПИТАНЬ ПЛАНУВАННЯ БЮДЖЕТУ,</w:t>
      </w:r>
    </w:p>
    <w:p w:rsidR="004958DA" w:rsidRPr="00B05C96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B05C96">
        <w:rPr>
          <w:lang w:eastAsia="uk-UA" w:bidi="uk-UA"/>
        </w:rPr>
        <w:t>ЕКОНОМІКИ ТА РЕГУЛЯТОРНОЇ ПОЛІТИКИ</w:t>
      </w:r>
    </w:p>
    <w:p w:rsidR="00EB4E92" w:rsidRPr="00B05C96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5C96">
        <w:t>___________________________________________________________________________________</w:t>
      </w:r>
      <w:bookmarkStart w:id="0" w:name="bookmark1"/>
    </w:p>
    <w:p w:rsidR="00582A40" w:rsidRPr="00B05C96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B05C96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5C96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Pr="00B05C96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5C96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:rsidR="00582A40" w:rsidRPr="00B05C96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Pr="00B05C96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Pr="00B05C96" w:rsidRDefault="004B0544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2</w:t>
      </w:r>
      <w:r w:rsidR="00EC35A9">
        <w:rPr>
          <w:rFonts w:ascii="Times New Roman" w:hAnsi="Times New Roman"/>
          <w:b/>
          <w:sz w:val="28"/>
          <w:szCs w:val="28"/>
        </w:rPr>
        <w:t>7</w:t>
      </w:r>
      <w:r w:rsidR="00582A40" w:rsidRPr="00B05C96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8</w:t>
      </w:r>
      <w:r w:rsidR="00582A40" w:rsidRPr="00B05C96">
        <w:rPr>
          <w:rFonts w:ascii="Times New Roman" w:hAnsi="Times New Roman"/>
          <w:b/>
          <w:sz w:val="28"/>
          <w:szCs w:val="28"/>
        </w:rPr>
        <w:t>.202</w:t>
      </w:r>
      <w:r w:rsidR="00614AE7" w:rsidRPr="00B05C96">
        <w:rPr>
          <w:rFonts w:ascii="Times New Roman" w:hAnsi="Times New Roman"/>
          <w:b/>
          <w:sz w:val="28"/>
          <w:szCs w:val="28"/>
        </w:rPr>
        <w:t>5</w:t>
      </w:r>
    </w:p>
    <w:p w:rsidR="00582A40" w:rsidRPr="00B05C96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bookmarkEnd w:id="1"/>
    <w:p w:rsidR="00E64622" w:rsidRPr="00371699" w:rsidRDefault="00E64622" w:rsidP="00371699">
      <w:pPr>
        <w:pStyle w:val="a9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371699">
        <w:rPr>
          <w:szCs w:val="28"/>
        </w:rPr>
        <w:t xml:space="preserve">Про розгляд звіту про періодичне відстеження результативності регуляторного акта – рішення Криворізької міської ради від </w:t>
      </w:r>
      <w:r w:rsidRPr="00371699">
        <w:rPr>
          <w:bCs/>
          <w:szCs w:val="28"/>
        </w:rPr>
        <w:t>24.06.2015 №3713 «Про затвердження Положення про паркування транспортних засобів у місті Кривому Розі»</w:t>
      </w:r>
      <w:r w:rsidRPr="00371699">
        <w:rPr>
          <w:szCs w:val="28"/>
        </w:rPr>
        <w:t>,</w:t>
      </w:r>
      <w:r w:rsidRPr="00371699">
        <w:rPr>
          <w:b/>
          <w:i/>
          <w:szCs w:val="28"/>
        </w:rPr>
        <w:t xml:space="preserve"> </w:t>
      </w:r>
      <w:r w:rsidRPr="00371699">
        <w:rPr>
          <w:szCs w:val="28"/>
        </w:rPr>
        <w:t>зі змінами.</w:t>
      </w:r>
    </w:p>
    <w:p w:rsidR="00371699" w:rsidRPr="00371699" w:rsidRDefault="00371699" w:rsidP="00371699">
      <w:pPr>
        <w:pStyle w:val="a9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371699">
        <w:rPr>
          <w:szCs w:val="28"/>
        </w:rPr>
        <w:t>Про розгляд звіту про періодичне відстеження результативності регуляторного акта – рішення Криворізької міської ради від 26.05.2021 № 505 «</w:t>
      </w:r>
      <w:hyperlink r:id="rId8" w:history="1">
        <w:r w:rsidRPr="00371699">
          <w:rPr>
            <w:szCs w:val="28"/>
          </w:rPr>
          <w:t>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</w:t>
        </w:r>
      </w:hyperlink>
      <w:r w:rsidRPr="00371699">
        <w:rPr>
          <w:sz w:val="24"/>
        </w:rPr>
        <w:t>»</w:t>
      </w:r>
    </w:p>
    <w:p w:rsidR="00582A40" w:rsidRPr="004B0544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56E3" w:rsidRPr="00AB473F" w:rsidRDefault="007C56E3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FF0000"/>
        </w:rPr>
      </w:pPr>
    </w:p>
    <w:p w:rsidR="004958DA" w:rsidRPr="00B05C96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</w:rPr>
      </w:pPr>
      <w:r w:rsidRPr="00B05C96">
        <w:rPr>
          <w:rStyle w:val="23"/>
          <w:i/>
          <w:color w:val="auto"/>
        </w:rPr>
        <w:t xml:space="preserve">Заступник голови </w:t>
      </w:r>
      <w:r w:rsidR="00687124" w:rsidRPr="00B05C96">
        <w:rPr>
          <w:rStyle w:val="23"/>
          <w:i/>
          <w:color w:val="auto"/>
        </w:rPr>
        <w:t xml:space="preserve"> </w:t>
      </w:r>
      <w:bookmarkStart w:id="2" w:name="_GoBack"/>
      <w:bookmarkEnd w:id="2"/>
    </w:p>
    <w:p w:rsidR="004958DA" w:rsidRPr="00AB473F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FF0000"/>
        </w:rPr>
      </w:pPr>
      <w:r w:rsidRPr="00B05C96">
        <w:rPr>
          <w:rStyle w:val="23"/>
          <w:i/>
          <w:color w:val="auto"/>
        </w:rPr>
        <w:t xml:space="preserve">постійної комісії                           </w:t>
      </w:r>
      <w:r w:rsidR="00687124" w:rsidRPr="00B05C96">
        <w:rPr>
          <w:rStyle w:val="23"/>
          <w:i/>
          <w:color w:val="auto"/>
        </w:rPr>
        <w:t xml:space="preserve">      </w:t>
      </w:r>
      <w:r w:rsidRPr="00B05C96">
        <w:rPr>
          <w:rStyle w:val="23"/>
          <w:i/>
          <w:color w:val="auto"/>
        </w:rPr>
        <w:t xml:space="preserve">                               Тетяна </w:t>
      </w:r>
      <w:r w:rsidR="007238A5" w:rsidRPr="00B05C96">
        <w:rPr>
          <w:rStyle w:val="23"/>
          <w:i/>
          <w:color w:val="auto"/>
        </w:rPr>
        <w:t>МАЛИХІНА</w:t>
      </w:r>
    </w:p>
    <w:p w:rsidR="00EB4E92" w:rsidRPr="00AB473F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FF0000"/>
          <w:sz w:val="24"/>
          <w:szCs w:val="24"/>
        </w:rPr>
      </w:pPr>
    </w:p>
    <w:sectPr w:rsidR="00EB4E92" w:rsidRPr="00AB473F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7C4" w:rsidRDefault="004657C4" w:rsidP="00780208">
      <w:pPr>
        <w:spacing w:after="0" w:line="240" w:lineRule="auto"/>
      </w:pPr>
      <w:r>
        <w:separator/>
      </w:r>
    </w:p>
  </w:endnote>
  <w:endnote w:type="continuationSeparator" w:id="0">
    <w:p w:rsidR="004657C4" w:rsidRDefault="004657C4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7C4" w:rsidRDefault="004657C4" w:rsidP="00780208">
      <w:pPr>
        <w:spacing w:after="0" w:line="240" w:lineRule="auto"/>
      </w:pPr>
      <w:r>
        <w:separator/>
      </w:r>
    </w:p>
  </w:footnote>
  <w:footnote w:type="continuationSeparator" w:id="0">
    <w:p w:rsidR="004657C4" w:rsidRDefault="004657C4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E395B"/>
    <w:multiLevelType w:val="hybridMultilevel"/>
    <w:tmpl w:val="C4966BC4"/>
    <w:lvl w:ilvl="0" w:tplc="B2D4EAF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60064B6"/>
    <w:multiLevelType w:val="hybridMultilevel"/>
    <w:tmpl w:val="CFE2BD58"/>
    <w:lvl w:ilvl="0" w:tplc="23722C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20"/>
  </w:num>
  <w:num w:numId="12">
    <w:abstractNumId w:val="0"/>
  </w:num>
  <w:num w:numId="13">
    <w:abstractNumId w:val="21"/>
  </w:num>
  <w:num w:numId="14">
    <w:abstractNumId w:val="5"/>
  </w:num>
  <w:num w:numId="15">
    <w:abstractNumId w:val="9"/>
  </w:num>
  <w:num w:numId="16">
    <w:abstractNumId w:val="19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18E1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71699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57C4"/>
    <w:rsid w:val="00466C2C"/>
    <w:rsid w:val="00487E9C"/>
    <w:rsid w:val="004958DA"/>
    <w:rsid w:val="00497EDE"/>
    <w:rsid w:val="004B0544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A090D"/>
    <w:rsid w:val="005C328D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171E"/>
    <w:rsid w:val="00694B52"/>
    <w:rsid w:val="006A2D16"/>
    <w:rsid w:val="006B1E98"/>
    <w:rsid w:val="006B1F16"/>
    <w:rsid w:val="006E5F65"/>
    <w:rsid w:val="006F0733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6E3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A6BBE"/>
    <w:rsid w:val="009B2967"/>
    <w:rsid w:val="009C0C46"/>
    <w:rsid w:val="009C356B"/>
    <w:rsid w:val="009C4FCB"/>
    <w:rsid w:val="009C6689"/>
    <w:rsid w:val="009D54A5"/>
    <w:rsid w:val="009F7CD4"/>
    <w:rsid w:val="00A132F9"/>
    <w:rsid w:val="00A41F48"/>
    <w:rsid w:val="00A42522"/>
    <w:rsid w:val="00A472B3"/>
    <w:rsid w:val="00A706A6"/>
    <w:rsid w:val="00A76C5E"/>
    <w:rsid w:val="00A776C1"/>
    <w:rsid w:val="00A825DD"/>
    <w:rsid w:val="00A97905"/>
    <w:rsid w:val="00AA43B8"/>
    <w:rsid w:val="00AA74AD"/>
    <w:rsid w:val="00AB473F"/>
    <w:rsid w:val="00AB7586"/>
    <w:rsid w:val="00AF1851"/>
    <w:rsid w:val="00AF38D2"/>
    <w:rsid w:val="00B03741"/>
    <w:rsid w:val="00B05C96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A60E5"/>
    <w:rsid w:val="00CA7407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64622"/>
    <w:rsid w:val="00E700FD"/>
    <w:rsid w:val="00E85E7E"/>
    <w:rsid w:val="00E974CD"/>
    <w:rsid w:val="00EB20AE"/>
    <w:rsid w:val="00EB4E92"/>
    <w:rsid w:val="00EC35A9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9D91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.kr.gov.ua/ua/treezas_so/pg/5161177777_d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AFA83-D952-4098-A80D-7D29383F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131</cp:revision>
  <cp:lastPrinted>2024-05-27T07:05:00Z</cp:lastPrinted>
  <dcterms:created xsi:type="dcterms:W3CDTF">2022-08-30T09:13:00Z</dcterms:created>
  <dcterms:modified xsi:type="dcterms:W3CDTF">2025-08-20T11:37:00Z</dcterms:modified>
</cp:coreProperties>
</file>