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940E4E" w:rsidRDefault="00B9505F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              </w:t>
      </w:r>
      <w:r w:rsidR="00492755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   </w:t>
      </w:r>
      <w:hyperlink r:id="rId8" w:history="1">
        <w:r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9838FB" w:rsidRDefault="00A166FA" w:rsidP="00A166FA">
      <w:pPr>
        <w:tabs>
          <w:tab w:val="left" w:pos="8222"/>
        </w:tabs>
        <w:ind w:right="-156" w:firstLine="12333"/>
        <w:rPr>
          <w:i/>
          <w:sz w:val="6"/>
          <w:szCs w:val="24"/>
        </w:rPr>
      </w:pPr>
      <w:r>
        <w:rPr>
          <w:i/>
          <w:sz w:val="24"/>
          <w:szCs w:val="24"/>
        </w:rPr>
        <w:t>29.01.2025 №3470</w:t>
      </w:r>
      <w:bookmarkStart w:id="0" w:name="_GoBack"/>
      <w:bookmarkEnd w:id="0"/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02315" w:rsidRDefault="00802315" w:rsidP="00026D64">
      <w:pPr>
        <w:rPr>
          <w:i/>
          <w:sz w:val="6"/>
          <w:szCs w:val="24"/>
        </w:rPr>
      </w:pPr>
    </w:p>
    <w:p w:rsidR="00DB2676" w:rsidRDefault="00DB2676" w:rsidP="00026D64">
      <w:pPr>
        <w:rPr>
          <w:i/>
          <w:sz w:val="6"/>
          <w:szCs w:val="24"/>
        </w:rPr>
      </w:pPr>
    </w:p>
    <w:p w:rsidR="00BF19FD" w:rsidRDefault="00BF19FD" w:rsidP="00026D64">
      <w:pPr>
        <w:rPr>
          <w:i/>
          <w:sz w:val="6"/>
          <w:szCs w:val="24"/>
        </w:rPr>
      </w:pPr>
    </w:p>
    <w:p w:rsidR="00786710" w:rsidRDefault="00786710" w:rsidP="00026D64">
      <w:pPr>
        <w:rPr>
          <w:i/>
          <w:sz w:val="6"/>
          <w:szCs w:val="24"/>
        </w:rPr>
      </w:pPr>
    </w:p>
    <w:p w:rsidR="000C02D6" w:rsidRPr="000C02D6" w:rsidRDefault="000C02D6" w:rsidP="000C02D6"/>
    <w:p w:rsidR="00B9505F" w:rsidRPr="00D55C41" w:rsidRDefault="00EB297F" w:rsidP="007D338B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СПИСОК</w:t>
      </w:r>
    </w:p>
    <w:p w:rsidR="00EB4608" w:rsidRPr="00F95B31" w:rsidRDefault="00ED01A3" w:rsidP="00F95B31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  <w:r w:rsidRPr="009C65AF">
        <w:rPr>
          <w:b/>
          <w:i/>
          <w:iCs/>
          <w:sz w:val="28"/>
        </w:rPr>
        <w:t>заявник</w:t>
      </w:r>
      <w:r w:rsidR="00EB297F">
        <w:rPr>
          <w:b/>
          <w:i/>
          <w:iCs/>
          <w:sz w:val="28"/>
        </w:rPr>
        <w:t>ів</w:t>
      </w:r>
      <w:r w:rsidRPr="009C65AF">
        <w:rPr>
          <w:b/>
          <w:i/>
          <w:iCs/>
          <w:sz w:val="28"/>
        </w:rPr>
        <w:t>, як</w:t>
      </w:r>
      <w:r w:rsidR="00EB297F">
        <w:rPr>
          <w:b/>
          <w:i/>
          <w:iCs/>
          <w:sz w:val="28"/>
        </w:rPr>
        <w:t>им</w:t>
      </w:r>
      <w:r w:rsidRPr="009C65AF">
        <w:rPr>
          <w:b/>
          <w:i/>
          <w:iCs/>
          <w:sz w:val="28"/>
        </w:rPr>
        <w:t xml:space="preserve"> нада</w:t>
      </w:r>
      <w:r w:rsidR="00EB297F">
        <w:rPr>
          <w:b/>
          <w:i/>
          <w:iCs/>
          <w:sz w:val="28"/>
        </w:rPr>
        <w:t>ю</w:t>
      </w:r>
      <w:r w:rsidRPr="009C65AF">
        <w:rPr>
          <w:b/>
          <w:i/>
          <w:iCs/>
          <w:sz w:val="28"/>
        </w:rPr>
        <w:t>ться в оренду земельн</w:t>
      </w:r>
      <w:r w:rsidR="00EB297F">
        <w:rPr>
          <w:b/>
          <w:i/>
          <w:iCs/>
          <w:sz w:val="28"/>
        </w:rPr>
        <w:t>і</w:t>
      </w:r>
      <w:r w:rsidRPr="009C65AF">
        <w:rPr>
          <w:b/>
          <w:i/>
          <w:iCs/>
          <w:sz w:val="28"/>
        </w:rPr>
        <w:t xml:space="preserve"> </w:t>
      </w:r>
      <w:r w:rsidRPr="009C65AF">
        <w:rPr>
          <w:b/>
          <w:i/>
          <w:iCs/>
          <w:sz w:val="28"/>
          <w:szCs w:val="28"/>
        </w:rPr>
        <w:t>ділянк</w:t>
      </w:r>
      <w:r w:rsidR="00EB297F">
        <w:rPr>
          <w:b/>
          <w:i/>
          <w:iCs/>
          <w:sz w:val="28"/>
          <w:szCs w:val="28"/>
        </w:rPr>
        <w:t>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8"/>
        <w:gridCol w:w="2177"/>
        <w:gridCol w:w="2695"/>
        <w:gridCol w:w="2692"/>
        <w:gridCol w:w="991"/>
        <w:gridCol w:w="2835"/>
        <w:gridCol w:w="2125"/>
        <w:gridCol w:w="985"/>
      </w:tblGrid>
      <w:tr w:rsidR="00AA162B" w:rsidRPr="009E11F5" w:rsidTr="001E4EA7">
        <w:trPr>
          <w:cantSplit/>
          <w:trHeight w:val="797"/>
        </w:trPr>
        <w:tc>
          <w:tcPr>
            <w:tcW w:w="217" w:type="pct"/>
          </w:tcPr>
          <w:p w:rsidR="00C245BE" w:rsidRDefault="00C245BE" w:rsidP="001615A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C245BE" w:rsidRPr="001615A4" w:rsidRDefault="00C245BE" w:rsidP="001615A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18" w:type="pct"/>
          </w:tcPr>
          <w:p w:rsidR="00C245BE" w:rsidRPr="007D104E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  <w:r w:rsidR="00A768E5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A768E5">
              <w:rPr>
                <w:b/>
                <w:i/>
                <w:color w:val="000000"/>
                <w:sz w:val="24"/>
                <w:szCs w:val="24"/>
              </w:rPr>
              <w:t>реєстраційний номер облікової картки платника податків або код з Єдиного державного реєстру підприємств та організацій України</w:t>
            </w:r>
          </w:p>
        </w:tc>
        <w:tc>
          <w:tcPr>
            <w:tcW w:w="889" w:type="pct"/>
          </w:tcPr>
          <w:p w:rsidR="00C245BE" w:rsidRPr="00EA429B" w:rsidRDefault="00C245BE" w:rsidP="00EA429B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або мета її  використання згідно з раніше укладеним договором оренди</w:t>
            </w:r>
            <w:r>
              <w:rPr>
                <w:bCs w:val="0"/>
                <w:iCs w:val="0"/>
                <w:sz w:val="24"/>
                <w:szCs w:val="24"/>
              </w:rPr>
              <w:t xml:space="preserve"> (у разі укладення договору оренди)</w:t>
            </w:r>
          </w:p>
        </w:tc>
        <w:tc>
          <w:tcPr>
            <w:tcW w:w="888" w:type="pct"/>
          </w:tcPr>
          <w:p w:rsidR="00C245BE" w:rsidRPr="00B45F26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Кадастровий номер земельної ділянки,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 xml:space="preserve">адреса об’єкта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нерухомого майна</w:t>
            </w:r>
            <w:r>
              <w:rPr>
                <w:b/>
                <w:i/>
                <w:sz w:val="24"/>
                <w:szCs w:val="24"/>
              </w:rPr>
              <w:t xml:space="preserve"> (місце розташування </w:t>
            </w:r>
            <w:r w:rsidRPr="00232E71">
              <w:rPr>
                <w:b/>
                <w:i/>
                <w:sz w:val="24"/>
                <w:szCs w:val="24"/>
              </w:rPr>
              <w:t xml:space="preserve">земельної ділянки),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27" w:type="pct"/>
          </w:tcPr>
          <w:p w:rsidR="00C245BE" w:rsidRPr="007D104E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C245BE" w:rsidRPr="007D104E" w:rsidRDefault="00C245BE" w:rsidP="00553A5F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C245BE" w:rsidRPr="007D104E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35" w:type="pct"/>
          </w:tcPr>
          <w:p w:rsidR="00C245BE" w:rsidRPr="007D104E" w:rsidRDefault="00C245BE" w:rsidP="001906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Відомості про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право власності на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нерухоме майно</w:t>
            </w:r>
            <w:r w:rsidRPr="00232E71">
              <w:rPr>
                <w:b/>
                <w:bCs/>
                <w:i/>
                <w:iCs/>
                <w:sz w:val="24"/>
                <w:szCs w:val="24"/>
              </w:rPr>
              <w:t xml:space="preserve">, об’єкт нерухомого майна </w:t>
            </w:r>
            <w:r w:rsidRPr="00232E71">
              <w:rPr>
                <w:b/>
                <w:i/>
                <w:sz w:val="24"/>
                <w:szCs w:val="24"/>
              </w:rPr>
              <w:t>(відповідно до правоустановчих документів</w:t>
            </w:r>
            <w:r w:rsidRPr="00232E71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701" w:type="pct"/>
          </w:tcPr>
          <w:p w:rsidR="00C245BE" w:rsidRPr="0013448D" w:rsidRDefault="00C245BE" w:rsidP="00AA162B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Дата і номер</w:t>
            </w:r>
          </w:p>
          <w:p w:rsidR="00C245BE" w:rsidRPr="0013448D" w:rsidRDefault="00C245BE" w:rsidP="00AA162B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де</w:t>
            </w:r>
            <w:r>
              <w:rPr>
                <w:b/>
                <w:i/>
                <w:sz w:val="24"/>
                <w:szCs w:val="24"/>
              </w:rPr>
              <w:t>ржавної реєстрації діючого дого</w:t>
            </w:r>
            <w:r w:rsidRPr="0013448D">
              <w:rPr>
                <w:b/>
                <w:i/>
                <w:sz w:val="24"/>
                <w:szCs w:val="24"/>
              </w:rPr>
              <w:t>вору оренди,</w:t>
            </w:r>
            <w:r>
              <w:rPr>
                <w:b/>
                <w:i/>
                <w:sz w:val="24"/>
                <w:szCs w:val="24"/>
              </w:rPr>
              <w:t xml:space="preserve"> права</w:t>
            </w:r>
            <w:r w:rsidR="00EA429B">
              <w:rPr>
                <w:b/>
                <w:i/>
                <w:sz w:val="24"/>
                <w:szCs w:val="24"/>
              </w:rPr>
              <w:t xml:space="preserve"> оренди,</w:t>
            </w:r>
          </w:p>
          <w:p w:rsidR="00C245BE" w:rsidRDefault="00C245BE" w:rsidP="003D729F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термін дії</w:t>
            </w:r>
            <w:r w:rsidR="00AA162B">
              <w:rPr>
                <w:b/>
                <w:i/>
                <w:sz w:val="24"/>
                <w:szCs w:val="24"/>
              </w:rPr>
              <w:t xml:space="preserve"> </w:t>
            </w:r>
            <w:r w:rsidRPr="0013448D">
              <w:rPr>
                <w:b/>
                <w:i/>
                <w:sz w:val="24"/>
                <w:szCs w:val="24"/>
              </w:rPr>
              <w:t>договору оренди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="00937E7E" w:rsidRPr="002029DD">
              <w:rPr>
                <w:b/>
                <w:i/>
                <w:sz w:val="24"/>
                <w:szCs w:val="24"/>
              </w:rPr>
              <w:t xml:space="preserve">номер і дата укладання договору оренди попереднім </w:t>
            </w:r>
            <w:r w:rsidR="003D729F" w:rsidRPr="002029DD">
              <w:rPr>
                <w:b/>
                <w:i/>
                <w:sz w:val="24"/>
                <w:szCs w:val="24"/>
              </w:rPr>
              <w:t>власником будівлі</w:t>
            </w:r>
          </w:p>
        </w:tc>
        <w:tc>
          <w:tcPr>
            <w:tcW w:w="325" w:type="pct"/>
          </w:tcPr>
          <w:p w:rsidR="00C245BE" w:rsidRDefault="00C245BE" w:rsidP="00C245B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Строк </w:t>
            </w:r>
            <w:r w:rsidRPr="00D10FCB">
              <w:rPr>
                <w:b/>
                <w:i/>
                <w:sz w:val="24"/>
                <w:szCs w:val="24"/>
              </w:rPr>
              <w:t>дії</w:t>
            </w:r>
          </w:p>
          <w:p w:rsidR="00C245BE" w:rsidRPr="0013448D" w:rsidRDefault="00C245BE" w:rsidP="00C245BE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дого</w:t>
            </w:r>
            <w:r>
              <w:rPr>
                <w:b/>
                <w:i/>
                <w:sz w:val="24"/>
                <w:szCs w:val="24"/>
              </w:rPr>
              <w:t>в</w:t>
            </w:r>
            <w:r w:rsidRPr="00D10FCB">
              <w:rPr>
                <w:b/>
                <w:i/>
                <w:sz w:val="24"/>
                <w:szCs w:val="24"/>
              </w:rPr>
              <w:t xml:space="preserve">ору </w:t>
            </w:r>
            <w:r>
              <w:rPr>
                <w:b/>
                <w:i/>
                <w:sz w:val="24"/>
                <w:szCs w:val="24"/>
              </w:rPr>
              <w:t xml:space="preserve">  оренди</w:t>
            </w:r>
          </w:p>
        </w:tc>
      </w:tr>
      <w:tr w:rsidR="00AA162B" w:rsidRPr="009E11F5" w:rsidTr="001E4EA7">
        <w:trPr>
          <w:cantSplit/>
          <w:trHeight w:val="265"/>
        </w:trPr>
        <w:tc>
          <w:tcPr>
            <w:tcW w:w="217" w:type="pct"/>
          </w:tcPr>
          <w:p w:rsidR="00C245BE" w:rsidRPr="007D104E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8" w:type="pct"/>
          </w:tcPr>
          <w:p w:rsidR="00C245BE" w:rsidRPr="007D104E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9" w:type="pct"/>
          </w:tcPr>
          <w:p w:rsidR="00C245BE" w:rsidRPr="006D03BF" w:rsidRDefault="00C245BE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88" w:type="pct"/>
          </w:tcPr>
          <w:p w:rsidR="00C245BE" w:rsidRPr="00232E71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7" w:type="pct"/>
          </w:tcPr>
          <w:p w:rsidR="00C245BE" w:rsidRPr="007D104E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35" w:type="pct"/>
          </w:tcPr>
          <w:p w:rsidR="00C245BE" w:rsidRPr="00232E71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1" w:type="pct"/>
          </w:tcPr>
          <w:p w:rsidR="00C245BE" w:rsidRDefault="00C245BE" w:rsidP="00A224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25" w:type="pct"/>
          </w:tcPr>
          <w:p w:rsidR="00C245BE" w:rsidRDefault="00A1680F" w:rsidP="00A224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A162B" w:rsidRPr="00D10FCB" w:rsidTr="001E4EA7">
        <w:trPr>
          <w:cantSplit/>
          <w:trHeight w:val="248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Default="00C245BE" w:rsidP="002B178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270DDB" w:rsidRDefault="00C245BE" w:rsidP="003346E1">
            <w:pPr>
              <w:ind w:left="-144" w:right="-38"/>
              <w:jc w:val="center"/>
              <w:rPr>
                <w:sz w:val="24"/>
              </w:rPr>
            </w:pPr>
            <w:r>
              <w:rPr>
                <w:i/>
                <w:spacing w:val="-4"/>
              </w:rPr>
              <w:t xml:space="preserve"> </w:t>
            </w:r>
            <w:r w:rsidRPr="00270DDB">
              <w:rPr>
                <w:sz w:val="24"/>
              </w:rPr>
              <w:t>Товариство</w:t>
            </w:r>
          </w:p>
          <w:p w:rsidR="00C245BE" w:rsidRPr="00270DDB" w:rsidRDefault="00C245BE" w:rsidP="003346E1">
            <w:pPr>
              <w:ind w:left="-144" w:right="-38"/>
              <w:jc w:val="center"/>
              <w:rPr>
                <w:sz w:val="24"/>
              </w:rPr>
            </w:pPr>
            <w:r w:rsidRPr="00270DDB">
              <w:rPr>
                <w:sz w:val="24"/>
              </w:rPr>
              <w:t>з обмеженою</w:t>
            </w:r>
          </w:p>
          <w:p w:rsidR="00C245BE" w:rsidRPr="00270DDB" w:rsidRDefault="00C245BE" w:rsidP="003346E1">
            <w:pPr>
              <w:ind w:left="-144" w:right="-38"/>
              <w:jc w:val="center"/>
              <w:rPr>
                <w:sz w:val="24"/>
              </w:rPr>
            </w:pPr>
            <w:r w:rsidRPr="00270DDB">
              <w:rPr>
                <w:sz w:val="24"/>
              </w:rPr>
              <w:t>відповідальністю</w:t>
            </w:r>
          </w:p>
          <w:p w:rsidR="00603513" w:rsidRDefault="00C245BE" w:rsidP="003346E1">
            <w:pPr>
              <w:ind w:left="-144" w:right="-38"/>
              <w:jc w:val="center"/>
              <w:rPr>
                <w:sz w:val="24"/>
              </w:rPr>
            </w:pPr>
            <w:r w:rsidRPr="003346E1">
              <w:rPr>
                <w:sz w:val="24"/>
              </w:rPr>
              <w:t xml:space="preserve"> «КРИВОРІЗЬКА ПРОМИСЛОВА </w:t>
            </w:r>
          </w:p>
          <w:p w:rsidR="00C245BE" w:rsidRDefault="00C245BE" w:rsidP="003346E1">
            <w:pPr>
              <w:ind w:left="-144" w:right="-38"/>
              <w:jc w:val="center"/>
              <w:rPr>
                <w:sz w:val="24"/>
              </w:rPr>
            </w:pPr>
            <w:r w:rsidRPr="003346E1">
              <w:rPr>
                <w:sz w:val="24"/>
              </w:rPr>
              <w:t>ІНВЕСТИЦІЙНА КОМПАНІЯ»</w:t>
            </w:r>
          </w:p>
          <w:p w:rsidR="00A768E5" w:rsidRDefault="00A768E5" w:rsidP="0084636E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834D5">
              <w:rPr>
                <w:sz w:val="24"/>
              </w:rPr>
              <w:t>*</w:t>
            </w:r>
            <w:r w:rsidR="0084636E"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4C643A" w:rsidRDefault="00C245BE" w:rsidP="004C643A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C643A">
              <w:rPr>
                <w:sz w:val="24"/>
                <w:szCs w:val="24"/>
              </w:rPr>
              <w:t>емлі промисловості, транспорту, електронних комунікацій,</w:t>
            </w:r>
          </w:p>
          <w:p w:rsidR="00C245BE" w:rsidRPr="004C643A" w:rsidRDefault="00C245BE" w:rsidP="00AA162B">
            <w:pPr>
              <w:ind w:left="-36" w:hanging="5"/>
              <w:jc w:val="center"/>
              <w:rPr>
                <w:sz w:val="24"/>
                <w:szCs w:val="24"/>
              </w:rPr>
            </w:pPr>
            <w:r w:rsidRPr="004C643A">
              <w:rPr>
                <w:sz w:val="24"/>
                <w:szCs w:val="24"/>
              </w:rPr>
              <w:t>енергетики, оборони та іншого призначення</w:t>
            </w:r>
            <w:r>
              <w:rPr>
                <w:sz w:val="24"/>
                <w:szCs w:val="24"/>
              </w:rPr>
              <w:t>, д</w:t>
            </w:r>
            <w:r w:rsidRPr="004C643A">
              <w:rPr>
                <w:sz w:val="24"/>
                <w:szCs w:val="24"/>
              </w:rPr>
              <w:t>ля розміщення та експлуатації основних, підсобних</w:t>
            </w:r>
            <w:r w:rsidR="00AA162B">
              <w:rPr>
                <w:sz w:val="24"/>
                <w:szCs w:val="24"/>
              </w:rPr>
              <w:t xml:space="preserve"> </w:t>
            </w:r>
            <w:r w:rsidRPr="004C643A">
              <w:rPr>
                <w:sz w:val="24"/>
                <w:szCs w:val="24"/>
              </w:rPr>
              <w:t>і допоміжних будівель та споруд будівельних організацій та</w:t>
            </w:r>
          </w:p>
          <w:p w:rsidR="00C245BE" w:rsidRPr="005248CE" w:rsidRDefault="00C245BE" w:rsidP="004C643A">
            <w:pPr>
              <w:ind w:left="-36" w:hanging="5"/>
              <w:jc w:val="center"/>
              <w:rPr>
                <w:sz w:val="24"/>
                <w:szCs w:val="24"/>
              </w:rPr>
            </w:pPr>
            <w:r w:rsidRPr="004C643A">
              <w:rPr>
                <w:sz w:val="24"/>
                <w:szCs w:val="24"/>
              </w:rPr>
              <w:t>підприємств</w:t>
            </w:r>
            <w:r>
              <w:rPr>
                <w:sz w:val="24"/>
                <w:szCs w:val="24"/>
              </w:rPr>
              <w:t xml:space="preserve"> (код </w:t>
            </w:r>
            <w:r w:rsidRPr="004C643A">
              <w:rPr>
                <w:sz w:val="24"/>
                <w:szCs w:val="24"/>
              </w:rPr>
              <w:t>11.03</w:t>
            </w:r>
            <w:r>
              <w:rPr>
                <w:sz w:val="24"/>
                <w:szCs w:val="24"/>
              </w:rPr>
              <w:t xml:space="preserve">), </w:t>
            </w:r>
            <w:r w:rsidRPr="002402F5">
              <w:rPr>
                <w:sz w:val="24"/>
                <w:szCs w:val="24"/>
              </w:rPr>
              <w:t>під комплекс будівель (будівельне управління, майстерні, киснева, бокси з побутовими приміщеннями, будівля технічного обслуговування)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3346E1" w:rsidRDefault="008F3160" w:rsidP="003346E1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245BE" w:rsidRPr="003346E1">
              <w:rPr>
                <w:sz w:val="24"/>
              </w:rPr>
              <w:t>1211000000:05:171:0020</w:t>
            </w:r>
            <w:r>
              <w:rPr>
                <w:sz w:val="24"/>
              </w:rPr>
              <w:t>,</w:t>
            </w:r>
          </w:p>
          <w:p w:rsidR="00C245BE" w:rsidRPr="003346E1" w:rsidRDefault="00C245BE" w:rsidP="003346E1">
            <w:pPr>
              <w:ind w:left="-144" w:right="-38"/>
              <w:jc w:val="center"/>
              <w:rPr>
                <w:sz w:val="24"/>
              </w:rPr>
            </w:pPr>
            <w:r w:rsidRPr="003346E1">
              <w:rPr>
                <w:sz w:val="24"/>
              </w:rPr>
              <w:t>вул. Збагачувальна, 1б,</w:t>
            </w:r>
          </w:p>
          <w:p w:rsidR="00C245BE" w:rsidRPr="001A7F3C" w:rsidRDefault="00C245BE" w:rsidP="003346E1">
            <w:pPr>
              <w:ind w:left="-144" w:right="-38"/>
              <w:jc w:val="center"/>
              <w:rPr>
                <w:sz w:val="24"/>
              </w:rPr>
            </w:pPr>
            <w:r w:rsidRPr="003346E1">
              <w:rPr>
                <w:sz w:val="24"/>
              </w:rPr>
              <w:t xml:space="preserve"> Інгулецький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Default="00C245BE" w:rsidP="003346E1">
            <w:pPr>
              <w:ind w:left="-144" w:right="-38"/>
              <w:jc w:val="center"/>
              <w:rPr>
                <w:sz w:val="24"/>
              </w:rPr>
            </w:pPr>
            <w:r w:rsidRPr="003346E1">
              <w:rPr>
                <w:sz w:val="24"/>
              </w:rPr>
              <w:t>0,4622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FE6E3E" w:rsidRDefault="00C245BE" w:rsidP="00FE6E3E">
            <w:pPr>
              <w:jc w:val="both"/>
              <w:rPr>
                <w:sz w:val="24"/>
                <w:szCs w:val="24"/>
              </w:rPr>
            </w:pPr>
            <w:r w:rsidRPr="007B710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 w:rsidRPr="00FE6E3E">
              <w:rPr>
                <w:sz w:val="24"/>
                <w:szCs w:val="24"/>
              </w:rPr>
              <w:t>1417234412110</w:t>
            </w:r>
            <w:r w:rsidRPr="007B710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6864D8">
              <w:rPr>
                <w:sz w:val="24"/>
                <w:szCs w:val="24"/>
              </w:rPr>
              <w:t xml:space="preserve">номер запису про право власності </w:t>
            </w:r>
            <w:r w:rsidRPr="00FE6E3E">
              <w:rPr>
                <w:sz w:val="24"/>
                <w:szCs w:val="24"/>
              </w:rPr>
              <w:t>43064578</w:t>
            </w:r>
            <w:r w:rsidRPr="006864D8">
              <w:rPr>
                <w:sz w:val="24"/>
                <w:szCs w:val="24"/>
              </w:rPr>
              <w:t>, дат</w:t>
            </w:r>
            <w:r>
              <w:rPr>
                <w:sz w:val="24"/>
                <w:szCs w:val="24"/>
              </w:rPr>
              <w:t>а</w:t>
            </w:r>
            <w:r w:rsidRPr="006864D8">
              <w:rPr>
                <w:sz w:val="24"/>
                <w:szCs w:val="24"/>
              </w:rPr>
              <w:t xml:space="preserve"> державної реєстрації </w:t>
            </w:r>
            <w:r w:rsidRPr="00FE6E3E">
              <w:rPr>
                <w:sz w:val="24"/>
                <w:szCs w:val="24"/>
              </w:rPr>
              <w:t>20.07.2021</w:t>
            </w:r>
            <w:r w:rsidRPr="007B71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E6E3E">
              <w:rPr>
                <w:sz w:val="24"/>
                <w:szCs w:val="24"/>
              </w:rPr>
              <w:t>комплекс</w:t>
            </w:r>
            <w:r>
              <w:rPr>
                <w:sz w:val="24"/>
                <w:szCs w:val="24"/>
              </w:rPr>
              <w:t xml:space="preserve"> (будівельне управління </w:t>
            </w:r>
            <w:r w:rsidRPr="00FE6E3E">
              <w:rPr>
                <w:sz w:val="24"/>
                <w:szCs w:val="24"/>
              </w:rPr>
              <w:t>А-2</w:t>
            </w:r>
            <w:r>
              <w:rPr>
                <w:sz w:val="24"/>
                <w:szCs w:val="24"/>
              </w:rPr>
              <w:t>, майстерні</w:t>
            </w:r>
            <w:r w:rsidRPr="00FE6E3E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, </w:t>
            </w:r>
            <w:r w:rsidRPr="00FE6E3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, Г,</w:t>
            </w:r>
            <w:r w:rsidR="00AA162B">
              <w:rPr>
                <w:sz w:val="24"/>
                <w:szCs w:val="24"/>
              </w:rPr>
              <w:t xml:space="preserve"> кисне-</w:t>
            </w:r>
            <w:r>
              <w:rPr>
                <w:sz w:val="24"/>
                <w:szCs w:val="24"/>
              </w:rPr>
              <w:t xml:space="preserve"> </w:t>
            </w:r>
          </w:p>
          <w:p w:rsidR="00C245BE" w:rsidRPr="007B710C" w:rsidRDefault="00C245BE" w:rsidP="00FE6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</w:t>
            </w:r>
            <w:r w:rsidRPr="00FE6E3E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 xml:space="preserve">, бокси з побутовим приміщенням </w:t>
            </w:r>
            <w:r w:rsidRPr="00FE6E3E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 xml:space="preserve">, </w:t>
            </w:r>
            <w:r w:rsidRPr="00FE6E3E">
              <w:rPr>
                <w:sz w:val="24"/>
                <w:szCs w:val="24"/>
              </w:rPr>
              <w:t>будівля технічного</w:t>
            </w:r>
            <w:r>
              <w:rPr>
                <w:sz w:val="24"/>
                <w:szCs w:val="24"/>
              </w:rPr>
              <w:t xml:space="preserve"> обслуговування </w:t>
            </w:r>
            <w:r w:rsidRPr="00FE6E3E">
              <w:rPr>
                <w:sz w:val="24"/>
                <w:szCs w:val="24"/>
              </w:rPr>
              <w:t xml:space="preserve"> Ж</w:t>
            </w:r>
            <w:r>
              <w:rPr>
                <w:sz w:val="24"/>
                <w:szCs w:val="24"/>
              </w:rPr>
              <w:t xml:space="preserve">, огорожа </w:t>
            </w:r>
            <w:r w:rsidRPr="00FE6E3E">
              <w:rPr>
                <w:sz w:val="24"/>
                <w:szCs w:val="24"/>
              </w:rPr>
              <w:t xml:space="preserve"> № 1-3</w:t>
            </w:r>
            <w:r>
              <w:rPr>
                <w:sz w:val="24"/>
                <w:szCs w:val="24"/>
              </w:rPr>
              <w:t xml:space="preserve">, замощення </w:t>
            </w:r>
            <w:r w:rsidRPr="00FE6E3E">
              <w:rPr>
                <w:sz w:val="24"/>
                <w:szCs w:val="24"/>
              </w:rPr>
              <w:t xml:space="preserve"> І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Default="00C245BE" w:rsidP="002B1781">
            <w:pPr>
              <w:jc w:val="center"/>
              <w:rPr>
                <w:sz w:val="24"/>
                <w:szCs w:val="24"/>
              </w:rPr>
            </w:pPr>
            <w:r w:rsidRPr="007A7E06">
              <w:rPr>
                <w:sz w:val="24"/>
                <w:szCs w:val="24"/>
              </w:rPr>
              <w:t>10.02.2020</w:t>
            </w:r>
          </w:p>
          <w:p w:rsidR="00C245BE" w:rsidRDefault="00C245BE" w:rsidP="002B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t xml:space="preserve"> </w:t>
            </w:r>
            <w:r w:rsidRPr="007A7E06">
              <w:rPr>
                <w:sz w:val="24"/>
                <w:szCs w:val="24"/>
              </w:rPr>
              <w:t>35471203</w:t>
            </w:r>
            <w:r>
              <w:rPr>
                <w:sz w:val="24"/>
                <w:szCs w:val="24"/>
              </w:rPr>
              <w:t xml:space="preserve">,  </w:t>
            </w:r>
          </w:p>
          <w:p w:rsidR="00C245BE" w:rsidRDefault="00C245BE" w:rsidP="007A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Pr="007A7E06">
              <w:rPr>
                <w:sz w:val="24"/>
                <w:szCs w:val="24"/>
              </w:rPr>
              <w:t>4.12.2024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2B" w:rsidRPr="009C5DFA" w:rsidRDefault="00AA162B" w:rsidP="00AA162B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C245BE" w:rsidRPr="007A7E06" w:rsidRDefault="00AA162B" w:rsidP="00AA162B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</w:p>
        </w:tc>
      </w:tr>
      <w:tr w:rsidR="00AA162B" w:rsidRPr="00D10FCB" w:rsidTr="001E4EA7">
        <w:trPr>
          <w:cantSplit/>
          <w:trHeight w:val="35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5A50D7" w:rsidRDefault="00C245BE" w:rsidP="005A50D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5A50D7" w:rsidRDefault="00C245BE" w:rsidP="005A50D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5A50D7" w:rsidRDefault="00C245BE" w:rsidP="005A50D7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5A50D7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5A50D7" w:rsidRDefault="00C245BE" w:rsidP="005A50D7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5A50D7" w:rsidRDefault="00C245BE" w:rsidP="005A50D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5A50D7" w:rsidRDefault="00C245BE" w:rsidP="005A50D7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5A50D7" w:rsidRDefault="00C245BE" w:rsidP="005A50D7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5A50D7" w:rsidRDefault="00A1680F" w:rsidP="005A50D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A162B" w:rsidRPr="00D10FCB" w:rsidTr="001E4EA7">
        <w:trPr>
          <w:cantSplit/>
          <w:trHeight w:val="248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772E0E" w:rsidRDefault="0009127F" w:rsidP="00557B3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772E0E" w:rsidRDefault="00C245BE" w:rsidP="00557B3D">
            <w:pPr>
              <w:ind w:left="-144" w:right="-38"/>
              <w:jc w:val="center"/>
              <w:rPr>
                <w:sz w:val="24"/>
              </w:rPr>
            </w:pPr>
            <w:r w:rsidRPr="00772E0E">
              <w:rPr>
                <w:sz w:val="24"/>
              </w:rPr>
              <w:t>Волинський</w:t>
            </w:r>
          </w:p>
          <w:p w:rsidR="00C245BE" w:rsidRPr="00772E0E" w:rsidRDefault="00C245BE" w:rsidP="00557B3D">
            <w:pPr>
              <w:ind w:left="-144" w:right="-38"/>
              <w:jc w:val="center"/>
              <w:rPr>
                <w:sz w:val="24"/>
              </w:rPr>
            </w:pPr>
            <w:r w:rsidRPr="00772E0E">
              <w:rPr>
                <w:sz w:val="24"/>
              </w:rPr>
              <w:t xml:space="preserve">Георгій </w:t>
            </w:r>
          </w:p>
          <w:p w:rsidR="00A76DE9" w:rsidRDefault="00C245BE" w:rsidP="00557B3D">
            <w:pPr>
              <w:ind w:left="-144" w:right="-38"/>
              <w:jc w:val="center"/>
              <w:rPr>
                <w:sz w:val="24"/>
              </w:rPr>
            </w:pPr>
            <w:r w:rsidRPr="00772E0E">
              <w:rPr>
                <w:sz w:val="24"/>
              </w:rPr>
              <w:t>Пилипович</w:t>
            </w:r>
          </w:p>
          <w:p w:rsidR="00C245BE" w:rsidRPr="00772E0E" w:rsidRDefault="0084636E" w:rsidP="00557B3D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  <w:r w:rsidR="00C245BE" w:rsidRPr="00772E0E">
              <w:rPr>
                <w:sz w:val="24"/>
              </w:rPr>
              <w:t>,</w:t>
            </w:r>
          </w:p>
          <w:p w:rsidR="00C245BE" w:rsidRPr="00772E0E" w:rsidRDefault="00C245BE" w:rsidP="00557B3D">
            <w:pPr>
              <w:ind w:left="-144" w:right="-38"/>
              <w:jc w:val="center"/>
              <w:rPr>
                <w:sz w:val="24"/>
              </w:rPr>
            </w:pPr>
            <w:r w:rsidRPr="00772E0E">
              <w:rPr>
                <w:sz w:val="24"/>
              </w:rPr>
              <w:t>Некрасов</w:t>
            </w:r>
          </w:p>
          <w:p w:rsidR="00C245BE" w:rsidRPr="00772E0E" w:rsidRDefault="00C245BE" w:rsidP="00557B3D">
            <w:pPr>
              <w:ind w:left="-144" w:right="-38"/>
              <w:jc w:val="center"/>
              <w:rPr>
                <w:sz w:val="24"/>
              </w:rPr>
            </w:pPr>
            <w:r w:rsidRPr="00772E0E">
              <w:rPr>
                <w:sz w:val="24"/>
              </w:rPr>
              <w:t>Олександр</w:t>
            </w:r>
          </w:p>
          <w:p w:rsidR="00C245BE" w:rsidRDefault="00C245BE" w:rsidP="00557B3D">
            <w:pPr>
              <w:ind w:left="-144" w:right="-38"/>
              <w:jc w:val="center"/>
              <w:rPr>
                <w:sz w:val="24"/>
              </w:rPr>
            </w:pPr>
            <w:r w:rsidRPr="00772E0E">
              <w:rPr>
                <w:sz w:val="24"/>
              </w:rPr>
              <w:t>Геннадійович</w:t>
            </w:r>
          </w:p>
          <w:p w:rsidR="00A76DE9" w:rsidRPr="00772E0E" w:rsidRDefault="0084636E" w:rsidP="00F834D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E8629A" w:rsidRDefault="00C245BE" w:rsidP="00EE5834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8629A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1675D9" w:rsidRDefault="00C245BE" w:rsidP="00E8629A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8629A">
              <w:rPr>
                <w:spacing w:val="-2"/>
                <w:sz w:val="24"/>
                <w:szCs w:val="24"/>
              </w:rPr>
              <w:t>громадської забудови, для будівництва та обслуговування інших будівель громадської забудови (код 03.15),</w:t>
            </w:r>
            <w:r w:rsidR="00BC5C5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для </w:t>
            </w:r>
          </w:p>
          <w:p w:rsidR="00C245BE" w:rsidRPr="00772E0E" w:rsidRDefault="00C245BE" w:rsidP="00E8629A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розміщення сервісного центру касових апаратів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772E0E" w:rsidRDefault="00C245BE" w:rsidP="00557B3D">
            <w:pPr>
              <w:ind w:left="-108" w:right="-108"/>
              <w:jc w:val="center"/>
              <w:rPr>
                <w:sz w:val="24"/>
              </w:rPr>
            </w:pPr>
            <w:r w:rsidRPr="00772E0E">
              <w:rPr>
                <w:sz w:val="24"/>
              </w:rPr>
              <w:t>1211000000:06:</w:t>
            </w:r>
            <w:r>
              <w:rPr>
                <w:sz w:val="24"/>
              </w:rPr>
              <w:t>215</w:t>
            </w:r>
            <w:r w:rsidRPr="00772E0E">
              <w:rPr>
                <w:sz w:val="24"/>
              </w:rPr>
              <w:t>:0</w:t>
            </w:r>
            <w:r>
              <w:rPr>
                <w:sz w:val="24"/>
              </w:rPr>
              <w:t>027</w:t>
            </w:r>
            <w:r w:rsidRPr="00772E0E">
              <w:rPr>
                <w:sz w:val="24"/>
              </w:rPr>
              <w:t xml:space="preserve">, </w:t>
            </w:r>
          </w:p>
          <w:p w:rsidR="00C245BE" w:rsidRPr="00772E0E" w:rsidRDefault="00C245BE" w:rsidP="00557B3D">
            <w:pPr>
              <w:ind w:left="-108" w:right="-108"/>
              <w:jc w:val="center"/>
              <w:rPr>
                <w:sz w:val="24"/>
              </w:rPr>
            </w:pPr>
            <w:r w:rsidRPr="00772E0E">
              <w:rPr>
                <w:sz w:val="24"/>
              </w:rPr>
              <w:t xml:space="preserve">вул. </w:t>
            </w:r>
            <w:r>
              <w:rPr>
                <w:sz w:val="24"/>
              </w:rPr>
              <w:t>Козацька</w:t>
            </w:r>
            <w:r w:rsidRPr="00772E0E">
              <w:rPr>
                <w:sz w:val="24"/>
              </w:rPr>
              <w:t>, 1</w:t>
            </w:r>
            <w:r>
              <w:rPr>
                <w:sz w:val="24"/>
              </w:rPr>
              <w:t>3а</w:t>
            </w:r>
            <w:r w:rsidRPr="00772E0E">
              <w:rPr>
                <w:sz w:val="24"/>
              </w:rPr>
              <w:t>,</w:t>
            </w:r>
          </w:p>
          <w:p w:rsidR="00C245BE" w:rsidRPr="00772E0E" w:rsidRDefault="00C245BE" w:rsidP="00557B3D">
            <w:pPr>
              <w:ind w:left="-108" w:right="-108"/>
              <w:jc w:val="center"/>
              <w:rPr>
                <w:sz w:val="24"/>
              </w:rPr>
            </w:pPr>
            <w:r w:rsidRPr="00772E0E">
              <w:rPr>
                <w:sz w:val="24"/>
              </w:rPr>
              <w:t>Саксаганський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772E0E" w:rsidRDefault="00C245BE" w:rsidP="00E8629A">
            <w:pPr>
              <w:ind w:left="-108" w:right="-108"/>
              <w:jc w:val="center"/>
              <w:rPr>
                <w:sz w:val="24"/>
              </w:rPr>
            </w:pPr>
            <w:r w:rsidRPr="00772E0E">
              <w:rPr>
                <w:sz w:val="24"/>
              </w:rPr>
              <w:t>0,</w:t>
            </w:r>
            <w:r>
              <w:rPr>
                <w:sz w:val="24"/>
              </w:rPr>
              <w:t>2056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0C02D6" w:rsidRDefault="00C245BE" w:rsidP="00E8629A">
            <w:pPr>
              <w:jc w:val="both"/>
              <w:rPr>
                <w:sz w:val="24"/>
                <w:szCs w:val="24"/>
              </w:rPr>
            </w:pPr>
            <w:r w:rsidRPr="000C02D6">
              <w:rPr>
                <w:sz w:val="24"/>
                <w:szCs w:val="24"/>
              </w:rPr>
              <w:t>Реєстраційний   номер</w:t>
            </w:r>
          </w:p>
          <w:p w:rsidR="00CC6997" w:rsidRDefault="00C245BE" w:rsidP="001E4EA7">
            <w:pPr>
              <w:jc w:val="both"/>
              <w:rPr>
                <w:sz w:val="24"/>
                <w:szCs w:val="24"/>
              </w:rPr>
            </w:pPr>
            <w:r w:rsidRPr="000C02D6">
              <w:rPr>
                <w:sz w:val="24"/>
                <w:szCs w:val="24"/>
              </w:rPr>
              <w:t xml:space="preserve">об’єкта нерухомого майна 1244010612110, номери запису про право власності 20335432, 26586336, 45014443, дати державної реєстрації 11.05.2017, 12.06.2018, 12.11.2021, комплекс будівель та споруд сервісного центру касових апаратів </w:t>
            </w:r>
            <w:r w:rsidR="0023537A">
              <w:rPr>
                <w:sz w:val="24"/>
                <w:szCs w:val="24"/>
              </w:rPr>
              <w:t>(будівля сервісного цен</w:t>
            </w:r>
            <w:r w:rsidRPr="000C02D6">
              <w:rPr>
                <w:sz w:val="24"/>
                <w:szCs w:val="24"/>
              </w:rPr>
              <w:t>тру</w:t>
            </w:r>
            <w:r w:rsidR="001E4EA7">
              <w:rPr>
                <w:sz w:val="24"/>
                <w:szCs w:val="24"/>
              </w:rPr>
              <w:t xml:space="preserve"> касових апаратів літ.А-3, гаражі</w:t>
            </w:r>
            <w:r w:rsidRPr="000C02D6">
              <w:rPr>
                <w:sz w:val="24"/>
                <w:szCs w:val="24"/>
              </w:rPr>
              <w:t xml:space="preserve"> літ</w:t>
            </w:r>
            <w:r w:rsidR="001E4EA7">
              <w:rPr>
                <w:sz w:val="24"/>
                <w:szCs w:val="24"/>
              </w:rPr>
              <w:t>.</w:t>
            </w:r>
            <w:r w:rsidRPr="000C02D6">
              <w:rPr>
                <w:sz w:val="24"/>
                <w:szCs w:val="24"/>
              </w:rPr>
              <w:t xml:space="preserve"> Б, В, тимчасова компресорна</w:t>
            </w:r>
            <w:r w:rsidR="0023537A">
              <w:rPr>
                <w:sz w:val="24"/>
                <w:szCs w:val="24"/>
              </w:rPr>
              <w:t xml:space="preserve"> </w:t>
            </w:r>
            <w:r w:rsidR="0023537A" w:rsidRPr="000C02D6">
              <w:rPr>
                <w:sz w:val="24"/>
                <w:szCs w:val="24"/>
              </w:rPr>
              <w:t>літ.</w:t>
            </w:r>
            <w:r w:rsidR="0023537A">
              <w:rPr>
                <w:sz w:val="24"/>
                <w:szCs w:val="24"/>
              </w:rPr>
              <w:t xml:space="preserve"> </w:t>
            </w:r>
            <w:r w:rsidR="0023537A" w:rsidRPr="000C02D6">
              <w:rPr>
                <w:sz w:val="24"/>
                <w:szCs w:val="24"/>
              </w:rPr>
              <w:t xml:space="preserve">Г, тимчасовий </w:t>
            </w:r>
            <w:r w:rsidR="0023537A">
              <w:rPr>
                <w:sz w:val="24"/>
                <w:szCs w:val="24"/>
              </w:rPr>
              <w:t xml:space="preserve"> </w:t>
            </w:r>
            <w:r w:rsidR="0023537A" w:rsidRPr="000C02D6">
              <w:rPr>
                <w:sz w:val="24"/>
                <w:szCs w:val="24"/>
              </w:rPr>
              <w:t>КПП</w:t>
            </w:r>
            <w:r w:rsidR="0023537A">
              <w:rPr>
                <w:sz w:val="24"/>
                <w:szCs w:val="24"/>
              </w:rPr>
              <w:t xml:space="preserve"> літ. Д, склад літ. Е, </w:t>
            </w:r>
            <w:proofErr w:type="spellStart"/>
            <w:r w:rsidR="0023537A">
              <w:rPr>
                <w:sz w:val="24"/>
                <w:szCs w:val="24"/>
              </w:rPr>
              <w:t>топоч</w:t>
            </w:r>
            <w:proofErr w:type="spellEnd"/>
            <w:r w:rsidR="0023537A">
              <w:rPr>
                <w:sz w:val="24"/>
                <w:szCs w:val="24"/>
              </w:rPr>
              <w:t>-</w:t>
            </w:r>
          </w:p>
          <w:p w:rsidR="00CC6997" w:rsidRDefault="00CC6997" w:rsidP="00CC6997">
            <w:pPr>
              <w:jc w:val="both"/>
              <w:rPr>
                <w:sz w:val="24"/>
                <w:szCs w:val="24"/>
              </w:rPr>
            </w:pPr>
            <w:r w:rsidRPr="000C02D6">
              <w:rPr>
                <w:sz w:val="24"/>
                <w:szCs w:val="24"/>
              </w:rPr>
              <w:t>на літ.</w:t>
            </w:r>
            <w:r>
              <w:rPr>
                <w:sz w:val="24"/>
                <w:szCs w:val="24"/>
              </w:rPr>
              <w:t xml:space="preserve"> </w:t>
            </w:r>
            <w:r w:rsidRPr="000C02D6">
              <w:rPr>
                <w:sz w:val="24"/>
                <w:szCs w:val="24"/>
              </w:rPr>
              <w:t>Ж, тимчасова підсобна будівля літ.</w:t>
            </w:r>
            <w:r>
              <w:rPr>
                <w:sz w:val="24"/>
                <w:szCs w:val="24"/>
              </w:rPr>
              <w:t xml:space="preserve"> </w:t>
            </w:r>
            <w:r w:rsidRPr="000C02D6">
              <w:rPr>
                <w:sz w:val="24"/>
                <w:szCs w:val="24"/>
              </w:rPr>
              <w:t>З,  тимчасовий  навіс літ.</w:t>
            </w:r>
            <w:r>
              <w:rPr>
                <w:sz w:val="24"/>
                <w:szCs w:val="24"/>
              </w:rPr>
              <w:t xml:space="preserve"> </w:t>
            </w:r>
            <w:r w:rsidRPr="000C02D6">
              <w:rPr>
                <w:sz w:val="24"/>
                <w:szCs w:val="24"/>
              </w:rPr>
              <w:t>К, огорожа №1, 2, ворота №3, 4, 5, вимощення І, ІІ, під</w:t>
            </w:r>
            <w:r w:rsidR="00BC5C58">
              <w:rPr>
                <w:sz w:val="24"/>
                <w:szCs w:val="24"/>
              </w:rPr>
              <w:t>пір-</w:t>
            </w:r>
          </w:p>
          <w:p w:rsidR="00C245BE" w:rsidRPr="000C02D6" w:rsidRDefault="00CC6997" w:rsidP="00CC6997">
            <w:pPr>
              <w:jc w:val="both"/>
              <w:rPr>
                <w:sz w:val="24"/>
                <w:szCs w:val="24"/>
              </w:rPr>
            </w:pPr>
            <w:r w:rsidRPr="000C02D6">
              <w:rPr>
                <w:sz w:val="24"/>
                <w:szCs w:val="24"/>
              </w:rPr>
              <w:t>на стіна ІІІ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5BE" w:rsidRPr="00772E0E" w:rsidRDefault="00C245BE" w:rsidP="00557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  <w:r w:rsidRPr="00772E0E">
              <w:rPr>
                <w:sz w:val="24"/>
                <w:szCs w:val="24"/>
              </w:rPr>
              <w:t>.2020</w:t>
            </w:r>
          </w:p>
          <w:p w:rsidR="00C245BE" w:rsidRPr="00772E0E" w:rsidRDefault="00C245BE" w:rsidP="00557B3D">
            <w:pPr>
              <w:jc w:val="center"/>
              <w:rPr>
                <w:sz w:val="24"/>
                <w:szCs w:val="24"/>
              </w:rPr>
            </w:pPr>
            <w:r w:rsidRPr="00772E0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36351899</w:t>
            </w:r>
            <w:r w:rsidRPr="00772E0E">
              <w:rPr>
                <w:sz w:val="24"/>
                <w:szCs w:val="24"/>
              </w:rPr>
              <w:t>,</w:t>
            </w:r>
          </w:p>
          <w:p w:rsidR="00C245BE" w:rsidRPr="00772E0E" w:rsidRDefault="00C245BE" w:rsidP="000C02D6">
            <w:pPr>
              <w:jc w:val="center"/>
              <w:rPr>
                <w:sz w:val="24"/>
                <w:szCs w:val="24"/>
              </w:rPr>
            </w:pPr>
            <w:r w:rsidRPr="00772E0E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24.12</w:t>
            </w:r>
            <w:r w:rsidRPr="00772E0E">
              <w:rPr>
                <w:sz w:val="24"/>
                <w:szCs w:val="24"/>
              </w:rPr>
              <w:t>.2024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CE" w:rsidRDefault="00E726E6" w:rsidP="0001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245BE" w:rsidRDefault="00E726E6" w:rsidP="0001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років</w:t>
            </w:r>
          </w:p>
        </w:tc>
      </w:tr>
      <w:tr w:rsidR="00C371F9" w:rsidRPr="00D10FCB" w:rsidTr="001E4EA7">
        <w:trPr>
          <w:cantSplit/>
          <w:trHeight w:val="248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F9" w:rsidRPr="00772E0E" w:rsidRDefault="0009127F" w:rsidP="00C371F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F9" w:rsidRPr="00ED2C2D" w:rsidRDefault="00C371F9" w:rsidP="00C371F9">
            <w:pPr>
              <w:ind w:left="-144" w:right="-38"/>
              <w:jc w:val="center"/>
              <w:rPr>
                <w:sz w:val="24"/>
              </w:rPr>
            </w:pPr>
            <w:proofErr w:type="spellStart"/>
            <w:r w:rsidRPr="00ED2C2D">
              <w:rPr>
                <w:sz w:val="24"/>
              </w:rPr>
              <w:t>Тронько</w:t>
            </w:r>
            <w:proofErr w:type="spellEnd"/>
          </w:p>
          <w:p w:rsidR="00C371F9" w:rsidRPr="00ED2C2D" w:rsidRDefault="00C371F9" w:rsidP="00C371F9">
            <w:pPr>
              <w:ind w:left="-144" w:right="-38"/>
              <w:jc w:val="center"/>
              <w:rPr>
                <w:sz w:val="24"/>
              </w:rPr>
            </w:pPr>
            <w:r w:rsidRPr="00ED2C2D">
              <w:rPr>
                <w:sz w:val="24"/>
              </w:rPr>
              <w:t>Олександр</w:t>
            </w:r>
          </w:p>
          <w:p w:rsidR="00C371F9" w:rsidRPr="00ED2C2D" w:rsidRDefault="00A76DE9" w:rsidP="00C371F9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Іванович</w:t>
            </w:r>
          </w:p>
          <w:p w:rsidR="00C371F9" w:rsidRPr="00ED2C2D" w:rsidRDefault="0084636E" w:rsidP="00C371F9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  <w:r w:rsidR="00A76DE9">
              <w:rPr>
                <w:sz w:val="24"/>
              </w:rPr>
              <w:t>,</w:t>
            </w:r>
          </w:p>
          <w:p w:rsidR="00C371F9" w:rsidRPr="00ED2C2D" w:rsidRDefault="00C371F9" w:rsidP="00C371F9">
            <w:pPr>
              <w:ind w:left="-144" w:right="-38"/>
              <w:jc w:val="center"/>
              <w:rPr>
                <w:sz w:val="24"/>
              </w:rPr>
            </w:pPr>
            <w:proofErr w:type="spellStart"/>
            <w:r w:rsidRPr="00ED2C2D">
              <w:rPr>
                <w:sz w:val="24"/>
              </w:rPr>
              <w:t>Тронько</w:t>
            </w:r>
            <w:proofErr w:type="spellEnd"/>
          </w:p>
          <w:p w:rsidR="00C371F9" w:rsidRPr="00ED2C2D" w:rsidRDefault="00C371F9" w:rsidP="00C371F9">
            <w:pPr>
              <w:ind w:left="-144" w:right="-38"/>
              <w:jc w:val="center"/>
              <w:rPr>
                <w:sz w:val="24"/>
              </w:rPr>
            </w:pPr>
            <w:r w:rsidRPr="00ED2C2D">
              <w:rPr>
                <w:sz w:val="24"/>
              </w:rPr>
              <w:t>Віктор</w:t>
            </w:r>
          </w:p>
          <w:p w:rsidR="00C371F9" w:rsidRPr="00ED2C2D" w:rsidRDefault="00A76DE9" w:rsidP="00C371F9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Іванович</w:t>
            </w:r>
          </w:p>
          <w:p w:rsidR="00C371F9" w:rsidRPr="00ED2C2D" w:rsidRDefault="0084636E" w:rsidP="00C371F9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  <w:r w:rsidR="00A76DE9">
              <w:rPr>
                <w:sz w:val="24"/>
              </w:rPr>
              <w:t>,</w:t>
            </w:r>
          </w:p>
          <w:p w:rsidR="00C371F9" w:rsidRPr="00ED2C2D" w:rsidRDefault="00C371F9" w:rsidP="00C371F9">
            <w:pPr>
              <w:ind w:left="-144" w:right="-38"/>
              <w:jc w:val="center"/>
              <w:rPr>
                <w:sz w:val="24"/>
              </w:rPr>
            </w:pPr>
            <w:r w:rsidRPr="00ED2C2D">
              <w:rPr>
                <w:sz w:val="24"/>
              </w:rPr>
              <w:t>Грива</w:t>
            </w:r>
          </w:p>
          <w:p w:rsidR="00C371F9" w:rsidRPr="00ED2C2D" w:rsidRDefault="00C371F9" w:rsidP="00C371F9">
            <w:pPr>
              <w:ind w:left="-144" w:right="-38"/>
              <w:jc w:val="center"/>
              <w:rPr>
                <w:sz w:val="24"/>
              </w:rPr>
            </w:pPr>
            <w:r w:rsidRPr="00ED2C2D">
              <w:rPr>
                <w:sz w:val="24"/>
              </w:rPr>
              <w:t>Олександр</w:t>
            </w:r>
          </w:p>
          <w:p w:rsidR="00C371F9" w:rsidRPr="00772E0E" w:rsidRDefault="00A76DE9" w:rsidP="00C371F9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Тимофійович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F9" w:rsidRPr="00EA429B" w:rsidRDefault="00C371F9" w:rsidP="00C371F9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C371F9" w:rsidRPr="00EA429B" w:rsidRDefault="00C371F9" w:rsidP="00C371F9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>громадської забудови, для будівництва та обслуговування будівель торгівлі (код 03.07),</w:t>
            </w:r>
          </w:p>
          <w:p w:rsidR="00C371F9" w:rsidRPr="00EA429B" w:rsidRDefault="00C371F9" w:rsidP="00C371F9">
            <w:pPr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 xml:space="preserve">для розміщення </w:t>
            </w:r>
          </w:p>
          <w:p w:rsidR="00C371F9" w:rsidRPr="009762A5" w:rsidRDefault="00C371F9" w:rsidP="00C371F9">
            <w:pPr>
              <w:jc w:val="center"/>
              <w:rPr>
                <w:color w:val="FF0000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 xml:space="preserve">магазину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F9" w:rsidRPr="00EA429B" w:rsidRDefault="00C371F9" w:rsidP="00C371F9">
            <w:pPr>
              <w:ind w:left="-108" w:right="-108"/>
              <w:jc w:val="center"/>
              <w:rPr>
                <w:sz w:val="24"/>
              </w:rPr>
            </w:pPr>
            <w:r w:rsidRPr="00EA429B">
              <w:rPr>
                <w:sz w:val="24"/>
              </w:rPr>
              <w:t xml:space="preserve">1211000000:07:059:0032, </w:t>
            </w:r>
          </w:p>
          <w:p w:rsidR="00C371F9" w:rsidRPr="00EA429B" w:rsidRDefault="00C371F9" w:rsidP="00C371F9">
            <w:pPr>
              <w:ind w:left="-108" w:right="-108"/>
              <w:jc w:val="center"/>
              <w:rPr>
                <w:sz w:val="24"/>
              </w:rPr>
            </w:pPr>
            <w:r w:rsidRPr="00EA429B">
              <w:rPr>
                <w:sz w:val="24"/>
              </w:rPr>
              <w:t>вул. Пляжна, 20а,</w:t>
            </w:r>
          </w:p>
          <w:p w:rsidR="00C371F9" w:rsidRPr="00EA429B" w:rsidRDefault="00C371F9" w:rsidP="00C371F9">
            <w:pPr>
              <w:ind w:left="-108" w:right="-108"/>
              <w:jc w:val="center"/>
              <w:rPr>
                <w:sz w:val="24"/>
              </w:rPr>
            </w:pPr>
            <w:r w:rsidRPr="00EA429B">
              <w:rPr>
                <w:sz w:val="24"/>
              </w:rPr>
              <w:t>Тернівський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F9" w:rsidRPr="009762A5" w:rsidRDefault="00C371F9" w:rsidP="00C371F9">
            <w:pPr>
              <w:ind w:left="-108" w:right="-108"/>
              <w:jc w:val="center"/>
              <w:rPr>
                <w:color w:val="FF0000"/>
                <w:sz w:val="24"/>
              </w:rPr>
            </w:pPr>
            <w:r w:rsidRPr="00325B55">
              <w:rPr>
                <w:sz w:val="24"/>
              </w:rPr>
              <w:t>0,0533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F9" w:rsidRPr="00320698" w:rsidRDefault="00C371F9" w:rsidP="00C371F9">
            <w:pPr>
              <w:jc w:val="both"/>
              <w:rPr>
                <w:sz w:val="24"/>
                <w:szCs w:val="24"/>
              </w:rPr>
            </w:pPr>
            <w:r w:rsidRPr="00320698">
              <w:rPr>
                <w:sz w:val="24"/>
                <w:szCs w:val="24"/>
              </w:rPr>
              <w:t>Реєстраційний   номер</w:t>
            </w:r>
          </w:p>
          <w:p w:rsidR="00C371F9" w:rsidRPr="00320698" w:rsidRDefault="00C371F9" w:rsidP="00C371F9">
            <w:pPr>
              <w:jc w:val="both"/>
              <w:rPr>
                <w:sz w:val="24"/>
                <w:szCs w:val="24"/>
              </w:rPr>
            </w:pPr>
            <w:r w:rsidRPr="00320698">
              <w:rPr>
                <w:sz w:val="24"/>
                <w:szCs w:val="24"/>
              </w:rPr>
              <w:t>об’єкта нерухомого майна 25303</w:t>
            </w:r>
            <w:r w:rsidR="000D724A">
              <w:rPr>
                <w:sz w:val="24"/>
                <w:szCs w:val="24"/>
              </w:rPr>
              <w:t>0</w:t>
            </w:r>
            <w:r w:rsidRPr="00320698">
              <w:rPr>
                <w:sz w:val="24"/>
                <w:szCs w:val="24"/>
              </w:rPr>
              <w:t xml:space="preserve">6112060, номери запису про право власності 56746211, 56746210, дата державної реєстрації 19.09.2024, но- </w:t>
            </w:r>
          </w:p>
          <w:p w:rsidR="00C371F9" w:rsidRPr="000C02D6" w:rsidRDefault="00C371F9" w:rsidP="00C371F9">
            <w:pPr>
              <w:jc w:val="both"/>
              <w:rPr>
                <w:sz w:val="24"/>
                <w:szCs w:val="24"/>
              </w:rPr>
            </w:pPr>
            <w:r w:rsidRPr="00320698">
              <w:rPr>
                <w:sz w:val="24"/>
                <w:szCs w:val="24"/>
              </w:rPr>
              <w:t>мери запису про право власності 49675377, 49675370, дата державної реєстрації 23.03.2023,</w:t>
            </w:r>
            <w:r>
              <w:rPr>
                <w:sz w:val="24"/>
                <w:szCs w:val="24"/>
              </w:rPr>
              <w:t xml:space="preserve"> но-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F9" w:rsidRPr="00325B55" w:rsidRDefault="00C371F9" w:rsidP="00C371F9">
            <w:pPr>
              <w:jc w:val="center"/>
              <w:rPr>
                <w:sz w:val="24"/>
                <w:szCs w:val="24"/>
              </w:rPr>
            </w:pPr>
            <w:r w:rsidRPr="00325B55">
              <w:rPr>
                <w:sz w:val="24"/>
                <w:szCs w:val="24"/>
              </w:rPr>
              <w:t>28.01.2020</w:t>
            </w:r>
          </w:p>
          <w:p w:rsidR="00C371F9" w:rsidRPr="00325B55" w:rsidRDefault="00C371F9" w:rsidP="00C371F9">
            <w:pPr>
              <w:jc w:val="center"/>
              <w:rPr>
                <w:sz w:val="24"/>
                <w:szCs w:val="24"/>
              </w:rPr>
            </w:pPr>
            <w:r w:rsidRPr="00325B55">
              <w:rPr>
                <w:sz w:val="24"/>
                <w:szCs w:val="24"/>
              </w:rPr>
              <w:t>№35304582,</w:t>
            </w:r>
          </w:p>
          <w:p w:rsidR="00C371F9" w:rsidRPr="009762A5" w:rsidRDefault="00C371F9" w:rsidP="00C371F9">
            <w:pPr>
              <w:jc w:val="center"/>
              <w:rPr>
                <w:color w:val="FF0000"/>
                <w:sz w:val="24"/>
                <w:szCs w:val="24"/>
              </w:rPr>
            </w:pPr>
            <w:r w:rsidRPr="00325B55">
              <w:rPr>
                <w:sz w:val="24"/>
                <w:szCs w:val="24"/>
              </w:rPr>
              <w:t>до 24.12.2024</w:t>
            </w:r>
          </w:p>
          <w:p w:rsidR="00C371F9" w:rsidRPr="009762A5" w:rsidRDefault="00C371F9" w:rsidP="00C371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F9" w:rsidRDefault="00E726E6" w:rsidP="00C37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371F9" w:rsidRPr="009762A5" w:rsidRDefault="00E726E6" w:rsidP="00C371F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років</w:t>
            </w:r>
          </w:p>
        </w:tc>
      </w:tr>
    </w:tbl>
    <w:p w:rsidR="00CC6997" w:rsidRDefault="00CC6997">
      <w:r>
        <w:br w:type="page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8"/>
        <w:gridCol w:w="2177"/>
        <w:gridCol w:w="2695"/>
        <w:gridCol w:w="2692"/>
        <w:gridCol w:w="991"/>
        <w:gridCol w:w="2835"/>
        <w:gridCol w:w="2125"/>
        <w:gridCol w:w="985"/>
      </w:tblGrid>
      <w:tr w:rsidR="0023537A" w:rsidRPr="00D10FCB" w:rsidTr="001E4EA7">
        <w:trPr>
          <w:cantSplit/>
          <w:trHeight w:val="35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37A" w:rsidRPr="005A50D7" w:rsidRDefault="0023537A" w:rsidP="002353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37A" w:rsidRPr="005A50D7" w:rsidRDefault="0023537A" w:rsidP="002353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37A" w:rsidRPr="005A50D7" w:rsidRDefault="0023537A" w:rsidP="0023537A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5A50D7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37A" w:rsidRPr="005A50D7" w:rsidRDefault="0023537A" w:rsidP="0023537A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37A" w:rsidRPr="005A50D7" w:rsidRDefault="0023537A" w:rsidP="0023537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37A" w:rsidRPr="005A50D7" w:rsidRDefault="0023537A" w:rsidP="0023537A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37A" w:rsidRPr="005A50D7" w:rsidRDefault="0023537A" w:rsidP="0023537A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37A" w:rsidRPr="005A50D7" w:rsidRDefault="0023537A" w:rsidP="0023537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A162B" w:rsidRPr="00D10FCB" w:rsidTr="00C371F9">
        <w:trPr>
          <w:cantSplit/>
          <w:trHeight w:val="198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ED2C2D" w:rsidRDefault="00C245BE" w:rsidP="00557B3D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E9" w:rsidRDefault="0084636E" w:rsidP="00557B3D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  <w:r w:rsidR="00A76DE9">
              <w:rPr>
                <w:sz w:val="24"/>
              </w:rPr>
              <w:t>,</w:t>
            </w:r>
            <w:r w:rsidR="00ED2C2D" w:rsidRPr="00ED2C2D">
              <w:rPr>
                <w:sz w:val="24"/>
              </w:rPr>
              <w:t xml:space="preserve"> </w:t>
            </w:r>
          </w:p>
          <w:p w:rsidR="00ED2C2D" w:rsidRPr="00ED2C2D" w:rsidRDefault="00ED2C2D" w:rsidP="00557B3D">
            <w:pPr>
              <w:ind w:left="-144" w:right="-38"/>
              <w:jc w:val="center"/>
              <w:rPr>
                <w:sz w:val="24"/>
              </w:rPr>
            </w:pPr>
            <w:r w:rsidRPr="00ED2C2D">
              <w:rPr>
                <w:sz w:val="24"/>
              </w:rPr>
              <w:t xml:space="preserve">Баглай </w:t>
            </w:r>
          </w:p>
          <w:p w:rsidR="00ED2C2D" w:rsidRPr="00ED2C2D" w:rsidRDefault="00ED2C2D" w:rsidP="00557B3D">
            <w:pPr>
              <w:ind w:left="-144" w:right="-38"/>
              <w:jc w:val="center"/>
              <w:rPr>
                <w:sz w:val="24"/>
              </w:rPr>
            </w:pPr>
            <w:r w:rsidRPr="00ED2C2D">
              <w:rPr>
                <w:sz w:val="24"/>
              </w:rPr>
              <w:t>Валентина</w:t>
            </w:r>
          </w:p>
          <w:p w:rsidR="00ED2C2D" w:rsidRPr="00ED2C2D" w:rsidRDefault="004722D0" w:rsidP="00557B3D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Тимофіївна</w:t>
            </w:r>
          </w:p>
          <w:p w:rsidR="00ED2C2D" w:rsidRPr="00ED2C2D" w:rsidRDefault="0084636E" w:rsidP="00557B3D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  <w:r w:rsidR="004722D0">
              <w:rPr>
                <w:sz w:val="24"/>
              </w:rPr>
              <w:t>,</w:t>
            </w:r>
          </w:p>
          <w:p w:rsidR="00ED2C2D" w:rsidRPr="00ED2C2D" w:rsidRDefault="00ED2C2D" w:rsidP="00557B3D">
            <w:pPr>
              <w:ind w:left="-144" w:right="-38"/>
              <w:jc w:val="center"/>
              <w:rPr>
                <w:sz w:val="24"/>
              </w:rPr>
            </w:pPr>
            <w:r w:rsidRPr="00ED2C2D">
              <w:rPr>
                <w:sz w:val="24"/>
              </w:rPr>
              <w:t>Єрмоленко</w:t>
            </w:r>
          </w:p>
          <w:p w:rsidR="00ED2C2D" w:rsidRPr="00ED2C2D" w:rsidRDefault="00ED2C2D" w:rsidP="00557B3D">
            <w:pPr>
              <w:ind w:left="-144" w:right="-38"/>
              <w:jc w:val="center"/>
              <w:rPr>
                <w:sz w:val="24"/>
              </w:rPr>
            </w:pPr>
            <w:r w:rsidRPr="00ED2C2D">
              <w:rPr>
                <w:sz w:val="24"/>
              </w:rPr>
              <w:t>Ганна</w:t>
            </w:r>
          </w:p>
          <w:p w:rsidR="004722D0" w:rsidRDefault="00ED2C2D" w:rsidP="00557B3D">
            <w:pPr>
              <w:ind w:left="-144" w:right="-38"/>
              <w:jc w:val="center"/>
              <w:rPr>
                <w:sz w:val="24"/>
              </w:rPr>
            </w:pPr>
            <w:proofErr w:type="spellStart"/>
            <w:r w:rsidRPr="00ED2C2D">
              <w:rPr>
                <w:sz w:val="24"/>
              </w:rPr>
              <w:t>Сергіїівна</w:t>
            </w:r>
            <w:proofErr w:type="spellEnd"/>
          </w:p>
          <w:p w:rsidR="00C245BE" w:rsidRPr="00ED2C2D" w:rsidRDefault="0084636E" w:rsidP="00F834D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9762A5" w:rsidRDefault="00C245BE" w:rsidP="00557B3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EA429B" w:rsidRDefault="00C245BE" w:rsidP="00557B3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9762A5" w:rsidRDefault="00C245BE" w:rsidP="00557B3D">
            <w:pPr>
              <w:ind w:left="-108" w:right="-108"/>
              <w:jc w:val="center"/>
              <w:rPr>
                <w:color w:val="FF0000"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9762A5" w:rsidRDefault="00C371F9" w:rsidP="00EF3819">
            <w:pPr>
              <w:ind w:right="-109" w:hanging="10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46AF3" w:rsidRPr="00320698">
              <w:rPr>
                <w:sz w:val="24"/>
                <w:szCs w:val="24"/>
              </w:rPr>
              <w:t>мер запису про право власності 2236 на стор.236  у реєстровій Книзі 6 «Н», дата державної реєстрації</w:t>
            </w:r>
            <w:r w:rsidR="00CF2B6E" w:rsidRPr="00320698">
              <w:rPr>
                <w:sz w:val="24"/>
                <w:szCs w:val="24"/>
              </w:rPr>
              <w:t xml:space="preserve"> 01.12.2000, </w:t>
            </w:r>
            <w:r w:rsidR="00EF3819" w:rsidRPr="00320698">
              <w:rPr>
                <w:sz w:val="24"/>
                <w:szCs w:val="24"/>
              </w:rPr>
              <w:t xml:space="preserve">одноповерхова </w:t>
            </w:r>
            <w:r w:rsidR="00CF2B6E" w:rsidRPr="00320698">
              <w:rPr>
                <w:sz w:val="24"/>
                <w:szCs w:val="24"/>
              </w:rPr>
              <w:t>окремо розташована будівля магазину</w:t>
            </w:r>
            <w:r w:rsidR="00EF3819" w:rsidRPr="00320698">
              <w:rPr>
                <w:sz w:val="24"/>
                <w:szCs w:val="24"/>
              </w:rPr>
              <w:t xml:space="preserve"> А-1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9762A5" w:rsidRDefault="00C245BE" w:rsidP="00557B3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9762A5" w:rsidRDefault="00C245BE" w:rsidP="00010A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E50D6" w:rsidRPr="00D10FCB" w:rsidTr="001E4EA7">
        <w:trPr>
          <w:cantSplit/>
          <w:trHeight w:val="211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D6" w:rsidRPr="00ED2C2D" w:rsidRDefault="0009127F" w:rsidP="00557B3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D6" w:rsidRDefault="005C2DF2" w:rsidP="00557B3D">
            <w:pPr>
              <w:ind w:left="-144" w:right="-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Гаражно</w:t>
            </w:r>
            <w:proofErr w:type="spellEnd"/>
            <w:r>
              <w:rPr>
                <w:sz w:val="24"/>
              </w:rPr>
              <w:t>-будівельний кооператив «Коксохімік»</w:t>
            </w:r>
          </w:p>
          <w:p w:rsidR="004722D0" w:rsidRPr="00ED2C2D" w:rsidRDefault="0084636E" w:rsidP="0071750C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F2" w:rsidRPr="00EA429B" w:rsidRDefault="005C2DF2" w:rsidP="005C2DF2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5C2DF2" w:rsidRDefault="005C2DF2" w:rsidP="005C2DF2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 xml:space="preserve">громадської забудови, для </w:t>
            </w:r>
            <w:r>
              <w:rPr>
                <w:spacing w:val="-2"/>
                <w:sz w:val="24"/>
                <w:szCs w:val="24"/>
              </w:rPr>
              <w:t xml:space="preserve">колективного гаражного </w:t>
            </w:r>
            <w:r w:rsidRPr="00EA429B">
              <w:rPr>
                <w:spacing w:val="-2"/>
                <w:sz w:val="24"/>
                <w:szCs w:val="24"/>
              </w:rPr>
              <w:t>будівництва</w:t>
            </w:r>
          </w:p>
          <w:p w:rsidR="005C2DF2" w:rsidRPr="00EA429B" w:rsidRDefault="005C2DF2" w:rsidP="005C2DF2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 xml:space="preserve"> (код 0</w:t>
            </w:r>
            <w:r>
              <w:rPr>
                <w:spacing w:val="-2"/>
                <w:sz w:val="24"/>
                <w:szCs w:val="24"/>
              </w:rPr>
              <w:t>2</w:t>
            </w:r>
            <w:r w:rsidRPr="00EA429B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6</w:t>
            </w:r>
            <w:r w:rsidRPr="00EA429B">
              <w:rPr>
                <w:spacing w:val="-2"/>
                <w:sz w:val="24"/>
                <w:szCs w:val="24"/>
              </w:rPr>
              <w:t>),</w:t>
            </w:r>
          </w:p>
          <w:p w:rsidR="004E50D6" w:rsidRPr="00EA429B" w:rsidRDefault="009E3684" w:rsidP="009E3684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5C2DF2">
              <w:rPr>
                <w:spacing w:val="-2"/>
                <w:sz w:val="24"/>
                <w:szCs w:val="24"/>
              </w:rPr>
              <w:t>ід існуючий комплекс гаражів</w:t>
            </w:r>
            <w:r>
              <w:rPr>
                <w:spacing w:val="-2"/>
                <w:sz w:val="24"/>
                <w:szCs w:val="24"/>
              </w:rPr>
              <w:t xml:space="preserve"> у </w:t>
            </w:r>
            <w:proofErr w:type="spellStart"/>
            <w:r>
              <w:rPr>
                <w:spacing w:val="-2"/>
                <w:sz w:val="24"/>
                <w:szCs w:val="24"/>
              </w:rPr>
              <w:t>Гаражно</w:t>
            </w:r>
            <w:proofErr w:type="spellEnd"/>
            <w:r>
              <w:rPr>
                <w:spacing w:val="-2"/>
                <w:sz w:val="24"/>
                <w:szCs w:val="24"/>
              </w:rPr>
              <w:t>-будівельному кооперативі «Коксохімік»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E" w:rsidRPr="00EA429B" w:rsidRDefault="003D59BE" w:rsidP="003D59BE">
            <w:pPr>
              <w:ind w:left="-108" w:right="-108"/>
              <w:jc w:val="center"/>
              <w:rPr>
                <w:sz w:val="24"/>
              </w:rPr>
            </w:pPr>
            <w:r w:rsidRPr="00EA429B">
              <w:rPr>
                <w:sz w:val="24"/>
              </w:rPr>
              <w:t>1211000000:0</w:t>
            </w:r>
            <w:r>
              <w:rPr>
                <w:sz w:val="24"/>
              </w:rPr>
              <w:t>2</w:t>
            </w:r>
            <w:r w:rsidRPr="00EA429B">
              <w:rPr>
                <w:sz w:val="24"/>
              </w:rPr>
              <w:t>:</w:t>
            </w:r>
            <w:r>
              <w:rPr>
                <w:sz w:val="24"/>
              </w:rPr>
              <w:t>171</w:t>
            </w:r>
            <w:r w:rsidRPr="00EA429B">
              <w:rPr>
                <w:sz w:val="24"/>
              </w:rPr>
              <w:t>:00</w:t>
            </w:r>
            <w:r>
              <w:rPr>
                <w:sz w:val="24"/>
              </w:rPr>
              <w:t>29</w:t>
            </w:r>
            <w:r w:rsidRPr="00EA429B">
              <w:rPr>
                <w:sz w:val="24"/>
              </w:rPr>
              <w:t xml:space="preserve">, </w:t>
            </w:r>
          </w:p>
          <w:p w:rsidR="003D59BE" w:rsidRPr="00EA429B" w:rsidRDefault="003D59BE" w:rsidP="003D59BE">
            <w:pPr>
              <w:ind w:left="-108" w:right="-108"/>
              <w:jc w:val="center"/>
              <w:rPr>
                <w:sz w:val="24"/>
              </w:rPr>
            </w:pPr>
            <w:r w:rsidRPr="00EA429B">
              <w:rPr>
                <w:sz w:val="24"/>
              </w:rPr>
              <w:t xml:space="preserve">вул. </w:t>
            </w:r>
            <w:r w:rsidR="0055385E">
              <w:rPr>
                <w:sz w:val="24"/>
              </w:rPr>
              <w:t>Прокатників, 2</w:t>
            </w:r>
            <w:r w:rsidRPr="00EA429B">
              <w:rPr>
                <w:sz w:val="24"/>
              </w:rPr>
              <w:t>,</w:t>
            </w:r>
          </w:p>
          <w:p w:rsidR="004E50D6" w:rsidRPr="00EA429B" w:rsidRDefault="003D59BE" w:rsidP="003D59B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</w:t>
            </w:r>
            <w:r w:rsidRPr="00EA429B">
              <w:rPr>
                <w:sz w:val="24"/>
              </w:rPr>
              <w:t xml:space="preserve">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D6" w:rsidRPr="00325B55" w:rsidRDefault="009E3449" w:rsidP="00557B3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1,4565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90" w:rsidRPr="00320698" w:rsidRDefault="009F5690" w:rsidP="009F5690">
            <w:pPr>
              <w:jc w:val="both"/>
              <w:rPr>
                <w:sz w:val="24"/>
                <w:szCs w:val="24"/>
              </w:rPr>
            </w:pPr>
            <w:r w:rsidRPr="00320698">
              <w:rPr>
                <w:sz w:val="24"/>
                <w:szCs w:val="24"/>
              </w:rPr>
              <w:t>Реєстраційний   номер</w:t>
            </w:r>
          </w:p>
          <w:p w:rsidR="004E50D6" w:rsidRPr="00320698" w:rsidRDefault="009F5690" w:rsidP="009F5690">
            <w:pPr>
              <w:jc w:val="both"/>
              <w:rPr>
                <w:sz w:val="24"/>
                <w:szCs w:val="24"/>
              </w:rPr>
            </w:pPr>
            <w:r w:rsidRPr="00320698">
              <w:rPr>
                <w:sz w:val="24"/>
                <w:szCs w:val="24"/>
              </w:rPr>
              <w:t xml:space="preserve">об’єкта нерухомого майна </w:t>
            </w:r>
            <w:r>
              <w:rPr>
                <w:sz w:val="24"/>
                <w:szCs w:val="24"/>
              </w:rPr>
              <w:t>1656505212110</w:t>
            </w:r>
            <w:r w:rsidRPr="00320698">
              <w:rPr>
                <w:sz w:val="24"/>
                <w:szCs w:val="24"/>
              </w:rPr>
              <w:t xml:space="preserve">, номер запису про право власності </w:t>
            </w:r>
            <w:r>
              <w:rPr>
                <w:sz w:val="24"/>
                <w:szCs w:val="24"/>
              </w:rPr>
              <w:t>28174705</w:t>
            </w:r>
            <w:r w:rsidRPr="00320698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27.09.2018, комплекс гаражів (гаражі №№1-</w:t>
            </w:r>
            <w:r w:rsidR="005F7400">
              <w:rPr>
                <w:sz w:val="24"/>
                <w:szCs w:val="24"/>
              </w:rPr>
              <w:t>312, сторожка)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D6" w:rsidRDefault="005F7400" w:rsidP="00557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06.02.2020</w:t>
            </w:r>
          </w:p>
          <w:p w:rsidR="005F7400" w:rsidRDefault="005F7400" w:rsidP="00557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№35415859,</w:t>
            </w:r>
          </w:p>
          <w:p w:rsidR="005F7400" w:rsidRPr="00325B55" w:rsidRDefault="005F7400" w:rsidP="00557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27.11.2024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E" w:rsidRPr="00A91879" w:rsidRDefault="0055385E" w:rsidP="00010ACE">
            <w:pPr>
              <w:jc w:val="center"/>
              <w:rPr>
                <w:sz w:val="24"/>
                <w:szCs w:val="24"/>
              </w:rPr>
            </w:pPr>
            <w:r w:rsidRPr="00A91879">
              <w:rPr>
                <w:sz w:val="24"/>
                <w:szCs w:val="24"/>
              </w:rPr>
              <w:t>5</w:t>
            </w:r>
            <w:r w:rsidR="00A91879">
              <w:rPr>
                <w:sz w:val="24"/>
                <w:szCs w:val="24"/>
              </w:rPr>
              <w:t xml:space="preserve"> </w:t>
            </w:r>
          </w:p>
          <w:p w:rsidR="004E50D6" w:rsidRDefault="0055385E" w:rsidP="00010ACE">
            <w:pPr>
              <w:jc w:val="center"/>
              <w:rPr>
                <w:sz w:val="24"/>
                <w:szCs w:val="24"/>
              </w:rPr>
            </w:pPr>
            <w:r w:rsidRPr="00A91879">
              <w:rPr>
                <w:sz w:val="24"/>
                <w:szCs w:val="24"/>
              </w:rPr>
              <w:t>років</w:t>
            </w:r>
          </w:p>
        </w:tc>
      </w:tr>
      <w:tr w:rsidR="00C371F9" w:rsidRPr="00D10FCB" w:rsidTr="001E4EA7">
        <w:trPr>
          <w:cantSplit/>
          <w:trHeight w:val="211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7C5D4D" w:rsidRDefault="0009127F" w:rsidP="00C371F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7C5D4D" w:rsidRDefault="00C371F9" w:rsidP="00C371F9">
            <w:pPr>
              <w:ind w:left="-144" w:right="-38"/>
              <w:jc w:val="center"/>
              <w:rPr>
                <w:sz w:val="24"/>
              </w:rPr>
            </w:pPr>
            <w:proofErr w:type="spellStart"/>
            <w:r w:rsidRPr="007C5D4D">
              <w:rPr>
                <w:sz w:val="24"/>
              </w:rPr>
              <w:t>Дуч</w:t>
            </w:r>
            <w:proofErr w:type="spellEnd"/>
            <w:r w:rsidRPr="007C5D4D">
              <w:rPr>
                <w:sz w:val="24"/>
              </w:rPr>
              <w:t xml:space="preserve"> </w:t>
            </w:r>
          </w:p>
          <w:p w:rsidR="00C371F9" w:rsidRPr="007C5D4D" w:rsidRDefault="00C371F9" w:rsidP="00C371F9">
            <w:pPr>
              <w:ind w:left="-144" w:right="-38"/>
              <w:jc w:val="center"/>
              <w:rPr>
                <w:sz w:val="24"/>
              </w:rPr>
            </w:pPr>
            <w:r w:rsidRPr="007C5D4D">
              <w:rPr>
                <w:sz w:val="24"/>
              </w:rPr>
              <w:t xml:space="preserve">Володимир </w:t>
            </w:r>
          </w:p>
          <w:p w:rsidR="00C371F9" w:rsidRDefault="00C371F9" w:rsidP="00C371F9">
            <w:pPr>
              <w:ind w:left="-144" w:right="-38"/>
              <w:jc w:val="center"/>
              <w:rPr>
                <w:sz w:val="24"/>
              </w:rPr>
            </w:pPr>
            <w:r w:rsidRPr="007C5D4D">
              <w:rPr>
                <w:sz w:val="24"/>
              </w:rPr>
              <w:t>Миколайович</w:t>
            </w:r>
          </w:p>
          <w:p w:rsidR="009A5527" w:rsidRPr="007C5D4D" w:rsidRDefault="0084636E" w:rsidP="0071750C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EA429B" w:rsidRDefault="00C371F9" w:rsidP="00C371F9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C371F9" w:rsidRDefault="00C371F9" w:rsidP="00C371F9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>громадської забудови, для будівництва та обслуговування будівель торгівлі (код 03.07),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C371F9" w:rsidRPr="009762A5" w:rsidRDefault="00C371F9" w:rsidP="00C371F9">
            <w:pPr>
              <w:ind w:left="-36" w:hanging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розташування прибудови магазину непродовольчих товарів до універмагу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7C5D4D" w:rsidRDefault="00C371F9" w:rsidP="00C371F9">
            <w:pPr>
              <w:ind w:left="-108" w:right="-108"/>
              <w:jc w:val="center"/>
              <w:rPr>
                <w:sz w:val="24"/>
              </w:rPr>
            </w:pPr>
            <w:r w:rsidRPr="007C5D4D">
              <w:rPr>
                <w:sz w:val="24"/>
              </w:rPr>
              <w:t>1211000000:02:</w:t>
            </w:r>
            <w:r>
              <w:rPr>
                <w:sz w:val="24"/>
              </w:rPr>
              <w:t>016</w:t>
            </w:r>
            <w:r w:rsidRPr="007C5D4D">
              <w:rPr>
                <w:sz w:val="24"/>
              </w:rPr>
              <w:t>:00</w:t>
            </w:r>
            <w:r>
              <w:rPr>
                <w:sz w:val="24"/>
              </w:rPr>
              <w:t>89</w:t>
            </w:r>
            <w:r w:rsidRPr="007C5D4D">
              <w:rPr>
                <w:sz w:val="24"/>
              </w:rPr>
              <w:t xml:space="preserve">, </w:t>
            </w:r>
          </w:p>
          <w:p w:rsidR="00C371F9" w:rsidRPr="007C5D4D" w:rsidRDefault="00C371F9" w:rsidP="00C371F9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пр-т Металургів</w:t>
            </w:r>
            <w:r w:rsidRPr="007C5D4D">
              <w:rPr>
                <w:sz w:val="24"/>
              </w:rPr>
              <w:t xml:space="preserve">, </w:t>
            </w:r>
            <w:r>
              <w:rPr>
                <w:sz w:val="24"/>
              </w:rPr>
              <w:t>36/3</w:t>
            </w:r>
            <w:r w:rsidRPr="007C5D4D">
              <w:rPr>
                <w:sz w:val="24"/>
              </w:rPr>
              <w:t>,</w:t>
            </w:r>
          </w:p>
          <w:p w:rsidR="00C371F9" w:rsidRPr="007C5D4D" w:rsidRDefault="00C371F9" w:rsidP="00C371F9">
            <w:pPr>
              <w:ind w:left="-108" w:right="-108"/>
              <w:jc w:val="center"/>
              <w:rPr>
                <w:sz w:val="24"/>
              </w:rPr>
            </w:pPr>
            <w:r w:rsidRPr="007C5D4D">
              <w:rPr>
                <w:sz w:val="24"/>
              </w:rPr>
              <w:t>Металургійний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7C5D4D" w:rsidRDefault="00C371F9" w:rsidP="00C371F9">
            <w:pPr>
              <w:ind w:left="-108" w:right="-108"/>
              <w:jc w:val="center"/>
              <w:rPr>
                <w:sz w:val="24"/>
              </w:rPr>
            </w:pPr>
            <w:r w:rsidRPr="007C5D4D">
              <w:rPr>
                <w:sz w:val="24"/>
              </w:rPr>
              <w:t>0,</w:t>
            </w:r>
            <w:r>
              <w:rPr>
                <w:sz w:val="24"/>
              </w:rPr>
              <w:t>1218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9762A5" w:rsidRDefault="00C371F9" w:rsidP="003C0694">
            <w:pPr>
              <w:jc w:val="both"/>
              <w:rPr>
                <w:color w:val="FF0000"/>
                <w:sz w:val="24"/>
                <w:szCs w:val="24"/>
              </w:rPr>
            </w:pPr>
            <w:r w:rsidRPr="00F95AFD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1966667512110</w:t>
            </w:r>
            <w:r w:rsidRPr="00F95AFD">
              <w:rPr>
                <w:sz w:val="24"/>
                <w:szCs w:val="24"/>
              </w:rPr>
              <w:t xml:space="preserve">, номер запису про право власності </w:t>
            </w:r>
            <w:r>
              <w:rPr>
                <w:sz w:val="24"/>
                <w:szCs w:val="24"/>
              </w:rPr>
              <w:t>34248838</w:t>
            </w:r>
            <w:r w:rsidRPr="00F95AFD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15.11.2019</w:t>
            </w:r>
            <w:r w:rsidRPr="00F95AF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прибудова магазину непродовольчих товарів до універмагу, літ А-2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8037A0" w:rsidRDefault="00C371F9" w:rsidP="00C371F9">
            <w:pPr>
              <w:jc w:val="center"/>
              <w:rPr>
                <w:sz w:val="24"/>
                <w:szCs w:val="24"/>
              </w:rPr>
            </w:pPr>
            <w:r w:rsidRPr="008037A0">
              <w:rPr>
                <w:sz w:val="24"/>
                <w:szCs w:val="24"/>
              </w:rPr>
              <w:t>30.09.2019</w:t>
            </w:r>
          </w:p>
          <w:p w:rsidR="00C371F9" w:rsidRPr="008037A0" w:rsidRDefault="00C371F9" w:rsidP="00C371F9">
            <w:pPr>
              <w:jc w:val="center"/>
              <w:rPr>
                <w:sz w:val="24"/>
                <w:szCs w:val="24"/>
              </w:rPr>
            </w:pPr>
            <w:r w:rsidRPr="008037A0">
              <w:rPr>
                <w:sz w:val="24"/>
                <w:szCs w:val="24"/>
              </w:rPr>
              <w:t>№33525883,</w:t>
            </w:r>
          </w:p>
          <w:p w:rsidR="00C371F9" w:rsidRPr="009762A5" w:rsidRDefault="00C371F9" w:rsidP="00C371F9">
            <w:pPr>
              <w:jc w:val="center"/>
              <w:rPr>
                <w:color w:val="FF0000"/>
                <w:sz w:val="24"/>
                <w:szCs w:val="24"/>
              </w:rPr>
            </w:pPr>
            <w:r w:rsidRPr="008037A0">
              <w:rPr>
                <w:sz w:val="24"/>
                <w:szCs w:val="24"/>
              </w:rPr>
              <w:t xml:space="preserve">до 22.10.2024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E6" w:rsidRPr="00A91879" w:rsidRDefault="00E726E6" w:rsidP="00E726E6">
            <w:pPr>
              <w:jc w:val="center"/>
              <w:rPr>
                <w:sz w:val="24"/>
                <w:szCs w:val="24"/>
              </w:rPr>
            </w:pPr>
            <w:r w:rsidRPr="00A918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C371F9" w:rsidRPr="009762A5" w:rsidRDefault="00E726E6" w:rsidP="00E726E6">
            <w:pPr>
              <w:jc w:val="center"/>
              <w:rPr>
                <w:color w:val="FF0000"/>
                <w:sz w:val="24"/>
                <w:szCs w:val="24"/>
              </w:rPr>
            </w:pPr>
            <w:r w:rsidRPr="00A91879">
              <w:rPr>
                <w:sz w:val="24"/>
                <w:szCs w:val="24"/>
              </w:rPr>
              <w:t>років</w:t>
            </w:r>
          </w:p>
        </w:tc>
      </w:tr>
      <w:tr w:rsidR="00C371F9" w:rsidRPr="00D10FCB" w:rsidTr="001E4EA7">
        <w:trPr>
          <w:cantSplit/>
          <w:trHeight w:val="211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9762A5" w:rsidRDefault="0009127F" w:rsidP="00C371F9">
            <w:pPr>
              <w:ind w:left="35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0F3955" w:rsidRDefault="00C371F9" w:rsidP="00C371F9">
            <w:pPr>
              <w:ind w:left="-144" w:right="-38"/>
              <w:jc w:val="center"/>
              <w:rPr>
                <w:sz w:val="24"/>
              </w:rPr>
            </w:pPr>
            <w:r w:rsidRPr="000F3955">
              <w:rPr>
                <w:sz w:val="24"/>
              </w:rPr>
              <w:t>Товариство</w:t>
            </w:r>
          </w:p>
          <w:p w:rsidR="00C371F9" w:rsidRPr="000F3955" w:rsidRDefault="00C371F9" w:rsidP="00C371F9">
            <w:pPr>
              <w:ind w:left="-144" w:right="-38"/>
              <w:jc w:val="center"/>
              <w:rPr>
                <w:sz w:val="24"/>
              </w:rPr>
            </w:pPr>
            <w:r w:rsidRPr="000F3955">
              <w:rPr>
                <w:sz w:val="24"/>
              </w:rPr>
              <w:t>з обмеженою</w:t>
            </w:r>
          </w:p>
          <w:p w:rsidR="00C371F9" w:rsidRPr="000F3955" w:rsidRDefault="00C371F9" w:rsidP="00C371F9">
            <w:pPr>
              <w:ind w:left="-144" w:right="-38"/>
              <w:jc w:val="center"/>
              <w:rPr>
                <w:sz w:val="24"/>
              </w:rPr>
            </w:pPr>
            <w:r w:rsidRPr="000F3955">
              <w:rPr>
                <w:sz w:val="24"/>
              </w:rPr>
              <w:t>відповідальністю</w:t>
            </w:r>
          </w:p>
          <w:p w:rsidR="00C371F9" w:rsidRDefault="00C371F9" w:rsidP="00C371F9">
            <w:pPr>
              <w:ind w:left="-144" w:right="-38"/>
              <w:jc w:val="center"/>
              <w:rPr>
                <w:sz w:val="24"/>
              </w:rPr>
            </w:pPr>
            <w:r w:rsidRPr="000F3955">
              <w:rPr>
                <w:sz w:val="24"/>
              </w:rPr>
              <w:t>«</w:t>
            </w:r>
            <w:r>
              <w:rPr>
                <w:sz w:val="24"/>
              </w:rPr>
              <w:t>ДНІПРО СВІТ</w:t>
            </w:r>
            <w:r w:rsidRPr="000F3955">
              <w:rPr>
                <w:sz w:val="24"/>
              </w:rPr>
              <w:t>»</w:t>
            </w:r>
          </w:p>
          <w:p w:rsidR="002405D8" w:rsidRPr="000F3955" w:rsidRDefault="0084636E" w:rsidP="0071750C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EA429B" w:rsidRDefault="00C371F9" w:rsidP="00C371F9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>Землі житлової та</w:t>
            </w:r>
          </w:p>
          <w:p w:rsidR="00C371F9" w:rsidRPr="009762A5" w:rsidRDefault="00C371F9" w:rsidP="00C371F9">
            <w:pPr>
              <w:ind w:left="-36" w:hanging="5"/>
              <w:jc w:val="center"/>
              <w:rPr>
                <w:color w:val="FF0000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>громадської забудови, для будівництва та обслуговування будівель торгівлі (код 03.07),</w:t>
            </w:r>
            <w:r>
              <w:rPr>
                <w:spacing w:val="-2"/>
                <w:sz w:val="24"/>
                <w:szCs w:val="24"/>
              </w:rPr>
              <w:t xml:space="preserve"> для розміщення існуючої будівлі магазину продовольчих та непродовольчих товарів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7C5D4D" w:rsidRDefault="00C371F9" w:rsidP="00C371F9">
            <w:pPr>
              <w:ind w:left="-108" w:right="-108"/>
              <w:jc w:val="center"/>
              <w:rPr>
                <w:sz w:val="24"/>
              </w:rPr>
            </w:pPr>
            <w:r w:rsidRPr="007C5D4D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7C5D4D">
              <w:rPr>
                <w:sz w:val="24"/>
              </w:rPr>
              <w:t>:</w:t>
            </w:r>
            <w:r>
              <w:rPr>
                <w:sz w:val="24"/>
              </w:rPr>
              <w:t>136</w:t>
            </w:r>
            <w:r w:rsidRPr="007C5D4D">
              <w:rPr>
                <w:sz w:val="24"/>
              </w:rPr>
              <w:t>:0</w:t>
            </w:r>
            <w:r>
              <w:rPr>
                <w:sz w:val="24"/>
              </w:rPr>
              <w:t>083</w:t>
            </w:r>
            <w:r w:rsidRPr="007C5D4D">
              <w:rPr>
                <w:sz w:val="24"/>
              </w:rPr>
              <w:t xml:space="preserve">, </w:t>
            </w:r>
          </w:p>
          <w:p w:rsidR="00C371F9" w:rsidRPr="007C5D4D" w:rsidRDefault="00C371F9" w:rsidP="00C371F9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Космонавтів, 13с</w:t>
            </w:r>
            <w:r w:rsidRPr="007C5D4D">
              <w:rPr>
                <w:sz w:val="24"/>
              </w:rPr>
              <w:t>,</w:t>
            </w:r>
          </w:p>
          <w:p w:rsidR="00C371F9" w:rsidRPr="009762A5" w:rsidRDefault="00C371F9" w:rsidP="00C371F9">
            <w:pPr>
              <w:ind w:left="-108" w:right="-108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Саксаганський</w:t>
            </w:r>
            <w:r w:rsidRPr="007C5D4D">
              <w:rPr>
                <w:sz w:val="24"/>
              </w:rPr>
              <w:t xml:space="preserve">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9762A5" w:rsidRDefault="00C371F9" w:rsidP="00C371F9">
            <w:pPr>
              <w:ind w:left="-108" w:right="-108"/>
              <w:jc w:val="center"/>
              <w:rPr>
                <w:color w:val="FF0000"/>
                <w:sz w:val="24"/>
              </w:rPr>
            </w:pPr>
            <w:r w:rsidRPr="00495428">
              <w:rPr>
                <w:sz w:val="24"/>
              </w:rPr>
              <w:t>0,0087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9762A5" w:rsidRDefault="00C371F9" w:rsidP="00C371F9">
            <w:pPr>
              <w:jc w:val="both"/>
              <w:rPr>
                <w:color w:val="FF0000"/>
                <w:sz w:val="24"/>
                <w:szCs w:val="24"/>
              </w:rPr>
            </w:pPr>
            <w:r w:rsidRPr="00176425">
              <w:rPr>
                <w:sz w:val="24"/>
                <w:szCs w:val="24"/>
              </w:rPr>
              <w:t>Реєстраційний номер об’єкта нерухомого майна 396516012110, номер запису про право власності 49397766, дата державної реєстрації 28.02.2023, будівля магазину продовольчих та непродовольчих товарів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F9" w:rsidRPr="00176425" w:rsidRDefault="00C371F9" w:rsidP="00C371F9">
            <w:pPr>
              <w:jc w:val="center"/>
              <w:rPr>
                <w:sz w:val="24"/>
                <w:szCs w:val="24"/>
              </w:rPr>
            </w:pPr>
            <w:r w:rsidRPr="0017642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76425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21</w:t>
            </w:r>
          </w:p>
          <w:p w:rsidR="00C371F9" w:rsidRPr="00176425" w:rsidRDefault="00C371F9" w:rsidP="00C371F9">
            <w:pPr>
              <w:jc w:val="center"/>
              <w:rPr>
                <w:sz w:val="24"/>
                <w:szCs w:val="24"/>
              </w:rPr>
            </w:pPr>
            <w:r w:rsidRPr="0017642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43803903</w:t>
            </w:r>
            <w:r w:rsidRPr="00176425">
              <w:rPr>
                <w:sz w:val="24"/>
                <w:szCs w:val="24"/>
              </w:rPr>
              <w:t>,</w:t>
            </w:r>
          </w:p>
          <w:p w:rsidR="00C371F9" w:rsidRPr="009762A5" w:rsidRDefault="00C371F9" w:rsidP="00C371F9">
            <w:pPr>
              <w:jc w:val="center"/>
              <w:rPr>
                <w:color w:val="FF0000"/>
                <w:sz w:val="24"/>
                <w:szCs w:val="24"/>
              </w:rPr>
            </w:pPr>
            <w:r w:rsidRPr="0017642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11</w:t>
            </w:r>
            <w:r w:rsidRPr="00176425">
              <w:rPr>
                <w:sz w:val="24"/>
                <w:szCs w:val="24"/>
              </w:rPr>
              <w:t>.07.2024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D0" w:rsidRPr="00A91879" w:rsidRDefault="00845DD0" w:rsidP="00845DD0">
            <w:pPr>
              <w:jc w:val="center"/>
              <w:rPr>
                <w:sz w:val="24"/>
                <w:szCs w:val="24"/>
              </w:rPr>
            </w:pPr>
            <w:r w:rsidRPr="00A918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C371F9" w:rsidRPr="009762A5" w:rsidRDefault="00845DD0" w:rsidP="00845DD0">
            <w:pPr>
              <w:jc w:val="center"/>
              <w:rPr>
                <w:color w:val="FF0000"/>
                <w:sz w:val="24"/>
                <w:szCs w:val="24"/>
              </w:rPr>
            </w:pPr>
            <w:r w:rsidRPr="00A91879">
              <w:rPr>
                <w:sz w:val="24"/>
                <w:szCs w:val="24"/>
              </w:rPr>
              <w:t>років</w:t>
            </w:r>
          </w:p>
        </w:tc>
      </w:tr>
      <w:tr w:rsidR="0002169E" w:rsidRPr="00D10FCB" w:rsidTr="0009127F">
        <w:trPr>
          <w:cantSplit/>
          <w:trHeight w:val="2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E" w:rsidRPr="005A50D7" w:rsidRDefault="0002169E" w:rsidP="00021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E" w:rsidRPr="005A50D7" w:rsidRDefault="0002169E" w:rsidP="00021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E" w:rsidRPr="005A50D7" w:rsidRDefault="0002169E" w:rsidP="0002169E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5A50D7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E" w:rsidRPr="005A50D7" w:rsidRDefault="0002169E" w:rsidP="0002169E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E" w:rsidRPr="005A50D7" w:rsidRDefault="0002169E" w:rsidP="000216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E" w:rsidRPr="005A50D7" w:rsidRDefault="0002169E" w:rsidP="0002169E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E" w:rsidRPr="005A50D7" w:rsidRDefault="0002169E" w:rsidP="0002169E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E" w:rsidRPr="005A50D7" w:rsidRDefault="001052A5" w:rsidP="0002169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1052A5" w:rsidRPr="00D10FCB" w:rsidTr="0002169E">
        <w:trPr>
          <w:cantSplit/>
          <w:trHeight w:val="35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3B74A3" w:rsidRDefault="0009127F" w:rsidP="001052A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  <w:p w:rsidR="001052A5" w:rsidRPr="009762A5" w:rsidRDefault="001052A5" w:rsidP="001052A5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1052A5" w:rsidRPr="009762A5" w:rsidRDefault="001052A5" w:rsidP="001052A5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1052A5" w:rsidRPr="009762A5" w:rsidRDefault="001052A5" w:rsidP="001052A5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1052A5" w:rsidRPr="009762A5" w:rsidRDefault="001052A5" w:rsidP="001052A5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0F3955" w:rsidRDefault="001052A5" w:rsidP="001052A5">
            <w:pPr>
              <w:ind w:left="-144" w:right="-38"/>
              <w:jc w:val="center"/>
              <w:rPr>
                <w:sz w:val="24"/>
              </w:rPr>
            </w:pPr>
            <w:r w:rsidRPr="000F3955">
              <w:rPr>
                <w:sz w:val="24"/>
              </w:rPr>
              <w:t>Товариство</w:t>
            </w:r>
          </w:p>
          <w:p w:rsidR="001052A5" w:rsidRPr="000F3955" w:rsidRDefault="001052A5" w:rsidP="001052A5">
            <w:pPr>
              <w:ind w:left="-144" w:right="-38"/>
              <w:jc w:val="center"/>
              <w:rPr>
                <w:sz w:val="24"/>
              </w:rPr>
            </w:pPr>
            <w:r w:rsidRPr="000F3955">
              <w:rPr>
                <w:sz w:val="24"/>
              </w:rPr>
              <w:t>з обмеженою</w:t>
            </w:r>
          </w:p>
          <w:p w:rsidR="001052A5" w:rsidRPr="000F3955" w:rsidRDefault="001052A5" w:rsidP="001052A5">
            <w:pPr>
              <w:ind w:left="-144" w:right="-38"/>
              <w:jc w:val="center"/>
              <w:rPr>
                <w:sz w:val="24"/>
              </w:rPr>
            </w:pPr>
            <w:r w:rsidRPr="000F3955">
              <w:rPr>
                <w:sz w:val="24"/>
              </w:rPr>
              <w:t>відповідальністю</w:t>
            </w:r>
          </w:p>
          <w:p w:rsidR="001052A5" w:rsidRDefault="001052A5" w:rsidP="001052A5">
            <w:pPr>
              <w:ind w:left="-144" w:right="-38"/>
              <w:jc w:val="center"/>
              <w:rPr>
                <w:sz w:val="24"/>
              </w:rPr>
            </w:pPr>
            <w:r w:rsidRPr="000F3955">
              <w:rPr>
                <w:sz w:val="24"/>
              </w:rPr>
              <w:t>«</w:t>
            </w:r>
            <w:r>
              <w:rPr>
                <w:sz w:val="24"/>
              </w:rPr>
              <w:t>ДНІПРО СВІТ</w:t>
            </w:r>
            <w:r w:rsidRPr="000F3955">
              <w:rPr>
                <w:sz w:val="24"/>
              </w:rPr>
              <w:t>»</w:t>
            </w:r>
          </w:p>
          <w:p w:rsidR="002405D8" w:rsidRPr="000F3955" w:rsidRDefault="0084636E" w:rsidP="0071750C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EA429B" w:rsidRDefault="001052A5" w:rsidP="001052A5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>Землі житлової та</w:t>
            </w:r>
          </w:p>
          <w:p w:rsidR="001052A5" w:rsidRPr="009762A5" w:rsidRDefault="001052A5" w:rsidP="001052A5">
            <w:pPr>
              <w:ind w:left="-36" w:hanging="5"/>
              <w:jc w:val="center"/>
              <w:rPr>
                <w:color w:val="FF0000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>громадської забудови, для будівництва та обслуговування будівель торгівлі (код 03.07),</w:t>
            </w:r>
            <w:r>
              <w:rPr>
                <w:spacing w:val="-2"/>
                <w:sz w:val="24"/>
                <w:szCs w:val="24"/>
              </w:rPr>
              <w:t xml:space="preserve"> для розміщення існуючої будівлі магазину продовольчих та непродовольчих товарів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7C5D4D" w:rsidRDefault="001052A5" w:rsidP="001052A5">
            <w:pPr>
              <w:ind w:left="-108" w:right="-108"/>
              <w:jc w:val="center"/>
              <w:rPr>
                <w:sz w:val="24"/>
              </w:rPr>
            </w:pPr>
            <w:r w:rsidRPr="007C5D4D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7C5D4D">
              <w:rPr>
                <w:sz w:val="24"/>
              </w:rPr>
              <w:t>:</w:t>
            </w:r>
            <w:r>
              <w:rPr>
                <w:sz w:val="24"/>
              </w:rPr>
              <w:t>136</w:t>
            </w:r>
            <w:r w:rsidRPr="007C5D4D">
              <w:rPr>
                <w:sz w:val="24"/>
              </w:rPr>
              <w:t>:0</w:t>
            </w:r>
            <w:r>
              <w:rPr>
                <w:sz w:val="24"/>
              </w:rPr>
              <w:t>075</w:t>
            </w:r>
            <w:r w:rsidRPr="007C5D4D">
              <w:rPr>
                <w:sz w:val="24"/>
              </w:rPr>
              <w:t xml:space="preserve">, </w:t>
            </w:r>
          </w:p>
          <w:p w:rsidR="001052A5" w:rsidRPr="007C5D4D" w:rsidRDefault="001052A5" w:rsidP="001052A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Космонавтів, 13т</w:t>
            </w:r>
            <w:r w:rsidRPr="007C5D4D">
              <w:rPr>
                <w:sz w:val="24"/>
              </w:rPr>
              <w:t>,</w:t>
            </w:r>
          </w:p>
          <w:p w:rsidR="001052A5" w:rsidRPr="009762A5" w:rsidRDefault="001052A5" w:rsidP="001052A5">
            <w:pPr>
              <w:ind w:left="-108" w:right="-108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Саксаганський</w:t>
            </w:r>
            <w:r w:rsidRPr="007C5D4D">
              <w:rPr>
                <w:sz w:val="24"/>
              </w:rPr>
              <w:t xml:space="preserve">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9762A5" w:rsidRDefault="001052A5" w:rsidP="001052A5">
            <w:pPr>
              <w:ind w:left="-108" w:right="-108"/>
              <w:jc w:val="center"/>
              <w:rPr>
                <w:color w:val="FF0000"/>
                <w:sz w:val="24"/>
              </w:rPr>
            </w:pPr>
            <w:r w:rsidRPr="00495428">
              <w:rPr>
                <w:sz w:val="24"/>
              </w:rPr>
              <w:t>0,0</w:t>
            </w:r>
            <w:r>
              <w:rPr>
                <w:sz w:val="24"/>
              </w:rPr>
              <w:t>175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E26D68" w:rsidRDefault="001052A5" w:rsidP="001052A5">
            <w:pPr>
              <w:jc w:val="both"/>
              <w:rPr>
                <w:color w:val="FF0000"/>
                <w:sz w:val="24"/>
                <w:szCs w:val="24"/>
              </w:rPr>
            </w:pPr>
            <w:r w:rsidRPr="00E26D68">
              <w:rPr>
                <w:sz w:val="24"/>
                <w:szCs w:val="24"/>
              </w:rPr>
              <w:t>Реєстраційний номер об’єкта нерухомого майна 376288512110, номер запису про право власності 47790265, дата державної реєстрації 05.09.2022,</w:t>
            </w:r>
            <w:r w:rsidRPr="009762A5">
              <w:rPr>
                <w:color w:val="FF0000"/>
                <w:sz w:val="24"/>
                <w:szCs w:val="24"/>
              </w:rPr>
              <w:t xml:space="preserve"> </w:t>
            </w:r>
            <w:r w:rsidRPr="00176425">
              <w:rPr>
                <w:sz w:val="24"/>
                <w:szCs w:val="24"/>
              </w:rPr>
              <w:t>будівля магазину продовольчих та непродовольчих товарів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E26D68" w:rsidRDefault="001052A5" w:rsidP="001052A5">
            <w:pPr>
              <w:jc w:val="center"/>
              <w:rPr>
                <w:sz w:val="24"/>
                <w:szCs w:val="24"/>
              </w:rPr>
            </w:pPr>
            <w:r w:rsidRPr="00E26D68">
              <w:rPr>
                <w:sz w:val="24"/>
                <w:szCs w:val="24"/>
              </w:rPr>
              <w:t>01.03.2024</w:t>
            </w:r>
          </w:p>
          <w:p w:rsidR="001052A5" w:rsidRPr="00E26D68" w:rsidRDefault="001052A5" w:rsidP="001052A5">
            <w:pPr>
              <w:jc w:val="center"/>
              <w:rPr>
                <w:sz w:val="24"/>
                <w:szCs w:val="24"/>
              </w:rPr>
            </w:pPr>
            <w:r w:rsidRPr="00E26D68">
              <w:rPr>
                <w:sz w:val="24"/>
                <w:szCs w:val="24"/>
              </w:rPr>
              <w:t xml:space="preserve">№53995966, </w:t>
            </w:r>
          </w:p>
          <w:p w:rsidR="001052A5" w:rsidRPr="009762A5" w:rsidRDefault="001052A5" w:rsidP="001052A5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E26D68">
              <w:rPr>
                <w:sz w:val="24"/>
                <w:szCs w:val="24"/>
              </w:rPr>
              <w:t>до 17.07.2024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D0" w:rsidRPr="00A91879" w:rsidRDefault="00845DD0" w:rsidP="00845DD0">
            <w:pPr>
              <w:jc w:val="center"/>
              <w:rPr>
                <w:sz w:val="24"/>
                <w:szCs w:val="24"/>
              </w:rPr>
            </w:pPr>
            <w:r w:rsidRPr="00A918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1052A5" w:rsidRPr="009762A5" w:rsidRDefault="00845DD0" w:rsidP="00845DD0">
            <w:pPr>
              <w:jc w:val="center"/>
              <w:rPr>
                <w:color w:val="FF0000"/>
                <w:sz w:val="24"/>
                <w:szCs w:val="24"/>
              </w:rPr>
            </w:pPr>
            <w:r w:rsidRPr="00A91879">
              <w:rPr>
                <w:sz w:val="24"/>
                <w:szCs w:val="24"/>
              </w:rPr>
              <w:t>років</w:t>
            </w:r>
          </w:p>
        </w:tc>
      </w:tr>
      <w:tr w:rsidR="001052A5" w:rsidRPr="00D10FCB" w:rsidTr="0002169E">
        <w:trPr>
          <w:cantSplit/>
          <w:trHeight w:val="35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877768" w:rsidRDefault="0009127F" w:rsidP="001052A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Default="001052A5" w:rsidP="001052A5">
            <w:pPr>
              <w:ind w:left="-144" w:right="-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Шишаков</w:t>
            </w:r>
            <w:proofErr w:type="spellEnd"/>
          </w:p>
          <w:p w:rsidR="001052A5" w:rsidRDefault="001052A5" w:rsidP="001052A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Ігор</w:t>
            </w:r>
          </w:p>
          <w:p w:rsidR="001052A5" w:rsidRDefault="001052A5" w:rsidP="001052A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Станіславович</w:t>
            </w:r>
          </w:p>
          <w:p w:rsidR="001052A5" w:rsidRDefault="0084636E" w:rsidP="001052A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  <w:r w:rsidR="002405D8">
              <w:rPr>
                <w:sz w:val="24"/>
              </w:rPr>
              <w:t>,</w:t>
            </w:r>
          </w:p>
          <w:p w:rsidR="001052A5" w:rsidRDefault="001052A5" w:rsidP="001052A5">
            <w:pPr>
              <w:ind w:left="-144" w:right="-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Галаганов</w:t>
            </w:r>
            <w:proofErr w:type="spellEnd"/>
          </w:p>
          <w:p w:rsidR="001052A5" w:rsidRDefault="001052A5" w:rsidP="001052A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Олексій</w:t>
            </w:r>
          </w:p>
          <w:p w:rsidR="001052A5" w:rsidRDefault="001052A5" w:rsidP="001052A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Валерійович</w:t>
            </w:r>
          </w:p>
          <w:p w:rsidR="002405D8" w:rsidRPr="000F3955" w:rsidRDefault="0084636E" w:rsidP="00882230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EA429B" w:rsidRDefault="001052A5" w:rsidP="001052A5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>Землі житлової та</w:t>
            </w:r>
          </w:p>
          <w:p w:rsidR="001052A5" w:rsidRPr="00EA429B" w:rsidRDefault="001052A5" w:rsidP="001052A5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>громадської забудови, для будівництва та обслуговування будівель торгівлі (код 03.07),</w:t>
            </w:r>
            <w:r>
              <w:rPr>
                <w:spacing w:val="-2"/>
                <w:sz w:val="24"/>
                <w:szCs w:val="24"/>
              </w:rPr>
              <w:t xml:space="preserve"> для розміщення магазину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7C5D4D" w:rsidRDefault="001052A5" w:rsidP="001052A5">
            <w:pPr>
              <w:ind w:left="-108" w:right="-108"/>
              <w:jc w:val="center"/>
              <w:rPr>
                <w:sz w:val="24"/>
              </w:rPr>
            </w:pPr>
            <w:r w:rsidRPr="007C5D4D">
              <w:rPr>
                <w:sz w:val="24"/>
              </w:rPr>
              <w:t>1211000000:0</w:t>
            </w:r>
            <w:r>
              <w:rPr>
                <w:sz w:val="24"/>
              </w:rPr>
              <w:t>3</w:t>
            </w:r>
            <w:r w:rsidRPr="007C5D4D">
              <w:rPr>
                <w:sz w:val="24"/>
              </w:rPr>
              <w:t>:</w:t>
            </w:r>
            <w:r>
              <w:rPr>
                <w:sz w:val="24"/>
              </w:rPr>
              <w:t>186</w:t>
            </w:r>
            <w:r w:rsidRPr="007C5D4D">
              <w:rPr>
                <w:sz w:val="24"/>
              </w:rPr>
              <w:t>:0</w:t>
            </w:r>
            <w:r>
              <w:rPr>
                <w:sz w:val="24"/>
              </w:rPr>
              <w:t>011</w:t>
            </w:r>
            <w:r w:rsidRPr="007C5D4D">
              <w:rPr>
                <w:sz w:val="24"/>
              </w:rPr>
              <w:t xml:space="preserve">, </w:t>
            </w:r>
          </w:p>
          <w:p w:rsidR="001052A5" w:rsidRPr="007C5D4D" w:rsidRDefault="001052A5" w:rsidP="001052A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Гетьмана Івана Мазепи, 82а</w:t>
            </w:r>
            <w:r w:rsidRPr="007C5D4D">
              <w:rPr>
                <w:sz w:val="24"/>
              </w:rPr>
              <w:t>,</w:t>
            </w:r>
          </w:p>
          <w:p w:rsidR="001052A5" w:rsidRPr="007C5D4D" w:rsidRDefault="001052A5" w:rsidP="001052A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</w:t>
            </w:r>
            <w:r w:rsidRPr="007C5D4D">
              <w:rPr>
                <w:sz w:val="24"/>
              </w:rPr>
              <w:t xml:space="preserve">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877768" w:rsidRDefault="001052A5" w:rsidP="001052A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0,0122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E26D68" w:rsidRDefault="001052A5" w:rsidP="001052A5">
            <w:pPr>
              <w:jc w:val="both"/>
              <w:rPr>
                <w:sz w:val="24"/>
                <w:szCs w:val="24"/>
              </w:rPr>
            </w:pPr>
            <w:r w:rsidRPr="00E26D68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154112110</w:t>
            </w:r>
            <w:r w:rsidRPr="00E26D68">
              <w:rPr>
                <w:sz w:val="24"/>
                <w:szCs w:val="24"/>
              </w:rPr>
              <w:t>, номер</w:t>
            </w:r>
            <w:r>
              <w:rPr>
                <w:sz w:val="24"/>
                <w:szCs w:val="24"/>
              </w:rPr>
              <w:t>и</w:t>
            </w:r>
            <w:r w:rsidRPr="00E26D68">
              <w:rPr>
                <w:sz w:val="24"/>
                <w:szCs w:val="24"/>
              </w:rPr>
              <w:t xml:space="preserve"> запису про право власності </w:t>
            </w:r>
            <w:r>
              <w:rPr>
                <w:sz w:val="24"/>
                <w:szCs w:val="24"/>
              </w:rPr>
              <w:t>58001187</w:t>
            </w:r>
            <w:r w:rsidRPr="00E26D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58001188, </w:t>
            </w:r>
            <w:r w:rsidRPr="00E26D68">
              <w:rPr>
                <w:sz w:val="24"/>
                <w:szCs w:val="24"/>
              </w:rPr>
              <w:t xml:space="preserve">дата державної реєстрації </w:t>
            </w:r>
            <w:r>
              <w:rPr>
                <w:sz w:val="24"/>
                <w:szCs w:val="24"/>
              </w:rPr>
              <w:t>13.12.2024</w:t>
            </w:r>
            <w:r w:rsidRPr="00E26D68">
              <w:rPr>
                <w:sz w:val="24"/>
                <w:szCs w:val="24"/>
              </w:rPr>
              <w:t>,</w:t>
            </w:r>
            <w:r w:rsidRPr="009762A5">
              <w:rPr>
                <w:color w:val="FF0000"/>
                <w:sz w:val="24"/>
                <w:szCs w:val="24"/>
              </w:rPr>
              <w:t xml:space="preserve"> </w:t>
            </w:r>
            <w:r w:rsidRPr="002039B3">
              <w:rPr>
                <w:sz w:val="24"/>
                <w:szCs w:val="24"/>
              </w:rPr>
              <w:t>нежитлова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176425">
              <w:rPr>
                <w:sz w:val="24"/>
                <w:szCs w:val="24"/>
              </w:rPr>
              <w:t xml:space="preserve">будівля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5" w:rsidRPr="00E26D68" w:rsidRDefault="001052A5" w:rsidP="0010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</w:t>
            </w:r>
          </w:p>
          <w:p w:rsidR="001052A5" w:rsidRPr="00E26D68" w:rsidRDefault="001052A5" w:rsidP="001052A5">
            <w:pPr>
              <w:jc w:val="center"/>
              <w:rPr>
                <w:sz w:val="24"/>
                <w:szCs w:val="24"/>
              </w:rPr>
            </w:pPr>
            <w:r w:rsidRPr="00E26D6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40529905</w:t>
            </w:r>
            <w:r w:rsidRPr="00E26D68">
              <w:rPr>
                <w:sz w:val="24"/>
                <w:szCs w:val="24"/>
              </w:rPr>
              <w:t xml:space="preserve">, </w:t>
            </w:r>
          </w:p>
          <w:p w:rsidR="001052A5" w:rsidRPr="00F62D10" w:rsidRDefault="001052A5" w:rsidP="001052A5">
            <w:pPr>
              <w:jc w:val="center"/>
              <w:rPr>
                <w:sz w:val="24"/>
                <w:szCs w:val="24"/>
              </w:rPr>
            </w:pPr>
            <w:r w:rsidRPr="00E26D6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24.12</w:t>
            </w:r>
            <w:r w:rsidRPr="00E26D68">
              <w:rPr>
                <w:sz w:val="24"/>
                <w:szCs w:val="24"/>
              </w:rPr>
              <w:t>.2024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D0" w:rsidRPr="00A91879" w:rsidRDefault="00845DD0" w:rsidP="00845DD0">
            <w:pPr>
              <w:jc w:val="center"/>
              <w:rPr>
                <w:sz w:val="24"/>
                <w:szCs w:val="24"/>
              </w:rPr>
            </w:pPr>
            <w:r w:rsidRPr="00A918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1052A5" w:rsidRDefault="00845DD0" w:rsidP="00845DD0">
            <w:pPr>
              <w:jc w:val="center"/>
              <w:rPr>
                <w:sz w:val="24"/>
                <w:szCs w:val="24"/>
              </w:rPr>
            </w:pPr>
            <w:r w:rsidRPr="00A91879">
              <w:rPr>
                <w:sz w:val="24"/>
                <w:szCs w:val="24"/>
              </w:rPr>
              <w:t>років</w:t>
            </w:r>
            <w:r w:rsidR="001052A5">
              <w:rPr>
                <w:sz w:val="24"/>
                <w:szCs w:val="24"/>
              </w:rPr>
              <w:t xml:space="preserve"> </w:t>
            </w:r>
          </w:p>
          <w:p w:rsidR="001052A5" w:rsidRDefault="001052A5" w:rsidP="001052A5">
            <w:pPr>
              <w:jc w:val="center"/>
              <w:rPr>
                <w:sz w:val="24"/>
                <w:szCs w:val="24"/>
              </w:rPr>
            </w:pPr>
          </w:p>
          <w:p w:rsidR="001052A5" w:rsidRDefault="001052A5" w:rsidP="001052A5">
            <w:pPr>
              <w:jc w:val="center"/>
              <w:rPr>
                <w:sz w:val="24"/>
                <w:szCs w:val="24"/>
              </w:rPr>
            </w:pPr>
          </w:p>
          <w:p w:rsidR="001052A5" w:rsidRDefault="001052A5" w:rsidP="001052A5">
            <w:pPr>
              <w:jc w:val="center"/>
              <w:rPr>
                <w:sz w:val="24"/>
                <w:szCs w:val="24"/>
              </w:rPr>
            </w:pPr>
          </w:p>
        </w:tc>
      </w:tr>
      <w:tr w:rsidR="0009127F" w:rsidRPr="00D10FCB" w:rsidTr="0002169E">
        <w:trPr>
          <w:cantSplit/>
          <w:trHeight w:val="35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F" w:rsidRDefault="0009127F" w:rsidP="0009127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F" w:rsidRDefault="0009127F" w:rsidP="0009127F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Приватне </w:t>
            </w:r>
          </w:p>
          <w:p w:rsidR="0009127F" w:rsidRPr="000F3955" w:rsidRDefault="0009127F" w:rsidP="0009127F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підприємство</w:t>
            </w:r>
          </w:p>
          <w:p w:rsidR="0009127F" w:rsidRDefault="0009127F" w:rsidP="0009127F">
            <w:pPr>
              <w:ind w:left="-144" w:right="-38"/>
              <w:jc w:val="center"/>
              <w:rPr>
                <w:sz w:val="24"/>
              </w:rPr>
            </w:pPr>
            <w:r w:rsidRPr="000F3955">
              <w:rPr>
                <w:sz w:val="24"/>
              </w:rPr>
              <w:t>«</w:t>
            </w:r>
            <w:r>
              <w:rPr>
                <w:sz w:val="24"/>
              </w:rPr>
              <w:t>Інтер’єр</w:t>
            </w:r>
            <w:r w:rsidRPr="000F3955">
              <w:rPr>
                <w:sz w:val="24"/>
              </w:rPr>
              <w:t>»</w:t>
            </w:r>
          </w:p>
          <w:p w:rsidR="002405D8" w:rsidRDefault="0084636E" w:rsidP="00882230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F" w:rsidRPr="004C643A" w:rsidRDefault="0009127F" w:rsidP="0009127F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C643A">
              <w:rPr>
                <w:sz w:val="24"/>
                <w:szCs w:val="24"/>
              </w:rPr>
              <w:t>емлі промисловості, транспорту, електронних комунікацій,</w:t>
            </w:r>
          </w:p>
          <w:p w:rsidR="0009127F" w:rsidRPr="00AB4DF1" w:rsidRDefault="0009127F" w:rsidP="0009127F">
            <w:pPr>
              <w:ind w:left="-36" w:hanging="5"/>
              <w:jc w:val="center"/>
              <w:rPr>
                <w:sz w:val="24"/>
                <w:szCs w:val="24"/>
              </w:rPr>
            </w:pPr>
            <w:r w:rsidRPr="004C643A">
              <w:rPr>
                <w:sz w:val="24"/>
                <w:szCs w:val="24"/>
              </w:rPr>
              <w:t>енергетики, оборони та іншого призначення</w:t>
            </w:r>
            <w:r>
              <w:rPr>
                <w:sz w:val="24"/>
                <w:szCs w:val="24"/>
              </w:rPr>
              <w:t>, д</w:t>
            </w:r>
            <w:r w:rsidRPr="004C643A">
              <w:rPr>
                <w:sz w:val="24"/>
                <w:szCs w:val="24"/>
              </w:rPr>
              <w:t>ля розміщення та експлуатації основних, підсобних</w:t>
            </w:r>
            <w:r>
              <w:rPr>
                <w:sz w:val="24"/>
                <w:szCs w:val="24"/>
              </w:rPr>
              <w:t xml:space="preserve"> </w:t>
            </w:r>
            <w:r w:rsidRPr="004C643A">
              <w:rPr>
                <w:sz w:val="24"/>
                <w:szCs w:val="24"/>
              </w:rPr>
              <w:t xml:space="preserve">і допоміжних будівель та споруд </w:t>
            </w:r>
            <w:r w:rsidRPr="00AB4DF1">
              <w:rPr>
                <w:sz w:val="24"/>
                <w:szCs w:val="24"/>
              </w:rPr>
              <w:t>під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B4DF1">
              <w:rPr>
                <w:sz w:val="24"/>
                <w:szCs w:val="24"/>
              </w:rPr>
              <w:t>приємств</w:t>
            </w:r>
            <w:proofErr w:type="spellEnd"/>
            <w:r w:rsidRPr="00AB4DF1">
              <w:rPr>
                <w:sz w:val="24"/>
                <w:szCs w:val="24"/>
              </w:rPr>
              <w:t xml:space="preserve"> переробної,</w:t>
            </w:r>
          </w:p>
          <w:p w:rsidR="0009127F" w:rsidRPr="00AB4DF1" w:rsidRDefault="0009127F" w:rsidP="0009127F">
            <w:pPr>
              <w:ind w:left="-36" w:hanging="5"/>
              <w:jc w:val="center"/>
              <w:rPr>
                <w:sz w:val="24"/>
                <w:szCs w:val="24"/>
              </w:rPr>
            </w:pPr>
            <w:r w:rsidRPr="00AB4DF1">
              <w:rPr>
                <w:sz w:val="24"/>
                <w:szCs w:val="24"/>
              </w:rPr>
              <w:t>машинобудівної та іншої промисловості, включаючи об’єкти</w:t>
            </w:r>
          </w:p>
          <w:p w:rsidR="0009127F" w:rsidRPr="00EA429B" w:rsidRDefault="0009127F" w:rsidP="0009127F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AB4DF1">
              <w:rPr>
                <w:sz w:val="24"/>
                <w:szCs w:val="24"/>
              </w:rPr>
              <w:t>оброблення відходів, зокрема із енергогенеруючим блоком</w:t>
            </w:r>
            <w:r>
              <w:rPr>
                <w:sz w:val="24"/>
                <w:szCs w:val="24"/>
              </w:rPr>
              <w:t xml:space="preserve"> (код </w:t>
            </w:r>
            <w:r w:rsidRPr="00AB4DF1">
              <w:rPr>
                <w:sz w:val="24"/>
                <w:szCs w:val="24"/>
              </w:rPr>
              <w:t>11.02</w:t>
            </w:r>
            <w:r>
              <w:rPr>
                <w:sz w:val="24"/>
                <w:szCs w:val="24"/>
              </w:rPr>
              <w:t>), для розміщення столярного цеху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F" w:rsidRPr="007C5D4D" w:rsidRDefault="0009127F" w:rsidP="0009127F">
            <w:pPr>
              <w:ind w:left="-108" w:right="-108"/>
              <w:jc w:val="center"/>
              <w:rPr>
                <w:sz w:val="24"/>
              </w:rPr>
            </w:pPr>
            <w:r w:rsidRPr="007C5D4D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7C5D4D">
              <w:rPr>
                <w:sz w:val="24"/>
              </w:rPr>
              <w:t>:</w:t>
            </w:r>
            <w:r>
              <w:rPr>
                <w:sz w:val="24"/>
              </w:rPr>
              <w:t>066</w:t>
            </w:r>
            <w:r w:rsidRPr="007C5D4D">
              <w:rPr>
                <w:sz w:val="24"/>
              </w:rPr>
              <w:t>:0</w:t>
            </w:r>
            <w:r>
              <w:rPr>
                <w:sz w:val="24"/>
              </w:rPr>
              <w:t>027</w:t>
            </w:r>
            <w:r w:rsidRPr="007C5D4D">
              <w:rPr>
                <w:sz w:val="24"/>
              </w:rPr>
              <w:t xml:space="preserve">, </w:t>
            </w:r>
          </w:p>
          <w:p w:rsidR="0009127F" w:rsidRDefault="0009127F" w:rsidP="000912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proofErr w:type="spellStart"/>
            <w:r>
              <w:rPr>
                <w:sz w:val="24"/>
              </w:rPr>
              <w:t>Гірничорятуваль</w:t>
            </w:r>
            <w:proofErr w:type="spellEnd"/>
            <w:r>
              <w:rPr>
                <w:sz w:val="24"/>
              </w:rPr>
              <w:t>-</w:t>
            </w:r>
          </w:p>
          <w:p w:rsidR="0009127F" w:rsidRPr="007C5D4D" w:rsidRDefault="0009127F" w:rsidP="000912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на, 20а</w:t>
            </w:r>
            <w:r w:rsidRPr="007C5D4D">
              <w:rPr>
                <w:sz w:val="24"/>
              </w:rPr>
              <w:t>,</w:t>
            </w:r>
          </w:p>
          <w:p w:rsidR="0009127F" w:rsidRPr="007C5D4D" w:rsidRDefault="0009127F" w:rsidP="000912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</w:t>
            </w:r>
            <w:r w:rsidRPr="007C5D4D">
              <w:rPr>
                <w:sz w:val="24"/>
              </w:rPr>
              <w:t xml:space="preserve">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F" w:rsidRDefault="0009127F" w:rsidP="0009127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1,4179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F" w:rsidRPr="00320698" w:rsidRDefault="0009127F" w:rsidP="0009127F">
            <w:pPr>
              <w:jc w:val="both"/>
              <w:rPr>
                <w:sz w:val="24"/>
                <w:szCs w:val="24"/>
              </w:rPr>
            </w:pPr>
            <w:r w:rsidRPr="00320698">
              <w:rPr>
                <w:sz w:val="24"/>
                <w:szCs w:val="24"/>
              </w:rPr>
              <w:t xml:space="preserve">Реєстраційний   </w:t>
            </w:r>
            <w:r>
              <w:rPr>
                <w:sz w:val="24"/>
                <w:szCs w:val="24"/>
              </w:rPr>
              <w:t xml:space="preserve">  </w:t>
            </w:r>
            <w:r w:rsidRPr="00320698">
              <w:rPr>
                <w:sz w:val="24"/>
                <w:szCs w:val="24"/>
              </w:rPr>
              <w:t>номер</w:t>
            </w:r>
          </w:p>
          <w:p w:rsidR="0009127F" w:rsidRPr="00E26D68" w:rsidRDefault="0009127F" w:rsidP="0009127F">
            <w:pPr>
              <w:jc w:val="both"/>
              <w:rPr>
                <w:sz w:val="24"/>
                <w:szCs w:val="24"/>
              </w:rPr>
            </w:pPr>
            <w:r w:rsidRPr="00320698">
              <w:rPr>
                <w:sz w:val="24"/>
                <w:szCs w:val="24"/>
              </w:rPr>
              <w:t>об’єкта нерухомого май</w:t>
            </w:r>
            <w:r>
              <w:rPr>
                <w:sz w:val="24"/>
                <w:szCs w:val="24"/>
              </w:rPr>
              <w:t>-</w:t>
            </w:r>
            <w:r w:rsidRPr="00320698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20825697, </w:t>
            </w:r>
            <w:r w:rsidRPr="00320698">
              <w:rPr>
                <w:sz w:val="24"/>
                <w:szCs w:val="24"/>
              </w:rPr>
              <w:t xml:space="preserve">номер запису про право власності </w:t>
            </w:r>
            <w:r>
              <w:rPr>
                <w:sz w:val="24"/>
                <w:szCs w:val="24"/>
              </w:rPr>
              <w:t>2964 в</w:t>
            </w:r>
            <w:r w:rsidRPr="00320698">
              <w:rPr>
                <w:sz w:val="24"/>
                <w:szCs w:val="24"/>
              </w:rPr>
              <w:t xml:space="preserve"> Книзі </w:t>
            </w:r>
            <w:r>
              <w:rPr>
                <w:sz w:val="24"/>
                <w:szCs w:val="24"/>
              </w:rPr>
              <w:t>7Н-364</w:t>
            </w:r>
            <w:r w:rsidRPr="00320698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27.11.2007, комплекс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F" w:rsidRDefault="0009127F" w:rsidP="0009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04.03.2020</w:t>
            </w:r>
          </w:p>
          <w:p w:rsidR="0009127F" w:rsidRDefault="0009127F" w:rsidP="0009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№36308937,</w:t>
            </w:r>
          </w:p>
          <w:p w:rsidR="0009127F" w:rsidRDefault="0009127F" w:rsidP="0009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24.12.2024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F" w:rsidRDefault="0009127F" w:rsidP="0009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127F" w:rsidRDefault="0009127F" w:rsidP="00091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</w:p>
        </w:tc>
      </w:tr>
    </w:tbl>
    <w:p w:rsidR="00FA6B16" w:rsidRDefault="00FA6B16">
      <w:r>
        <w:br w:type="page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8"/>
        <w:gridCol w:w="2177"/>
        <w:gridCol w:w="2695"/>
        <w:gridCol w:w="2692"/>
        <w:gridCol w:w="991"/>
        <w:gridCol w:w="2835"/>
        <w:gridCol w:w="2125"/>
        <w:gridCol w:w="985"/>
      </w:tblGrid>
      <w:tr w:rsidR="00FA6B16" w:rsidRPr="00D10FCB" w:rsidTr="0002169E">
        <w:trPr>
          <w:cantSplit/>
          <w:trHeight w:val="35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16" w:rsidRPr="005A50D7" w:rsidRDefault="00FA6B16" w:rsidP="00FA6B1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16" w:rsidRPr="005A50D7" w:rsidRDefault="00FA6B16" w:rsidP="00FA6B1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16" w:rsidRPr="005A50D7" w:rsidRDefault="00FA6B16" w:rsidP="00FA6B16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5A50D7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16" w:rsidRPr="005A50D7" w:rsidRDefault="00FA6B16" w:rsidP="00FA6B16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16" w:rsidRPr="005A50D7" w:rsidRDefault="00FA6B16" w:rsidP="00FA6B1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50D7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16" w:rsidRPr="005A50D7" w:rsidRDefault="00FA6B16" w:rsidP="00FA6B16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16" w:rsidRPr="005A50D7" w:rsidRDefault="00FA6B16" w:rsidP="00FA6B16">
            <w:pPr>
              <w:jc w:val="center"/>
              <w:rPr>
                <w:b/>
                <w:i/>
                <w:sz w:val="24"/>
                <w:szCs w:val="24"/>
              </w:rPr>
            </w:pPr>
            <w:r w:rsidRPr="005A50D7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16" w:rsidRPr="005A50D7" w:rsidRDefault="00FA6B16" w:rsidP="00FA6B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39D1" w:rsidRPr="00D10FCB" w:rsidTr="0002169E">
        <w:trPr>
          <w:cantSplit/>
          <w:trHeight w:val="35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Default="00EF39D1" w:rsidP="00EF39D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Default="00EF39D1" w:rsidP="00EF39D1">
            <w:pPr>
              <w:ind w:left="-144" w:right="-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Мельніченко</w:t>
            </w:r>
            <w:proofErr w:type="spellEnd"/>
          </w:p>
          <w:p w:rsidR="00EF39D1" w:rsidRDefault="00EF39D1" w:rsidP="00EF39D1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Ігор</w:t>
            </w:r>
          </w:p>
          <w:p w:rsidR="003E00E2" w:rsidRDefault="00EF39D1" w:rsidP="00EF39D1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Георгійович</w:t>
            </w:r>
          </w:p>
          <w:p w:rsidR="00EF39D1" w:rsidRDefault="0084636E" w:rsidP="00EF39D1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  <w:r w:rsidR="00EF39D1">
              <w:rPr>
                <w:sz w:val="24"/>
              </w:rPr>
              <w:t>,</w:t>
            </w:r>
          </w:p>
          <w:p w:rsidR="00EF39D1" w:rsidRDefault="00EF39D1" w:rsidP="00EF39D1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Чернов</w:t>
            </w:r>
          </w:p>
          <w:p w:rsidR="00EF39D1" w:rsidRDefault="00EF39D1" w:rsidP="00EF39D1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Станіслав</w:t>
            </w:r>
          </w:p>
          <w:p w:rsidR="00EF39D1" w:rsidRDefault="00EF39D1" w:rsidP="00EF39D1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Володимирович</w:t>
            </w:r>
          </w:p>
          <w:p w:rsidR="00EF39D1" w:rsidRDefault="0084636E" w:rsidP="00EF39D1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Pr="00CC051D" w:rsidRDefault="00EF39D1" w:rsidP="00EF39D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EF39D1" w:rsidRPr="00CC051D" w:rsidRDefault="00EF39D1" w:rsidP="00EF39D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громадської забудови, для будівництва та обслуговування </w:t>
            </w:r>
            <w:r w:rsidR="00E41AED">
              <w:rPr>
                <w:spacing w:val="-2"/>
                <w:sz w:val="24"/>
                <w:szCs w:val="24"/>
              </w:rPr>
              <w:t xml:space="preserve">інших </w:t>
            </w:r>
            <w:r>
              <w:rPr>
                <w:spacing w:val="-2"/>
                <w:sz w:val="24"/>
                <w:szCs w:val="24"/>
              </w:rPr>
              <w:t xml:space="preserve">будівель </w:t>
            </w:r>
            <w:r w:rsidR="00E41AED">
              <w:rPr>
                <w:spacing w:val="-2"/>
                <w:sz w:val="24"/>
                <w:szCs w:val="24"/>
              </w:rPr>
              <w:t>громадської забудови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C051D">
              <w:rPr>
                <w:spacing w:val="-2"/>
                <w:sz w:val="24"/>
                <w:szCs w:val="24"/>
              </w:rPr>
              <w:t>(код 03.</w:t>
            </w:r>
            <w:r>
              <w:rPr>
                <w:spacing w:val="-2"/>
                <w:sz w:val="24"/>
                <w:szCs w:val="24"/>
              </w:rPr>
              <w:t>15</w:t>
            </w:r>
            <w:r w:rsidRPr="00CC051D">
              <w:rPr>
                <w:spacing w:val="-2"/>
                <w:sz w:val="24"/>
                <w:szCs w:val="24"/>
              </w:rPr>
              <w:t>),</w:t>
            </w:r>
          </w:p>
          <w:p w:rsidR="00EF39D1" w:rsidRDefault="00EF39D1" w:rsidP="00EF39D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>для розміщення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EF39D1" w:rsidRPr="005248CE" w:rsidRDefault="00EF39D1" w:rsidP="00EF39D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комплексу (адміністративна будівля, гараж, ферма, будівля, альтанка, навіси)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Pr="00CC051D" w:rsidRDefault="00EF39D1" w:rsidP="00EF39D1">
            <w:pPr>
              <w:ind w:left="-108" w:right="-108"/>
              <w:jc w:val="center"/>
              <w:rPr>
                <w:sz w:val="24"/>
              </w:rPr>
            </w:pPr>
            <w:r w:rsidRPr="00CC051D">
              <w:rPr>
                <w:sz w:val="24"/>
              </w:rPr>
              <w:t>1211000000:0</w:t>
            </w:r>
            <w:r>
              <w:rPr>
                <w:sz w:val="24"/>
              </w:rPr>
              <w:t>8</w:t>
            </w:r>
            <w:r w:rsidRPr="00CC051D">
              <w:rPr>
                <w:sz w:val="24"/>
              </w:rPr>
              <w:t>:</w:t>
            </w:r>
            <w:r>
              <w:rPr>
                <w:sz w:val="24"/>
              </w:rPr>
              <w:t>429</w:t>
            </w:r>
            <w:r w:rsidRPr="00CC051D">
              <w:rPr>
                <w:sz w:val="24"/>
              </w:rPr>
              <w:t>:00</w:t>
            </w:r>
            <w:r>
              <w:rPr>
                <w:sz w:val="24"/>
              </w:rPr>
              <w:t>33</w:t>
            </w:r>
            <w:r w:rsidRPr="00CC051D">
              <w:rPr>
                <w:sz w:val="24"/>
              </w:rPr>
              <w:t xml:space="preserve">, </w:t>
            </w:r>
          </w:p>
          <w:p w:rsidR="00EF39D1" w:rsidRPr="00CC051D" w:rsidRDefault="00EF39D1" w:rsidP="00EF39D1">
            <w:pPr>
              <w:ind w:left="-108" w:right="-108"/>
              <w:jc w:val="center"/>
              <w:rPr>
                <w:sz w:val="24"/>
              </w:rPr>
            </w:pPr>
            <w:r w:rsidRPr="00CC051D">
              <w:rPr>
                <w:sz w:val="24"/>
              </w:rPr>
              <w:t xml:space="preserve">вул. </w:t>
            </w:r>
            <w:proofErr w:type="spellStart"/>
            <w:r>
              <w:rPr>
                <w:sz w:val="24"/>
              </w:rPr>
              <w:t>Усика</w:t>
            </w:r>
            <w:proofErr w:type="spellEnd"/>
            <w:r>
              <w:rPr>
                <w:sz w:val="24"/>
              </w:rPr>
              <w:t>, 41</w:t>
            </w:r>
            <w:r w:rsidRPr="00CC051D">
              <w:rPr>
                <w:sz w:val="24"/>
              </w:rPr>
              <w:t>,</w:t>
            </w:r>
          </w:p>
          <w:p w:rsidR="00EF39D1" w:rsidRPr="001A7F3C" w:rsidRDefault="00EF39D1" w:rsidP="00EF39D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</w:t>
            </w:r>
            <w:r w:rsidRPr="00CC051D">
              <w:rPr>
                <w:sz w:val="24"/>
              </w:rPr>
              <w:t xml:space="preserve">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Default="00EF39D1" w:rsidP="00EF39D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0,2704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Pr="00592DCD" w:rsidRDefault="00EF39D1" w:rsidP="00EF39D1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14192440</w:t>
            </w:r>
            <w:r w:rsidRPr="00592DCD">
              <w:rPr>
                <w:sz w:val="24"/>
                <w:szCs w:val="24"/>
              </w:rPr>
              <w:t xml:space="preserve">, </w:t>
            </w:r>
            <w:r w:rsidRPr="007B710C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 xml:space="preserve">   </w:t>
            </w:r>
            <w:r w:rsidRPr="007B710C">
              <w:rPr>
                <w:sz w:val="24"/>
                <w:szCs w:val="24"/>
              </w:rPr>
              <w:t xml:space="preserve">запису </w:t>
            </w:r>
            <w:r>
              <w:rPr>
                <w:sz w:val="24"/>
                <w:szCs w:val="24"/>
              </w:rPr>
              <w:t>3540</w:t>
            </w:r>
            <w:r w:rsidRPr="007B710C">
              <w:rPr>
                <w:sz w:val="24"/>
                <w:szCs w:val="24"/>
              </w:rPr>
              <w:t xml:space="preserve"> у Книзі </w:t>
            </w:r>
            <w:r>
              <w:rPr>
                <w:sz w:val="24"/>
                <w:szCs w:val="24"/>
              </w:rPr>
              <w:t>9Н-140</w:t>
            </w:r>
            <w:r w:rsidRPr="00592DCD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05.02.2008</w:t>
            </w:r>
            <w:r w:rsidRPr="00592D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комплекс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Default="00EF39D1" w:rsidP="00EF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26.06.2014</w:t>
            </w:r>
          </w:p>
          <w:p w:rsidR="00EF39D1" w:rsidRDefault="00EF39D1" w:rsidP="00EF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№6227427,</w:t>
            </w:r>
          </w:p>
          <w:p w:rsidR="00EF39D1" w:rsidRDefault="00EF39D1" w:rsidP="00EF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26.06.2019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Pr="00C229C6" w:rsidRDefault="00EF39D1" w:rsidP="00EF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F39D1" w:rsidRPr="00C229C6" w:rsidRDefault="00EF39D1" w:rsidP="00EF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років</w:t>
            </w:r>
          </w:p>
        </w:tc>
      </w:tr>
      <w:tr w:rsidR="00EF39D1" w:rsidRPr="00D10FCB" w:rsidTr="0002169E">
        <w:trPr>
          <w:cantSplit/>
          <w:trHeight w:val="35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Default="00EF39D1" w:rsidP="00EF39D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Default="00D57962" w:rsidP="00EF39D1">
            <w:pPr>
              <w:ind w:left="-144" w:right="-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Понирко</w:t>
            </w:r>
            <w:proofErr w:type="spellEnd"/>
          </w:p>
          <w:p w:rsidR="00D57962" w:rsidRDefault="00D57962" w:rsidP="00EF39D1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Євген</w:t>
            </w:r>
          </w:p>
          <w:p w:rsidR="00D57962" w:rsidRDefault="00D57962" w:rsidP="00EF39D1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Володимирович</w:t>
            </w:r>
          </w:p>
          <w:p w:rsidR="003E00E2" w:rsidRDefault="0084636E" w:rsidP="00916C8E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2" w:rsidRPr="00EA429B" w:rsidRDefault="00D57962" w:rsidP="00D57962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>Землі житлової та</w:t>
            </w:r>
          </w:p>
          <w:p w:rsidR="00CC352E" w:rsidRDefault="00D57962" w:rsidP="00CC352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EA429B">
              <w:rPr>
                <w:spacing w:val="-2"/>
                <w:sz w:val="24"/>
                <w:szCs w:val="24"/>
              </w:rPr>
              <w:t>громадської забудови, для будівництва та обслуговування будівель торгівлі (код 03.07),</w:t>
            </w:r>
            <w:r>
              <w:rPr>
                <w:spacing w:val="-2"/>
                <w:sz w:val="24"/>
                <w:szCs w:val="24"/>
              </w:rPr>
              <w:t xml:space="preserve"> для розміщення</w:t>
            </w:r>
            <w:r w:rsidR="00832E0C">
              <w:rPr>
                <w:spacing w:val="-2"/>
                <w:sz w:val="24"/>
                <w:szCs w:val="24"/>
              </w:rPr>
              <w:t xml:space="preserve"> магазину продовольчих </w:t>
            </w:r>
            <w:r w:rsidR="00CC352E">
              <w:rPr>
                <w:spacing w:val="-2"/>
                <w:sz w:val="24"/>
                <w:szCs w:val="24"/>
              </w:rPr>
              <w:t>і</w:t>
            </w:r>
            <w:r w:rsidR="00832E0C">
              <w:rPr>
                <w:spacing w:val="-2"/>
                <w:sz w:val="24"/>
                <w:szCs w:val="24"/>
              </w:rPr>
              <w:t xml:space="preserve"> непродовольчих товарів та </w:t>
            </w:r>
          </w:p>
          <w:p w:rsidR="00EF39D1" w:rsidRPr="00CC051D" w:rsidRDefault="00832E0C" w:rsidP="00CC352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павільйону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2" w:rsidRPr="00EA429B" w:rsidRDefault="00D57962" w:rsidP="00D57962">
            <w:pPr>
              <w:ind w:left="-108" w:right="-108"/>
              <w:jc w:val="center"/>
              <w:rPr>
                <w:sz w:val="24"/>
              </w:rPr>
            </w:pPr>
            <w:r w:rsidRPr="00EA429B">
              <w:rPr>
                <w:sz w:val="24"/>
              </w:rPr>
              <w:t>1211000000:07:</w:t>
            </w:r>
            <w:r>
              <w:rPr>
                <w:sz w:val="24"/>
              </w:rPr>
              <w:t>445</w:t>
            </w:r>
            <w:r w:rsidRPr="00EA429B">
              <w:rPr>
                <w:sz w:val="24"/>
              </w:rPr>
              <w:t>:00</w:t>
            </w:r>
            <w:r>
              <w:rPr>
                <w:sz w:val="24"/>
              </w:rPr>
              <w:t>14</w:t>
            </w:r>
            <w:r w:rsidRPr="00EA429B">
              <w:rPr>
                <w:sz w:val="24"/>
              </w:rPr>
              <w:t xml:space="preserve">, </w:t>
            </w:r>
          </w:p>
          <w:p w:rsidR="00D57962" w:rsidRPr="00EA429B" w:rsidRDefault="00D57962" w:rsidP="00D57962">
            <w:pPr>
              <w:ind w:left="-108" w:right="-108"/>
              <w:jc w:val="center"/>
              <w:rPr>
                <w:sz w:val="24"/>
              </w:rPr>
            </w:pPr>
            <w:r w:rsidRPr="00EA429B">
              <w:rPr>
                <w:sz w:val="24"/>
              </w:rPr>
              <w:t xml:space="preserve">вул. </w:t>
            </w:r>
            <w:r>
              <w:rPr>
                <w:sz w:val="24"/>
              </w:rPr>
              <w:t>Сергія Колачевського, 32в</w:t>
            </w:r>
            <w:r w:rsidRPr="00EA429B">
              <w:rPr>
                <w:sz w:val="24"/>
              </w:rPr>
              <w:t>,</w:t>
            </w:r>
          </w:p>
          <w:p w:rsidR="00EF39D1" w:rsidRPr="00CC051D" w:rsidRDefault="00D57962" w:rsidP="00D57962">
            <w:pPr>
              <w:ind w:left="-108" w:right="-108"/>
              <w:jc w:val="center"/>
              <w:rPr>
                <w:sz w:val="24"/>
              </w:rPr>
            </w:pPr>
            <w:r w:rsidRPr="00EA429B">
              <w:rPr>
                <w:sz w:val="24"/>
              </w:rPr>
              <w:t>Тернівський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Default="00D57962" w:rsidP="00EF39D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0,0665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1" w:rsidRPr="00592DCD" w:rsidRDefault="00DA4F91" w:rsidP="00DA4F91">
            <w:pPr>
              <w:jc w:val="both"/>
              <w:rPr>
                <w:sz w:val="24"/>
                <w:szCs w:val="24"/>
              </w:rPr>
            </w:pPr>
            <w:r w:rsidRPr="00E26D68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3044653312060</w:t>
            </w:r>
            <w:r w:rsidRPr="00E26D68">
              <w:rPr>
                <w:sz w:val="24"/>
                <w:szCs w:val="24"/>
              </w:rPr>
              <w:t xml:space="preserve">, номер запису про право власності </w:t>
            </w:r>
            <w:r>
              <w:rPr>
                <w:sz w:val="24"/>
                <w:szCs w:val="24"/>
              </w:rPr>
              <w:t>57584997</w:t>
            </w:r>
            <w:r w:rsidRPr="00E26D68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15.11.2024</w:t>
            </w:r>
            <w:r w:rsidRPr="00E26D68">
              <w:rPr>
                <w:sz w:val="24"/>
                <w:szCs w:val="24"/>
              </w:rPr>
              <w:t>,</w:t>
            </w:r>
            <w:r w:rsidRPr="009762A5">
              <w:rPr>
                <w:color w:val="FF0000"/>
                <w:sz w:val="24"/>
                <w:szCs w:val="24"/>
              </w:rPr>
              <w:t xml:space="preserve"> </w:t>
            </w:r>
            <w:r w:rsidRPr="00DA4F91">
              <w:rPr>
                <w:sz w:val="24"/>
                <w:szCs w:val="24"/>
              </w:rPr>
              <w:t>нежитлова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176425">
              <w:rPr>
                <w:sz w:val="24"/>
                <w:szCs w:val="24"/>
              </w:rPr>
              <w:t xml:space="preserve">будівля </w:t>
            </w:r>
            <w:r>
              <w:rPr>
                <w:sz w:val="24"/>
                <w:szCs w:val="24"/>
              </w:rPr>
              <w:t>літ. А з павільйоном літ. Б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8" w:rsidRDefault="006B34D8" w:rsidP="006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06.02.2020</w:t>
            </w:r>
          </w:p>
          <w:p w:rsidR="006B34D8" w:rsidRDefault="006B34D8" w:rsidP="006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№35430769</w:t>
            </w:r>
            <w:r w:rsidR="00083BA9">
              <w:rPr>
                <w:sz w:val="24"/>
                <w:szCs w:val="24"/>
              </w:rPr>
              <w:t>,</w:t>
            </w:r>
          </w:p>
          <w:p w:rsidR="00083BA9" w:rsidRDefault="00083BA9" w:rsidP="006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24.12.2024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4C" w:rsidRPr="00C229C6" w:rsidRDefault="000E7A4C" w:rsidP="000E7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F39D1" w:rsidRDefault="000E7A4C" w:rsidP="000E7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років</w:t>
            </w:r>
          </w:p>
        </w:tc>
      </w:tr>
      <w:tr w:rsidR="00390587" w:rsidRPr="00D10FCB" w:rsidTr="0002169E">
        <w:trPr>
          <w:cantSplit/>
          <w:trHeight w:val="35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87" w:rsidRDefault="00390587" w:rsidP="0039058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87" w:rsidRDefault="00390587" w:rsidP="00390587">
            <w:pPr>
              <w:ind w:left="-144" w:right="-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Почикян</w:t>
            </w:r>
            <w:proofErr w:type="spellEnd"/>
          </w:p>
          <w:p w:rsidR="00390587" w:rsidRDefault="00390587" w:rsidP="00390587">
            <w:pPr>
              <w:ind w:left="-144" w:right="-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Гаяне</w:t>
            </w:r>
            <w:proofErr w:type="spellEnd"/>
          </w:p>
          <w:p w:rsidR="008001BD" w:rsidRDefault="00390587" w:rsidP="00390587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Гендрихівна</w:t>
            </w:r>
          </w:p>
          <w:p w:rsidR="00390587" w:rsidRPr="00CC051D" w:rsidRDefault="0084636E" w:rsidP="00390587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(*</w:t>
            </w:r>
            <w:r>
              <w:rPr>
                <w:color w:val="FFFFFF" w:themeColor="background1"/>
                <w:sz w:val="24"/>
              </w:rPr>
              <w:t>………….</w:t>
            </w:r>
            <w:r>
              <w:rPr>
                <w:sz w:val="24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87" w:rsidRPr="00CC051D" w:rsidRDefault="00390587" w:rsidP="0039058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390587" w:rsidRPr="00CC051D" w:rsidRDefault="00390587" w:rsidP="0039058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громадської забудови, для будівництва та обслуговування </w:t>
            </w:r>
            <w:r>
              <w:rPr>
                <w:spacing w:val="-2"/>
                <w:sz w:val="24"/>
                <w:szCs w:val="24"/>
              </w:rPr>
              <w:t xml:space="preserve">будівель торгівлі </w:t>
            </w:r>
            <w:r w:rsidRPr="00CC051D">
              <w:rPr>
                <w:spacing w:val="-2"/>
                <w:sz w:val="24"/>
                <w:szCs w:val="24"/>
              </w:rPr>
              <w:t>(код 03.0</w:t>
            </w:r>
            <w:r>
              <w:rPr>
                <w:spacing w:val="-2"/>
                <w:sz w:val="24"/>
                <w:szCs w:val="24"/>
              </w:rPr>
              <w:t>7</w:t>
            </w:r>
            <w:r w:rsidRPr="00CC051D">
              <w:rPr>
                <w:spacing w:val="-2"/>
                <w:sz w:val="24"/>
                <w:szCs w:val="24"/>
              </w:rPr>
              <w:t>),</w:t>
            </w:r>
          </w:p>
          <w:p w:rsidR="00390587" w:rsidRPr="00CC051D" w:rsidRDefault="00390587" w:rsidP="0039058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для розміщення </w:t>
            </w:r>
            <w:r>
              <w:rPr>
                <w:spacing w:val="-2"/>
                <w:sz w:val="24"/>
                <w:szCs w:val="24"/>
              </w:rPr>
              <w:t>майстерні з пошиття взуття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87" w:rsidRPr="00CC051D" w:rsidRDefault="00390587" w:rsidP="00390587">
            <w:pPr>
              <w:ind w:left="-108" w:right="-108"/>
              <w:jc w:val="center"/>
              <w:rPr>
                <w:sz w:val="24"/>
              </w:rPr>
            </w:pPr>
            <w:r w:rsidRPr="00CC051D">
              <w:rPr>
                <w:sz w:val="24"/>
              </w:rPr>
              <w:t>1211000000:0</w:t>
            </w:r>
            <w:r>
              <w:rPr>
                <w:sz w:val="24"/>
              </w:rPr>
              <w:t>8</w:t>
            </w:r>
            <w:r w:rsidRPr="00CC051D">
              <w:rPr>
                <w:sz w:val="24"/>
              </w:rPr>
              <w:t>:</w:t>
            </w:r>
            <w:r>
              <w:rPr>
                <w:sz w:val="24"/>
              </w:rPr>
              <w:t>410</w:t>
            </w:r>
            <w:r w:rsidRPr="00CC051D">
              <w:rPr>
                <w:sz w:val="24"/>
              </w:rPr>
              <w:t>:00</w:t>
            </w:r>
            <w:r>
              <w:rPr>
                <w:sz w:val="24"/>
              </w:rPr>
              <w:t>05</w:t>
            </w:r>
            <w:r w:rsidRPr="00CC051D">
              <w:rPr>
                <w:sz w:val="24"/>
              </w:rPr>
              <w:t xml:space="preserve">, </w:t>
            </w:r>
          </w:p>
          <w:p w:rsidR="00390587" w:rsidRPr="00CC051D" w:rsidRDefault="00390587" w:rsidP="00390587">
            <w:pPr>
              <w:ind w:left="-108" w:right="-108"/>
              <w:jc w:val="center"/>
              <w:rPr>
                <w:sz w:val="24"/>
              </w:rPr>
            </w:pPr>
            <w:r w:rsidRPr="00CC051D">
              <w:rPr>
                <w:sz w:val="24"/>
              </w:rPr>
              <w:t xml:space="preserve">вул. </w:t>
            </w:r>
            <w:r>
              <w:rPr>
                <w:sz w:val="24"/>
              </w:rPr>
              <w:t>Глинки, 4б</w:t>
            </w:r>
            <w:r w:rsidRPr="00CC051D">
              <w:rPr>
                <w:sz w:val="24"/>
              </w:rPr>
              <w:t>,</w:t>
            </w:r>
          </w:p>
          <w:p w:rsidR="00390587" w:rsidRPr="00CC051D" w:rsidRDefault="00390587" w:rsidP="00390587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</w:t>
            </w:r>
            <w:r w:rsidRPr="00CC051D">
              <w:rPr>
                <w:sz w:val="24"/>
              </w:rPr>
              <w:t xml:space="preserve"> район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87" w:rsidRPr="00CC051D" w:rsidRDefault="00390587" w:rsidP="00390587">
            <w:pPr>
              <w:ind w:left="-108" w:right="-108"/>
              <w:jc w:val="center"/>
              <w:rPr>
                <w:sz w:val="24"/>
              </w:rPr>
            </w:pPr>
            <w:r w:rsidRPr="00CC051D">
              <w:rPr>
                <w:sz w:val="24"/>
              </w:rPr>
              <w:t>0,</w:t>
            </w:r>
            <w:r>
              <w:rPr>
                <w:sz w:val="24"/>
              </w:rPr>
              <w:t>0363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87" w:rsidRPr="00CC051D" w:rsidRDefault="00390587" w:rsidP="00390587">
            <w:pPr>
              <w:jc w:val="both"/>
              <w:rPr>
                <w:sz w:val="24"/>
                <w:szCs w:val="24"/>
              </w:rPr>
            </w:pPr>
            <w:r w:rsidRPr="00CC051D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7384018</w:t>
            </w:r>
            <w:r w:rsidRPr="00CC051D">
              <w:rPr>
                <w:sz w:val="24"/>
                <w:szCs w:val="24"/>
              </w:rPr>
              <w:t xml:space="preserve">, </w:t>
            </w:r>
            <w:r w:rsidRPr="007B710C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 xml:space="preserve">   </w:t>
            </w:r>
            <w:r w:rsidRPr="007B710C">
              <w:rPr>
                <w:sz w:val="24"/>
                <w:szCs w:val="24"/>
              </w:rPr>
              <w:t xml:space="preserve">запису </w:t>
            </w:r>
            <w:r>
              <w:rPr>
                <w:sz w:val="24"/>
                <w:szCs w:val="24"/>
              </w:rPr>
              <w:t xml:space="preserve"> 2306</w:t>
            </w:r>
            <w:r w:rsidRPr="007B710C">
              <w:rPr>
                <w:sz w:val="24"/>
                <w:szCs w:val="24"/>
              </w:rPr>
              <w:t xml:space="preserve"> у Книзі </w:t>
            </w:r>
            <w:r>
              <w:rPr>
                <w:sz w:val="24"/>
                <w:szCs w:val="24"/>
              </w:rPr>
              <w:t>6Н-306</w:t>
            </w:r>
            <w:r w:rsidRPr="007B710C">
              <w:rPr>
                <w:sz w:val="24"/>
                <w:szCs w:val="24"/>
              </w:rPr>
              <w:t>, дат</w:t>
            </w:r>
            <w:r>
              <w:rPr>
                <w:sz w:val="24"/>
                <w:szCs w:val="24"/>
              </w:rPr>
              <w:t>и</w:t>
            </w:r>
            <w:r w:rsidRPr="007B710C">
              <w:rPr>
                <w:sz w:val="24"/>
                <w:szCs w:val="24"/>
              </w:rPr>
              <w:t xml:space="preserve"> державної реєстрації </w:t>
            </w:r>
            <w:r>
              <w:rPr>
                <w:sz w:val="24"/>
                <w:szCs w:val="24"/>
              </w:rPr>
              <w:t>16.06.2005</w:t>
            </w:r>
            <w:r w:rsidRPr="00CC05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08.01.2011,</w:t>
            </w:r>
            <w:r w:rsidRPr="00CC051D">
              <w:rPr>
                <w:sz w:val="24"/>
                <w:szCs w:val="24"/>
              </w:rPr>
              <w:t xml:space="preserve"> нежитлова будівля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87" w:rsidRPr="00CC051D" w:rsidRDefault="00390587" w:rsidP="00390587">
            <w:pPr>
              <w:jc w:val="center"/>
              <w:rPr>
                <w:sz w:val="24"/>
                <w:szCs w:val="24"/>
              </w:rPr>
            </w:pPr>
            <w:r w:rsidRPr="00CC051D">
              <w:rPr>
                <w:sz w:val="24"/>
                <w:szCs w:val="24"/>
              </w:rPr>
              <w:t>12.0</w:t>
            </w:r>
            <w:r>
              <w:rPr>
                <w:sz w:val="24"/>
                <w:szCs w:val="24"/>
              </w:rPr>
              <w:t>4</w:t>
            </w:r>
            <w:r w:rsidRPr="00CC051D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</w:p>
          <w:p w:rsidR="00390587" w:rsidRPr="00CC051D" w:rsidRDefault="00390587" w:rsidP="00390587">
            <w:pPr>
              <w:jc w:val="center"/>
              <w:rPr>
                <w:sz w:val="24"/>
                <w:szCs w:val="24"/>
              </w:rPr>
            </w:pPr>
            <w:r w:rsidRPr="00CC051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25759377</w:t>
            </w:r>
            <w:r w:rsidRPr="00CC051D">
              <w:rPr>
                <w:sz w:val="24"/>
                <w:szCs w:val="24"/>
              </w:rPr>
              <w:t>,</w:t>
            </w:r>
          </w:p>
          <w:p w:rsidR="00390587" w:rsidRPr="00CC051D" w:rsidRDefault="00390587" w:rsidP="00390587">
            <w:pPr>
              <w:jc w:val="center"/>
              <w:rPr>
                <w:sz w:val="24"/>
                <w:szCs w:val="24"/>
              </w:rPr>
            </w:pPr>
            <w:r w:rsidRPr="00CC051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27.03.2023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87" w:rsidRPr="00CC051D" w:rsidRDefault="00390587" w:rsidP="00390587">
            <w:pPr>
              <w:jc w:val="center"/>
              <w:rPr>
                <w:sz w:val="24"/>
                <w:szCs w:val="24"/>
              </w:rPr>
            </w:pPr>
            <w:r w:rsidRPr="00CC051D">
              <w:rPr>
                <w:sz w:val="24"/>
                <w:szCs w:val="24"/>
              </w:rPr>
              <w:t>1</w:t>
            </w:r>
          </w:p>
          <w:p w:rsidR="00390587" w:rsidRPr="00CC051D" w:rsidRDefault="00390587" w:rsidP="00390587">
            <w:pPr>
              <w:jc w:val="center"/>
              <w:rPr>
                <w:sz w:val="24"/>
                <w:szCs w:val="24"/>
              </w:rPr>
            </w:pPr>
            <w:r w:rsidRPr="00CC051D">
              <w:rPr>
                <w:sz w:val="24"/>
                <w:szCs w:val="24"/>
              </w:rPr>
              <w:t>рік</w:t>
            </w:r>
          </w:p>
        </w:tc>
      </w:tr>
    </w:tbl>
    <w:p w:rsidR="001052A5" w:rsidRDefault="001052A5"/>
    <w:p w:rsidR="00832E0C" w:rsidRPr="00F25EA9" w:rsidRDefault="00AD404D" w:rsidP="00F25EA9">
      <w:pPr>
        <w:tabs>
          <w:tab w:val="left" w:pos="6237"/>
          <w:tab w:val="left" w:pos="7088"/>
          <w:tab w:val="left" w:pos="7513"/>
          <w:tab w:val="left" w:pos="8222"/>
        </w:tabs>
        <w:ind w:right="140"/>
        <w:rPr>
          <w:b/>
          <w:i/>
          <w:sz w:val="28"/>
          <w:szCs w:val="28"/>
        </w:rPr>
      </w:pPr>
      <w:r>
        <w:rPr>
          <w:sz w:val="28"/>
          <w:szCs w:val="28"/>
        </w:rPr>
        <w:t>*  ̶  персональні дан</w:t>
      </w:r>
      <w:r w:rsidR="00F25EA9" w:rsidRPr="00F25EA9">
        <w:rPr>
          <w:sz w:val="28"/>
          <w:szCs w:val="28"/>
        </w:rPr>
        <w:t>і</w:t>
      </w:r>
    </w:p>
    <w:p w:rsidR="00832E0C" w:rsidRDefault="00832E0C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2570B1" w:rsidRDefault="002570B1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7F6697" w:rsidRPr="00943842" w:rsidRDefault="0094384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7F6697" w:rsidRPr="00943842" w:rsidSect="002F037C">
      <w:headerReference w:type="even" r:id="rId9"/>
      <w:headerReference w:type="default" r:id="rId10"/>
      <w:pgSz w:w="16838" w:h="11906" w:orient="landscape"/>
      <w:pgMar w:top="709" w:right="678" w:bottom="284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E5" w:rsidRDefault="00A159E5">
      <w:r>
        <w:separator/>
      </w:r>
    </w:p>
  </w:endnote>
  <w:endnote w:type="continuationSeparator" w:id="0">
    <w:p w:rsidR="00A159E5" w:rsidRDefault="00A1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E5" w:rsidRDefault="00A159E5">
      <w:r>
        <w:separator/>
      </w:r>
    </w:p>
  </w:footnote>
  <w:footnote w:type="continuationSeparator" w:id="0">
    <w:p w:rsidR="00A159E5" w:rsidRDefault="00A1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Default="002029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37C">
      <w:rPr>
        <w:rStyle w:val="a5"/>
        <w:noProof/>
      </w:rPr>
      <w:t>6</w:t>
    </w:r>
    <w:r>
      <w:rPr>
        <w:rStyle w:val="a5"/>
      </w:rPr>
      <w:fldChar w:fldCharType="end"/>
    </w:r>
  </w:p>
  <w:p w:rsidR="002029DD" w:rsidRDefault="00202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Pr="00E23EDD" w:rsidRDefault="002029D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A166FA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2029DD" w:rsidRDefault="002029DD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</w:t>
    </w:r>
    <w:r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>
      <w:rPr>
        <w:i/>
        <w:sz w:val="24"/>
        <w:szCs w:val="24"/>
      </w:rPr>
      <w:t xml:space="preserve">             Продовження додатка </w:t>
    </w:r>
  </w:p>
  <w:p w:rsidR="002029DD" w:rsidRPr="00624351" w:rsidRDefault="002029DD" w:rsidP="00DD2CBC">
    <w:pPr>
      <w:pStyle w:val="a3"/>
      <w:ind w:right="-156"/>
      <w:rPr>
        <w:i/>
        <w:sz w:val="4"/>
        <w:szCs w:val="24"/>
      </w:rPr>
    </w:pPr>
  </w:p>
  <w:p w:rsidR="002029DD" w:rsidRPr="004E0AA6" w:rsidRDefault="002029DD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8C1"/>
    <w:rsid w:val="00007D0D"/>
    <w:rsid w:val="00007E49"/>
    <w:rsid w:val="0001069A"/>
    <w:rsid w:val="00010ACE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15BF"/>
    <w:rsid w:val="0002169E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5DE3"/>
    <w:rsid w:val="000268A2"/>
    <w:rsid w:val="00026D13"/>
    <w:rsid w:val="00026D2E"/>
    <w:rsid w:val="00026D64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3894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752"/>
    <w:rsid w:val="0004296C"/>
    <w:rsid w:val="000429DB"/>
    <w:rsid w:val="00043B08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D5A"/>
    <w:rsid w:val="0005705F"/>
    <w:rsid w:val="000574A6"/>
    <w:rsid w:val="0005767C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2FA"/>
    <w:rsid w:val="00083380"/>
    <w:rsid w:val="00083BA9"/>
    <w:rsid w:val="0008548B"/>
    <w:rsid w:val="00085FC4"/>
    <w:rsid w:val="000865D4"/>
    <w:rsid w:val="00086DBD"/>
    <w:rsid w:val="000903E6"/>
    <w:rsid w:val="0009127F"/>
    <w:rsid w:val="000920C3"/>
    <w:rsid w:val="00093812"/>
    <w:rsid w:val="000941B7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56EF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2D6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C1D"/>
    <w:rsid w:val="000C5DA0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C0F"/>
    <w:rsid w:val="000D62E1"/>
    <w:rsid w:val="000D724A"/>
    <w:rsid w:val="000E018C"/>
    <w:rsid w:val="000E16FF"/>
    <w:rsid w:val="000E2708"/>
    <w:rsid w:val="000E2722"/>
    <w:rsid w:val="000E2A72"/>
    <w:rsid w:val="000E3049"/>
    <w:rsid w:val="000E3BF4"/>
    <w:rsid w:val="000E3D81"/>
    <w:rsid w:val="000E40CF"/>
    <w:rsid w:val="000E42FD"/>
    <w:rsid w:val="000E462E"/>
    <w:rsid w:val="000E4C2C"/>
    <w:rsid w:val="000E62E5"/>
    <w:rsid w:val="000E68FC"/>
    <w:rsid w:val="000E6D97"/>
    <w:rsid w:val="000E719C"/>
    <w:rsid w:val="000E76A1"/>
    <w:rsid w:val="000E7A4C"/>
    <w:rsid w:val="000E7AB2"/>
    <w:rsid w:val="000E7B35"/>
    <w:rsid w:val="000F0863"/>
    <w:rsid w:val="000F0BE3"/>
    <w:rsid w:val="000F1926"/>
    <w:rsid w:val="000F1FFC"/>
    <w:rsid w:val="000F34C8"/>
    <w:rsid w:val="000F3955"/>
    <w:rsid w:val="000F3F6E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2A5"/>
    <w:rsid w:val="00105B77"/>
    <w:rsid w:val="00105FD2"/>
    <w:rsid w:val="00107E19"/>
    <w:rsid w:val="00110512"/>
    <w:rsid w:val="00110587"/>
    <w:rsid w:val="001106D1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5FC8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4E6"/>
    <w:rsid w:val="00133643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0A73"/>
    <w:rsid w:val="001615A4"/>
    <w:rsid w:val="00161960"/>
    <w:rsid w:val="00161C56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5D9"/>
    <w:rsid w:val="00167B50"/>
    <w:rsid w:val="00170170"/>
    <w:rsid w:val="00171DEB"/>
    <w:rsid w:val="001729F8"/>
    <w:rsid w:val="00173012"/>
    <w:rsid w:val="00173231"/>
    <w:rsid w:val="0017325E"/>
    <w:rsid w:val="0017343A"/>
    <w:rsid w:val="0017346A"/>
    <w:rsid w:val="00173886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425"/>
    <w:rsid w:val="001766E8"/>
    <w:rsid w:val="00176B66"/>
    <w:rsid w:val="00177801"/>
    <w:rsid w:val="001778A0"/>
    <w:rsid w:val="00177AFE"/>
    <w:rsid w:val="00177B1A"/>
    <w:rsid w:val="001800C8"/>
    <w:rsid w:val="001803EA"/>
    <w:rsid w:val="00180752"/>
    <w:rsid w:val="00180819"/>
    <w:rsid w:val="00180F7A"/>
    <w:rsid w:val="00180FC5"/>
    <w:rsid w:val="0018214A"/>
    <w:rsid w:val="0018259A"/>
    <w:rsid w:val="0018310E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E6F"/>
    <w:rsid w:val="00194C04"/>
    <w:rsid w:val="0019518C"/>
    <w:rsid w:val="001964B7"/>
    <w:rsid w:val="001966FC"/>
    <w:rsid w:val="001968F0"/>
    <w:rsid w:val="00196F4B"/>
    <w:rsid w:val="00197407"/>
    <w:rsid w:val="001A0210"/>
    <w:rsid w:val="001A160A"/>
    <w:rsid w:val="001A19C0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809"/>
    <w:rsid w:val="001B694B"/>
    <w:rsid w:val="001C1BCA"/>
    <w:rsid w:val="001C2CB2"/>
    <w:rsid w:val="001C3455"/>
    <w:rsid w:val="001C357A"/>
    <w:rsid w:val="001C3B71"/>
    <w:rsid w:val="001C412C"/>
    <w:rsid w:val="001C437E"/>
    <w:rsid w:val="001C5440"/>
    <w:rsid w:val="001C571D"/>
    <w:rsid w:val="001C5F13"/>
    <w:rsid w:val="001C624C"/>
    <w:rsid w:val="001C63CC"/>
    <w:rsid w:val="001C7087"/>
    <w:rsid w:val="001D0135"/>
    <w:rsid w:val="001D0306"/>
    <w:rsid w:val="001D0BDF"/>
    <w:rsid w:val="001D2B51"/>
    <w:rsid w:val="001D3222"/>
    <w:rsid w:val="001D3678"/>
    <w:rsid w:val="001D374D"/>
    <w:rsid w:val="001D3F76"/>
    <w:rsid w:val="001D4D42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4EA7"/>
    <w:rsid w:val="001E5CB1"/>
    <w:rsid w:val="001E6002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9DD"/>
    <w:rsid w:val="00202A19"/>
    <w:rsid w:val="00203322"/>
    <w:rsid w:val="002039B3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07898"/>
    <w:rsid w:val="002079D9"/>
    <w:rsid w:val="00210316"/>
    <w:rsid w:val="0021139F"/>
    <w:rsid w:val="002114AF"/>
    <w:rsid w:val="00212509"/>
    <w:rsid w:val="002128B1"/>
    <w:rsid w:val="002135F3"/>
    <w:rsid w:val="0021673B"/>
    <w:rsid w:val="00216C89"/>
    <w:rsid w:val="00216FE8"/>
    <w:rsid w:val="002174B0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37A"/>
    <w:rsid w:val="00235649"/>
    <w:rsid w:val="0023627D"/>
    <w:rsid w:val="0023647F"/>
    <w:rsid w:val="00236C1D"/>
    <w:rsid w:val="00236C94"/>
    <w:rsid w:val="00237646"/>
    <w:rsid w:val="00237C92"/>
    <w:rsid w:val="00237D21"/>
    <w:rsid w:val="002402E8"/>
    <w:rsid w:val="002402F5"/>
    <w:rsid w:val="002405D8"/>
    <w:rsid w:val="002409D8"/>
    <w:rsid w:val="00242409"/>
    <w:rsid w:val="00243ECE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0B1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BEA"/>
    <w:rsid w:val="00283A1E"/>
    <w:rsid w:val="00283BAD"/>
    <w:rsid w:val="002842DE"/>
    <w:rsid w:val="00284B05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87F72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6A"/>
    <w:rsid w:val="002B47C6"/>
    <w:rsid w:val="002B4C8C"/>
    <w:rsid w:val="002B5F18"/>
    <w:rsid w:val="002B6687"/>
    <w:rsid w:val="002B690F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3F1A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E7D65"/>
    <w:rsid w:val="002F0178"/>
    <w:rsid w:val="002F037C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1833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7183"/>
    <w:rsid w:val="003178F7"/>
    <w:rsid w:val="00320698"/>
    <w:rsid w:val="00320F6C"/>
    <w:rsid w:val="00321052"/>
    <w:rsid w:val="003217A4"/>
    <w:rsid w:val="003219BA"/>
    <w:rsid w:val="00321EAF"/>
    <w:rsid w:val="00322064"/>
    <w:rsid w:val="0032270F"/>
    <w:rsid w:val="0032317A"/>
    <w:rsid w:val="00323FC1"/>
    <w:rsid w:val="0032584A"/>
    <w:rsid w:val="00325B55"/>
    <w:rsid w:val="00325FB7"/>
    <w:rsid w:val="00326673"/>
    <w:rsid w:val="00327539"/>
    <w:rsid w:val="00327B3A"/>
    <w:rsid w:val="00327DAC"/>
    <w:rsid w:val="003311AD"/>
    <w:rsid w:val="0033152B"/>
    <w:rsid w:val="00331F4F"/>
    <w:rsid w:val="00333AF6"/>
    <w:rsid w:val="003346E1"/>
    <w:rsid w:val="003348BA"/>
    <w:rsid w:val="00335673"/>
    <w:rsid w:val="00336F57"/>
    <w:rsid w:val="003407B8"/>
    <w:rsid w:val="0034150B"/>
    <w:rsid w:val="0034237D"/>
    <w:rsid w:val="00342564"/>
    <w:rsid w:val="00342F38"/>
    <w:rsid w:val="003445F2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1ECB"/>
    <w:rsid w:val="00352378"/>
    <w:rsid w:val="003523D5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3C97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1D5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0587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1D5B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4A3"/>
    <w:rsid w:val="003B7F95"/>
    <w:rsid w:val="003C0064"/>
    <w:rsid w:val="003C069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9BE"/>
    <w:rsid w:val="003D5A72"/>
    <w:rsid w:val="003D5D35"/>
    <w:rsid w:val="003D63BF"/>
    <w:rsid w:val="003D67EC"/>
    <w:rsid w:val="003D70BE"/>
    <w:rsid w:val="003D729F"/>
    <w:rsid w:val="003D7B25"/>
    <w:rsid w:val="003E00E2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15D"/>
    <w:rsid w:val="00405476"/>
    <w:rsid w:val="004058CD"/>
    <w:rsid w:val="0040724D"/>
    <w:rsid w:val="00407257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6F9A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4F7F"/>
    <w:rsid w:val="00426667"/>
    <w:rsid w:val="00426B72"/>
    <w:rsid w:val="00427157"/>
    <w:rsid w:val="0042750D"/>
    <w:rsid w:val="004279C8"/>
    <w:rsid w:val="0043073F"/>
    <w:rsid w:val="0043090C"/>
    <w:rsid w:val="00430C82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1C6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4C62"/>
    <w:rsid w:val="00445AB0"/>
    <w:rsid w:val="00446AF3"/>
    <w:rsid w:val="00447169"/>
    <w:rsid w:val="0045025A"/>
    <w:rsid w:val="00451CDF"/>
    <w:rsid w:val="0045276D"/>
    <w:rsid w:val="004536FF"/>
    <w:rsid w:val="004537C7"/>
    <w:rsid w:val="004538C0"/>
    <w:rsid w:val="0045466F"/>
    <w:rsid w:val="00454AFE"/>
    <w:rsid w:val="00455FF5"/>
    <w:rsid w:val="004562A0"/>
    <w:rsid w:val="004566A2"/>
    <w:rsid w:val="0046145B"/>
    <w:rsid w:val="004614AE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2D0"/>
    <w:rsid w:val="00472920"/>
    <w:rsid w:val="0047295F"/>
    <w:rsid w:val="00473049"/>
    <w:rsid w:val="00473FFF"/>
    <w:rsid w:val="00474D35"/>
    <w:rsid w:val="004754E5"/>
    <w:rsid w:val="00475AF2"/>
    <w:rsid w:val="00475FD6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5AB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4A3"/>
    <w:rsid w:val="00492755"/>
    <w:rsid w:val="00492BCE"/>
    <w:rsid w:val="004934B8"/>
    <w:rsid w:val="00494D17"/>
    <w:rsid w:val="004953E4"/>
    <w:rsid w:val="00495428"/>
    <w:rsid w:val="0049575D"/>
    <w:rsid w:val="00495A71"/>
    <w:rsid w:val="00495AFA"/>
    <w:rsid w:val="004960A5"/>
    <w:rsid w:val="0049655F"/>
    <w:rsid w:val="004968B3"/>
    <w:rsid w:val="00496A30"/>
    <w:rsid w:val="004A02D3"/>
    <w:rsid w:val="004A0D22"/>
    <w:rsid w:val="004A0FA3"/>
    <w:rsid w:val="004A1CDD"/>
    <w:rsid w:val="004A1E95"/>
    <w:rsid w:val="004A21BA"/>
    <w:rsid w:val="004A222C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6645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3867"/>
    <w:rsid w:val="004B47ED"/>
    <w:rsid w:val="004B52CF"/>
    <w:rsid w:val="004B5B96"/>
    <w:rsid w:val="004B6A34"/>
    <w:rsid w:val="004B7273"/>
    <w:rsid w:val="004C1931"/>
    <w:rsid w:val="004C21C5"/>
    <w:rsid w:val="004C264E"/>
    <w:rsid w:val="004C4616"/>
    <w:rsid w:val="004C4846"/>
    <w:rsid w:val="004C4E82"/>
    <w:rsid w:val="004C5E42"/>
    <w:rsid w:val="004C643A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B9A"/>
    <w:rsid w:val="004D5FB0"/>
    <w:rsid w:val="004D608A"/>
    <w:rsid w:val="004D6C4E"/>
    <w:rsid w:val="004D6EE7"/>
    <w:rsid w:val="004D74EA"/>
    <w:rsid w:val="004D758F"/>
    <w:rsid w:val="004D7D25"/>
    <w:rsid w:val="004E0FC4"/>
    <w:rsid w:val="004E17FD"/>
    <w:rsid w:val="004E2F22"/>
    <w:rsid w:val="004E405C"/>
    <w:rsid w:val="004E4699"/>
    <w:rsid w:val="004E4979"/>
    <w:rsid w:val="004E4D19"/>
    <w:rsid w:val="004E50D6"/>
    <w:rsid w:val="004E5A33"/>
    <w:rsid w:val="004E5C20"/>
    <w:rsid w:val="004E603C"/>
    <w:rsid w:val="004E68DE"/>
    <w:rsid w:val="004E6C65"/>
    <w:rsid w:val="004E7744"/>
    <w:rsid w:val="004F0CE2"/>
    <w:rsid w:val="004F1ED4"/>
    <w:rsid w:val="004F2040"/>
    <w:rsid w:val="004F228F"/>
    <w:rsid w:val="004F3214"/>
    <w:rsid w:val="004F34F4"/>
    <w:rsid w:val="004F454E"/>
    <w:rsid w:val="004F4630"/>
    <w:rsid w:val="004F4817"/>
    <w:rsid w:val="004F5780"/>
    <w:rsid w:val="004F6C9F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926"/>
    <w:rsid w:val="00502DBD"/>
    <w:rsid w:val="0050303D"/>
    <w:rsid w:val="0050353A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504"/>
    <w:rsid w:val="00522B23"/>
    <w:rsid w:val="005232AB"/>
    <w:rsid w:val="00523EF0"/>
    <w:rsid w:val="00523F9A"/>
    <w:rsid w:val="005248CE"/>
    <w:rsid w:val="00524FDE"/>
    <w:rsid w:val="005258D9"/>
    <w:rsid w:val="00526022"/>
    <w:rsid w:val="00526533"/>
    <w:rsid w:val="005268C0"/>
    <w:rsid w:val="00527088"/>
    <w:rsid w:val="005274B0"/>
    <w:rsid w:val="00527C3F"/>
    <w:rsid w:val="0053084C"/>
    <w:rsid w:val="00533817"/>
    <w:rsid w:val="00534B09"/>
    <w:rsid w:val="005352BA"/>
    <w:rsid w:val="005353B4"/>
    <w:rsid w:val="00536576"/>
    <w:rsid w:val="00540C3A"/>
    <w:rsid w:val="00541013"/>
    <w:rsid w:val="00541157"/>
    <w:rsid w:val="00541322"/>
    <w:rsid w:val="005416D4"/>
    <w:rsid w:val="00542C6F"/>
    <w:rsid w:val="00543694"/>
    <w:rsid w:val="00543DF9"/>
    <w:rsid w:val="00543E7C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0941"/>
    <w:rsid w:val="00551966"/>
    <w:rsid w:val="00551C29"/>
    <w:rsid w:val="005523EE"/>
    <w:rsid w:val="0055254D"/>
    <w:rsid w:val="005526E7"/>
    <w:rsid w:val="005529B0"/>
    <w:rsid w:val="005530FE"/>
    <w:rsid w:val="0055324D"/>
    <w:rsid w:val="0055385E"/>
    <w:rsid w:val="00553A5F"/>
    <w:rsid w:val="00553E54"/>
    <w:rsid w:val="00554072"/>
    <w:rsid w:val="0055551F"/>
    <w:rsid w:val="00556112"/>
    <w:rsid w:val="00556212"/>
    <w:rsid w:val="00557155"/>
    <w:rsid w:val="00557B3D"/>
    <w:rsid w:val="00557C9C"/>
    <w:rsid w:val="00557D38"/>
    <w:rsid w:val="00557F3B"/>
    <w:rsid w:val="00557FB1"/>
    <w:rsid w:val="00560437"/>
    <w:rsid w:val="00560CCC"/>
    <w:rsid w:val="005629AE"/>
    <w:rsid w:val="00563FC0"/>
    <w:rsid w:val="00564D25"/>
    <w:rsid w:val="00565952"/>
    <w:rsid w:val="005666C8"/>
    <w:rsid w:val="0056680B"/>
    <w:rsid w:val="00566976"/>
    <w:rsid w:val="00566C0B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202D"/>
    <w:rsid w:val="005826F8"/>
    <w:rsid w:val="00583896"/>
    <w:rsid w:val="00583901"/>
    <w:rsid w:val="00583A39"/>
    <w:rsid w:val="00583BA1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A3F"/>
    <w:rsid w:val="00595304"/>
    <w:rsid w:val="00595AEB"/>
    <w:rsid w:val="00595D38"/>
    <w:rsid w:val="0059705B"/>
    <w:rsid w:val="00597657"/>
    <w:rsid w:val="005A0C25"/>
    <w:rsid w:val="005A1079"/>
    <w:rsid w:val="005A1A22"/>
    <w:rsid w:val="005A2B22"/>
    <w:rsid w:val="005A3AF7"/>
    <w:rsid w:val="005A3B9B"/>
    <w:rsid w:val="005A408F"/>
    <w:rsid w:val="005A50D7"/>
    <w:rsid w:val="005A63FE"/>
    <w:rsid w:val="005A676C"/>
    <w:rsid w:val="005A6805"/>
    <w:rsid w:val="005A70D9"/>
    <w:rsid w:val="005A7E79"/>
    <w:rsid w:val="005B05DB"/>
    <w:rsid w:val="005B150F"/>
    <w:rsid w:val="005B17DB"/>
    <w:rsid w:val="005B1B88"/>
    <w:rsid w:val="005B21EB"/>
    <w:rsid w:val="005B403B"/>
    <w:rsid w:val="005B47C2"/>
    <w:rsid w:val="005B4C9E"/>
    <w:rsid w:val="005B519E"/>
    <w:rsid w:val="005B55CD"/>
    <w:rsid w:val="005B5676"/>
    <w:rsid w:val="005B5C7D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2DF2"/>
    <w:rsid w:val="005C40DC"/>
    <w:rsid w:val="005C5832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17B"/>
    <w:rsid w:val="005F0B1D"/>
    <w:rsid w:val="005F0BA9"/>
    <w:rsid w:val="005F1DFF"/>
    <w:rsid w:val="005F2B3C"/>
    <w:rsid w:val="005F2C5F"/>
    <w:rsid w:val="005F31C1"/>
    <w:rsid w:val="005F3885"/>
    <w:rsid w:val="005F5AE0"/>
    <w:rsid w:val="005F5C5A"/>
    <w:rsid w:val="005F5F15"/>
    <w:rsid w:val="005F65F9"/>
    <w:rsid w:val="005F6853"/>
    <w:rsid w:val="005F6D1F"/>
    <w:rsid w:val="005F7400"/>
    <w:rsid w:val="005F7BC5"/>
    <w:rsid w:val="005F7DD9"/>
    <w:rsid w:val="006005D8"/>
    <w:rsid w:val="0060190B"/>
    <w:rsid w:val="00603513"/>
    <w:rsid w:val="0060483E"/>
    <w:rsid w:val="00605509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1956"/>
    <w:rsid w:val="006229A0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1A1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6653"/>
    <w:rsid w:val="0065717A"/>
    <w:rsid w:val="00657A59"/>
    <w:rsid w:val="00657E6E"/>
    <w:rsid w:val="00660236"/>
    <w:rsid w:val="0066091C"/>
    <w:rsid w:val="006618C4"/>
    <w:rsid w:val="00661DB6"/>
    <w:rsid w:val="00662529"/>
    <w:rsid w:val="006632D1"/>
    <w:rsid w:val="006641D5"/>
    <w:rsid w:val="00665838"/>
    <w:rsid w:val="00665AA0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63E"/>
    <w:rsid w:val="00676C57"/>
    <w:rsid w:val="00677CA2"/>
    <w:rsid w:val="0068029C"/>
    <w:rsid w:val="006808C9"/>
    <w:rsid w:val="00680DD1"/>
    <w:rsid w:val="00681A17"/>
    <w:rsid w:val="00681F04"/>
    <w:rsid w:val="00682DFD"/>
    <w:rsid w:val="006843CB"/>
    <w:rsid w:val="00684B5B"/>
    <w:rsid w:val="006851D2"/>
    <w:rsid w:val="00685388"/>
    <w:rsid w:val="00685E21"/>
    <w:rsid w:val="006864D8"/>
    <w:rsid w:val="00686696"/>
    <w:rsid w:val="00686F89"/>
    <w:rsid w:val="006871F3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782"/>
    <w:rsid w:val="006A31D7"/>
    <w:rsid w:val="006A36B1"/>
    <w:rsid w:val="006A39EC"/>
    <w:rsid w:val="006A3DA5"/>
    <w:rsid w:val="006A4460"/>
    <w:rsid w:val="006A4EE6"/>
    <w:rsid w:val="006A5980"/>
    <w:rsid w:val="006A6DE1"/>
    <w:rsid w:val="006B029D"/>
    <w:rsid w:val="006B0AB7"/>
    <w:rsid w:val="006B0D00"/>
    <w:rsid w:val="006B1126"/>
    <w:rsid w:val="006B34D8"/>
    <w:rsid w:val="006B36E4"/>
    <w:rsid w:val="006B3B7F"/>
    <w:rsid w:val="006B4AA3"/>
    <w:rsid w:val="006B5196"/>
    <w:rsid w:val="006B556F"/>
    <w:rsid w:val="006B6632"/>
    <w:rsid w:val="006B76B7"/>
    <w:rsid w:val="006B7A29"/>
    <w:rsid w:val="006C0380"/>
    <w:rsid w:val="006C192E"/>
    <w:rsid w:val="006C1F9A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2F40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33D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173FF"/>
    <w:rsid w:val="0071750C"/>
    <w:rsid w:val="00720173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229C"/>
    <w:rsid w:val="007338CA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53B"/>
    <w:rsid w:val="007366B1"/>
    <w:rsid w:val="00736F1E"/>
    <w:rsid w:val="007371F2"/>
    <w:rsid w:val="00737D5C"/>
    <w:rsid w:val="00740203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778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A2E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2E0E"/>
    <w:rsid w:val="007733BD"/>
    <w:rsid w:val="00774224"/>
    <w:rsid w:val="00775401"/>
    <w:rsid w:val="00775C3F"/>
    <w:rsid w:val="00775DDF"/>
    <w:rsid w:val="007762D5"/>
    <w:rsid w:val="00776BB5"/>
    <w:rsid w:val="00777043"/>
    <w:rsid w:val="0078020E"/>
    <w:rsid w:val="00780948"/>
    <w:rsid w:val="007814FB"/>
    <w:rsid w:val="00781F16"/>
    <w:rsid w:val="00782488"/>
    <w:rsid w:val="00784388"/>
    <w:rsid w:val="00784DEE"/>
    <w:rsid w:val="00784EE8"/>
    <w:rsid w:val="00785872"/>
    <w:rsid w:val="00785DD7"/>
    <w:rsid w:val="00786710"/>
    <w:rsid w:val="00786B64"/>
    <w:rsid w:val="007873F7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528"/>
    <w:rsid w:val="007A6DA8"/>
    <w:rsid w:val="007A74C1"/>
    <w:rsid w:val="007A7B8A"/>
    <w:rsid w:val="007A7E06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10C"/>
    <w:rsid w:val="007B763E"/>
    <w:rsid w:val="007C0C73"/>
    <w:rsid w:val="007C0EA8"/>
    <w:rsid w:val="007C1EE4"/>
    <w:rsid w:val="007C25D2"/>
    <w:rsid w:val="007C29CC"/>
    <w:rsid w:val="007C2C6A"/>
    <w:rsid w:val="007C2CCC"/>
    <w:rsid w:val="007C38C5"/>
    <w:rsid w:val="007C3954"/>
    <w:rsid w:val="007C3F79"/>
    <w:rsid w:val="007C4541"/>
    <w:rsid w:val="007C5505"/>
    <w:rsid w:val="007C5605"/>
    <w:rsid w:val="007C5CE6"/>
    <w:rsid w:val="007C5D4D"/>
    <w:rsid w:val="007C6613"/>
    <w:rsid w:val="007C687C"/>
    <w:rsid w:val="007C6C6D"/>
    <w:rsid w:val="007C7793"/>
    <w:rsid w:val="007D009E"/>
    <w:rsid w:val="007D0194"/>
    <w:rsid w:val="007D104E"/>
    <w:rsid w:val="007D1268"/>
    <w:rsid w:val="007D16DF"/>
    <w:rsid w:val="007D1871"/>
    <w:rsid w:val="007D338B"/>
    <w:rsid w:val="007D33CE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E68B3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8001BD"/>
    <w:rsid w:val="008001FC"/>
    <w:rsid w:val="008011C6"/>
    <w:rsid w:val="00801621"/>
    <w:rsid w:val="00802315"/>
    <w:rsid w:val="00802E20"/>
    <w:rsid w:val="00803003"/>
    <w:rsid w:val="00803532"/>
    <w:rsid w:val="008037A0"/>
    <w:rsid w:val="00803880"/>
    <w:rsid w:val="00803C00"/>
    <w:rsid w:val="00803E87"/>
    <w:rsid w:val="00805062"/>
    <w:rsid w:val="008051B7"/>
    <w:rsid w:val="0080581A"/>
    <w:rsid w:val="008058D7"/>
    <w:rsid w:val="00806510"/>
    <w:rsid w:val="00806529"/>
    <w:rsid w:val="00807701"/>
    <w:rsid w:val="00807D46"/>
    <w:rsid w:val="008103C1"/>
    <w:rsid w:val="00811876"/>
    <w:rsid w:val="00811C86"/>
    <w:rsid w:val="00811F23"/>
    <w:rsid w:val="0081287F"/>
    <w:rsid w:val="00812AD1"/>
    <w:rsid w:val="00813255"/>
    <w:rsid w:val="00813257"/>
    <w:rsid w:val="0081356B"/>
    <w:rsid w:val="00813876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00F"/>
    <w:rsid w:val="00827856"/>
    <w:rsid w:val="00830721"/>
    <w:rsid w:val="00830B10"/>
    <w:rsid w:val="00831310"/>
    <w:rsid w:val="008318D6"/>
    <w:rsid w:val="00832750"/>
    <w:rsid w:val="00832C87"/>
    <w:rsid w:val="00832D08"/>
    <w:rsid w:val="00832E0C"/>
    <w:rsid w:val="008330E7"/>
    <w:rsid w:val="0083319E"/>
    <w:rsid w:val="00833E32"/>
    <w:rsid w:val="0083469F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4B9"/>
    <w:rsid w:val="00840FB1"/>
    <w:rsid w:val="00841167"/>
    <w:rsid w:val="00842418"/>
    <w:rsid w:val="00842632"/>
    <w:rsid w:val="00842B31"/>
    <w:rsid w:val="00844AFA"/>
    <w:rsid w:val="00845525"/>
    <w:rsid w:val="00845DD0"/>
    <w:rsid w:val="0084636E"/>
    <w:rsid w:val="00847765"/>
    <w:rsid w:val="0084783A"/>
    <w:rsid w:val="00851C8E"/>
    <w:rsid w:val="00852FE7"/>
    <w:rsid w:val="00853421"/>
    <w:rsid w:val="0085376C"/>
    <w:rsid w:val="00853E0E"/>
    <w:rsid w:val="0085530D"/>
    <w:rsid w:val="0085632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2D3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1294"/>
    <w:rsid w:val="008716D4"/>
    <w:rsid w:val="008717B4"/>
    <w:rsid w:val="00871855"/>
    <w:rsid w:val="00871D34"/>
    <w:rsid w:val="00871E48"/>
    <w:rsid w:val="00872748"/>
    <w:rsid w:val="00872B32"/>
    <w:rsid w:val="00873E2A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77768"/>
    <w:rsid w:val="00880DA5"/>
    <w:rsid w:val="0088127E"/>
    <w:rsid w:val="008816CE"/>
    <w:rsid w:val="00881A32"/>
    <w:rsid w:val="00882230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90F34"/>
    <w:rsid w:val="008916A9"/>
    <w:rsid w:val="00891E92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36C5"/>
    <w:rsid w:val="008A3FC2"/>
    <w:rsid w:val="008A43E6"/>
    <w:rsid w:val="008A49F1"/>
    <w:rsid w:val="008A4A9A"/>
    <w:rsid w:val="008A59B2"/>
    <w:rsid w:val="008A59D1"/>
    <w:rsid w:val="008A5EB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235"/>
    <w:rsid w:val="008C1F36"/>
    <w:rsid w:val="008C2745"/>
    <w:rsid w:val="008C2F20"/>
    <w:rsid w:val="008C34FD"/>
    <w:rsid w:val="008C3B6D"/>
    <w:rsid w:val="008C520C"/>
    <w:rsid w:val="008C546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34F8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160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BB1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5F5F"/>
    <w:rsid w:val="0091643A"/>
    <w:rsid w:val="00916C8E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3A19"/>
    <w:rsid w:val="009347DD"/>
    <w:rsid w:val="0093750C"/>
    <w:rsid w:val="00937706"/>
    <w:rsid w:val="00937E7E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ADB"/>
    <w:rsid w:val="00967CF7"/>
    <w:rsid w:val="00970205"/>
    <w:rsid w:val="009702EE"/>
    <w:rsid w:val="0097054F"/>
    <w:rsid w:val="00970B53"/>
    <w:rsid w:val="00970E45"/>
    <w:rsid w:val="0097170D"/>
    <w:rsid w:val="00971C7F"/>
    <w:rsid w:val="009730C6"/>
    <w:rsid w:val="0097316C"/>
    <w:rsid w:val="00973369"/>
    <w:rsid w:val="009759B5"/>
    <w:rsid w:val="009762A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0FAD"/>
    <w:rsid w:val="009915DC"/>
    <w:rsid w:val="009938B2"/>
    <w:rsid w:val="00993A15"/>
    <w:rsid w:val="00993D1B"/>
    <w:rsid w:val="00994066"/>
    <w:rsid w:val="009944CB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527"/>
    <w:rsid w:val="009A5A00"/>
    <w:rsid w:val="009A63D7"/>
    <w:rsid w:val="009A6B2B"/>
    <w:rsid w:val="009A6C9A"/>
    <w:rsid w:val="009A7527"/>
    <w:rsid w:val="009B001D"/>
    <w:rsid w:val="009B0602"/>
    <w:rsid w:val="009B0AF9"/>
    <w:rsid w:val="009B0FD7"/>
    <w:rsid w:val="009B1AEB"/>
    <w:rsid w:val="009B2CD7"/>
    <w:rsid w:val="009B3924"/>
    <w:rsid w:val="009B4571"/>
    <w:rsid w:val="009B5E98"/>
    <w:rsid w:val="009B5F28"/>
    <w:rsid w:val="009B647F"/>
    <w:rsid w:val="009B6AC3"/>
    <w:rsid w:val="009B7000"/>
    <w:rsid w:val="009B7029"/>
    <w:rsid w:val="009B7161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0F26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D782D"/>
    <w:rsid w:val="009D7E10"/>
    <w:rsid w:val="009E0D57"/>
    <w:rsid w:val="009E10F2"/>
    <w:rsid w:val="009E11F5"/>
    <w:rsid w:val="009E11FA"/>
    <w:rsid w:val="009E18A3"/>
    <w:rsid w:val="009E1C09"/>
    <w:rsid w:val="009E2BBC"/>
    <w:rsid w:val="009E2DDA"/>
    <w:rsid w:val="009E300D"/>
    <w:rsid w:val="009E3449"/>
    <w:rsid w:val="009E3684"/>
    <w:rsid w:val="009E4D24"/>
    <w:rsid w:val="009E54B0"/>
    <w:rsid w:val="009E5D32"/>
    <w:rsid w:val="009E6425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5690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6F0C"/>
    <w:rsid w:val="00A07E7F"/>
    <w:rsid w:val="00A10FB0"/>
    <w:rsid w:val="00A11063"/>
    <w:rsid w:val="00A11460"/>
    <w:rsid w:val="00A118B5"/>
    <w:rsid w:val="00A119E9"/>
    <w:rsid w:val="00A126FF"/>
    <w:rsid w:val="00A127E1"/>
    <w:rsid w:val="00A12913"/>
    <w:rsid w:val="00A13710"/>
    <w:rsid w:val="00A14AB1"/>
    <w:rsid w:val="00A14EA7"/>
    <w:rsid w:val="00A1514D"/>
    <w:rsid w:val="00A1585F"/>
    <w:rsid w:val="00A159E5"/>
    <w:rsid w:val="00A162CD"/>
    <w:rsid w:val="00A1640D"/>
    <w:rsid w:val="00A165C2"/>
    <w:rsid w:val="00A1665E"/>
    <w:rsid w:val="00A166FA"/>
    <w:rsid w:val="00A1680F"/>
    <w:rsid w:val="00A16B31"/>
    <w:rsid w:val="00A16D9B"/>
    <w:rsid w:val="00A16E7F"/>
    <w:rsid w:val="00A17CB8"/>
    <w:rsid w:val="00A20335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3E5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8E5"/>
    <w:rsid w:val="00A769C1"/>
    <w:rsid w:val="00A76DE9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09B0"/>
    <w:rsid w:val="00A91879"/>
    <w:rsid w:val="00A92AAE"/>
    <w:rsid w:val="00A93C00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162B"/>
    <w:rsid w:val="00AA23A4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A67"/>
    <w:rsid w:val="00AA7F2C"/>
    <w:rsid w:val="00AB1C3D"/>
    <w:rsid w:val="00AB1CFE"/>
    <w:rsid w:val="00AB1D99"/>
    <w:rsid w:val="00AB20AA"/>
    <w:rsid w:val="00AB222A"/>
    <w:rsid w:val="00AB2411"/>
    <w:rsid w:val="00AB33F7"/>
    <w:rsid w:val="00AB3BD4"/>
    <w:rsid w:val="00AB3D60"/>
    <w:rsid w:val="00AB402D"/>
    <w:rsid w:val="00AB451A"/>
    <w:rsid w:val="00AB46B5"/>
    <w:rsid w:val="00AB4760"/>
    <w:rsid w:val="00AB47E9"/>
    <w:rsid w:val="00AB4DF1"/>
    <w:rsid w:val="00AB556A"/>
    <w:rsid w:val="00AB5AF5"/>
    <w:rsid w:val="00AB5B93"/>
    <w:rsid w:val="00AB68D8"/>
    <w:rsid w:val="00AB6D9A"/>
    <w:rsid w:val="00AC0EB3"/>
    <w:rsid w:val="00AC15D7"/>
    <w:rsid w:val="00AC18C6"/>
    <w:rsid w:val="00AC29B5"/>
    <w:rsid w:val="00AC2D60"/>
    <w:rsid w:val="00AC37ED"/>
    <w:rsid w:val="00AC3F91"/>
    <w:rsid w:val="00AC68D2"/>
    <w:rsid w:val="00AC7CDA"/>
    <w:rsid w:val="00AD0247"/>
    <w:rsid w:val="00AD0CB7"/>
    <w:rsid w:val="00AD1156"/>
    <w:rsid w:val="00AD16C2"/>
    <w:rsid w:val="00AD20A4"/>
    <w:rsid w:val="00AD34DE"/>
    <w:rsid w:val="00AD371C"/>
    <w:rsid w:val="00AD404D"/>
    <w:rsid w:val="00AD4158"/>
    <w:rsid w:val="00AD4790"/>
    <w:rsid w:val="00AD5034"/>
    <w:rsid w:val="00AD5978"/>
    <w:rsid w:val="00AD6098"/>
    <w:rsid w:val="00AD75B2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62C"/>
    <w:rsid w:val="00B12782"/>
    <w:rsid w:val="00B12978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A7A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282"/>
    <w:rsid w:val="00B66631"/>
    <w:rsid w:val="00B67382"/>
    <w:rsid w:val="00B674E9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44E8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59E9"/>
    <w:rsid w:val="00BC5C58"/>
    <w:rsid w:val="00BC7495"/>
    <w:rsid w:val="00BD0E84"/>
    <w:rsid w:val="00BD1388"/>
    <w:rsid w:val="00BD2F9E"/>
    <w:rsid w:val="00BD3331"/>
    <w:rsid w:val="00BD3D40"/>
    <w:rsid w:val="00BD4C93"/>
    <w:rsid w:val="00BD5AF4"/>
    <w:rsid w:val="00BD6C10"/>
    <w:rsid w:val="00BD6CC8"/>
    <w:rsid w:val="00BD75B4"/>
    <w:rsid w:val="00BD77FD"/>
    <w:rsid w:val="00BD7C42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4AB9"/>
    <w:rsid w:val="00BE61AD"/>
    <w:rsid w:val="00BE6292"/>
    <w:rsid w:val="00BE6335"/>
    <w:rsid w:val="00BF0FA4"/>
    <w:rsid w:val="00BF19FD"/>
    <w:rsid w:val="00BF1F83"/>
    <w:rsid w:val="00BF27E3"/>
    <w:rsid w:val="00BF4366"/>
    <w:rsid w:val="00BF46A0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1F15"/>
    <w:rsid w:val="00C223E2"/>
    <w:rsid w:val="00C2298E"/>
    <w:rsid w:val="00C229C6"/>
    <w:rsid w:val="00C22B8A"/>
    <w:rsid w:val="00C23289"/>
    <w:rsid w:val="00C23DD3"/>
    <w:rsid w:val="00C245BE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2D20"/>
    <w:rsid w:val="00C33DFC"/>
    <w:rsid w:val="00C34123"/>
    <w:rsid w:val="00C34C32"/>
    <w:rsid w:val="00C371F9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08D7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934"/>
    <w:rsid w:val="00C65E4F"/>
    <w:rsid w:val="00C65FD7"/>
    <w:rsid w:val="00C6647B"/>
    <w:rsid w:val="00C66FC2"/>
    <w:rsid w:val="00C67B6A"/>
    <w:rsid w:val="00C71119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3D63"/>
    <w:rsid w:val="00C8422B"/>
    <w:rsid w:val="00C851CB"/>
    <w:rsid w:val="00C85522"/>
    <w:rsid w:val="00C859F9"/>
    <w:rsid w:val="00C864DC"/>
    <w:rsid w:val="00C8684C"/>
    <w:rsid w:val="00C8722B"/>
    <w:rsid w:val="00C90931"/>
    <w:rsid w:val="00C90D91"/>
    <w:rsid w:val="00C92CFA"/>
    <w:rsid w:val="00C92FFC"/>
    <w:rsid w:val="00C936EE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62C"/>
    <w:rsid w:val="00CA6A8F"/>
    <w:rsid w:val="00CA74ED"/>
    <w:rsid w:val="00CA7706"/>
    <w:rsid w:val="00CA7B25"/>
    <w:rsid w:val="00CB12CD"/>
    <w:rsid w:val="00CB5BE4"/>
    <w:rsid w:val="00CB5D6E"/>
    <w:rsid w:val="00CB6680"/>
    <w:rsid w:val="00CB67FC"/>
    <w:rsid w:val="00CB69CB"/>
    <w:rsid w:val="00CB6AC1"/>
    <w:rsid w:val="00CB708F"/>
    <w:rsid w:val="00CB7D32"/>
    <w:rsid w:val="00CB7F4B"/>
    <w:rsid w:val="00CC051D"/>
    <w:rsid w:val="00CC206A"/>
    <w:rsid w:val="00CC26C3"/>
    <w:rsid w:val="00CC2B69"/>
    <w:rsid w:val="00CC2D6A"/>
    <w:rsid w:val="00CC352E"/>
    <w:rsid w:val="00CC3A6B"/>
    <w:rsid w:val="00CC4AF4"/>
    <w:rsid w:val="00CC4B9C"/>
    <w:rsid w:val="00CC4BE1"/>
    <w:rsid w:val="00CC4EE0"/>
    <w:rsid w:val="00CC5AA3"/>
    <w:rsid w:val="00CC614A"/>
    <w:rsid w:val="00CC6195"/>
    <w:rsid w:val="00CC657B"/>
    <w:rsid w:val="00CC6997"/>
    <w:rsid w:val="00CC69E4"/>
    <w:rsid w:val="00CC6C02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2D39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AD"/>
    <w:rsid w:val="00CF0ECE"/>
    <w:rsid w:val="00CF0F45"/>
    <w:rsid w:val="00CF2B6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8AF"/>
    <w:rsid w:val="00D02BF7"/>
    <w:rsid w:val="00D02EEB"/>
    <w:rsid w:val="00D031F0"/>
    <w:rsid w:val="00D0326D"/>
    <w:rsid w:val="00D04D60"/>
    <w:rsid w:val="00D0509F"/>
    <w:rsid w:val="00D0562B"/>
    <w:rsid w:val="00D057E3"/>
    <w:rsid w:val="00D05B97"/>
    <w:rsid w:val="00D05E10"/>
    <w:rsid w:val="00D063AD"/>
    <w:rsid w:val="00D06EF8"/>
    <w:rsid w:val="00D07317"/>
    <w:rsid w:val="00D07D90"/>
    <w:rsid w:val="00D105BB"/>
    <w:rsid w:val="00D11E9E"/>
    <w:rsid w:val="00D125BC"/>
    <w:rsid w:val="00D13A85"/>
    <w:rsid w:val="00D13E09"/>
    <w:rsid w:val="00D14AAC"/>
    <w:rsid w:val="00D14BA6"/>
    <w:rsid w:val="00D14CBE"/>
    <w:rsid w:val="00D14F50"/>
    <w:rsid w:val="00D15A38"/>
    <w:rsid w:val="00D16145"/>
    <w:rsid w:val="00D1779E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4E2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AE2"/>
    <w:rsid w:val="00D56C60"/>
    <w:rsid w:val="00D576E9"/>
    <w:rsid w:val="00D57962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744"/>
    <w:rsid w:val="00D64EB7"/>
    <w:rsid w:val="00D65555"/>
    <w:rsid w:val="00D65AF1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3952"/>
    <w:rsid w:val="00D74447"/>
    <w:rsid w:val="00D74AB0"/>
    <w:rsid w:val="00D74ABF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B9D"/>
    <w:rsid w:val="00D90F0E"/>
    <w:rsid w:val="00D90F49"/>
    <w:rsid w:val="00D914A8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3B6"/>
    <w:rsid w:val="00DA4A19"/>
    <w:rsid w:val="00DA4F91"/>
    <w:rsid w:val="00DA60E3"/>
    <w:rsid w:val="00DA6680"/>
    <w:rsid w:val="00DA727A"/>
    <w:rsid w:val="00DB13E3"/>
    <w:rsid w:val="00DB1C2E"/>
    <w:rsid w:val="00DB2676"/>
    <w:rsid w:val="00DB2DE9"/>
    <w:rsid w:val="00DB3809"/>
    <w:rsid w:val="00DB439B"/>
    <w:rsid w:val="00DB4C53"/>
    <w:rsid w:val="00DB4CE5"/>
    <w:rsid w:val="00DB5008"/>
    <w:rsid w:val="00DB5FE1"/>
    <w:rsid w:val="00DB71AC"/>
    <w:rsid w:val="00DB7416"/>
    <w:rsid w:val="00DB79C7"/>
    <w:rsid w:val="00DC05C6"/>
    <w:rsid w:val="00DC0AB7"/>
    <w:rsid w:val="00DC1302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001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B8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1108"/>
    <w:rsid w:val="00E01387"/>
    <w:rsid w:val="00E015FC"/>
    <w:rsid w:val="00E01B5A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5E5"/>
    <w:rsid w:val="00E13EBB"/>
    <w:rsid w:val="00E14022"/>
    <w:rsid w:val="00E14423"/>
    <w:rsid w:val="00E144B4"/>
    <w:rsid w:val="00E15170"/>
    <w:rsid w:val="00E15205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3D3"/>
    <w:rsid w:val="00E25860"/>
    <w:rsid w:val="00E2610E"/>
    <w:rsid w:val="00E2661D"/>
    <w:rsid w:val="00E267F5"/>
    <w:rsid w:val="00E26D68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A45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D"/>
    <w:rsid w:val="00E41AEE"/>
    <w:rsid w:val="00E42329"/>
    <w:rsid w:val="00E42380"/>
    <w:rsid w:val="00E4289F"/>
    <w:rsid w:val="00E42DDE"/>
    <w:rsid w:val="00E4313E"/>
    <w:rsid w:val="00E43E4F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2A6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1942"/>
    <w:rsid w:val="00E72662"/>
    <w:rsid w:val="00E726E6"/>
    <w:rsid w:val="00E73466"/>
    <w:rsid w:val="00E737D8"/>
    <w:rsid w:val="00E73917"/>
    <w:rsid w:val="00E73A7F"/>
    <w:rsid w:val="00E73CE2"/>
    <w:rsid w:val="00E745AC"/>
    <w:rsid w:val="00E74E69"/>
    <w:rsid w:val="00E74E80"/>
    <w:rsid w:val="00E74FD6"/>
    <w:rsid w:val="00E752B0"/>
    <w:rsid w:val="00E75380"/>
    <w:rsid w:val="00E761CF"/>
    <w:rsid w:val="00E7624B"/>
    <w:rsid w:val="00E77E4C"/>
    <w:rsid w:val="00E8017C"/>
    <w:rsid w:val="00E811BA"/>
    <w:rsid w:val="00E8169A"/>
    <w:rsid w:val="00E816BC"/>
    <w:rsid w:val="00E826DE"/>
    <w:rsid w:val="00E84461"/>
    <w:rsid w:val="00E84E9A"/>
    <w:rsid w:val="00E862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29B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3181"/>
    <w:rsid w:val="00EC3404"/>
    <w:rsid w:val="00EC3CAC"/>
    <w:rsid w:val="00EC735B"/>
    <w:rsid w:val="00EC77CA"/>
    <w:rsid w:val="00EC7CA9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2C2D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558D"/>
    <w:rsid w:val="00EE582A"/>
    <w:rsid w:val="00EE5834"/>
    <w:rsid w:val="00EE5903"/>
    <w:rsid w:val="00EE5989"/>
    <w:rsid w:val="00EE5BC5"/>
    <w:rsid w:val="00EE7127"/>
    <w:rsid w:val="00EE72CD"/>
    <w:rsid w:val="00EE76B3"/>
    <w:rsid w:val="00EE7E80"/>
    <w:rsid w:val="00EF039B"/>
    <w:rsid w:val="00EF18CD"/>
    <w:rsid w:val="00EF1FF8"/>
    <w:rsid w:val="00EF2711"/>
    <w:rsid w:val="00EF28C9"/>
    <w:rsid w:val="00EF2FBD"/>
    <w:rsid w:val="00EF3819"/>
    <w:rsid w:val="00EF39D1"/>
    <w:rsid w:val="00EF427F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4ED3"/>
    <w:rsid w:val="00F05508"/>
    <w:rsid w:val="00F05D91"/>
    <w:rsid w:val="00F05E4F"/>
    <w:rsid w:val="00F06050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42CA"/>
    <w:rsid w:val="00F255AA"/>
    <w:rsid w:val="00F256FC"/>
    <w:rsid w:val="00F25CE8"/>
    <w:rsid w:val="00F25EA9"/>
    <w:rsid w:val="00F271FD"/>
    <w:rsid w:val="00F27566"/>
    <w:rsid w:val="00F30005"/>
    <w:rsid w:val="00F308D2"/>
    <w:rsid w:val="00F32C74"/>
    <w:rsid w:val="00F3352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17B"/>
    <w:rsid w:val="00F534DF"/>
    <w:rsid w:val="00F53513"/>
    <w:rsid w:val="00F5397F"/>
    <w:rsid w:val="00F53B24"/>
    <w:rsid w:val="00F54625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2D10"/>
    <w:rsid w:val="00F6529F"/>
    <w:rsid w:val="00F65594"/>
    <w:rsid w:val="00F65D9E"/>
    <w:rsid w:val="00F662BE"/>
    <w:rsid w:val="00F666CC"/>
    <w:rsid w:val="00F66AF1"/>
    <w:rsid w:val="00F67054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34D5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36B"/>
    <w:rsid w:val="00F9245B"/>
    <w:rsid w:val="00F93B93"/>
    <w:rsid w:val="00F948A0"/>
    <w:rsid w:val="00F94CE3"/>
    <w:rsid w:val="00F94E66"/>
    <w:rsid w:val="00F95220"/>
    <w:rsid w:val="00F95842"/>
    <w:rsid w:val="00F95AFD"/>
    <w:rsid w:val="00F95B31"/>
    <w:rsid w:val="00F96C42"/>
    <w:rsid w:val="00F977C9"/>
    <w:rsid w:val="00FA0037"/>
    <w:rsid w:val="00FA00F2"/>
    <w:rsid w:val="00FA037C"/>
    <w:rsid w:val="00FA193D"/>
    <w:rsid w:val="00FA224F"/>
    <w:rsid w:val="00FA2725"/>
    <w:rsid w:val="00FA31E1"/>
    <w:rsid w:val="00FA38D3"/>
    <w:rsid w:val="00FA49D1"/>
    <w:rsid w:val="00FA4D27"/>
    <w:rsid w:val="00FA6B16"/>
    <w:rsid w:val="00FA6C73"/>
    <w:rsid w:val="00FB183D"/>
    <w:rsid w:val="00FB1E0A"/>
    <w:rsid w:val="00FB24C1"/>
    <w:rsid w:val="00FB2B05"/>
    <w:rsid w:val="00FB2CCB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25AC"/>
    <w:rsid w:val="00FC2C09"/>
    <w:rsid w:val="00FC2CF1"/>
    <w:rsid w:val="00FC778D"/>
    <w:rsid w:val="00FD1556"/>
    <w:rsid w:val="00FD165E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6E3E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586E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9C5F8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7A90-5620-4A8B-A181-3D38F7F8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13</cp:revision>
  <cp:lastPrinted>2025-01-17T07:20:00Z</cp:lastPrinted>
  <dcterms:created xsi:type="dcterms:W3CDTF">2025-01-21T09:54:00Z</dcterms:created>
  <dcterms:modified xsi:type="dcterms:W3CDTF">2025-02-03T09:45:00Z</dcterms:modified>
</cp:coreProperties>
</file>