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1F1" w:rsidRPr="00AE61F1" w:rsidRDefault="009A174C" w:rsidP="00AE61F1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AE61F1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82 </w:t>
      </w:r>
    </w:p>
    <w:p w:rsidR="00EC4A52" w:rsidRPr="00AE61F1" w:rsidRDefault="009A174C" w:rsidP="00AE61F1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AE61F1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AE61F1" w:rsidRDefault="00AE61F1" w:rsidP="00AE61F1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AE61F1" w:rsidRPr="00AE61F1" w:rsidRDefault="00AE61F1" w:rsidP="00AE61F1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E61F1" w:rsidRPr="00AE61F1" w:rsidRDefault="009A174C" w:rsidP="00AE61F1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AE61F1">
        <w:rPr>
          <w:rFonts w:ascii="Times New Roman" w:hAnsi="Times New Roman" w:cs="Times New Roman"/>
          <w:b/>
          <w:i/>
          <w:sz w:val="28"/>
          <w:szCs w:val="26"/>
        </w:rPr>
        <w:t>Список</w:t>
      </w:r>
    </w:p>
    <w:p w:rsidR="00AE61F1" w:rsidRPr="00AE61F1" w:rsidRDefault="009A174C" w:rsidP="00AE61F1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AE61F1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AE61F1" w:rsidRPr="00AE61F1" w:rsidRDefault="009A174C" w:rsidP="00AE61F1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AE61F1">
        <w:rPr>
          <w:rFonts w:ascii="Times New Roman" w:hAnsi="Times New Roman" w:cs="Times New Roman"/>
          <w:b/>
          <w:i/>
          <w:sz w:val="28"/>
          <w:szCs w:val="26"/>
        </w:rPr>
        <w:t xml:space="preserve">послуги водопостачання та водовідведення, та які користуються послугою </w:t>
      </w:r>
    </w:p>
    <w:p w:rsidR="00AE61F1" w:rsidRPr="00AE61F1" w:rsidRDefault="009A174C" w:rsidP="00AE61F1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AE61F1">
        <w:rPr>
          <w:rFonts w:ascii="Times New Roman" w:hAnsi="Times New Roman" w:cs="Times New Roman"/>
          <w:b/>
          <w:i/>
          <w:sz w:val="28"/>
          <w:szCs w:val="26"/>
        </w:rPr>
        <w:t xml:space="preserve">3 Державний пожежно-рятувальний загін головного управління державної </w:t>
      </w:r>
    </w:p>
    <w:p w:rsidR="00EC4A52" w:rsidRPr="00AE61F1" w:rsidRDefault="009A174C" w:rsidP="00AE61F1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AE61F1">
        <w:rPr>
          <w:rFonts w:ascii="Times New Roman" w:hAnsi="Times New Roman" w:cs="Times New Roman"/>
          <w:b/>
          <w:i/>
          <w:sz w:val="28"/>
          <w:szCs w:val="26"/>
        </w:rPr>
        <w:t>служби України з надзвичайних ситуацій у Дніпропетровській області</w:t>
      </w:r>
    </w:p>
    <w:p w:rsidR="00AE61F1" w:rsidRDefault="00AE61F1" w:rsidP="00AE61F1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E61F1" w:rsidRPr="00AE61F1" w:rsidRDefault="00AE61F1" w:rsidP="00AE61F1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EC4A52" w:rsidRPr="00AE61F1" w:rsidTr="00AE61F1">
        <w:trPr>
          <w:tblHeader/>
        </w:trPr>
        <w:tc>
          <w:tcPr>
            <w:tcW w:w="428" w:type="pct"/>
            <w:vAlign w:val="center"/>
          </w:tcPr>
          <w:p w:rsidR="00EC4A52" w:rsidRPr="00AE61F1" w:rsidRDefault="009A174C" w:rsidP="00AE61F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E61F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AE61F1" w:rsidRPr="00AE61F1" w:rsidRDefault="009A174C" w:rsidP="00AE61F1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AE61F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EC4A52" w:rsidRPr="00AE61F1" w:rsidRDefault="009A174C" w:rsidP="00AE61F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E61F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EC4A52" w:rsidRPr="00AE61F1" w:rsidRDefault="009A174C" w:rsidP="00AE61F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E61F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EC4A52" w:rsidRPr="00AE61F1" w:rsidRDefault="009A174C" w:rsidP="00AE61F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E61F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EC4A52" w:rsidRPr="00AE61F1" w:rsidTr="00AE61F1">
        <w:trPr>
          <w:tblHeader/>
        </w:trPr>
        <w:tc>
          <w:tcPr>
            <w:tcW w:w="428" w:type="pct"/>
          </w:tcPr>
          <w:p w:rsidR="00EC4A52" w:rsidRPr="00AE61F1" w:rsidRDefault="009A174C" w:rsidP="00AE61F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E61F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EC4A52" w:rsidRPr="00AE61F1" w:rsidRDefault="009A174C" w:rsidP="00AE61F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E61F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EC4A52" w:rsidRPr="00AE61F1" w:rsidRDefault="009A174C" w:rsidP="00AE61F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E61F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EC4A52" w:rsidRPr="00AE61F1" w:rsidRDefault="009A174C" w:rsidP="00AE61F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E61F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AE61F1" w:rsidRPr="00AE61F1" w:rsidTr="00AE61F1">
        <w:trPr>
          <w:tblHeader/>
        </w:trPr>
        <w:tc>
          <w:tcPr>
            <w:tcW w:w="0" w:type="auto"/>
            <w:gridSpan w:val="4"/>
          </w:tcPr>
          <w:p w:rsidR="00AE61F1" w:rsidRPr="00AE61F1" w:rsidRDefault="00AE61F1" w:rsidP="00AE61F1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AE61F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Довгинцівський район</w:t>
            </w:r>
          </w:p>
        </w:tc>
      </w:tr>
      <w:tr w:rsidR="00EC4A52" w:rsidRPr="00AE61F1" w:rsidTr="00AE61F1">
        <w:tc>
          <w:tcPr>
            <w:tcW w:w="428" w:type="pct"/>
          </w:tcPr>
          <w:p w:rsidR="00EC4A52" w:rsidRPr="00AE61F1" w:rsidRDefault="009A174C" w:rsidP="00AE6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61F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AE61F1" w:rsidRDefault="009A174C" w:rsidP="00AE61F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61F1">
              <w:rPr>
                <w:rFonts w:ascii="Times New Roman" w:hAnsi="Times New Roman" w:cs="Times New Roman"/>
                <w:sz w:val="26"/>
                <w:szCs w:val="26"/>
              </w:rPr>
              <w:t xml:space="preserve">Шульдайс </w:t>
            </w:r>
          </w:p>
          <w:p w:rsidR="00EC4A52" w:rsidRPr="00AE61F1" w:rsidRDefault="009A174C" w:rsidP="00AE61F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61F1">
              <w:rPr>
                <w:rFonts w:ascii="Times New Roman" w:hAnsi="Times New Roman" w:cs="Times New Roman"/>
                <w:sz w:val="26"/>
                <w:szCs w:val="26"/>
              </w:rPr>
              <w:t>Юлія Олександрівна</w:t>
            </w:r>
          </w:p>
        </w:tc>
        <w:tc>
          <w:tcPr>
            <w:tcW w:w="2141" w:type="pct"/>
          </w:tcPr>
          <w:p w:rsidR="00EC4A52" w:rsidRPr="00DE468E" w:rsidRDefault="00DE468E" w:rsidP="00AE61F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EC4A52" w:rsidRPr="00AE61F1" w:rsidRDefault="009A174C" w:rsidP="00AE6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61F1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AE61F1" w:rsidRPr="00AE61F1" w:rsidTr="00AE61F1">
        <w:tc>
          <w:tcPr>
            <w:tcW w:w="428" w:type="pct"/>
          </w:tcPr>
          <w:p w:rsidR="00AE61F1" w:rsidRPr="00AE61F1" w:rsidRDefault="00AE61F1" w:rsidP="00AE6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AE61F1" w:rsidRPr="00AE61F1" w:rsidRDefault="00AE61F1" w:rsidP="00AE61F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61F1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AE61F1" w:rsidRPr="00AE61F1" w:rsidRDefault="00AE61F1" w:rsidP="00AE61F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AE61F1" w:rsidRPr="00AE61F1" w:rsidRDefault="00AE61F1" w:rsidP="00AE6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61F1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AE61F1" w:rsidRDefault="00AE61F1" w:rsidP="00AE61F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E61F1" w:rsidRDefault="00AE61F1" w:rsidP="00AE61F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E61F1" w:rsidRDefault="00AE61F1" w:rsidP="00AE61F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170C7" w:rsidRDefault="00D170C7" w:rsidP="00D170C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8"/>
          <w:szCs w:val="26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  <w:t>Т.Мала</w:t>
      </w:r>
    </w:p>
    <w:p w:rsidR="00EC4A52" w:rsidRDefault="00EC4A52" w:rsidP="00AE61F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DE468E" w:rsidRDefault="00DE468E" w:rsidP="00DE468E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DE468E" w:rsidRPr="00DE468E" w:rsidRDefault="00DE468E" w:rsidP="00AE61F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DE468E" w:rsidRPr="00DE468E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930" w:rsidRDefault="00943930">
      <w:pPr>
        <w:spacing w:after="0" w:line="240" w:lineRule="auto"/>
      </w:pPr>
      <w:r>
        <w:separator/>
      </w:r>
    </w:p>
  </w:endnote>
  <w:endnote w:type="continuationSeparator" w:id="0">
    <w:p w:rsidR="00943930" w:rsidRDefault="00943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930" w:rsidRDefault="00943930">
      <w:pPr>
        <w:spacing w:after="0" w:line="240" w:lineRule="auto"/>
      </w:pPr>
      <w:r>
        <w:separator/>
      </w:r>
    </w:p>
  </w:footnote>
  <w:footnote w:type="continuationSeparator" w:id="0">
    <w:p w:rsidR="00943930" w:rsidRDefault="009439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EC4A52">
      <w:tc>
        <w:tcPr>
          <w:tcW w:w="5560" w:type="dxa"/>
        </w:tcPr>
        <w:p w:rsidR="00EC4A52" w:rsidRDefault="009A174C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EC4A52" w:rsidRDefault="009A174C">
          <w:pPr>
            <w:jc w:val="right"/>
          </w:pPr>
          <w:r>
            <w:rPr>
              <w:sz w:val="20"/>
              <w:szCs w:val="20"/>
            </w:rPr>
            <w:t>Продовження додатка 82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3EA" w:rsidRDefault="009A174C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A52"/>
    <w:rsid w:val="003D36CC"/>
    <w:rsid w:val="00943930"/>
    <w:rsid w:val="009A174C"/>
    <w:rsid w:val="009E03EA"/>
    <w:rsid w:val="00AE61F1"/>
    <w:rsid w:val="00BC4E35"/>
    <w:rsid w:val="00D170C7"/>
    <w:rsid w:val="00DE468E"/>
    <w:rsid w:val="00EC4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3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362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7</cp:revision>
  <dcterms:created xsi:type="dcterms:W3CDTF">2019-04-22T12:10:00Z</dcterms:created>
  <dcterms:modified xsi:type="dcterms:W3CDTF">2019-05-16T13:53:00Z</dcterms:modified>
</cp:coreProperties>
</file>