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0D17" w:rsidRPr="00840D17" w:rsidRDefault="007E65FA" w:rsidP="00840D17">
      <w:pPr>
        <w:pStyle w:val="pHeading4rblock"/>
        <w:spacing w:after="0" w:line="240" w:lineRule="auto"/>
        <w:ind w:left="6237"/>
        <w:rPr>
          <w:rStyle w:val="fHeading4rblock"/>
          <w:rFonts w:ascii="Times New Roman" w:hAnsi="Times New Roman" w:cs="Times New Roman"/>
          <w:sz w:val="24"/>
          <w:szCs w:val="26"/>
        </w:rPr>
      </w:pPr>
      <w:r w:rsidRPr="00840D17">
        <w:rPr>
          <w:rStyle w:val="fHeading4rblock"/>
          <w:rFonts w:ascii="Times New Roman" w:hAnsi="Times New Roman" w:cs="Times New Roman"/>
          <w:sz w:val="24"/>
          <w:szCs w:val="26"/>
        </w:rPr>
        <w:t>Додаток 66</w:t>
      </w:r>
    </w:p>
    <w:p w:rsidR="00E579C7" w:rsidRPr="00840D17" w:rsidRDefault="007E65FA" w:rsidP="00840D17">
      <w:pPr>
        <w:pStyle w:val="pHeading4rblock"/>
        <w:spacing w:after="0" w:line="240" w:lineRule="auto"/>
        <w:ind w:left="6237"/>
        <w:rPr>
          <w:rStyle w:val="fHeading4rblock"/>
          <w:rFonts w:ascii="Times New Roman" w:hAnsi="Times New Roman" w:cs="Times New Roman"/>
          <w:sz w:val="24"/>
          <w:szCs w:val="26"/>
        </w:rPr>
      </w:pPr>
      <w:r w:rsidRPr="00840D17">
        <w:rPr>
          <w:rStyle w:val="fHeading4rblock"/>
          <w:rFonts w:ascii="Times New Roman" w:hAnsi="Times New Roman" w:cs="Times New Roman"/>
          <w:sz w:val="24"/>
          <w:szCs w:val="26"/>
        </w:rPr>
        <w:t>до рішення виконкому міської ради</w:t>
      </w:r>
    </w:p>
    <w:p w:rsidR="00840D17" w:rsidRDefault="00840D17" w:rsidP="00840D17">
      <w:pPr>
        <w:pStyle w:val="pHeading4rblock"/>
        <w:spacing w:after="0" w:line="240" w:lineRule="auto"/>
        <w:rPr>
          <w:rStyle w:val="fHeading4rblock"/>
          <w:rFonts w:ascii="Times New Roman" w:hAnsi="Times New Roman" w:cs="Times New Roman"/>
          <w:sz w:val="26"/>
          <w:szCs w:val="26"/>
        </w:rPr>
      </w:pPr>
    </w:p>
    <w:p w:rsidR="00840D17" w:rsidRPr="00840D17" w:rsidRDefault="00840D17" w:rsidP="00840D17">
      <w:pPr>
        <w:pStyle w:val="pHeading4rblock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840D17" w:rsidRPr="00840D17" w:rsidRDefault="007E65FA" w:rsidP="00840D17">
      <w:pPr>
        <w:pStyle w:val="1"/>
        <w:spacing w:after="0" w:line="240" w:lineRule="auto"/>
        <w:rPr>
          <w:rFonts w:ascii="Times New Roman" w:hAnsi="Times New Roman" w:cs="Times New Roman"/>
          <w:b/>
          <w:i/>
          <w:sz w:val="28"/>
          <w:szCs w:val="26"/>
        </w:rPr>
      </w:pPr>
      <w:r w:rsidRPr="00840D17">
        <w:rPr>
          <w:rFonts w:ascii="Times New Roman" w:hAnsi="Times New Roman" w:cs="Times New Roman"/>
          <w:b/>
          <w:i/>
          <w:sz w:val="28"/>
          <w:szCs w:val="26"/>
        </w:rPr>
        <w:t xml:space="preserve">Список </w:t>
      </w:r>
    </w:p>
    <w:p w:rsidR="00840D17" w:rsidRPr="00840D17" w:rsidRDefault="007E65FA" w:rsidP="00840D17">
      <w:pPr>
        <w:pStyle w:val="1"/>
        <w:spacing w:after="0" w:line="240" w:lineRule="auto"/>
        <w:rPr>
          <w:rFonts w:ascii="Times New Roman" w:hAnsi="Times New Roman" w:cs="Times New Roman"/>
          <w:b/>
          <w:i/>
          <w:sz w:val="28"/>
          <w:szCs w:val="26"/>
        </w:rPr>
      </w:pPr>
      <w:r w:rsidRPr="00840D17">
        <w:rPr>
          <w:rFonts w:ascii="Times New Roman" w:hAnsi="Times New Roman" w:cs="Times New Roman"/>
          <w:b/>
          <w:i/>
          <w:sz w:val="28"/>
          <w:szCs w:val="26"/>
        </w:rPr>
        <w:t xml:space="preserve">мешканців міста, яким надається часткова компенсація вартості </w:t>
      </w:r>
    </w:p>
    <w:p w:rsidR="00840D17" w:rsidRPr="00840D17" w:rsidRDefault="007E65FA" w:rsidP="00840D17">
      <w:pPr>
        <w:pStyle w:val="1"/>
        <w:spacing w:after="0" w:line="240" w:lineRule="auto"/>
        <w:rPr>
          <w:rFonts w:ascii="Times New Roman" w:hAnsi="Times New Roman" w:cs="Times New Roman"/>
          <w:b/>
          <w:i/>
          <w:sz w:val="28"/>
          <w:szCs w:val="26"/>
        </w:rPr>
      </w:pPr>
      <w:r w:rsidRPr="00840D17">
        <w:rPr>
          <w:rFonts w:ascii="Times New Roman" w:hAnsi="Times New Roman" w:cs="Times New Roman"/>
          <w:b/>
          <w:i/>
          <w:sz w:val="28"/>
          <w:szCs w:val="26"/>
        </w:rPr>
        <w:t xml:space="preserve">послуги теплопостачання, та які користуються послугою </w:t>
      </w:r>
    </w:p>
    <w:p w:rsidR="00E579C7" w:rsidRPr="00840D17" w:rsidRDefault="007E65FA" w:rsidP="00840D17">
      <w:pPr>
        <w:pStyle w:val="1"/>
        <w:spacing w:after="0" w:line="240" w:lineRule="auto"/>
        <w:rPr>
          <w:rFonts w:ascii="Times New Roman" w:hAnsi="Times New Roman" w:cs="Times New Roman"/>
          <w:b/>
          <w:i/>
          <w:sz w:val="28"/>
          <w:szCs w:val="26"/>
        </w:rPr>
      </w:pPr>
      <w:r w:rsidRPr="00840D17">
        <w:rPr>
          <w:rFonts w:ascii="Times New Roman" w:hAnsi="Times New Roman" w:cs="Times New Roman"/>
          <w:b/>
          <w:i/>
          <w:sz w:val="28"/>
          <w:szCs w:val="26"/>
        </w:rPr>
        <w:t>Міжрегіональний центр професійної перепідготовки звільнених у запас військовослужбовців</w:t>
      </w:r>
    </w:p>
    <w:p w:rsidR="00840D17" w:rsidRDefault="00840D17" w:rsidP="00840D17">
      <w:pPr>
        <w:pStyle w:val="1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840D17" w:rsidRPr="00840D17" w:rsidRDefault="00840D17" w:rsidP="00840D17">
      <w:pPr>
        <w:pStyle w:val="1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tbl>
      <w:tblPr>
        <w:tblW w:w="4995" w:type="pct"/>
        <w:tblInd w:w="1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50"/>
        <w:gridCol w:w="3403"/>
        <w:gridCol w:w="4253"/>
        <w:gridCol w:w="1426"/>
      </w:tblGrid>
      <w:tr w:rsidR="00E579C7" w:rsidRPr="00840D17" w:rsidTr="00840D17">
        <w:trPr>
          <w:tblHeader/>
        </w:trPr>
        <w:tc>
          <w:tcPr>
            <w:tcW w:w="428" w:type="pct"/>
            <w:vAlign w:val="center"/>
          </w:tcPr>
          <w:p w:rsidR="00E579C7" w:rsidRPr="00840D17" w:rsidRDefault="007E65FA" w:rsidP="00840D17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40D17"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  <w:t>№ з/п</w:t>
            </w:r>
          </w:p>
        </w:tc>
        <w:tc>
          <w:tcPr>
            <w:tcW w:w="1713" w:type="pct"/>
            <w:vAlign w:val="center"/>
          </w:tcPr>
          <w:p w:rsidR="00840D17" w:rsidRDefault="007E65FA" w:rsidP="00840D17">
            <w:pPr>
              <w:pStyle w:val="pTableHeadCell"/>
              <w:spacing w:after="0" w:line="240" w:lineRule="auto"/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</w:pPr>
            <w:r w:rsidRPr="00840D17"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  <w:t xml:space="preserve">Прізвище, ім’я, </w:t>
            </w:r>
          </w:p>
          <w:p w:rsidR="00E579C7" w:rsidRPr="00840D17" w:rsidRDefault="007E65FA" w:rsidP="00840D17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40D17"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  <w:t>по батькові отримувача</w:t>
            </w:r>
          </w:p>
        </w:tc>
        <w:tc>
          <w:tcPr>
            <w:tcW w:w="2141" w:type="pct"/>
            <w:vAlign w:val="center"/>
          </w:tcPr>
          <w:p w:rsidR="00E579C7" w:rsidRPr="00840D17" w:rsidRDefault="007E65FA" w:rsidP="00840D17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40D17"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  <w:t>Адреса заявника</w:t>
            </w:r>
          </w:p>
        </w:tc>
        <w:tc>
          <w:tcPr>
            <w:tcW w:w="718" w:type="pct"/>
            <w:vAlign w:val="center"/>
          </w:tcPr>
          <w:p w:rsidR="00E579C7" w:rsidRPr="00840D17" w:rsidRDefault="007E65FA" w:rsidP="00840D17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40D17"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  <w:t>Сума, грн.</w:t>
            </w:r>
          </w:p>
        </w:tc>
      </w:tr>
      <w:tr w:rsidR="00E579C7" w:rsidRPr="00840D17" w:rsidTr="00840D17">
        <w:trPr>
          <w:tblHeader/>
        </w:trPr>
        <w:tc>
          <w:tcPr>
            <w:tcW w:w="428" w:type="pct"/>
          </w:tcPr>
          <w:p w:rsidR="00E579C7" w:rsidRPr="00840D17" w:rsidRDefault="007E65FA" w:rsidP="00840D17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40D17"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713" w:type="pct"/>
          </w:tcPr>
          <w:p w:rsidR="00E579C7" w:rsidRPr="00840D17" w:rsidRDefault="007E65FA" w:rsidP="00840D17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40D17"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2141" w:type="pct"/>
          </w:tcPr>
          <w:p w:rsidR="00E579C7" w:rsidRPr="00840D17" w:rsidRDefault="007E65FA" w:rsidP="00840D17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40D17"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718" w:type="pct"/>
          </w:tcPr>
          <w:p w:rsidR="00E579C7" w:rsidRPr="00840D17" w:rsidRDefault="007E65FA" w:rsidP="00840D17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40D17"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</w:tr>
      <w:tr w:rsidR="00840D17" w:rsidRPr="00840D17" w:rsidTr="00840D17">
        <w:trPr>
          <w:tblHeader/>
        </w:trPr>
        <w:tc>
          <w:tcPr>
            <w:tcW w:w="0" w:type="auto"/>
            <w:gridSpan w:val="4"/>
          </w:tcPr>
          <w:p w:rsidR="00840D17" w:rsidRPr="00840D17" w:rsidRDefault="00840D17" w:rsidP="00840D17">
            <w:pPr>
              <w:pStyle w:val="pTableHeadCell"/>
              <w:spacing w:after="0" w:line="240" w:lineRule="auto"/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</w:pPr>
            <w:r w:rsidRPr="00840D17"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  <w:t>Центрально-Міський район</w:t>
            </w:r>
          </w:p>
        </w:tc>
      </w:tr>
      <w:tr w:rsidR="00E579C7" w:rsidRPr="00840D17" w:rsidTr="00840D17">
        <w:tc>
          <w:tcPr>
            <w:tcW w:w="428" w:type="pct"/>
          </w:tcPr>
          <w:p w:rsidR="00E579C7" w:rsidRPr="00840D17" w:rsidRDefault="007E65FA" w:rsidP="00840D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0D17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713" w:type="pct"/>
          </w:tcPr>
          <w:p w:rsidR="00840D17" w:rsidRDefault="007E65FA" w:rsidP="00840D1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40D17">
              <w:rPr>
                <w:rFonts w:ascii="Times New Roman" w:hAnsi="Times New Roman" w:cs="Times New Roman"/>
                <w:sz w:val="26"/>
                <w:szCs w:val="26"/>
              </w:rPr>
              <w:t xml:space="preserve">Рахманінова </w:t>
            </w:r>
          </w:p>
          <w:p w:rsidR="00E579C7" w:rsidRPr="00840D17" w:rsidRDefault="007E65FA" w:rsidP="00840D1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40D17">
              <w:rPr>
                <w:rFonts w:ascii="Times New Roman" w:hAnsi="Times New Roman" w:cs="Times New Roman"/>
                <w:sz w:val="26"/>
                <w:szCs w:val="26"/>
              </w:rPr>
              <w:t>Катерина Павлівна</w:t>
            </w:r>
          </w:p>
        </w:tc>
        <w:tc>
          <w:tcPr>
            <w:tcW w:w="2141" w:type="pct"/>
          </w:tcPr>
          <w:p w:rsidR="00E579C7" w:rsidRPr="00E52638" w:rsidRDefault="00E52638" w:rsidP="00840D1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***</w:t>
            </w:r>
          </w:p>
        </w:tc>
        <w:tc>
          <w:tcPr>
            <w:tcW w:w="718" w:type="pct"/>
          </w:tcPr>
          <w:p w:rsidR="00E579C7" w:rsidRPr="00840D17" w:rsidRDefault="007E65FA" w:rsidP="00840D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0D17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E579C7" w:rsidRPr="00840D17" w:rsidTr="00840D17">
        <w:tc>
          <w:tcPr>
            <w:tcW w:w="428" w:type="pct"/>
          </w:tcPr>
          <w:p w:rsidR="00E579C7" w:rsidRPr="00840D17" w:rsidRDefault="007E65FA" w:rsidP="00840D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0D17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713" w:type="pct"/>
          </w:tcPr>
          <w:p w:rsidR="00840D17" w:rsidRDefault="007E65FA" w:rsidP="00840D1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840D17">
              <w:rPr>
                <w:rFonts w:ascii="Times New Roman" w:hAnsi="Times New Roman" w:cs="Times New Roman"/>
                <w:sz w:val="26"/>
                <w:szCs w:val="26"/>
              </w:rPr>
              <w:t>Фіночкіна</w:t>
            </w:r>
            <w:proofErr w:type="spellEnd"/>
            <w:r w:rsidRPr="00840D1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E579C7" w:rsidRPr="00840D17" w:rsidRDefault="007E65FA" w:rsidP="00840D1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40D17">
              <w:rPr>
                <w:rFonts w:ascii="Times New Roman" w:hAnsi="Times New Roman" w:cs="Times New Roman"/>
                <w:sz w:val="26"/>
                <w:szCs w:val="26"/>
              </w:rPr>
              <w:t>Оксана Миколаївна</w:t>
            </w:r>
          </w:p>
        </w:tc>
        <w:tc>
          <w:tcPr>
            <w:tcW w:w="2141" w:type="pct"/>
          </w:tcPr>
          <w:p w:rsidR="00E579C7" w:rsidRPr="00E52638" w:rsidRDefault="00E52638" w:rsidP="00840D1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***</w:t>
            </w:r>
            <w:bookmarkStart w:id="0" w:name="_GoBack"/>
            <w:bookmarkEnd w:id="0"/>
          </w:p>
        </w:tc>
        <w:tc>
          <w:tcPr>
            <w:tcW w:w="718" w:type="pct"/>
          </w:tcPr>
          <w:p w:rsidR="00E579C7" w:rsidRPr="00840D17" w:rsidRDefault="007E65FA" w:rsidP="00840D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0D17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840D17" w:rsidRPr="00840D17" w:rsidTr="00840D17">
        <w:tc>
          <w:tcPr>
            <w:tcW w:w="428" w:type="pct"/>
          </w:tcPr>
          <w:p w:rsidR="00840D17" w:rsidRPr="00840D17" w:rsidRDefault="00840D17" w:rsidP="00840D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13" w:type="pct"/>
          </w:tcPr>
          <w:p w:rsidR="00840D17" w:rsidRPr="00840D17" w:rsidRDefault="00840D17" w:rsidP="00840D1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40D17"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  <w:t>Усього:</w:t>
            </w:r>
            <w:r w:rsidRPr="00840D17"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  <w:tab/>
            </w:r>
          </w:p>
        </w:tc>
        <w:tc>
          <w:tcPr>
            <w:tcW w:w="2141" w:type="pct"/>
          </w:tcPr>
          <w:p w:rsidR="00840D17" w:rsidRPr="00840D17" w:rsidRDefault="00840D17" w:rsidP="00840D1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18" w:type="pct"/>
          </w:tcPr>
          <w:p w:rsidR="00840D17" w:rsidRPr="00840D17" w:rsidRDefault="00840D17" w:rsidP="00840D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0D17"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  <w:t>1 000,00</w:t>
            </w:r>
          </w:p>
        </w:tc>
      </w:tr>
    </w:tbl>
    <w:p w:rsidR="00840D17" w:rsidRDefault="00840D17" w:rsidP="00840D1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840D17" w:rsidRDefault="00840D17" w:rsidP="00840D1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840D17" w:rsidRDefault="00840D17" w:rsidP="00840D1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AA5A06" w:rsidRDefault="00B82183" w:rsidP="00AA5A06">
      <w:pPr>
        <w:pStyle w:val="a4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Керуюча справами виконкому</w:t>
      </w:r>
      <w:r>
        <w:rPr>
          <w:rFonts w:ascii="Times New Roman" w:hAnsi="Times New Roman" w:cs="Times New Roman"/>
          <w:b/>
          <w:i/>
          <w:sz w:val="28"/>
          <w:szCs w:val="28"/>
        </w:rPr>
        <w:tab/>
      </w:r>
      <w:r>
        <w:rPr>
          <w:rFonts w:ascii="Times New Roman" w:hAnsi="Times New Roman" w:cs="Times New Roman"/>
          <w:b/>
          <w:i/>
          <w:sz w:val="28"/>
          <w:szCs w:val="28"/>
        </w:rPr>
        <w:tab/>
      </w:r>
      <w:r>
        <w:rPr>
          <w:rFonts w:ascii="Times New Roman" w:hAnsi="Times New Roman" w:cs="Times New Roman"/>
          <w:b/>
          <w:i/>
          <w:sz w:val="28"/>
          <w:szCs w:val="28"/>
        </w:rPr>
        <w:tab/>
      </w:r>
      <w:r>
        <w:rPr>
          <w:rFonts w:ascii="Times New Roman" w:hAnsi="Times New Roman" w:cs="Times New Roman"/>
          <w:b/>
          <w:i/>
          <w:sz w:val="28"/>
          <w:szCs w:val="28"/>
        </w:rPr>
        <w:tab/>
      </w:r>
      <w:r>
        <w:rPr>
          <w:rFonts w:ascii="Times New Roman" w:hAnsi="Times New Roman" w:cs="Times New Roman"/>
          <w:b/>
          <w:i/>
          <w:sz w:val="28"/>
          <w:szCs w:val="28"/>
        </w:rPr>
        <w:tab/>
      </w:r>
      <w:r w:rsidR="00AA5A06">
        <w:rPr>
          <w:rFonts w:ascii="Times New Roman" w:hAnsi="Times New Roman" w:cs="Times New Roman"/>
          <w:b/>
          <w:i/>
          <w:sz w:val="28"/>
          <w:szCs w:val="28"/>
        </w:rPr>
        <w:t>Т.Мала</w:t>
      </w:r>
    </w:p>
    <w:p w:rsidR="00E579C7" w:rsidRDefault="00E579C7" w:rsidP="00840D17">
      <w:pPr>
        <w:spacing w:after="0" w:line="240" w:lineRule="auto"/>
        <w:rPr>
          <w:rFonts w:ascii="Times New Roman" w:hAnsi="Times New Roman" w:cs="Times New Roman"/>
          <w:sz w:val="26"/>
          <w:szCs w:val="26"/>
          <w:lang w:val="en-US"/>
        </w:rPr>
      </w:pPr>
    </w:p>
    <w:p w:rsidR="00E52638" w:rsidRDefault="00E52638" w:rsidP="00E52638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i/>
          <w:sz w:val="22"/>
          <w:szCs w:val="20"/>
          <w:lang w:eastAsia="ru-RU"/>
        </w:rPr>
        <w:t>*** - конфіденційна інформація</w:t>
      </w:r>
    </w:p>
    <w:p w:rsidR="00E52638" w:rsidRPr="00E52638" w:rsidRDefault="00E52638" w:rsidP="00840D17">
      <w:pPr>
        <w:spacing w:after="0" w:line="240" w:lineRule="auto"/>
        <w:rPr>
          <w:rFonts w:ascii="Times New Roman" w:hAnsi="Times New Roman" w:cs="Times New Roman"/>
          <w:sz w:val="26"/>
          <w:szCs w:val="26"/>
          <w:lang w:val="en-US"/>
        </w:rPr>
      </w:pPr>
    </w:p>
    <w:sectPr w:rsidR="00E52638" w:rsidRPr="00E52638">
      <w:headerReference w:type="default" r:id="rId7"/>
      <w:headerReference w:type="first" r:id="rId8"/>
      <w:pgSz w:w="11905" w:h="16837"/>
      <w:pgMar w:top="1133" w:right="566" w:bottom="566" w:left="1417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72A8" w:rsidRDefault="003B72A8">
      <w:pPr>
        <w:spacing w:after="0" w:line="240" w:lineRule="auto"/>
      </w:pPr>
      <w:r>
        <w:separator/>
      </w:r>
    </w:p>
  </w:endnote>
  <w:endnote w:type="continuationSeparator" w:id="0">
    <w:p w:rsidR="003B72A8" w:rsidRDefault="003B72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72A8" w:rsidRDefault="003B72A8">
      <w:pPr>
        <w:spacing w:after="0" w:line="240" w:lineRule="auto"/>
      </w:pPr>
      <w:r>
        <w:separator/>
      </w:r>
    </w:p>
  </w:footnote>
  <w:footnote w:type="continuationSeparator" w:id="0">
    <w:p w:rsidR="003B72A8" w:rsidRDefault="003B72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10" w:type="dxa"/>
      <w:tblCellMar>
        <w:left w:w="10" w:type="dxa"/>
        <w:right w:w="10" w:type="dxa"/>
      </w:tblCellMar>
      <w:tblLook w:val="04A0" w:firstRow="1" w:lastRow="0" w:firstColumn="1" w:lastColumn="0" w:noHBand="0" w:noVBand="1"/>
    </w:tblPr>
    <w:tblGrid>
      <w:gridCol w:w="5560"/>
      <w:gridCol w:w="4360"/>
    </w:tblGrid>
    <w:tr w:rsidR="00E579C7">
      <w:tc>
        <w:tcPr>
          <w:tcW w:w="5560" w:type="dxa"/>
        </w:tcPr>
        <w:p w:rsidR="00E579C7" w:rsidRDefault="007E65FA">
          <w:pPr>
            <w:jc w:val="right"/>
          </w:pPr>
          <w:r>
            <w:fldChar w:fldCharType="begin"/>
          </w:r>
          <w:r>
            <w:instrText xml:space="preserve"> PAGE </w:instrText>
          </w:r>
          <w:r>
            <w:fldChar w:fldCharType="separate"/>
          </w:r>
          <w:r>
            <w:rPr>
              <w:noProof/>
            </w:rPr>
            <w:t>1</w:t>
          </w:r>
          <w:r>
            <w:fldChar w:fldCharType="end"/>
          </w:r>
        </w:p>
      </w:tc>
      <w:tc>
        <w:tcPr>
          <w:tcW w:w="4360" w:type="dxa"/>
        </w:tcPr>
        <w:p w:rsidR="00E579C7" w:rsidRDefault="007E65FA">
          <w:pPr>
            <w:jc w:val="right"/>
          </w:pPr>
          <w:r>
            <w:rPr>
              <w:sz w:val="20"/>
              <w:szCs w:val="20"/>
            </w:rPr>
            <w:t>Продовження додатка 66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5BD4" w:rsidRDefault="007E65FA">
    <w:r>
      <w:cr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79C7"/>
    <w:rsid w:val="003B72A8"/>
    <w:rsid w:val="00623277"/>
    <w:rsid w:val="007E65FA"/>
    <w:rsid w:val="00840D17"/>
    <w:rsid w:val="009E26B3"/>
    <w:rsid w:val="00AA5A06"/>
    <w:rsid w:val="00B82183"/>
    <w:rsid w:val="00CE5BD4"/>
    <w:rsid w:val="00E52638"/>
    <w:rsid w:val="00E579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pPr>
      <w:spacing w:after="566"/>
      <w:jc w:val="center"/>
      <w:outlineLvl w:val="0"/>
    </w:pPr>
    <w:rPr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Pr>
      <w:vertAlign w:val="superscript"/>
    </w:rPr>
  </w:style>
  <w:style w:type="character" w:customStyle="1" w:styleId="fHeading4rblock">
    <w:name w:val="fHeading4rblock"/>
    <w:rPr>
      <w:i/>
      <w:iCs/>
      <w:sz w:val="20"/>
      <w:szCs w:val="20"/>
    </w:rPr>
  </w:style>
  <w:style w:type="paragraph" w:customStyle="1" w:styleId="pHeading4rblock">
    <w:name w:val="pHeading4rblock"/>
    <w:basedOn w:val="a"/>
    <w:pPr>
      <w:spacing w:after="566"/>
      <w:ind w:left="6614"/>
    </w:pPr>
  </w:style>
  <w:style w:type="paragraph" w:customStyle="1" w:styleId="pHeading1lat">
    <w:name w:val="pHeading1lat"/>
    <w:basedOn w:val="a"/>
    <w:pPr>
      <w:spacing w:before="1133"/>
    </w:pPr>
  </w:style>
  <w:style w:type="character" w:customStyle="1" w:styleId="fTableHeadCell">
    <w:name w:val="fTableHeadCell"/>
    <w:rPr>
      <w:b/>
      <w:bCs/>
    </w:rPr>
  </w:style>
  <w:style w:type="paragraph" w:customStyle="1" w:styleId="pTableHeadCell">
    <w:name w:val="pTableHeadCell"/>
    <w:basedOn w:val="a"/>
    <w:pPr>
      <w:jc w:val="center"/>
    </w:pPr>
  </w:style>
  <w:style w:type="paragraph" w:styleId="a4">
    <w:name w:val="No Spacing"/>
    <w:uiPriority w:val="1"/>
    <w:qFormat/>
    <w:rsid w:val="00AA5A06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ahoma" w:eastAsia="Tahoma" w:hAnsi="Tahoma" w:cs="Tahoma"/>
        <w:sz w:val="24"/>
        <w:szCs w:val="24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pPr>
      <w:spacing w:after="566"/>
      <w:jc w:val="center"/>
      <w:outlineLvl w:val="0"/>
    </w:pPr>
    <w:rPr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Pr>
      <w:vertAlign w:val="superscript"/>
    </w:rPr>
  </w:style>
  <w:style w:type="character" w:customStyle="1" w:styleId="fHeading4rblock">
    <w:name w:val="fHeading4rblock"/>
    <w:rPr>
      <w:i/>
      <w:iCs/>
      <w:sz w:val="20"/>
      <w:szCs w:val="20"/>
    </w:rPr>
  </w:style>
  <w:style w:type="paragraph" w:customStyle="1" w:styleId="pHeading4rblock">
    <w:name w:val="pHeading4rblock"/>
    <w:basedOn w:val="a"/>
    <w:pPr>
      <w:spacing w:after="566"/>
      <w:ind w:left="6614"/>
    </w:pPr>
  </w:style>
  <w:style w:type="paragraph" w:customStyle="1" w:styleId="pHeading1lat">
    <w:name w:val="pHeading1lat"/>
    <w:basedOn w:val="a"/>
    <w:pPr>
      <w:spacing w:before="1133"/>
    </w:pPr>
  </w:style>
  <w:style w:type="character" w:customStyle="1" w:styleId="fTableHeadCell">
    <w:name w:val="fTableHeadCell"/>
    <w:rPr>
      <w:b/>
      <w:bCs/>
    </w:rPr>
  </w:style>
  <w:style w:type="paragraph" w:customStyle="1" w:styleId="pTableHeadCell">
    <w:name w:val="pTableHeadCell"/>
    <w:basedOn w:val="a"/>
    <w:pPr>
      <w:jc w:val="center"/>
    </w:pPr>
  </w:style>
  <w:style w:type="paragraph" w:styleId="a4">
    <w:name w:val="No Spacing"/>
    <w:uiPriority w:val="1"/>
    <w:qFormat/>
    <w:rsid w:val="00AA5A0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261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8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8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63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353</Words>
  <Characters>202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Олександра Сердюк</cp:lastModifiedBy>
  <cp:revision>8</cp:revision>
  <dcterms:created xsi:type="dcterms:W3CDTF">2019-04-22T12:40:00Z</dcterms:created>
  <dcterms:modified xsi:type="dcterms:W3CDTF">2019-05-16T13:49:00Z</dcterms:modified>
</cp:coreProperties>
</file>