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A6D" w:rsidRPr="00B21A6D" w:rsidRDefault="00CA5B81" w:rsidP="00B21A6D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21A6D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67 </w:t>
      </w:r>
    </w:p>
    <w:p w:rsidR="00DE24C9" w:rsidRPr="00B21A6D" w:rsidRDefault="00CA5B81" w:rsidP="00B21A6D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21A6D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B21A6D" w:rsidRDefault="00B21A6D" w:rsidP="00B21A6D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B21A6D" w:rsidRPr="00B21A6D" w:rsidRDefault="00B21A6D" w:rsidP="00B21A6D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1A6D" w:rsidRPr="00B21A6D" w:rsidRDefault="00CA5B81" w:rsidP="00B21A6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21A6D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B21A6D" w:rsidRPr="00B21A6D" w:rsidRDefault="00CA5B81" w:rsidP="00B21A6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21A6D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B21A6D" w:rsidRPr="00B21A6D" w:rsidRDefault="00CA5B81" w:rsidP="00B21A6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21A6D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теплопостачання, та які користуються послугою </w:t>
      </w:r>
    </w:p>
    <w:p w:rsidR="00DE24C9" w:rsidRPr="00B21A6D" w:rsidRDefault="00CA5B81" w:rsidP="00B21A6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21A6D">
        <w:rPr>
          <w:rFonts w:ascii="Times New Roman" w:hAnsi="Times New Roman" w:cs="Times New Roman"/>
          <w:b/>
          <w:i/>
          <w:sz w:val="28"/>
          <w:szCs w:val="26"/>
        </w:rPr>
        <w:t>ЖБК "Гірник"</w:t>
      </w:r>
    </w:p>
    <w:p w:rsidR="00B21A6D" w:rsidRDefault="00B21A6D" w:rsidP="00B21A6D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1A6D" w:rsidRPr="00B21A6D" w:rsidRDefault="00B21A6D" w:rsidP="00B21A6D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DE24C9" w:rsidRPr="00B21A6D" w:rsidTr="00B21A6D">
        <w:trPr>
          <w:tblHeader/>
        </w:trPr>
        <w:tc>
          <w:tcPr>
            <w:tcW w:w="428" w:type="pct"/>
            <w:vAlign w:val="center"/>
          </w:tcPr>
          <w:p w:rsidR="00DE24C9" w:rsidRPr="00B21A6D" w:rsidRDefault="00CA5B81" w:rsidP="00B21A6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21A6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B21A6D" w:rsidRPr="00B21A6D" w:rsidRDefault="00CA5B81" w:rsidP="00B21A6D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B21A6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DE24C9" w:rsidRPr="00B21A6D" w:rsidRDefault="00CA5B81" w:rsidP="00B21A6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21A6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DE24C9" w:rsidRPr="00B21A6D" w:rsidRDefault="00CA5B81" w:rsidP="00B21A6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21A6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DE24C9" w:rsidRPr="00B21A6D" w:rsidRDefault="00CA5B81" w:rsidP="00B21A6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21A6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DE24C9" w:rsidRPr="00B21A6D" w:rsidTr="00B21A6D">
        <w:trPr>
          <w:tblHeader/>
        </w:trPr>
        <w:tc>
          <w:tcPr>
            <w:tcW w:w="428" w:type="pct"/>
          </w:tcPr>
          <w:p w:rsidR="00DE24C9" w:rsidRPr="00B21A6D" w:rsidRDefault="00CA5B81" w:rsidP="00B21A6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21A6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DE24C9" w:rsidRPr="00B21A6D" w:rsidRDefault="00CA5B81" w:rsidP="00B21A6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21A6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DE24C9" w:rsidRPr="00B21A6D" w:rsidRDefault="00CA5B81" w:rsidP="00B21A6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21A6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DE24C9" w:rsidRPr="00B21A6D" w:rsidRDefault="00CA5B81" w:rsidP="00B21A6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21A6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B21A6D" w:rsidRPr="00B21A6D" w:rsidTr="00B21A6D">
        <w:trPr>
          <w:tblHeader/>
        </w:trPr>
        <w:tc>
          <w:tcPr>
            <w:tcW w:w="0" w:type="auto"/>
            <w:gridSpan w:val="4"/>
          </w:tcPr>
          <w:p w:rsidR="00B21A6D" w:rsidRPr="00B21A6D" w:rsidRDefault="00B21A6D" w:rsidP="00B21A6D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B21A6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Тернівський район</w:t>
            </w:r>
          </w:p>
        </w:tc>
      </w:tr>
      <w:tr w:rsidR="00DE24C9" w:rsidRPr="00B21A6D" w:rsidTr="00B21A6D">
        <w:tc>
          <w:tcPr>
            <w:tcW w:w="428" w:type="pct"/>
          </w:tcPr>
          <w:p w:rsidR="00DE24C9" w:rsidRPr="00B21A6D" w:rsidRDefault="00CA5B81" w:rsidP="00B21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1A6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B21A6D" w:rsidRDefault="00CA5B81" w:rsidP="00B21A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21A6D">
              <w:rPr>
                <w:rFonts w:ascii="Times New Roman" w:hAnsi="Times New Roman" w:cs="Times New Roman"/>
                <w:sz w:val="26"/>
                <w:szCs w:val="26"/>
              </w:rPr>
              <w:t xml:space="preserve">Фербей </w:t>
            </w:r>
          </w:p>
          <w:p w:rsidR="00DE24C9" w:rsidRPr="00B21A6D" w:rsidRDefault="00CA5B81" w:rsidP="00B21A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21A6D">
              <w:rPr>
                <w:rFonts w:ascii="Times New Roman" w:hAnsi="Times New Roman" w:cs="Times New Roman"/>
                <w:sz w:val="26"/>
                <w:szCs w:val="26"/>
              </w:rPr>
              <w:t>Вікторія Миколаївна</w:t>
            </w:r>
          </w:p>
        </w:tc>
        <w:tc>
          <w:tcPr>
            <w:tcW w:w="2141" w:type="pct"/>
          </w:tcPr>
          <w:p w:rsidR="00DE24C9" w:rsidRPr="00E342BA" w:rsidRDefault="00E342BA" w:rsidP="00B21A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DE24C9" w:rsidRPr="00B21A6D" w:rsidRDefault="00CA5B81" w:rsidP="00B21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1A6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21A6D" w:rsidRPr="00B21A6D" w:rsidTr="00B21A6D">
        <w:tc>
          <w:tcPr>
            <w:tcW w:w="428" w:type="pct"/>
          </w:tcPr>
          <w:p w:rsidR="00B21A6D" w:rsidRPr="00B21A6D" w:rsidRDefault="00B21A6D" w:rsidP="00B21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B21A6D" w:rsidRPr="00B21A6D" w:rsidRDefault="00B21A6D" w:rsidP="00B21A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21A6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B21A6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B21A6D" w:rsidRPr="00B21A6D" w:rsidRDefault="00B21A6D" w:rsidP="00B21A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B21A6D" w:rsidRPr="00B21A6D" w:rsidRDefault="00B21A6D" w:rsidP="00B21A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1A6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B21A6D" w:rsidRDefault="00B21A6D" w:rsidP="00B21A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1A6D" w:rsidRDefault="00B21A6D" w:rsidP="00B21A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1A6D" w:rsidRDefault="00B21A6D" w:rsidP="00B21A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D710D" w:rsidRDefault="006E3B1F" w:rsidP="004D710D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4D710D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DE24C9" w:rsidRDefault="00DE24C9" w:rsidP="00B21A6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E342BA" w:rsidRDefault="00E342BA" w:rsidP="00E342B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E342BA" w:rsidRPr="00E342BA" w:rsidRDefault="00E342BA" w:rsidP="00B21A6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E342BA" w:rsidRPr="00E342BA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573" w:rsidRDefault="00725573">
      <w:pPr>
        <w:spacing w:after="0" w:line="240" w:lineRule="auto"/>
      </w:pPr>
      <w:r>
        <w:separator/>
      </w:r>
    </w:p>
  </w:endnote>
  <w:endnote w:type="continuationSeparator" w:id="0">
    <w:p w:rsidR="00725573" w:rsidRDefault="00725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573" w:rsidRDefault="00725573">
      <w:pPr>
        <w:spacing w:after="0" w:line="240" w:lineRule="auto"/>
      </w:pPr>
      <w:r>
        <w:separator/>
      </w:r>
    </w:p>
  </w:footnote>
  <w:footnote w:type="continuationSeparator" w:id="0">
    <w:p w:rsidR="00725573" w:rsidRDefault="00725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DE24C9">
      <w:tc>
        <w:tcPr>
          <w:tcW w:w="5560" w:type="dxa"/>
        </w:tcPr>
        <w:p w:rsidR="00DE24C9" w:rsidRDefault="00CA5B81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DE24C9" w:rsidRDefault="00CA5B81">
          <w:pPr>
            <w:jc w:val="right"/>
          </w:pPr>
          <w:r>
            <w:rPr>
              <w:sz w:val="20"/>
              <w:szCs w:val="20"/>
            </w:rPr>
            <w:t>Продовження додатка 67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2BD" w:rsidRDefault="00CA5B81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4C9"/>
    <w:rsid w:val="004D710D"/>
    <w:rsid w:val="006E3B1F"/>
    <w:rsid w:val="00725573"/>
    <w:rsid w:val="008C0EEE"/>
    <w:rsid w:val="00AB2482"/>
    <w:rsid w:val="00B21A6D"/>
    <w:rsid w:val="00CA5B81"/>
    <w:rsid w:val="00CE72BD"/>
    <w:rsid w:val="00DE24C9"/>
    <w:rsid w:val="00E3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4D71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4D71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2019-04-25T08:46:00Z</dcterms:created>
  <dcterms:modified xsi:type="dcterms:W3CDTF">2019-05-16T13:49:00Z</dcterms:modified>
</cp:coreProperties>
</file>