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6EB" w:rsidRPr="00F54457" w:rsidRDefault="008A06EB" w:rsidP="001129F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B1CB5" w:rsidRDefault="006B1CB5" w:rsidP="006B1CB5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B1CB5" w:rsidRDefault="006B1CB5" w:rsidP="006B1CB5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B1CB5" w:rsidRDefault="006B1CB5" w:rsidP="006B1CB5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B1CB5" w:rsidRDefault="006B1CB5" w:rsidP="006B1CB5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B1CB5" w:rsidRDefault="006B1CB5" w:rsidP="006B1CB5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B1CB5" w:rsidRDefault="006B1CB5" w:rsidP="006B1CB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B1CB5" w:rsidRDefault="00343F40" w:rsidP="00343F40">
      <w:pPr>
        <w:spacing w:after="0" w:line="240" w:lineRule="auto"/>
        <w:ind w:right="567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A18F7">
        <w:rPr>
          <w:rFonts w:ascii="Times New Roman" w:eastAsia="Calibri" w:hAnsi="Times New Roman" w:cs="Times New Roman"/>
          <w:b/>
          <w:i/>
          <w:spacing w:val="-4"/>
          <w:sz w:val="28"/>
          <w:szCs w:val="28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i/>
          <w:spacing w:val="-4"/>
          <w:sz w:val="28"/>
          <w:szCs w:val="28"/>
        </w:rPr>
        <w:t>цифровізацію</w:t>
      </w:r>
      <w:proofErr w:type="spellEnd"/>
      <w:r>
        <w:rPr>
          <w:rFonts w:ascii="Times New Roman" w:eastAsia="Calibri" w:hAnsi="Times New Roman" w:cs="Times New Roman"/>
          <w:b/>
          <w:i/>
          <w:spacing w:val="-4"/>
          <w:sz w:val="28"/>
          <w:szCs w:val="28"/>
        </w:rPr>
        <w:t xml:space="preserve"> сфери </w:t>
      </w:r>
      <w:proofErr w:type="spellStart"/>
      <w:r>
        <w:rPr>
          <w:rFonts w:ascii="Times New Roman" w:eastAsia="Calibri" w:hAnsi="Times New Roman" w:cs="Times New Roman"/>
          <w:b/>
          <w:i/>
          <w:spacing w:val="-4"/>
          <w:sz w:val="28"/>
          <w:szCs w:val="28"/>
        </w:rPr>
        <w:t>пуб-лічних</w:t>
      </w:r>
      <w:proofErr w:type="spellEnd"/>
      <w:r>
        <w:rPr>
          <w:rFonts w:ascii="Times New Roman" w:eastAsia="Calibri" w:hAnsi="Times New Roman" w:cs="Times New Roman"/>
          <w:b/>
          <w:i/>
          <w:spacing w:val="-4"/>
          <w:sz w:val="28"/>
          <w:szCs w:val="28"/>
        </w:rPr>
        <w:t xml:space="preserve"> послуг в</w:t>
      </w:r>
      <w:r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органах </w:t>
      </w:r>
      <w:proofErr w:type="spellStart"/>
      <w:r>
        <w:rPr>
          <w:rFonts w:ascii="Times New Roman" w:hAnsi="Times New Roman" w:cs="Times New Roman"/>
          <w:b/>
          <w:i/>
          <w:spacing w:val="-4"/>
          <w:sz w:val="28"/>
          <w:szCs w:val="28"/>
        </w:rPr>
        <w:t>міс-цевого</w:t>
      </w:r>
      <w:proofErr w:type="spellEnd"/>
      <w:r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самоврядуван</w:t>
      </w:r>
      <w:r>
        <w:rPr>
          <w:rFonts w:ascii="Times New Roman" w:eastAsia="Calibri" w:hAnsi="Times New Roman" w:cs="Times New Roman"/>
          <w:b/>
          <w:i/>
          <w:spacing w:val="-4"/>
          <w:sz w:val="28"/>
          <w:szCs w:val="28"/>
        </w:rPr>
        <w:t>ня міста</w:t>
      </w:r>
      <w:r w:rsidRPr="00EA18F7">
        <w:rPr>
          <w:rFonts w:ascii="Times New Roman" w:eastAsia="Calibri" w:hAnsi="Times New Roman" w:cs="Times New Roman"/>
          <w:b/>
          <w:i/>
          <w:spacing w:val="-4"/>
          <w:sz w:val="28"/>
          <w:szCs w:val="28"/>
        </w:rPr>
        <w:t xml:space="preserve"> Кривого Рогу</w:t>
      </w:r>
    </w:p>
    <w:p w:rsidR="006B1CB5" w:rsidRPr="00040624" w:rsidRDefault="006B1CB5" w:rsidP="006B1C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93149" w:rsidRDefault="006B1CB5" w:rsidP="00F9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93149" w:rsidRDefault="00EB3BCC" w:rsidP="00F9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Програми діяльності Кабінету Міністрів України, затвердженою Постановою Кабінету Міністрів України від 12 червня 2020 року №471 </w:t>
      </w:r>
      <w:r w:rsidR="00C91482">
        <w:rPr>
          <w:rFonts w:ascii="Times New Roman" w:hAnsi="Times New Roman" w:cs="Times New Roman"/>
          <w:sz w:val="28"/>
          <w:szCs w:val="28"/>
        </w:rPr>
        <w:t xml:space="preserve">«Про затвердження Програми діяльності Кабінету Міністрів України» </w:t>
      </w:r>
      <w:r w:rsidR="00AC5622">
        <w:rPr>
          <w:rFonts w:ascii="Times New Roman" w:hAnsi="Times New Roman" w:cs="Times New Roman"/>
          <w:sz w:val="28"/>
          <w:szCs w:val="28"/>
        </w:rPr>
        <w:t>в державі відбувається масштабна цифрова трансформація</w:t>
      </w:r>
      <w:r w:rsidR="00A927D1">
        <w:rPr>
          <w:rFonts w:ascii="Times New Roman" w:hAnsi="Times New Roman" w:cs="Times New Roman"/>
          <w:sz w:val="28"/>
          <w:szCs w:val="28"/>
        </w:rPr>
        <w:t>.</w:t>
      </w:r>
      <w:r w:rsidR="00AC5622">
        <w:rPr>
          <w:rFonts w:ascii="Times New Roman" w:hAnsi="Times New Roman" w:cs="Times New Roman"/>
          <w:sz w:val="28"/>
          <w:szCs w:val="28"/>
        </w:rPr>
        <w:t xml:space="preserve"> </w:t>
      </w:r>
      <w:r w:rsidR="00F93149">
        <w:rPr>
          <w:rFonts w:ascii="Times New Roman" w:hAnsi="Times New Roman" w:cs="Times New Roman"/>
          <w:sz w:val="28"/>
          <w:szCs w:val="28"/>
        </w:rPr>
        <w:t>Міністерством цифрової трансформації</w:t>
      </w:r>
      <w:r w:rsidR="00B63D8A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F93149">
        <w:rPr>
          <w:rFonts w:ascii="Times New Roman" w:hAnsi="Times New Roman" w:cs="Times New Roman"/>
          <w:sz w:val="28"/>
          <w:szCs w:val="28"/>
        </w:rPr>
        <w:t>,</w:t>
      </w:r>
      <w:r w:rsidR="00682E72">
        <w:rPr>
          <w:rFonts w:ascii="Times New Roman" w:hAnsi="Times New Roman" w:cs="Times New Roman"/>
          <w:sz w:val="28"/>
          <w:szCs w:val="28"/>
        </w:rPr>
        <w:t xml:space="preserve"> що</w:t>
      </w:r>
      <w:r w:rsidR="00B63D8A">
        <w:rPr>
          <w:rFonts w:ascii="Times New Roman" w:hAnsi="Times New Roman" w:cs="Times New Roman"/>
          <w:sz w:val="28"/>
          <w:szCs w:val="28"/>
        </w:rPr>
        <w:t xml:space="preserve"> координує діяльність центрів надання </w:t>
      </w:r>
      <w:r w:rsidR="00682E72">
        <w:rPr>
          <w:rFonts w:ascii="Times New Roman" w:hAnsi="Times New Roman" w:cs="Times New Roman"/>
          <w:sz w:val="28"/>
          <w:szCs w:val="28"/>
        </w:rPr>
        <w:t>адміністративних послуг</w:t>
      </w:r>
      <w:r w:rsidR="00F93149">
        <w:rPr>
          <w:rFonts w:ascii="Times New Roman" w:hAnsi="Times New Roman" w:cs="Times New Roman"/>
          <w:sz w:val="28"/>
          <w:szCs w:val="28"/>
        </w:rPr>
        <w:t>, закладено міцний фундамент для побудо</w:t>
      </w:r>
      <w:r w:rsidR="00682E72">
        <w:rPr>
          <w:rFonts w:ascii="Times New Roman" w:hAnsi="Times New Roman" w:cs="Times New Roman"/>
          <w:sz w:val="28"/>
          <w:szCs w:val="28"/>
        </w:rPr>
        <w:t>ви цифрової держави, у</w:t>
      </w:r>
      <w:r w:rsidR="00B63D8A">
        <w:rPr>
          <w:rFonts w:ascii="Times New Roman" w:hAnsi="Times New Roman" w:cs="Times New Roman"/>
          <w:sz w:val="28"/>
          <w:szCs w:val="28"/>
        </w:rPr>
        <w:t>проваджено</w:t>
      </w:r>
      <w:r w:rsidR="00F93149">
        <w:rPr>
          <w:rFonts w:ascii="Times New Roman" w:hAnsi="Times New Roman" w:cs="Times New Roman"/>
          <w:sz w:val="28"/>
          <w:szCs w:val="28"/>
        </w:rPr>
        <w:t xml:space="preserve"> нові сервіси</w:t>
      </w:r>
      <w:r w:rsidR="00682E72">
        <w:rPr>
          <w:rFonts w:ascii="Times New Roman" w:hAnsi="Times New Roman" w:cs="Times New Roman"/>
          <w:sz w:val="28"/>
          <w:szCs w:val="28"/>
        </w:rPr>
        <w:t>, що</w:t>
      </w:r>
      <w:r w:rsidR="00F93149">
        <w:rPr>
          <w:rFonts w:ascii="Times New Roman" w:hAnsi="Times New Roman" w:cs="Times New Roman"/>
          <w:sz w:val="28"/>
          <w:szCs w:val="28"/>
        </w:rPr>
        <w:t xml:space="preserve"> є суттєвими чинниками підвищення рейтингу України у світі.</w:t>
      </w:r>
    </w:p>
    <w:p w:rsidR="00B63D8A" w:rsidRDefault="00B63D8A" w:rsidP="00F9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D8A">
        <w:rPr>
          <w:rFonts w:ascii="Times New Roman" w:hAnsi="Times New Roman" w:cs="Times New Roman"/>
          <w:sz w:val="28"/>
          <w:szCs w:val="28"/>
        </w:rPr>
        <w:t xml:space="preserve">Серед  </w:t>
      </w:r>
      <w:r>
        <w:rPr>
          <w:rFonts w:ascii="Times New Roman" w:hAnsi="Times New Roman" w:cs="Times New Roman"/>
          <w:sz w:val="28"/>
          <w:szCs w:val="28"/>
        </w:rPr>
        <w:t>чотирьох</w:t>
      </w:r>
      <w:r w:rsidR="00E97A5B">
        <w:rPr>
          <w:rFonts w:ascii="Times New Roman" w:hAnsi="Times New Roman" w:cs="Times New Roman"/>
          <w:sz w:val="28"/>
          <w:szCs w:val="28"/>
        </w:rPr>
        <w:t xml:space="preserve">  пріоритетних цілей створення</w:t>
      </w:r>
      <w:r w:rsidRPr="00B63D8A">
        <w:rPr>
          <w:rFonts w:ascii="Times New Roman" w:hAnsi="Times New Roman" w:cs="Times New Roman"/>
          <w:sz w:val="28"/>
          <w:szCs w:val="28"/>
        </w:rPr>
        <w:t xml:space="preserve"> цифрової держави дві  безпосередньо стосуються сфери адміністративних послуг.</w:t>
      </w:r>
      <w:r w:rsidR="00E97A5B">
        <w:rPr>
          <w:rFonts w:ascii="Times New Roman" w:hAnsi="Times New Roman" w:cs="Times New Roman"/>
          <w:sz w:val="28"/>
          <w:szCs w:val="28"/>
        </w:rPr>
        <w:t xml:space="preserve">  Це –  переведення в</w:t>
      </w:r>
      <w:r w:rsidR="00682E72">
        <w:rPr>
          <w:rFonts w:ascii="Times New Roman" w:hAnsi="Times New Roman" w:cs="Times New Roman"/>
          <w:sz w:val="28"/>
          <w:szCs w:val="28"/>
        </w:rPr>
        <w:t>продовж трьо</w:t>
      </w:r>
      <w:r w:rsidRPr="00B63D8A">
        <w:rPr>
          <w:rFonts w:ascii="Times New Roman" w:hAnsi="Times New Roman" w:cs="Times New Roman"/>
          <w:sz w:val="28"/>
          <w:szCs w:val="28"/>
        </w:rPr>
        <w:t>х років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A5B">
        <w:rPr>
          <w:rFonts w:ascii="Times New Roman" w:hAnsi="Times New Roman" w:cs="Times New Roman"/>
          <w:sz w:val="28"/>
          <w:szCs w:val="28"/>
        </w:rPr>
        <w:t>100%</w:t>
      </w:r>
      <w:r w:rsidRPr="00B63D8A">
        <w:rPr>
          <w:rFonts w:ascii="Times New Roman" w:hAnsi="Times New Roman" w:cs="Times New Roman"/>
          <w:sz w:val="28"/>
          <w:szCs w:val="28"/>
        </w:rPr>
        <w:t xml:space="preserve"> послуг в </w:t>
      </w:r>
      <w:proofErr w:type="spellStart"/>
      <w:r w:rsidRPr="00B63D8A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B63D8A">
        <w:rPr>
          <w:rFonts w:ascii="Times New Roman" w:hAnsi="Times New Roman" w:cs="Times New Roman"/>
          <w:sz w:val="28"/>
          <w:szCs w:val="28"/>
        </w:rPr>
        <w:t xml:space="preserve">, за принципом «якщо послуги немає </w:t>
      </w:r>
      <w:proofErr w:type="spellStart"/>
      <w:r w:rsidRPr="00B63D8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  її не має 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>», а також</w:t>
      </w:r>
      <w:r w:rsidRPr="00B63D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залучення </w:t>
      </w:r>
      <w:r w:rsidRPr="00B63D8A">
        <w:rPr>
          <w:rFonts w:ascii="Times New Roman" w:hAnsi="Times New Roman" w:cs="Times New Roman"/>
          <w:sz w:val="28"/>
          <w:szCs w:val="28"/>
        </w:rPr>
        <w:t>українців до програми розвитку цифрових навичок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3D8A" w:rsidRPr="00B63D8A" w:rsidRDefault="00CB65AA" w:rsidP="00B6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63D8A" w:rsidRPr="00B63D8A">
        <w:rPr>
          <w:rFonts w:ascii="Times New Roman" w:hAnsi="Times New Roman" w:cs="Times New Roman"/>
          <w:sz w:val="28"/>
          <w:szCs w:val="28"/>
        </w:rPr>
        <w:t>же цього року заплановано впровадження електронних послуг:</w:t>
      </w:r>
      <w:r w:rsidR="00AF299A">
        <w:rPr>
          <w:rFonts w:ascii="Times New Roman" w:hAnsi="Times New Roman" w:cs="Times New Roman"/>
          <w:sz w:val="28"/>
          <w:szCs w:val="28"/>
        </w:rPr>
        <w:t xml:space="preserve"> </w:t>
      </w:r>
      <w:r w:rsidR="009A7073">
        <w:rPr>
          <w:rFonts w:ascii="Times New Roman" w:hAnsi="Times New Roman" w:cs="Times New Roman"/>
          <w:sz w:val="28"/>
          <w:szCs w:val="28"/>
        </w:rPr>
        <w:t>реєстрації</w:t>
      </w:r>
      <w:r w:rsidR="00792B3E">
        <w:rPr>
          <w:rFonts w:ascii="Times New Roman" w:hAnsi="Times New Roman" w:cs="Times New Roman"/>
          <w:sz w:val="28"/>
          <w:szCs w:val="28"/>
        </w:rPr>
        <w:t xml:space="preserve"> місця проживання</w:t>
      </w:r>
      <w:r w:rsidR="00B63D8A" w:rsidRPr="00B63D8A">
        <w:rPr>
          <w:rFonts w:ascii="Times New Roman" w:hAnsi="Times New Roman" w:cs="Times New Roman"/>
          <w:sz w:val="28"/>
          <w:szCs w:val="28"/>
        </w:rPr>
        <w:t xml:space="preserve">, будівельних для об’єктів класів СС2 </w:t>
      </w:r>
      <w:r w:rsidR="00AF299A">
        <w:rPr>
          <w:rFonts w:ascii="Times New Roman" w:hAnsi="Times New Roman" w:cs="Times New Roman"/>
          <w:sz w:val="28"/>
          <w:szCs w:val="28"/>
        </w:rPr>
        <w:t xml:space="preserve"> й СС3,</w:t>
      </w:r>
      <w:r w:rsidR="00792B3E">
        <w:rPr>
          <w:rFonts w:ascii="Times New Roman" w:hAnsi="Times New Roman" w:cs="Times New Roman"/>
          <w:sz w:val="28"/>
          <w:szCs w:val="28"/>
        </w:rPr>
        <w:t xml:space="preserve"> податкових</w:t>
      </w:r>
      <w:r w:rsidR="00B63D8A" w:rsidRPr="00B63D8A">
        <w:rPr>
          <w:rFonts w:ascii="Times New Roman" w:hAnsi="Times New Roman" w:cs="Times New Roman"/>
          <w:sz w:val="28"/>
          <w:szCs w:val="28"/>
        </w:rPr>
        <w:t>, Дія-І</w:t>
      </w:r>
      <w:r w:rsidR="00B63D8A" w:rsidRPr="00B63D8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63D8A" w:rsidRPr="00B63D8A">
        <w:rPr>
          <w:rFonts w:ascii="Times New Roman" w:hAnsi="Times New Roman" w:cs="Times New Roman"/>
          <w:sz w:val="28"/>
          <w:szCs w:val="28"/>
        </w:rPr>
        <w:t xml:space="preserve"> та е-лікарняних.</w:t>
      </w:r>
    </w:p>
    <w:p w:rsidR="00F93149" w:rsidRDefault="00F93149" w:rsidP="00F9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Криворізькі офіси послуг органів місцевого самоврядування є активними учасниками про</w:t>
      </w:r>
      <w:r w:rsidR="00AF299A">
        <w:rPr>
          <w:rFonts w:ascii="Times New Roman" w:hAnsi="Times New Roman" w:cs="Times New Roman"/>
          <w:sz w:val="28"/>
          <w:szCs w:val="28"/>
        </w:rPr>
        <w:t>ц</w:t>
      </w:r>
      <w:r w:rsidR="00792B3E">
        <w:rPr>
          <w:rFonts w:ascii="Times New Roman" w:hAnsi="Times New Roman" w:cs="Times New Roman"/>
          <w:sz w:val="28"/>
          <w:szCs w:val="28"/>
        </w:rPr>
        <w:t>есу створення цифрової держави й</w:t>
      </w:r>
      <w:r w:rsidR="00AF299A">
        <w:rPr>
          <w:rFonts w:ascii="Times New Roman" w:hAnsi="Times New Roman" w:cs="Times New Roman"/>
          <w:sz w:val="28"/>
          <w:szCs w:val="28"/>
        </w:rPr>
        <w:t xml:space="preserve"> одними </w:t>
      </w:r>
      <w:r w:rsidR="00792B3E">
        <w:rPr>
          <w:rFonts w:ascii="Times New Roman" w:hAnsi="Times New Roman" w:cs="Times New Roman"/>
          <w:sz w:val="28"/>
          <w:szCs w:val="28"/>
        </w:rPr>
        <w:t>з перших в Україні реалізують у</w:t>
      </w:r>
      <w:r w:rsidR="00AF299A" w:rsidRPr="00AF299A">
        <w:rPr>
          <w:rFonts w:ascii="Times New Roman" w:hAnsi="Times New Roman" w:cs="Times New Roman"/>
          <w:sz w:val="28"/>
          <w:szCs w:val="28"/>
        </w:rPr>
        <w:t>провадження е-послуг</w:t>
      </w:r>
      <w:r w:rsidR="00AF299A">
        <w:rPr>
          <w:rFonts w:ascii="Times New Roman" w:hAnsi="Times New Roman" w:cs="Times New Roman"/>
          <w:sz w:val="28"/>
          <w:szCs w:val="28"/>
        </w:rPr>
        <w:t>.</w:t>
      </w:r>
    </w:p>
    <w:p w:rsidR="00F01D90" w:rsidRPr="00A71B4A" w:rsidRDefault="00AF299A" w:rsidP="00F0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D90">
        <w:rPr>
          <w:rFonts w:ascii="Times New Roman" w:hAnsi="Times New Roman" w:cs="Times New Roman"/>
          <w:sz w:val="28"/>
          <w:szCs w:val="28"/>
        </w:rPr>
        <w:t>Завдяки автоматизації процесів надання адміністративних, інших публічних послуг</w:t>
      </w:r>
      <w:r w:rsidR="00F01D90" w:rsidRPr="00F01D90">
        <w:rPr>
          <w:rFonts w:ascii="Times New Roman" w:hAnsi="Times New Roman" w:cs="Times New Roman"/>
          <w:sz w:val="28"/>
          <w:szCs w:val="28"/>
        </w:rPr>
        <w:t xml:space="preserve"> Центром адміністративних послуг «Віза» виконко</w:t>
      </w:r>
      <w:r w:rsidR="00792B3E">
        <w:rPr>
          <w:rFonts w:ascii="Times New Roman" w:hAnsi="Times New Roman" w:cs="Times New Roman"/>
          <w:sz w:val="28"/>
          <w:szCs w:val="28"/>
        </w:rPr>
        <w:t>му Криворізької міської ради в</w:t>
      </w:r>
      <w:r w:rsidR="00F01D90" w:rsidRPr="00F01D90">
        <w:rPr>
          <w:rFonts w:ascii="Times New Roman" w:hAnsi="Times New Roman" w:cs="Times New Roman"/>
          <w:sz w:val="28"/>
          <w:szCs w:val="28"/>
        </w:rPr>
        <w:t xml:space="preserve"> поточному році забезпечено позитивну динаміку  </w:t>
      </w:r>
      <w:r w:rsidR="00792B3E">
        <w:rPr>
          <w:rFonts w:ascii="Times New Roman" w:hAnsi="Times New Roman" w:cs="Times New Roman"/>
          <w:sz w:val="28"/>
          <w:szCs w:val="28"/>
        </w:rPr>
        <w:t xml:space="preserve"> їх надання </w:t>
      </w:r>
      <w:r w:rsidR="00F01D90" w:rsidRPr="00F01D90">
        <w:rPr>
          <w:rFonts w:ascii="Times New Roman" w:hAnsi="Times New Roman" w:cs="Times New Roman"/>
          <w:sz w:val="28"/>
          <w:szCs w:val="28"/>
        </w:rPr>
        <w:t>в електронному форматі</w:t>
      </w:r>
      <w:r w:rsidR="00792B3E">
        <w:rPr>
          <w:rFonts w:ascii="Times New Roman" w:hAnsi="Times New Roman" w:cs="Times New Roman"/>
          <w:sz w:val="28"/>
          <w:szCs w:val="28"/>
        </w:rPr>
        <w:t>. К</w:t>
      </w:r>
      <w:r w:rsidR="00F01D90" w:rsidRPr="00F01D90">
        <w:rPr>
          <w:rFonts w:ascii="Times New Roman" w:hAnsi="Times New Roman" w:cs="Times New Roman"/>
          <w:sz w:val="28"/>
          <w:szCs w:val="28"/>
        </w:rPr>
        <w:t xml:space="preserve">ількість </w:t>
      </w:r>
      <w:r w:rsidR="00792B3E">
        <w:rPr>
          <w:rFonts w:ascii="Times New Roman" w:hAnsi="Times New Roman" w:cs="Times New Roman"/>
          <w:sz w:val="28"/>
          <w:szCs w:val="28"/>
        </w:rPr>
        <w:t>послуг збільшилася</w:t>
      </w:r>
      <w:r w:rsidR="00F01D90">
        <w:rPr>
          <w:rFonts w:ascii="Times New Roman" w:hAnsi="Times New Roman" w:cs="Times New Roman"/>
          <w:sz w:val="28"/>
          <w:szCs w:val="28"/>
        </w:rPr>
        <w:t xml:space="preserve"> </w:t>
      </w:r>
      <w:r w:rsidR="00792B3E">
        <w:rPr>
          <w:rFonts w:ascii="Times New Roman" w:hAnsi="Times New Roman" w:cs="Times New Roman"/>
          <w:sz w:val="28"/>
          <w:szCs w:val="28"/>
        </w:rPr>
        <w:t>в середньому майже в</w:t>
      </w:r>
      <w:r w:rsidR="00F01D90" w:rsidRPr="00F01D90">
        <w:rPr>
          <w:rFonts w:ascii="Times New Roman" w:hAnsi="Times New Roman" w:cs="Times New Roman"/>
          <w:sz w:val="28"/>
          <w:szCs w:val="28"/>
        </w:rPr>
        <w:t xml:space="preserve"> 3 рази порівняно з аналогічним періодом 2020</w:t>
      </w:r>
      <w:r w:rsidR="00A71B4A">
        <w:rPr>
          <w:rFonts w:ascii="Times New Roman" w:hAnsi="Times New Roman" w:cs="Times New Roman"/>
          <w:sz w:val="28"/>
          <w:szCs w:val="28"/>
        </w:rPr>
        <w:t xml:space="preserve"> року</w:t>
      </w:r>
      <w:r w:rsidR="00F01D90" w:rsidRPr="00F01D90">
        <w:rPr>
          <w:rFonts w:ascii="Times New Roman" w:hAnsi="Times New Roman" w:cs="Times New Roman"/>
          <w:sz w:val="28"/>
          <w:szCs w:val="28"/>
        </w:rPr>
        <w:t>. Таке</w:t>
      </w:r>
      <w:r w:rsidR="00F01D90">
        <w:rPr>
          <w:rFonts w:ascii="Times New Roman" w:hAnsi="Times New Roman" w:cs="Times New Roman"/>
          <w:sz w:val="28"/>
          <w:szCs w:val="28"/>
        </w:rPr>
        <w:t xml:space="preserve"> зростання відбулося за рахунок послуг </w:t>
      </w:r>
      <w:proofErr w:type="spellStart"/>
      <w:r w:rsidR="00F01D90" w:rsidRPr="00F01D90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F01D90">
        <w:rPr>
          <w:rFonts w:ascii="Times New Roman" w:hAnsi="Times New Roman" w:cs="Times New Roman"/>
          <w:sz w:val="28"/>
          <w:szCs w:val="28"/>
        </w:rPr>
        <w:t xml:space="preserve"> (збільшення на 10%), з реєстрац</w:t>
      </w:r>
      <w:r w:rsidR="009A7073">
        <w:rPr>
          <w:rFonts w:ascii="Times New Roman" w:hAnsi="Times New Roman" w:cs="Times New Roman"/>
          <w:sz w:val="28"/>
          <w:szCs w:val="28"/>
        </w:rPr>
        <w:t>ії місця проживання (зростання в</w:t>
      </w:r>
      <w:r w:rsidR="00F01D90">
        <w:rPr>
          <w:rFonts w:ascii="Times New Roman" w:hAnsi="Times New Roman" w:cs="Times New Roman"/>
          <w:sz w:val="28"/>
          <w:szCs w:val="28"/>
        </w:rPr>
        <w:t xml:space="preserve"> 4 рази), </w:t>
      </w:r>
      <w:r w:rsidR="00792B3E">
        <w:rPr>
          <w:rFonts w:ascii="Times New Roman" w:hAnsi="Times New Roman" w:cs="Times New Roman"/>
          <w:sz w:val="28"/>
          <w:szCs w:val="28"/>
        </w:rPr>
        <w:t>у</w:t>
      </w:r>
      <w:r w:rsidR="00F01D90" w:rsidRPr="00F01D90">
        <w:rPr>
          <w:rFonts w:ascii="Times New Roman" w:hAnsi="Times New Roman" w:cs="Times New Roman"/>
          <w:sz w:val="28"/>
          <w:szCs w:val="28"/>
        </w:rPr>
        <w:t>прова</w:t>
      </w:r>
      <w:r w:rsidR="00792B3E">
        <w:rPr>
          <w:rFonts w:ascii="Times New Roman" w:hAnsi="Times New Roman" w:cs="Times New Roman"/>
          <w:sz w:val="28"/>
          <w:szCs w:val="28"/>
        </w:rPr>
        <w:t>джених у грудні минулого року трьо</w:t>
      </w:r>
      <w:r w:rsidR="00F01D90" w:rsidRPr="00F01D90">
        <w:rPr>
          <w:rFonts w:ascii="Times New Roman" w:hAnsi="Times New Roman" w:cs="Times New Roman"/>
          <w:sz w:val="28"/>
          <w:szCs w:val="28"/>
        </w:rPr>
        <w:t>х</w:t>
      </w:r>
      <w:r w:rsidR="00F01D90" w:rsidRPr="00F01D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1D90" w:rsidRPr="00F01D90">
        <w:rPr>
          <w:rFonts w:ascii="Times New Roman" w:hAnsi="Times New Roman" w:cs="Times New Roman"/>
          <w:sz w:val="28"/>
          <w:szCs w:val="28"/>
        </w:rPr>
        <w:t xml:space="preserve">муніципальних </w:t>
      </w:r>
      <w:r w:rsidR="00792B3E">
        <w:rPr>
          <w:rFonts w:ascii="Times New Roman" w:hAnsi="Times New Roman" w:cs="Times New Roman"/>
          <w:sz w:val="28"/>
          <w:szCs w:val="28"/>
        </w:rPr>
        <w:t>послуг з питань благоустрою, що</w:t>
      </w:r>
      <w:r w:rsidR="00F01D90" w:rsidRPr="00F01D90">
        <w:rPr>
          <w:rFonts w:ascii="Times New Roman" w:hAnsi="Times New Roman" w:cs="Times New Roman"/>
          <w:sz w:val="28"/>
          <w:szCs w:val="28"/>
        </w:rPr>
        <w:t xml:space="preserve"> стали найпопулярнішими серед </w:t>
      </w:r>
      <w:proofErr w:type="spellStart"/>
      <w:r w:rsidR="00F01D90" w:rsidRPr="00F01D90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F01D90" w:rsidRPr="00F01D90">
        <w:rPr>
          <w:rFonts w:ascii="Times New Roman" w:hAnsi="Times New Roman" w:cs="Times New Roman"/>
          <w:sz w:val="28"/>
          <w:szCs w:val="28"/>
        </w:rPr>
        <w:t xml:space="preserve"> послуг «Візи», питома вага яких у 2021 році </w:t>
      </w:r>
      <w:r w:rsidR="00F01D90" w:rsidRPr="00F01D90">
        <w:rPr>
          <w:rFonts w:ascii="Times New Roman" w:hAnsi="Times New Roman" w:cs="Times New Roman"/>
          <w:sz w:val="28"/>
          <w:szCs w:val="28"/>
        </w:rPr>
        <w:lastRenderedPageBreak/>
        <w:t>становить майже 52% від</w:t>
      </w:r>
      <w:r w:rsidR="00A71B4A">
        <w:rPr>
          <w:rFonts w:ascii="Times New Roman" w:hAnsi="Times New Roman" w:cs="Times New Roman"/>
          <w:sz w:val="28"/>
          <w:szCs w:val="28"/>
        </w:rPr>
        <w:t xml:space="preserve"> усіх електронних звернень, а також зага</w:t>
      </w:r>
      <w:r w:rsidR="00536630">
        <w:rPr>
          <w:rFonts w:ascii="Times New Roman" w:hAnsi="Times New Roman" w:cs="Times New Roman"/>
          <w:sz w:val="28"/>
          <w:szCs w:val="28"/>
        </w:rPr>
        <w:t>л</w:t>
      </w:r>
      <w:r w:rsidR="00A71B4A">
        <w:rPr>
          <w:rFonts w:ascii="Times New Roman" w:hAnsi="Times New Roman" w:cs="Times New Roman"/>
          <w:sz w:val="28"/>
          <w:szCs w:val="28"/>
        </w:rPr>
        <w:t xml:space="preserve">ьнодержавних комплексних послуг </w:t>
      </w:r>
      <w:proofErr w:type="spellStart"/>
      <w:r w:rsidR="00A71B4A">
        <w:rPr>
          <w:rFonts w:ascii="Times New Roman" w:hAnsi="Times New Roman" w:cs="Times New Roman"/>
          <w:sz w:val="28"/>
          <w:szCs w:val="28"/>
        </w:rPr>
        <w:t>єМалятко</w:t>
      </w:r>
      <w:proofErr w:type="spellEnd"/>
      <w:r w:rsidR="00A71B4A">
        <w:rPr>
          <w:rFonts w:ascii="Times New Roman" w:hAnsi="Times New Roman" w:cs="Times New Roman"/>
          <w:sz w:val="28"/>
          <w:szCs w:val="28"/>
        </w:rPr>
        <w:t xml:space="preserve"> та </w:t>
      </w:r>
      <w:r w:rsidR="00F01D90" w:rsidRPr="00F01D90">
        <w:rPr>
          <w:rFonts w:ascii="Times New Roman" w:hAnsi="Times New Roman" w:cs="Times New Roman"/>
          <w:sz w:val="28"/>
          <w:szCs w:val="28"/>
        </w:rPr>
        <w:t xml:space="preserve">  </w:t>
      </w:r>
      <w:r w:rsidR="00A71B4A" w:rsidRPr="00A71B4A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A71B4A" w:rsidRPr="00A71B4A">
        <w:rPr>
          <w:rFonts w:ascii="Times New Roman" w:hAnsi="Times New Roman" w:cs="Times New Roman"/>
          <w:sz w:val="28"/>
          <w:szCs w:val="28"/>
        </w:rPr>
        <w:t>-14</w:t>
      </w:r>
      <w:r w:rsidR="00A71B4A">
        <w:rPr>
          <w:rFonts w:ascii="Times New Roman" w:hAnsi="Times New Roman" w:cs="Times New Roman"/>
          <w:sz w:val="28"/>
          <w:szCs w:val="28"/>
        </w:rPr>
        <w:t>.</w:t>
      </w:r>
    </w:p>
    <w:p w:rsidR="00536630" w:rsidRDefault="00536630" w:rsidP="003018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Трансформація пос</w:t>
      </w:r>
      <w:r w:rsidR="00792B3E">
        <w:rPr>
          <w:rFonts w:ascii="Times New Roman" w:hAnsi="Times New Roman" w:cs="Times New Roman"/>
          <w:sz w:val="28"/>
          <w:szCs w:val="28"/>
        </w:rPr>
        <w:t>луг в електронний формат</w:t>
      </w:r>
      <w:r>
        <w:rPr>
          <w:rFonts w:ascii="Times New Roman" w:hAnsi="Times New Roman" w:cs="Times New Roman"/>
          <w:sz w:val="28"/>
          <w:szCs w:val="28"/>
        </w:rPr>
        <w:t xml:space="preserve"> відбувається завдяки використанню електронних ресурсів, перш за все </w:t>
      </w:r>
      <w:r w:rsidRPr="00536630">
        <w:rPr>
          <w:rFonts w:ascii="Times New Roman" w:hAnsi="Times New Roman" w:cs="Times New Roman"/>
          <w:sz w:val="28"/>
          <w:szCs w:val="28"/>
        </w:rPr>
        <w:t>комп’ютерної</w:t>
      </w:r>
      <w:r>
        <w:rPr>
          <w:rFonts w:ascii="Times New Roman" w:hAnsi="Times New Roman" w:cs="Times New Roman"/>
          <w:sz w:val="28"/>
          <w:szCs w:val="28"/>
        </w:rPr>
        <w:t xml:space="preserve"> програми</w:t>
      </w:r>
      <w:r w:rsidRPr="00536630">
        <w:rPr>
          <w:rFonts w:ascii="Times New Roman" w:hAnsi="Times New Roman" w:cs="Times New Roman"/>
          <w:sz w:val="28"/>
          <w:szCs w:val="28"/>
        </w:rPr>
        <w:t xml:space="preserve"> «Електронна система оцінки якості надання послуг»</w:t>
      </w:r>
      <w:r>
        <w:rPr>
          <w:rFonts w:ascii="Times New Roman" w:hAnsi="Times New Roman" w:cs="Times New Roman"/>
          <w:sz w:val="28"/>
          <w:szCs w:val="28"/>
        </w:rPr>
        <w:t xml:space="preserve"> (запроваджена ще у 2003 році)</w:t>
      </w:r>
      <w:r w:rsidRPr="00536630">
        <w:rPr>
          <w:rFonts w:ascii="Times New Roman" w:hAnsi="Times New Roman" w:cs="Times New Roman"/>
          <w:sz w:val="28"/>
          <w:szCs w:val="28"/>
        </w:rPr>
        <w:t>.</w:t>
      </w:r>
      <w:r w:rsidRPr="00536630">
        <w:rPr>
          <w:rFonts w:ascii="Times New Roman" w:hAnsi="Times New Roman" w:cs="Times New Roman"/>
          <w:sz w:val="32"/>
          <w:szCs w:val="32"/>
        </w:rPr>
        <w:t xml:space="preserve"> </w:t>
      </w:r>
      <w:r w:rsidR="00792B3E">
        <w:rPr>
          <w:rFonts w:ascii="Times New Roman" w:hAnsi="Times New Roman" w:cs="Times New Roman"/>
          <w:sz w:val="28"/>
          <w:szCs w:val="28"/>
        </w:rPr>
        <w:t>Завдяки модернізації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80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це повноцінний інструмент</w:t>
      </w:r>
      <w:r w:rsidRPr="00536630">
        <w:rPr>
          <w:rFonts w:ascii="Times New Roman" w:hAnsi="Times New Roman" w:cs="Times New Roman"/>
          <w:sz w:val="28"/>
          <w:szCs w:val="28"/>
        </w:rPr>
        <w:t>, без якого дотримання всіх законодавчих процедур в обслуговуванні замовників послуг є неможливим. На початку 2020</w:t>
      </w:r>
      <w:r w:rsidR="00187E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року</w:t>
      </w:r>
      <w:r w:rsidRPr="00536630">
        <w:rPr>
          <w:rFonts w:ascii="Times New Roman" w:hAnsi="Times New Roman" w:cs="Times New Roman"/>
          <w:sz w:val="28"/>
          <w:szCs w:val="28"/>
        </w:rPr>
        <w:t>,</w:t>
      </w:r>
      <w:r w:rsidR="00792B3E">
        <w:rPr>
          <w:rFonts w:ascii="Times New Roman" w:hAnsi="Times New Roman" w:cs="Times New Roman"/>
          <w:sz w:val="28"/>
          <w:szCs w:val="28"/>
        </w:rPr>
        <w:t xml:space="preserve"> як того вимагає З</w:t>
      </w:r>
      <w:r>
        <w:rPr>
          <w:rFonts w:ascii="Times New Roman" w:hAnsi="Times New Roman" w:cs="Times New Roman"/>
          <w:sz w:val="28"/>
          <w:szCs w:val="28"/>
        </w:rPr>
        <w:t>акон України</w:t>
      </w:r>
      <w:r w:rsidRPr="00536630">
        <w:rPr>
          <w:rFonts w:ascii="Times New Roman" w:hAnsi="Times New Roman" w:cs="Times New Roman"/>
          <w:sz w:val="28"/>
          <w:szCs w:val="28"/>
        </w:rPr>
        <w:t xml:space="preserve"> «Про</w:t>
      </w:r>
      <w:r>
        <w:rPr>
          <w:rFonts w:ascii="Times New Roman" w:hAnsi="Times New Roman" w:cs="Times New Roman"/>
          <w:sz w:val="28"/>
          <w:szCs w:val="28"/>
        </w:rPr>
        <w:t xml:space="preserve"> адміністративні послуги»</w:t>
      </w:r>
      <w:r w:rsidR="0084129D">
        <w:rPr>
          <w:rFonts w:ascii="Times New Roman" w:hAnsi="Times New Roman" w:cs="Times New Roman"/>
          <w:sz w:val="28"/>
          <w:szCs w:val="28"/>
        </w:rPr>
        <w:t>,</w:t>
      </w:r>
      <w:r w:rsidR="00792B3E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програмі</w:t>
      </w:r>
      <w:r w:rsidRPr="00536630">
        <w:rPr>
          <w:rFonts w:ascii="Times New Roman" w:hAnsi="Times New Roman" w:cs="Times New Roman"/>
          <w:sz w:val="28"/>
          <w:szCs w:val="28"/>
        </w:rPr>
        <w:t xml:space="preserve"> автомат</w:t>
      </w:r>
      <w:r w:rsidR="00792B3E">
        <w:rPr>
          <w:rFonts w:ascii="Times New Roman" w:hAnsi="Times New Roman" w:cs="Times New Roman"/>
          <w:sz w:val="28"/>
          <w:szCs w:val="28"/>
        </w:rPr>
        <w:t>изовано процес заповнення заяв у</w:t>
      </w:r>
      <w:r w:rsidRPr="00536630">
        <w:rPr>
          <w:rFonts w:ascii="Times New Roman" w:hAnsi="Times New Roman" w:cs="Times New Roman"/>
          <w:sz w:val="28"/>
          <w:szCs w:val="28"/>
        </w:rPr>
        <w:t xml:space="preserve"> електронній формі адмі</w:t>
      </w:r>
      <w:r w:rsidR="00792B3E">
        <w:rPr>
          <w:rFonts w:ascii="Times New Roman" w:hAnsi="Times New Roman" w:cs="Times New Roman"/>
          <w:sz w:val="28"/>
          <w:szCs w:val="28"/>
        </w:rPr>
        <w:t xml:space="preserve">ністраторами, замість власноручного заповнення </w:t>
      </w:r>
      <w:r w:rsidRPr="00536630">
        <w:rPr>
          <w:rFonts w:ascii="Times New Roman" w:hAnsi="Times New Roman" w:cs="Times New Roman"/>
          <w:sz w:val="28"/>
          <w:szCs w:val="28"/>
        </w:rPr>
        <w:t>суб’єктами звернень. За рік заповне</w:t>
      </w:r>
      <w:r w:rsidR="00063D6B">
        <w:rPr>
          <w:rFonts w:ascii="Times New Roman" w:hAnsi="Times New Roman" w:cs="Times New Roman"/>
          <w:sz w:val="28"/>
          <w:szCs w:val="28"/>
        </w:rPr>
        <w:t>но майже 73 тисячі таких заяв за послугами, не пов’язаними</w:t>
      </w:r>
      <w:r w:rsidRPr="00536630">
        <w:rPr>
          <w:rFonts w:ascii="Times New Roman" w:hAnsi="Times New Roman" w:cs="Times New Roman"/>
          <w:sz w:val="28"/>
          <w:szCs w:val="28"/>
        </w:rPr>
        <w:t xml:space="preserve"> з роботою в державних реєстрах.</w:t>
      </w:r>
    </w:p>
    <w:p w:rsidR="0030180D" w:rsidRDefault="00536630" w:rsidP="00AB2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0180D">
        <w:rPr>
          <w:rFonts w:ascii="Times New Roman" w:hAnsi="Times New Roman" w:cs="Times New Roman"/>
          <w:sz w:val="28"/>
          <w:szCs w:val="28"/>
        </w:rPr>
        <w:t xml:space="preserve">під час роботи </w:t>
      </w:r>
      <w:r>
        <w:rPr>
          <w:rFonts w:ascii="Times New Roman" w:hAnsi="Times New Roman" w:cs="Times New Roman"/>
          <w:sz w:val="28"/>
          <w:szCs w:val="28"/>
        </w:rPr>
        <w:t>в шести Д</w:t>
      </w:r>
      <w:r w:rsidRPr="00536630">
        <w:rPr>
          <w:rFonts w:ascii="Times New Roman" w:hAnsi="Times New Roman" w:cs="Times New Roman"/>
          <w:sz w:val="28"/>
          <w:szCs w:val="28"/>
        </w:rPr>
        <w:t>ержавних реєстрах минулого року</w:t>
      </w:r>
      <w:r w:rsidR="0030180D">
        <w:rPr>
          <w:rFonts w:ascii="Times New Roman" w:hAnsi="Times New Roman" w:cs="Times New Roman"/>
          <w:sz w:val="28"/>
          <w:szCs w:val="28"/>
        </w:rPr>
        <w:t>:</w:t>
      </w:r>
    </w:p>
    <w:p w:rsidR="00536630" w:rsidRPr="00536630" w:rsidRDefault="0030180D" w:rsidP="0030180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="00536630" w:rsidRPr="00536630">
        <w:rPr>
          <w:rFonts w:ascii="Times New Roman" w:hAnsi="Times New Roman" w:cs="Times New Roman"/>
          <w:sz w:val="28"/>
          <w:szCs w:val="28"/>
        </w:rPr>
        <w:t>опрацьовано</w:t>
      </w:r>
      <w:r w:rsidR="00536630">
        <w:rPr>
          <w:rFonts w:ascii="Times New Roman" w:hAnsi="Times New Roman" w:cs="Times New Roman"/>
          <w:sz w:val="28"/>
          <w:szCs w:val="28"/>
        </w:rPr>
        <w:t xml:space="preserve"> </w:t>
      </w:r>
      <w:r w:rsidR="00536630" w:rsidRPr="00536630">
        <w:rPr>
          <w:rFonts w:ascii="Times New Roman" w:hAnsi="Times New Roman" w:cs="Times New Roman"/>
          <w:sz w:val="28"/>
          <w:szCs w:val="28"/>
        </w:rPr>
        <w:t>ще майже 30 000 заяв, з них:</w:t>
      </w:r>
    </w:p>
    <w:p w:rsidR="00536630" w:rsidRPr="00536630" w:rsidRDefault="00536630" w:rsidP="0030180D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6630">
        <w:rPr>
          <w:rFonts w:ascii="Times New Roman" w:hAnsi="Times New Roman" w:cs="Times New Roman"/>
          <w:sz w:val="28"/>
          <w:szCs w:val="28"/>
        </w:rPr>
        <w:t xml:space="preserve">понад 12 000 </w:t>
      </w:r>
      <w:r w:rsidR="00AB29D1" w:rsidRPr="00F01D90">
        <w:rPr>
          <w:rFonts w:ascii="Times New Roman" w:hAnsi="Times New Roman" w:cs="Times New Roman"/>
          <w:sz w:val="28"/>
          <w:szCs w:val="28"/>
        </w:rPr>
        <w:t>–</w:t>
      </w:r>
      <w:r w:rsidRPr="00536630">
        <w:rPr>
          <w:rFonts w:ascii="Times New Roman" w:hAnsi="Times New Roman" w:cs="Times New Roman"/>
          <w:sz w:val="28"/>
          <w:szCs w:val="28"/>
        </w:rPr>
        <w:t xml:space="preserve"> з офо</w:t>
      </w:r>
      <w:r w:rsidR="00063D6B">
        <w:rPr>
          <w:rFonts w:ascii="Times New Roman" w:hAnsi="Times New Roman" w:cs="Times New Roman"/>
          <w:sz w:val="28"/>
          <w:szCs w:val="28"/>
        </w:rPr>
        <w:t>рмлення біометричних паспортів у</w:t>
      </w:r>
      <w:r w:rsidRPr="00536630">
        <w:rPr>
          <w:rFonts w:ascii="Times New Roman" w:hAnsi="Times New Roman" w:cs="Times New Roman"/>
          <w:sz w:val="28"/>
          <w:szCs w:val="28"/>
        </w:rPr>
        <w:t xml:space="preserve"> Єдиному державному демографічному реєстрі;</w:t>
      </w:r>
    </w:p>
    <w:p w:rsidR="00536630" w:rsidRPr="00536630" w:rsidRDefault="00536630" w:rsidP="0030180D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6630">
        <w:rPr>
          <w:rFonts w:ascii="Times New Roman" w:hAnsi="Times New Roman" w:cs="Times New Roman"/>
          <w:sz w:val="28"/>
          <w:szCs w:val="28"/>
        </w:rPr>
        <w:t xml:space="preserve">більше 7 000 </w:t>
      </w:r>
      <w:r w:rsidR="00AB29D1" w:rsidRPr="00F01D90">
        <w:rPr>
          <w:rFonts w:ascii="Times New Roman" w:hAnsi="Times New Roman" w:cs="Times New Roman"/>
          <w:sz w:val="28"/>
          <w:szCs w:val="28"/>
        </w:rPr>
        <w:t>–</w:t>
      </w:r>
      <w:r w:rsidR="00063D6B">
        <w:rPr>
          <w:rFonts w:ascii="Times New Roman" w:hAnsi="Times New Roman" w:cs="Times New Roman"/>
          <w:sz w:val="28"/>
          <w:szCs w:val="28"/>
        </w:rPr>
        <w:t xml:space="preserve"> у</w:t>
      </w:r>
      <w:r w:rsidRPr="00536630">
        <w:rPr>
          <w:rFonts w:ascii="Times New Roman" w:hAnsi="Times New Roman" w:cs="Times New Roman"/>
          <w:sz w:val="28"/>
          <w:szCs w:val="28"/>
        </w:rPr>
        <w:t xml:space="preserve"> державному реєстрі речових прав на нерухоме майно;</w:t>
      </w:r>
    </w:p>
    <w:p w:rsidR="00536630" w:rsidRPr="00536630" w:rsidRDefault="00536630" w:rsidP="0030180D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6630">
        <w:rPr>
          <w:rFonts w:ascii="Times New Roman" w:hAnsi="Times New Roman" w:cs="Times New Roman"/>
          <w:sz w:val="28"/>
          <w:szCs w:val="28"/>
        </w:rPr>
        <w:t>більше 3</w:t>
      </w:r>
      <w:r w:rsidR="00AB29D1">
        <w:rPr>
          <w:rFonts w:ascii="Times New Roman" w:hAnsi="Times New Roman" w:cs="Times New Roman"/>
          <w:sz w:val="28"/>
          <w:szCs w:val="28"/>
        </w:rPr>
        <w:t> </w:t>
      </w:r>
      <w:r w:rsidRPr="00536630">
        <w:rPr>
          <w:rFonts w:ascii="Times New Roman" w:hAnsi="Times New Roman" w:cs="Times New Roman"/>
          <w:sz w:val="28"/>
          <w:szCs w:val="28"/>
        </w:rPr>
        <w:t xml:space="preserve">600 </w:t>
      </w:r>
      <w:r w:rsidR="00AB29D1" w:rsidRPr="00F01D90">
        <w:rPr>
          <w:rFonts w:ascii="Times New Roman" w:hAnsi="Times New Roman" w:cs="Times New Roman"/>
          <w:sz w:val="28"/>
          <w:szCs w:val="28"/>
        </w:rPr>
        <w:t>–</w:t>
      </w:r>
      <w:r w:rsidR="00AB29D1">
        <w:rPr>
          <w:rFonts w:ascii="Times New Roman" w:hAnsi="Times New Roman" w:cs="Times New Roman"/>
          <w:sz w:val="28"/>
          <w:szCs w:val="28"/>
        </w:rPr>
        <w:t xml:space="preserve"> </w:t>
      </w:r>
      <w:r w:rsidR="00063D6B">
        <w:rPr>
          <w:rFonts w:ascii="Times New Roman" w:hAnsi="Times New Roman" w:cs="Times New Roman"/>
          <w:sz w:val="28"/>
          <w:szCs w:val="28"/>
        </w:rPr>
        <w:t>у</w:t>
      </w:r>
      <w:r w:rsidRPr="00536630">
        <w:rPr>
          <w:rFonts w:ascii="Times New Roman" w:hAnsi="Times New Roman" w:cs="Times New Roman"/>
          <w:sz w:val="28"/>
          <w:szCs w:val="28"/>
        </w:rPr>
        <w:t xml:space="preserve"> Єдиному державному реєстрі юридичних осіб, фізичних осіб-підприємців та громадських формувань;</w:t>
      </w:r>
    </w:p>
    <w:p w:rsidR="0030180D" w:rsidRDefault="0030180D" w:rsidP="0030180D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="00536630" w:rsidRPr="00536630">
        <w:rPr>
          <w:rFonts w:ascii="Times New Roman" w:hAnsi="Times New Roman" w:cs="Times New Roman"/>
          <w:sz w:val="28"/>
          <w:szCs w:val="28"/>
        </w:rPr>
        <w:t>видано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6630" w:rsidRPr="00536630" w:rsidRDefault="00536630" w:rsidP="0030180D">
      <w:pPr>
        <w:pStyle w:val="a3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36630">
        <w:rPr>
          <w:rFonts w:ascii="Times New Roman" w:hAnsi="Times New Roman" w:cs="Times New Roman"/>
          <w:sz w:val="28"/>
          <w:szCs w:val="28"/>
        </w:rPr>
        <w:t>5</w:t>
      </w:r>
      <w:r w:rsidR="0030180D">
        <w:rPr>
          <w:rFonts w:ascii="Times New Roman" w:hAnsi="Times New Roman" w:cs="Times New Roman"/>
          <w:sz w:val="28"/>
          <w:szCs w:val="28"/>
        </w:rPr>
        <w:t> </w:t>
      </w:r>
      <w:r w:rsidRPr="00536630">
        <w:rPr>
          <w:rFonts w:ascii="Times New Roman" w:hAnsi="Times New Roman" w:cs="Times New Roman"/>
          <w:sz w:val="28"/>
          <w:szCs w:val="28"/>
        </w:rPr>
        <w:t>600 витягів та довідок з Державного земельного кадастру;</w:t>
      </w:r>
    </w:p>
    <w:p w:rsidR="00536630" w:rsidRPr="00536630" w:rsidRDefault="00536630" w:rsidP="0030180D">
      <w:pPr>
        <w:pStyle w:val="a3"/>
        <w:numPr>
          <w:ilvl w:val="0"/>
          <w:numId w:val="8"/>
        </w:numPr>
        <w:tabs>
          <w:tab w:val="left" w:pos="426"/>
          <w:tab w:val="left" w:pos="993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36630">
        <w:rPr>
          <w:rFonts w:ascii="Times New Roman" w:hAnsi="Times New Roman" w:cs="Times New Roman"/>
          <w:sz w:val="28"/>
          <w:szCs w:val="28"/>
        </w:rPr>
        <w:t>303 посвідчення водія та 3 техпаспорта з Єдиного державного реєстру МВС України;</w:t>
      </w:r>
    </w:p>
    <w:p w:rsidR="00536630" w:rsidRPr="00536630" w:rsidRDefault="0030180D" w:rsidP="0030180D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="00536630" w:rsidRPr="00536630">
        <w:rPr>
          <w:rFonts w:ascii="Times New Roman" w:hAnsi="Times New Roman" w:cs="Times New Roman"/>
          <w:sz w:val="28"/>
          <w:szCs w:val="28"/>
        </w:rPr>
        <w:t>сформовано 96 заяв для проведення реєстрац</w:t>
      </w:r>
      <w:r w:rsidR="00063D6B">
        <w:rPr>
          <w:rFonts w:ascii="Times New Roman" w:hAnsi="Times New Roman" w:cs="Times New Roman"/>
          <w:sz w:val="28"/>
          <w:szCs w:val="28"/>
        </w:rPr>
        <w:t>ійних дій у</w:t>
      </w:r>
      <w:r w:rsidR="00536630" w:rsidRPr="00536630">
        <w:rPr>
          <w:rFonts w:ascii="Times New Roman" w:hAnsi="Times New Roman" w:cs="Times New Roman"/>
          <w:sz w:val="28"/>
          <w:szCs w:val="28"/>
        </w:rPr>
        <w:t xml:space="preserve"> Державному реєстрі актів цивільного стану, пов’язаних з народженням та смертю.</w:t>
      </w:r>
    </w:p>
    <w:p w:rsidR="00536630" w:rsidRPr="00567073" w:rsidRDefault="00AB29D1" w:rsidP="00567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Разом з тим, через відсутність е-взаємодії на державному рівні між державними реєстрами та інформаційними системами центрів надання адміністративних послуг адміністраторам Центрів доводиться вносити</w:t>
      </w:r>
      <w:r w:rsidR="00CB1CC3">
        <w:rPr>
          <w:rFonts w:ascii="Times New Roman" w:hAnsi="Times New Roman" w:cs="Times New Roman"/>
          <w:sz w:val="28"/>
          <w:szCs w:val="28"/>
        </w:rPr>
        <w:t xml:space="preserve"> кілька разів </w:t>
      </w:r>
      <w:r>
        <w:rPr>
          <w:rFonts w:ascii="Times New Roman" w:hAnsi="Times New Roman" w:cs="Times New Roman"/>
          <w:sz w:val="28"/>
          <w:szCs w:val="28"/>
        </w:rPr>
        <w:t xml:space="preserve"> одну й ту ж </w:t>
      </w:r>
      <w:r w:rsidR="00CB1CC3">
        <w:rPr>
          <w:rFonts w:ascii="Times New Roman" w:hAnsi="Times New Roman" w:cs="Times New Roman"/>
          <w:sz w:val="28"/>
          <w:szCs w:val="28"/>
        </w:rPr>
        <w:t>інформацію в різні інформаційні системи, що призводить до зайви</w:t>
      </w:r>
      <w:r w:rsidR="00567073">
        <w:rPr>
          <w:rFonts w:ascii="Times New Roman" w:hAnsi="Times New Roman" w:cs="Times New Roman"/>
          <w:sz w:val="28"/>
          <w:szCs w:val="28"/>
        </w:rPr>
        <w:t>х витрат часу,</w:t>
      </w:r>
      <w:r w:rsidR="00567073" w:rsidRPr="00567073">
        <w:rPr>
          <w:rFonts w:ascii="Times New Roman" w:hAnsi="Times New Roman" w:cs="Times New Roman"/>
          <w:sz w:val="32"/>
          <w:szCs w:val="32"/>
        </w:rPr>
        <w:t xml:space="preserve"> </w:t>
      </w:r>
      <w:r w:rsidR="00567073" w:rsidRPr="00567073">
        <w:rPr>
          <w:rFonts w:ascii="Times New Roman" w:hAnsi="Times New Roman" w:cs="Times New Roman"/>
          <w:sz w:val="28"/>
          <w:szCs w:val="28"/>
        </w:rPr>
        <w:t>неоптимальної організ</w:t>
      </w:r>
      <w:r w:rsidR="0030180D">
        <w:rPr>
          <w:rFonts w:ascii="Times New Roman" w:hAnsi="Times New Roman" w:cs="Times New Roman"/>
          <w:sz w:val="28"/>
          <w:szCs w:val="28"/>
        </w:rPr>
        <w:t>ації роботи,</w:t>
      </w:r>
      <w:r w:rsidR="00567073" w:rsidRPr="00567073">
        <w:rPr>
          <w:rFonts w:ascii="Times New Roman" w:hAnsi="Times New Roman" w:cs="Times New Roman"/>
          <w:sz w:val="28"/>
          <w:szCs w:val="28"/>
        </w:rPr>
        <w:t xml:space="preserve"> помилок</w:t>
      </w:r>
      <w:r w:rsidR="0030180D">
        <w:rPr>
          <w:rFonts w:ascii="Times New Roman" w:hAnsi="Times New Roman" w:cs="Times New Roman"/>
          <w:sz w:val="28"/>
          <w:szCs w:val="28"/>
        </w:rPr>
        <w:t>.</w:t>
      </w:r>
    </w:p>
    <w:p w:rsidR="003D59D2" w:rsidRDefault="00063D6B" w:rsidP="003D5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D59D2" w:rsidRPr="003D59D2">
        <w:rPr>
          <w:rFonts w:ascii="Times New Roman" w:hAnsi="Times New Roman" w:cs="Times New Roman"/>
          <w:sz w:val="28"/>
          <w:szCs w:val="28"/>
        </w:rPr>
        <w:t xml:space="preserve"> рамках модернізації </w:t>
      </w:r>
      <w:r w:rsidR="003D59D2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3D59D2" w:rsidRPr="003D59D2">
        <w:rPr>
          <w:rFonts w:ascii="Times New Roman" w:hAnsi="Times New Roman" w:cs="Times New Roman"/>
          <w:sz w:val="28"/>
          <w:szCs w:val="28"/>
        </w:rPr>
        <w:t xml:space="preserve">запроваджено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D59D2" w:rsidRPr="003D59D2">
        <w:rPr>
          <w:rFonts w:ascii="Times New Roman" w:hAnsi="Times New Roman" w:cs="Times New Roman"/>
          <w:sz w:val="28"/>
          <w:szCs w:val="28"/>
        </w:rPr>
        <w:t>сервіс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D59D2" w:rsidRPr="003D59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59D2" w:rsidRPr="003D59D2">
        <w:rPr>
          <w:rFonts w:ascii="Times New Roman" w:hAnsi="Times New Roman" w:cs="Times New Roman"/>
          <w:sz w:val="28"/>
          <w:szCs w:val="28"/>
        </w:rPr>
        <w:t>СМС-інформування</w:t>
      </w:r>
      <w:proofErr w:type="spellEnd"/>
      <w:r w:rsidR="003D59D2" w:rsidRPr="003D59D2">
        <w:rPr>
          <w:rFonts w:ascii="Times New Roman" w:hAnsi="Times New Roman" w:cs="Times New Roman"/>
          <w:sz w:val="28"/>
          <w:szCs w:val="28"/>
        </w:rPr>
        <w:t xml:space="preserve"> замовників послуг про </w:t>
      </w:r>
      <w:r w:rsidR="003D59D2">
        <w:rPr>
          <w:rFonts w:ascii="Times New Roman" w:hAnsi="Times New Roman" w:cs="Times New Roman"/>
          <w:sz w:val="28"/>
          <w:szCs w:val="28"/>
        </w:rPr>
        <w:t>готовність результату послуги</w:t>
      </w:r>
      <w:r>
        <w:rPr>
          <w:rFonts w:ascii="Times New Roman" w:hAnsi="Times New Roman" w:cs="Times New Roman"/>
          <w:sz w:val="28"/>
          <w:szCs w:val="28"/>
        </w:rPr>
        <w:t>. Б</w:t>
      </w:r>
      <w:r w:rsidR="003D59D2">
        <w:rPr>
          <w:rFonts w:ascii="Times New Roman" w:hAnsi="Times New Roman" w:cs="Times New Roman"/>
          <w:sz w:val="28"/>
          <w:szCs w:val="28"/>
        </w:rPr>
        <w:t>ільше року, завдяки інтеграції</w:t>
      </w:r>
      <w:r w:rsidR="003D59D2" w:rsidRPr="003D59D2">
        <w:rPr>
          <w:rFonts w:ascii="Times New Roman" w:hAnsi="Times New Roman" w:cs="Times New Roman"/>
          <w:sz w:val="28"/>
          <w:szCs w:val="28"/>
        </w:rPr>
        <w:t xml:space="preserve"> з державним сервісом «</w:t>
      </w:r>
      <w:proofErr w:type="spellStart"/>
      <w:r w:rsidR="003D59D2" w:rsidRPr="003D59D2">
        <w:rPr>
          <w:rFonts w:ascii="Times New Roman" w:hAnsi="Times New Roman" w:cs="Times New Roman"/>
          <w:sz w:val="28"/>
          <w:szCs w:val="28"/>
          <w:lang w:val="en-US"/>
        </w:rPr>
        <w:t>Che</w:t>
      </w:r>
      <w:proofErr w:type="spellEnd"/>
      <w:r w:rsidR="003D59D2" w:rsidRPr="003D59D2">
        <w:rPr>
          <w:rFonts w:ascii="Times New Roman" w:hAnsi="Times New Roman" w:cs="Times New Roman"/>
          <w:sz w:val="28"/>
          <w:szCs w:val="28"/>
        </w:rPr>
        <w:t>с</w:t>
      </w:r>
      <w:r w:rsidR="003D59D2" w:rsidRPr="003D59D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3D59D2" w:rsidRPr="003D59D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3D59D2" w:rsidRPr="003D59D2">
        <w:rPr>
          <w:rFonts w:ascii="Times New Roman" w:hAnsi="Times New Roman" w:cs="Times New Roman"/>
          <w:sz w:val="28"/>
          <w:szCs w:val="28"/>
        </w:rPr>
        <w:t xml:space="preserve"> адміністратори </w:t>
      </w:r>
      <w:r w:rsidR="003D59D2">
        <w:rPr>
          <w:rFonts w:ascii="Times New Roman" w:hAnsi="Times New Roman" w:cs="Times New Roman"/>
          <w:sz w:val="28"/>
          <w:szCs w:val="28"/>
        </w:rPr>
        <w:t xml:space="preserve">Центру </w:t>
      </w:r>
      <w:r w:rsidR="003D59D2" w:rsidRPr="003D59D2">
        <w:rPr>
          <w:rFonts w:ascii="Times New Roman" w:hAnsi="Times New Roman" w:cs="Times New Roman"/>
          <w:sz w:val="28"/>
          <w:szCs w:val="28"/>
        </w:rPr>
        <w:t>можуть перевіряти факт оплати за послуги із завантаж</w:t>
      </w:r>
      <w:r w:rsidR="003D59D2">
        <w:rPr>
          <w:rFonts w:ascii="Times New Roman" w:hAnsi="Times New Roman" w:cs="Times New Roman"/>
          <w:sz w:val="28"/>
          <w:szCs w:val="28"/>
        </w:rPr>
        <w:t>енням копій платіжних квитанцій (</w:t>
      </w:r>
      <w:r w:rsidR="003D59D2" w:rsidRPr="003D59D2">
        <w:rPr>
          <w:rFonts w:ascii="Times New Roman" w:hAnsi="Times New Roman" w:cs="Times New Roman"/>
          <w:sz w:val="28"/>
          <w:szCs w:val="28"/>
        </w:rPr>
        <w:t xml:space="preserve">більше 200 </w:t>
      </w:r>
      <w:proofErr w:type="spellStart"/>
      <w:r w:rsidR="003D59D2" w:rsidRPr="003D59D2">
        <w:rPr>
          <w:rFonts w:ascii="Times New Roman" w:hAnsi="Times New Roman" w:cs="Times New Roman"/>
          <w:sz w:val="28"/>
          <w:szCs w:val="28"/>
        </w:rPr>
        <w:t>криворіжців</w:t>
      </w:r>
      <w:proofErr w:type="spellEnd"/>
      <w:r w:rsidR="003D59D2" w:rsidRPr="003D59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скористалися</w:t>
      </w:r>
      <w:r w:rsidR="003D59D2" w:rsidRPr="003D59D2">
        <w:rPr>
          <w:rFonts w:ascii="Times New Roman" w:hAnsi="Times New Roman" w:cs="Times New Roman"/>
          <w:sz w:val="28"/>
          <w:szCs w:val="28"/>
        </w:rPr>
        <w:t xml:space="preserve"> можливістю не </w:t>
      </w:r>
      <w:r>
        <w:rPr>
          <w:rFonts w:ascii="Times New Roman" w:hAnsi="Times New Roman" w:cs="Times New Roman"/>
          <w:sz w:val="28"/>
          <w:szCs w:val="28"/>
        </w:rPr>
        <w:t>надавати</w:t>
      </w:r>
      <w:r w:rsidR="003D59D2" w:rsidRPr="003D59D2">
        <w:rPr>
          <w:rFonts w:ascii="Times New Roman" w:hAnsi="Times New Roman" w:cs="Times New Roman"/>
          <w:sz w:val="28"/>
          <w:szCs w:val="28"/>
        </w:rPr>
        <w:t xml:space="preserve">  паперові оригінали для оформлення біометричних паспортів</w:t>
      </w:r>
      <w:r w:rsidR="003D59D2">
        <w:rPr>
          <w:rFonts w:ascii="Times New Roman" w:hAnsi="Times New Roman" w:cs="Times New Roman"/>
          <w:sz w:val="28"/>
          <w:szCs w:val="28"/>
        </w:rPr>
        <w:t>)</w:t>
      </w:r>
      <w:r w:rsidR="003D59D2" w:rsidRPr="003D59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59D2" w:rsidRPr="00063D6B" w:rsidRDefault="003D59D2" w:rsidP="00063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9D2">
        <w:rPr>
          <w:rFonts w:ascii="Times New Roman" w:hAnsi="Times New Roman" w:cs="Times New Roman"/>
          <w:sz w:val="28"/>
          <w:szCs w:val="28"/>
        </w:rPr>
        <w:t xml:space="preserve">З червня  минулого року </w:t>
      </w:r>
      <w:r w:rsidR="00063D6B">
        <w:rPr>
          <w:rFonts w:ascii="Times New Roman" w:hAnsi="Times New Roman" w:cs="Times New Roman"/>
          <w:sz w:val="28"/>
          <w:szCs w:val="28"/>
        </w:rPr>
        <w:t>комп’ютерна програма «</w:t>
      </w:r>
      <w:r w:rsidRPr="003D59D2">
        <w:rPr>
          <w:rFonts w:ascii="Times New Roman" w:hAnsi="Times New Roman" w:cs="Times New Roman"/>
          <w:sz w:val="28"/>
          <w:szCs w:val="28"/>
        </w:rPr>
        <w:t>ЕСОЯ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63D6B">
        <w:rPr>
          <w:rFonts w:ascii="Times New Roman" w:hAnsi="Times New Roman" w:cs="Times New Roman"/>
          <w:sz w:val="28"/>
          <w:szCs w:val="28"/>
        </w:rPr>
        <w:t>, що використовується в роботі Центру «Віза»</w:t>
      </w:r>
      <w:r w:rsidR="0030180D">
        <w:rPr>
          <w:rFonts w:ascii="Times New Roman" w:hAnsi="Times New Roman" w:cs="Times New Roman"/>
          <w:sz w:val="28"/>
          <w:szCs w:val="28"/>
        </w:rPr>
        <w:t>,</w:t>
      </w:r>
      <w:r w:rsidRPr="003D59D2">
        <w:rPr>
          <w:rFonts w:ascii="Times New Roman" w:hAnsi="Times New Roman" w:cs="Times New Roman"/>
          <w:sz w:val="28"/>
          <w:szCs w:val="28"/>
        </w:rPr>
        <w:t xml:space="preserve"> інтегрована до Єдиного держа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D59D2">
        <w:rPr>
          <w:rFonts w:ascii="Times New Roman" w:hAnsi="Times New Roman" w:cs="Times New Roman"/>
          <w:sz w:val="28"/>
          <w:szCs w:val="28"/>
        </w:rPr>
        <w:t xml:space="preserve">ного </w:t>
      </w:r>
      <w:proofErr w:type="spellStart"/>
      <w:r w:rsidRPr="003D59D2">
        <w:rPr>
          <w:rFonts w:ascii="Times New Roman" w:hAnsi="Times New Roman" w:cs="Times New Roman"/>
          <w:sz w:val="28"/>
          <w:szCs w:val="28"/>
        </w:rPr>
        <w:t>вебпорталу</w:t>
      </w:r>
      <w:proofErr w:type="spellEnd"/>
      <w:r w:rsidRPr="003D59D2">
        <w:rPr>
          <w:rFonts w:ascii="Times New Roman" w:hAnsi="Times New Roman" w:cs="Times New Roman"/>
          <w:sz w:val="28"/>
          <w:szCs w:val="28"/>
        </w:rPr>
        <w:t xml:space="preserve"> елек</w:t>
      </w:r>
      <w:r w:rsidR="00063D6B">
        <w:rPr>
          <w:rFonts w:ascii="Times New Roman" w:hAnsi="Times New Roman" w:cs="Times New Roman"/>
          <w:sz w:val="28"/>
          <w:szCs w:val="28"/>
        </w:rPr>
        <w:t xml:space="preserve">тронних послуг </w:t>
      </w:r>
      <w:r w:rsidR="0030180D">
        <w:rPr>
          <w:rFonts w:ascii="Times New Roman" w:hAnsi="Times New Roman" w:cs="Times New Roman"/>
          <w:sz w:val="28"/>
          <w:szCs w:val="28"/>
        </w:rPr>
        <w:t xml:space="preserve">«Порталу </w:t>
      </w:r>
      <w:r w:rsidR="00063D6B">
        <w:rPr>
          <w:rFonts w:ascii="Times New Roman" w:hAnsi="Times New Roman" w:cs="Times New Roman"/>
          <w:sz w:val="28"/>
          <w:szCs w:val="28"/>
        </w:rPr>
        <w:t>Дія</w:t>
      </w:r>
      <w:r w:rsidR="0030180D">
        <w:rPr>
          <w:rFonts w:ascii="Times New Roman" w:hAnsi="Times New Roman" w:cs="Times New Roman"/>
          <w:sz w:val="28"/>
          <w:szCs w:val="28"/>
        </w:rPr>
        <w:t>»</w:t>
      </w:r>
      <w:r w:rsidRPr="003D59D2">
        <w:rPr>
          <w:rFonts w:ascii="Times New Roman" w:hAnsi="Times New Roman" w:cs="Times New Roman"/>
          <w:sz w:val="28"/>
          <w:szCs w:val="28"/>
        </w:rPr>
        <w:t xml:space="preserve"> для здійснення сис</w:t>
      </w:r>
      <w:r w:rsidR="002E151E">
        <w:rPr>
          <w:rFonts w:ascii="Times New Roman" w:hAnsi="Times New Roman" w:cs="Times New Roman"/>
          <w:sz w:val="28"/>
          <w:szCs w:val="28"/>
        </w:rPr>
        <w:t xml:space="preserve">теми моніторингу роботи </w:t>
      </w:r>
      <w:proofErr w:type="spellStart"/>
      <w:r w:rsidR="002E151E">
        <w:rPr>
          <w:rFonts w:ascii="Times New Roman" w:hAnsi="Times New Roman" w:cs="Times New Roman"/>
          <w:sz w:val="28"/>
          <w:szCs w:val="28"/>
        </w:rPr>
        <w:t>ЦНАПів</w:t>
      </w:r>
      <w:proofErr w:type="spellEnd"/>
      <w:r w:rsidR="002E151E">
        <w:rPr>
          <w:rFonts w:ascii="Times New Roman" w:hAnsi="Times New Roman" w:cs="Times New Roman"/>
          <w:sz w:val="28"/>
          <w:szCs w:val="28"/>
        </w:rPr>
        <w:t xml:space="preserve"> у</w:t>
      </w:r>
      <w:r w:rsidRPr="003D59D2">
        <w:rPr>
          <w:rFonts w:ascii="Times New Roman" w:hAnsi="Times New Roman" w:cs="Times New Roman"/>
          <w:sz w:val="28"/>
          <w:szCs w:val="28"/>
        </w:rPr>
        <w:t xml:space="preserve"> режимі </w:t>
      </w:r>
      <w:proofErr w:type="spellStart"/>
      <w:r w:rsidRPr="003D59D2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3D59D2">
        <w:rPr>
          <w:rFonts w:ascii="Times New Roman" w:hAnsi="Times New Roman" w:cs="Times New Roman"/>
          <w:sz w:val="28"/>
          <w:szCs w:val="28"/>
        </w:rPr>
        <w:t xml:space="preserve">. А з грудня </w:t>
      </w:r>
      <w:r w:rsidR="00063D6B">
        <w:rPr>
          <w:rFonts w:ascii="Times New Roman" w:hAnsi="Times New Roman" w:cs="Times New Roman"/>
          <w:sz w:val="28"/>
          <w:szCs w:val="28"/>
        </w:rPr>
        <w:t>–</w:t>
      </w:r>
      <w:r w:rsidRPr="003D59D2">
        <w:rPr>
          <w:rFonts w:ascii="Times New Roman" w:hAnsi="Times New Roman" w:cs="Times New Roman"/>
          <w:sz w:val="28"/>
          <w:szCs w:val="28"/>
        </w:rPr>
        <w:t xml:space="preserve"> програмно реалізована можливість отримати цифрові копії документів з </w:t>
      </w:r>
      <w:r w:rsidR="002E151E">
        <w:rPr>
          <w:rFonts w:ascii="Times New Roman" w:hAnsi="Times New Roman" w:cs="Times New Roman"/>
          <w:sz w:val="28"/>
          <w:szCs w:val="28"/>
        </w:rPr>
        <w:t>«</w:t>
      </w:r>
      <w:r w:rsidRPr="003D59D2">
        <w:rPr>
          <w:rFonts w:ascii="Times New Roman" w:hAnsi="Times New Roman" w:cs="Times New Roman"/>
          <w:sz w:val="28"/>
          <w:szCs w:val="28"/>
        </w:rPr>
        <w:t>Порталу Дія</w:t>
      </w:r>
      <w:r w:rsidR="002E151E">
        <w:rPr>
          <w:rFonts w:ascii="Times New Roman" w:hAnsi="Times New Roman" w:cs="Times New Roman"/>
          <w:sz w:val="28"/>
          <w:szCs w:val="28"/>
        </w:rPr>
        <w:t>»</w:t>
      </w:r>
      <w:r w:rsidRPr="003D59D2">
        <w:rPr>
          <w:rFonts w:ascii="Times New Roman" w:hAnsi="Times New Roman" w:cs="Times New Roman"/>
          <w:sz w:val="28"/>
          <w:szCs w:val="28"/>
        </w:rPr>
        <w:t xml:space="preserve"> з використанням мобільного </w:t>
      </w:r>
      <w:proofErr w:type="spellStart"/>
      <w:r w:rsidRPr="003D59D2">
        <w:rPr>
          <w:rFonts w:ascii="Times New Roman" w:hAnsi="Times New Roman" w:cs="Times New Roman"/>
          <w:sz w:val="28"/>
          <w:szCs w:val="28"/>
        </w:rPr>
        <w:t>застосунку</w:t>
      </w:r>
      <w:proofErr w:type="spellEnd"/>
      <w:r w:rsidRPr="003D59D2">
        <w:rPr>
          <w:rFonts w:ascii="Times New Roman" w:hAnsi="Times New Roman" w:cs="Times New Roman"/>
          <w:sz w:val="28"/>
          <w:szCs w:val="28"/>
        </w:rPr>
        <w:t xml:space="preserve"> </w:t>
      </w:r>
      <w:r w:rsidR="002E151E">
        <w:rPr>
          <w:rFonts w:ascii="Times New Roman" w:hAnsi="Times New Roman" w:cs="Times New Roman"/>
          <w:sz w:val="28"/>
          <w:szCs w:val="28"/>
        </w:rPr>
        <w:t>«</w:t>
      </w:r>
      <w:r w:rsidRPr="003D59D2">
        <w:rPr>
          <w:rFonts w:ascii="Times New Roman" w:hAnsi="Times New Roman" w:cs="Times New Roman"/>
          <w:sz w:val="28"/>
          <w:szCs w:val="28"/>
        </w:rPr>
        <w:t>Дія</w:t>
      </w:r>
      <w:r w:rsidR="002E151E">
        <w:rPr>
          <w:rFonts w:ascii="Times New Roman" w:hAnsi="Times New Roman" w:cs="Times New Roman"/>
          <w:sz w:val="28"/>
          <w:szCs w:val="28"/>
        </w:rPr>
        <w:t>»</w:t>
      </w:r>
      <w:r w:rsidRPr="003D59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2620" w:rsidRPr="00063D6B" w:rsidRDefault="002E151E" w:rsidP="00063D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 один</w:t>
      </w:r>
      <w:r w:rsidR="0084129D" w:rsidRPr="0084129D">
        <w:rPr>
          <w:rFonts w:ascii="Times New Roman" w:hAnsi="Times New Roman" w:cs="Times New Roman"/>
          <w:sz w:val="28"/>
          <w:szCs w:val="28"/>
        </w:rPr>
        <w:t xml:space="preserve"> важливий е-ресурс </w:t>
      </w:r>
      <w:r w:rsidR="00063D6B">
        <w:rPr>
          <w:rFonts w:ascii="Times New Roman" w:hAnsi="Times New Roman" w:cs="Times New Roman"/>
          <w:sz w:val="28"/>
          <w:szCs w:val="28"/>
        </w:rPr>
        <w:t>–</w:t>
      </w:r>
      <w:r w:rsidR="0084129D" w:rsidRPr="008412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4129D" w:rsidRPr="0084129D">
        <w:rPr>
          <w:rFonts w:ascii="Times New Roman" w:hAnsi="Times New Roman" w:cs="Times New Roman"/>
          <w:sz w:val="28"/>
          <w:szCs w:val="28"/>
        </w:rPr>
        <w:t>Електронна система керування чергою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129D" w:rsidRPr="00841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3D6B">
        <w:rPr>
          <w:rFonts w:ascii="Times New Roman" w:hAnsi="Times New Roman" w:cs="Times New Roman"/>
          <w:b/>
          <w:sz w:val="28"/>
          <w:szCs w:val="28"/>
        </w:rPr>
        <w:t>–</w:t>
      </w:r>
      <w:r w:rsidR="0084129D" w:rsidRPr="00841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129D" w:rsidRPr="0084129D">
        <w:rPr>
          <w:rFonts w:ascii="Times New Roman" w:hAnsi="Times New Roman" w:cs="Times New Roman"/>
          <w:sz w:val="28"/>
          <w:szCs w:val="28"/>
        </w:rPr>
        <w:t>суттєвий чинник запобігання корупції, діє з 2015</w:t>
      </w:r>
      <w:r w:rsidR="00063D6B">
        <w:rPr>
          <w:rFonts w:ascii="Times New Roman" w:hAnsi="Times New Roman" w:cs="Times New Roman"/>
          <w:sz w:val="28"/>
          <w:szCs w:val="28"/>
        </w:rPr>
        <w:t xml:space="preserve"> року</w:t>
      </w:r>
      <w:r w:rsidR="0084129D" w:rsidRPr="0084129D">
        <w:rPr>
          <w:rFonts w:ascii="Times New Roman" w:hAnsi="Times New Roman" w:cs="Times New Roman"/>
          <w:sz w:val="28"/>
          <w:szCs w:val="28"/>
        </w:rPr>
        <w:t xml:space="preserve">. Модернізована версія </w:t>
      </w:r>
      <w:r w:rsidR="0084129D" w:rsidRPr="0084129D">
        <w:rPr>
          <w:rFonts w:ascii="Times New Roman" w:hAnsi="Times New Roman" w:cs="Times New Roman"/>
          <w:sz w:val="28"/>
          <w:szCs w:val="28"/>
        </w:rPr>
        <w:lastRenderedPageBreak/>
        <w:t xml:space="preserve">забезпечила можливість попереднього запису на прийом, у тому числі через мобільний </w:t>
      </w:r>
      <w:proofErr w:type="spellStart"/>
      <w:r w:rsidR="0084129D" w:rsidRPr="0084129D">
        <w:rPr>
          <w:rFonts w:ascii="Times New Roman" w:hAnsi="Times New Roman" w:cs="Times New Roman"/>
          <w:sz w:val="28"/>
          <w:szCs w:val="28"/>
        </w:rPr>
        <w:t>застосунок</w:t>
      </w:r>
      <w:proofErr w:type="spellEnd"/>
      <w:r w:rsidR="0084129D" w:rsidRPr="0084129D">
        <w:rPr>
          <w:rFonts w:ascii="Times New Roman" w:hAnsi="Times New Roman" w:cs="Times New Roman"/>
          <w:sz w:val="28"/>
          <w:szCs w:val="28"/>
        </w:rPr>
        <w:t xml:space="preserve"> для користувачів з операційною системою </w:t>
      </w:r>
      <w:r w:rsidR="0084129D" w:rsidRPr="0084129D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="0084129D">
        <w:rPr>
          <w:rFonts w:ascii="Times New Roman" w:hAnsi="Times New Roman" w:cs="Times New Roman"/>
          <w:sz w:val="28"/>
          <w:szCs w:val="28"/>
        </w:rPr>
        <w:t>.</w:t>
      </w:r>
    </w:p>
    <w:p w:rsidR="00343F40" w:rsidRDefault="00712620" w:rsidP="00E315E1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4129D">
        <w:rPr>
          <w:rFonts w:ascii="Times New Roman" w:hAnsi="Times New Roman" w:cs="Times New Roman"/>
          <w:sz w:val="28"/>
          <w:szCs w:val="28"/>
        </w:rPr>
        <w:t xml:space="preserve">   </w:t>
      </w:r>
      <w:r w:rsidR="00E315E1" w:rsidRPr="0084129D">
        <w:rPr>
          <w:rFonts w:ascii="Times New Roman" w:hAnsi="Times New Roman" w:cs="Times New Roman"/>
          <w:sz w:val="28"/>
          <w:szCs w:val="28"/>
        </w:rPr>
        <w:tab/>
      </w:r>
      <w:r w:rsidR="002E151E">
        <w:rPr>
          <w:rFonts w:ascii="Times New Roman" w:hAnsi="Times New Roman" w:cs="Times New Roman"/>
          <w:sz w:val="28"/>
          <w:szCs w:val="28"/>
        </w:rPr>
        <w:t>У</w:t>
      </w:r>
      <w:r w:rsidR="002E151E" w:rsidRPr="0084129D">
        <w:rPr>
          <w:rFonts w:ascii="Times New Roman" w:hAnsi="Times New Roman" w:cs="Times New Roman"/>
          <w:sz w:val="28"/>
          <w:szCs w:val="28"/>
        </w:rPr>
        <w:t xml:space="preserve"> 2018 році</w:t>
      </w:r>
      <w:r w:rsidR="002E151E">
        <w:rPr>
          <w:rFonts w:ascii="Times New Roman" w:hAnsi="Times New Roman" w:cs="Times New Roman"/>
          <w:sz w:val="28"/>
          <w:szCs w:val="28"/>
        </w:rPr>
        <w:t xml:space="preserve"> </w:t>
      </w:r>
      <w:r w:rsidR="002E151E" w:rsidRPr="0084129D">
        <w:rPr>
          <w:rFonts w:ascii="Times New Roman" w:hAnsi="Times New Roman" w:cs="Times New Roman"/>
          <w:sz w:val="28"/>
          <w:szCs w:val="28"/>
        </w:rPr>
        <w:t>придбано</w:t>
      </w:r>
      <w:r w:rsidR="002E151E">
        <w:rPr>
          <w:rFonts w:ascii="Times New Roman" w:hAnsi="Times New Roman" w:cs="Times New Roman"/>
          <w:sz w:val="28"/>
          <w:szCs w:val="28"/>
        </w:rPr>
        <w:t xml:space="preserve"> «</w:t>
      </w:r>
      <w:r w:rsidR="0084129D">
        <w:rPr>
          <w:rFonts w:ascii="Times New Roman" w:hAnsi="Times New Roman" w:cs="Times New Roman"/>
          <w:sz w:val="28"/>
          <w:szCs w:val="28"/>
        </w:rPr>
        <w:t>Електронний архів</w:t>
      </w:r>
      <w:r w:rsidR="002E151E">
        <w:rPr>
          <w:rFonts w:ascii="Times New Roman" w:hAnsi="Times New Roman" w:cs="Times New Roman"/>
          <w:sz w:val="28"/>
          <w:szCs w:val="28"/>
        </w:rPr>
        <w:t>»</w:t>
      </w:r>
      <w:r w:rsidR="0084129D">
        <w:rPr>
          <w:rFonts w:ascii="Times New Roman" w:hAnsi="Times New Roman" w:cs="Times New Roman"/>
          <w:sz w:val="28"/>
          <w:szCs w:val="28"/>
        </w:rPr>
        <w:t xml:space="preserve"> </w:t>
      </w:r>
      <w:r w:rsidR="00A75064" w:rsidRPr="008F7358">
        <w:rPr>
          <w:rFonts w:ascii="Times New Roman" w:hAnsi="Times New Roman" w:cs="Times New Roman"/>
          <w:sz w:val="28"/>
          <w:szCs w:val="28"/>
        </w:rPr>
        <w:t xml:space="preserve">– </w:t>
      </w:r>
      <w:r w:rsidR="0084129D">
        <w:rPr>
          <w:rFonts w:ascii="Times New Roman" w:hAnsi="Times New Roman" w:cs="Times New Roman"/>
          <w:sz w:val="28"/>
          <w:szCs w:val="28"/>
        </w:rPr>
        <w:t>п</w:t>
      </w:r>
      <w:r w:rsidR="0084129D" w:rsidRPr="0084129D">
        <w:rPr>
          <w:rFonts w:ascii="Times New Roman" w:hAnsi="Times New Roman" w:cs="Times New Roman"/>
          <w:sz w:val="28"/>
          <w:szCs w:val="28"/>
        </w:rPr>
        <w:t>рограмний продукт для підвищення ефективності роботи Центру, надійного</w:t>
      </w:r>
      <w:r w:rsidR="0084129D">
        <w:rPr>
          <w:rFonts w:ascii="Times New Roman" w:hAnsi="Times New Roman" w:cs="Times New Roman"/>
          <w:sz w:val="28"/>
          <w:szCs w:val="28"/>
        </w:rPr>
        <w:t xml:space="preserve"> </w:t>
      </w:r>
      <w:r w:rsidR="0084129D" w:rsidRPr="0084129D">
        <w:rPr>
          <w:rFonts w:ascii="Times New Roman" w:hAnsi="Times New Roman" w:cs="Times New Roman"/>
          <w:sz w:val="28"/>
          <w:szCs w:val="28"/>
        </w:rPr>
        <w:t>структурованого зберігання бази даних,</w:t>
      </w:r>
      <w:r w:rsidR="00A75064">
        <w:rPr>
          <w:rFonts w:ascii="Times New Roman" w:hAnsi="Times New Roman" w:cs="Times New Roman"/>
          <w:sz w:val="28"/>
          <w:szCs w:val="28"/>
        </w:rPr>
        <w:t xml:space="preserve"> </w:t>
      </w:r>
      <w:r w:rsidR="0084129D" w:rsidRPr="0084129D">
        <w:rPr>
          <w:rFonts w:ascii="Times New Roman" w:hAnsi="Times New Roman" w:cs="Times New Roman"/>
          <w:sz w:val="28"/>
          <w:szCs w:val="28"/>
        </w:rPr>
        <w:t xml:space="preserve">з урахуванням політики </w:t>
      </w:r>
      <w:proofErr w:type="spellStart"/>
      <w:r w:rsidR="0084129D" w:rsidRPr="0084129D">
        <w:rPr>
          <w:rFonts w:ascii="Times New Roman" w:hAnsi="Times New Roman" w:cs="Times New Roman"/>
          <w:sz w:val="28"/>
          <w:szCs w:val="28"/>
        </w:rPr>
        <w:t>кібербезпеки</w:t>
      </w:r>
      <w:proofErr w:type="spellEnd"/>
      <w:r w:rsidR="0084129D">
        <w:rPr>
          <w:rFonts w:ascii="Times New Roman" w:hAnsi="Times New Roman" w:cs="Times New Roman"/>
          <w:sz w:val="28"/>
          <w:szCs w:val="28"/>
        </w:rPr>
        <w:t xml:space="preserve"> </w:t>
      </w:r>
      <w:r w:rsidR="0084129D" w:rsidRPr="0084129D">
        <w:rPr>
          <w:rFonts w:ascii="Times New Roman" w:hAnsi="Times New Roman" w:cs="Times New Roman"/>
          <w:sz w:val="28"/>
          <w:szCs w:val="28"/>
        </w:rPr>
        <w:t>та для оперативного пошуку документів.</w:t>
      </w:r>
      <w:r w:rsidR="0084129D" w:rsidRPr="0084129D">
        <w:rPr>
          <w:rFonts w:ascii="Times New Roman" w:hAnsi="Times New Roman" w:cs="Times New Roman"/>
          <w:sz w:val="32"/>
          <w:szCs w:val="32"/>
        </w:rPr>
        <w:t xml:space="preserve"> </w:t>
      </w:r>
      <w:r w:rsidR="00063D6B">
        <w:rPr>
          <w:rFonts w:ascii="Times New Roman" w:hAnsi="Times New Roman" w:cs="Times New Roman"/>
          <w:sz w:val="28"/>
          <w:szCs w:val="28"/>
        </w:rPr>
        <w:t>З</w:t>
      </w:r>
      <w:r w:rsidR="0084129D" w:rsidRPr="0084129D">
        <w:rPr>
          <w:rFonts w:ascii="Times New Roman" w:hAnsi="Times New Roman" w:cs="Times New Roman"/>
          <w:sz w:val="28"/>
          <w:szCs w:val="28"/>
        </w:rPr>
        <w:t>а минулий рік до е-архіву передано більше 45 000 комплектів документів.</w:t>
      </w:r>
    </w:p>
    <w:p w:rsidR="008F7358" w:rsidRPr="00734BE6" w:rsidRDefault="008F7358" w:rsidP="008F73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358">
        <w:rPr>
          <w:rFonts w:ascii="Times New Roman" w:hAnsi="Times New Roman" w:cs="Times New Roman"/>
          <w:sz w:val="28"/>
          <w:szCs w:val="28"/>
        </w:rPr>
        <w:t>Електронний реєстр Криворізької тер</w:t>
      </w:r>
      <w:r w:rsidR="00734BE6">
        <w:rPr>
          <w:rFonts w:ascii="Times New Roman" w:hAnsi="Times New Roman" w:cs="Times New Roman"/>
          <w:sz w:val="28"/>
          <w:szCs w:val="28"/>
        </w:rPr>
        <w:t xml:space="preserve">иторіальної </w:t>
      </w:r>
      <w:r w:rsidRPr="008F7358">
        <w:rPr>
          <w:rFonts w:ascii="Times New Roman" w:hAnsi="Times New Roman" w:cs="Times New Roman"/>
          <w:sz w:val="28"/>
          <w:szCs w:val="28"/>
        </w:rPr>
        <w:t xml:space="preserve">громади – </w:t>
      </w:r>
      <w:r w:rsidR="00734BE6" w:rsidRPr="00734BE6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 xml:space="preserve">автоматизована база даних, призначена для зберігання та обробки інформації, що створюється й ведеться органами реєстрації для обліку фізичних осіб, які постійно або тимчасово проживають на території </w:t>
      </w:r>
      <w:r w:rsidR="00734BE6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м</w:t>
      </w:r>
      <w:r w:rsidR="00734BE6" w:rsidRPr="00734BE6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іста Кривого Рогу</w:t>
      </w:r>
      <w:r w:rsidR="00734BE6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.</w:t>
      </w:r>
    </w:p>
    <w:p w:rsidR="008F7358" w:rsidRDefault="008F7358" w:rsidP="00063D6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7358">
        <w:rPr>
          <w:rFonts w:ascii="Times New Roman" w:hAnsi="Times New Roman" w:cs="Times New Roman"/>
          <w:sz w:val="28"/>
          <w:szCs w:val="28"/>
        </w:rPr>
        <w:t>Вебпортал</w:t>
      </w:r>
      <w:proofErr w:type="spellEnd"/>
      <w:r w:rsidRPr="008F7358">
        <w:rPr>
          <w:rFonts w:ascii="Times New Roman" w:hAnsi="Times New Roman" w:cs="Times New Roman"/>
          <w:sz w:val="28"/>
          <w:szCs w:val="28"/>
        </w:rPr>
        <w:t xml:space="preserve"> Центру </w:t>
      </w:r>
      <w:r>
        <w:rPr>
          <w:rFonts w:ascii="Times New Roman" w:hAnsi="Times New Roman" w:cs="Times New Roman"/>
          <w:sz w:val="28"/>
          <w:szCs w:val="28"/>
        </w:rPr>
        <w:t xml:space="preserve">адміністративних послуг </w:t>
      </w:r>
      <w:r w:rsidRPr="008F7358">
        <w:rPr>
          <w:rFonts w:ascii="Times New Roman" w:hAnsi="Times New Roman" w:cs="Times New Roman"/>
          <w:sz w:val="28"/>
          <w:szCs w:val="28"/>
        </w:rPr>
        <w:t>«Віза» з особистими к</w:t>
      </w:r>
      <w:r w:rsidR="00063D6B">
        <w:rPr>
          <w:rFonts w:ascii="Times New Roman" w:hAnsi="Times New Roman" w:cs="Times New Roman"/>
          <w:sz w:val="28"/>
          <w:szCs w:val="28"/>
        </w:rPr>
        <w:t xml:space="preserve">абінетами замовників послуг – </w:t>
      </w:r>
      <w:r w:rsidRPr="008F7358">
        <w:rPr>
          <w:rFonts w:ascii="Times New Roman" w:hAnsi="Times New Roman" w:cs="Times New Roman"/>
          <w:sz w:val="28"/>
          <w:szCs w:val="28"/>
        </w:rPr>
        <w:t>ел</w:t>
      </w:r>
      <w:r w:rsidR="00063D6B">
        <w:rPr>
          <w:rFonts w:ascii="Times New Roman" w:hAnsi="Times New Roman" w:cs="Times New Roman"/>
          <w:sz w:val="28"/>
          <w:szCs w:val="28"/>
        </w:rPr>
        <w:t>ектронний ресурс, що містить</w:t>
      </w:r>
      <w:r w:rsidRPr="008F7358">
        <w:rPr>
          <w:rFonts w:ascii="Times New Roman" w:hAnsi="Times New Roman" w:cs="Times New Roman"/>
          <w:sz w:val="28"/>
          <w:szCs w:val="28"/>
        </w:rPr>
        <w:t xml:space="preserve"> необхідну інформацію про діяльність </w:t>
      </w:r>
      <w:r>
        <w:rPr>
          <w:rFonts w:ascii="Times New Roman" w:hAnsi="Times New Roman" w:cs="Times New Roman"/>
          <w:sz w:val="28"/>
          <w:szCs w:val="28"/>
        </w:rPr>
        <w:t xml:space="preserve">Центру, </w:t>
      </w:r>
      <w:r w:rsidRPr="008F7358">
        <w:rPr>
          <w:rFonts w:ascii="Times New Roman" w:hAnsi="Times New Roman" w:cs="Times New Roman"/>
          <w:sz w:val="28"/>
          <w:szCs w:val="28"/>
        </w:rPr>
        <w:t>заб</w:t>
      </w:r>
      <w:r w:rsidR="00063D6B">
        <w:rPr>
          <w:rFonts w:ascii="Times New Roman" w:hAnsi="Times New Roman" w:cs="Times New Roman"/>
          <w:sz w:val="28"/>
          <w:szCs w:val="28"/>
        </w:rPr>
        <w:t xml:space="preserve">езпечує максимальну зручність і </w:t>
      </w:r>
      <w:r w:rsidRPr="008F7358">
        <w:rPr>
          <w:rFonts w:ascii="Times New Roman" w:hAnsi="Times New Roman" w:cs="Times New Roman"/>
          <w:sz w:val="28"/>
          <w:szCs w:val="28"/>
        </w:rPr>
        <w:t xml:space="preserve"> доступність для користувачів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3D6B">
        <w:rPr>
          <w:rFonts w:ascii="Times New Roman" w:hAnsi="Times New Roman" w:cs="Times New Roman"/>
          <w:sz w:val="28"/>
          <w:szCs w:val="28"/>
        </w:rPr>
        <w:t xml:space="preserve"> Лише в</w:t>
      </w:r>
      <w:r w:rsidR="002E151E">
        <w:rPr>
          <w:rFonts w:ascii="Times New Roman" w:hAnsi="Times New Roman" w:cs="Times New Roman"/>
          <w:sz w:val="28"/>
          <w:szCs w:val="28"/>
        </w:rPr>
        <w:t xml:space="preserve"> поточному році </w:t>
      </w:r>
      <w:proofErr w:type="spellStart"/>
      <w:r w:rsidR="002E151E">
        <w:rPr>
          <w:rFonts w:ascii="Times New Roman" w:hAnsi="Times New Roman" w:cs="Times New Roman"/>
          <w:sz w:val="28"/>
          <w:szCs w:val="28"/>
        </w:rPr>
        <w:t>вебпортал</w:t>
      </w:r>
      <w:proofErr w:type="spellEnd"/>
      <w:r w:rsidR="002E151E">
        <w:rPr>
          <w:rFonts w:ascii="Times New Roman" w:hAnsi="Times New Roman" w:cs="Times New Roman"/>
          <w:sz w:val="28"/>
          <w:szCs w:val="28"/>
        </w:rPr>
        <w:t xml:space="preserve"> відвід</w:t>
      </w:r>
      <w:r w:rsidRPr="008F7358">
        <w:rPr>
          <w:rFonts w:ascii="Times New Roman" w:hAnsi="Times New Roman" w:cs="Times New Roman"/>
          <w:sz w:val="28"/>
          <w:szCs w:val="28"/>
        </w:rPr>
        <w:t xml:space="preserve">али більше </w:t>
      </w:r>
      <w:r w:rsidRPr="00063D6B">
        <w:rPr>
          <w:rFonts w:ascii="Times New Roman" w:hAnsi="Times New Roman" w:cs="Times New Roman"/>
          <w:color w:val="FF0000"/>
          <w:sz w:val="28"/>
          <w:szCs w:val="28"/>
        </w:rPr>
        <w:t>6 000</w:t>
      </w:r>
      <w:r w:rsidRPr="008F7358">
        <w:rPr>
          <w:rFonts w:ascii="Times New Roman" w:hAnsi="Times New Roman" w:cs="Times New Roman"/>
          <w:sz w:val="28"/>
          <w:szCs w:val="28"/>
        </w:rPr>
        <w:t xml:space="preserve"> унікальних користувачів, переглянуто більше </w:t>
      </w:r>
      <w:r w:rsidRPr="00063D6B">
        <w:rPr>
          <w:rFonts w:ascii="Times New Roman" w:hAnsi="Times New Roman" w:cs="Times New Roman"/>
          <w:color w:val="FF0000"/>
          <w:sz w:val="28"/>
          <w:szCs w:val="28"/>
        </w:rPr>
        <w:t>26 000</w:t>
      </w:r>
      <w:r w:rsidRPr="008F7358">
        <w:rPr>
          <w:rFonts w:ascii="Times New Roman" w:hAnsi="Times New Roman" w:cs="Times New Roman"/>
          <w:sz w:val="28"/>
          <w:szCs w:val="28"/>
        </w:rPr>
        <w:t xml:space="preserve"> сторінок, що майже в </w:t>
      </w:r>
      <w:r w:rsidRPr="00063D6B">
        <w:rPr>
          <w:rFonts w:ascii="Times New Roman" w:hAnsi="Times New Roman" w:cs="Times New Roman"/>
          <w:color w:val="FF0000"/>
          <w:sz w:val="28"/>
          <w:szCs w:val="28"/>
        </w:rPr>
        <w:t>1,5 рази більше</w:t>
      </w:r>
      <w:r w:rsidRPr="008F7358">
        <w:rPr>
          <w:rFonts w:ascii="Times New Roman" w:hAnsi="Times New Roman" w:cs="Times New Roman"/>
          <w:sz w:val="28"/>
          <w:szCs w:val="28"/>
        </w:rPr>
        <w:t xml:space="preserve"> аналогічного періоду минулого року.</w:t>
      </w:r>
    </w:p>
    <w:p w:rsidR="008F7358" w:rsidRPr="008F7358" w:rsidRDefault="008F7358" w:rsidP="008F735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358">
        <w:rPr>
          <w:rFonts w:ascii="Times New Roman" w:hAnsi="Times New Roman" w:cs="Times New Roman"/>
          <w:sz w:val="28"/>
          <w:szCs w:val="28"/>
        </w:rPr>
        <w:t>Для оптимізації та підвищення надійності роботи інформаційно-комунікаційної системи Центру</w:t>
      </w:r>
      <w:r w:rsidR="00063D6B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8F7358">
        <w:rPr>
          <w:rFonts w:ascii="Times New Roman" w:hAnsi="Times New Roman" w:cs="Times New Roman"/>
          <w:sz w:val="28"/>
          <w:szCs w:val="28"/>
        </w:rPr>
        <w:t>, забезпечення максимально стабільного функціонування, поліпшення захисту від збоїв та з</w:t>
      </w:r>
      <w:r w:rsidR="002E151E">
        <w:rPr>
          <w:rFonts w:ascii="Times New Roman" w:hAnsi="Times New Roman" w:cs="Times New Roman"/>
          <w:sz w:val="28"/>
          <w:szCs w:val="28"/>
        </w:rPr>
        <w:t xml:space="preserve">датності швидкого поновлення </w:t>
      </w:r>
      <w:r w:rsidRPr="008F7358">
        <w:rPr>
          <w:rFonts w:ascii="Times New Roman" w:hAnsi="Times New Roman" w:cs="Times New Roman"/>
          <w:sz w:val="28"/>
          <w:szCs w:val="28"/>
        </w:rPr>
        <w:t>працездатності функціонує вл</w:t>
      </w:r>
      <w:r>
        <w:rPr>
          <w:rFonts w:ascii="Times New Roman" w:hAnsi="Times New Roman" w:cs="Times New Roman"/>
          <w:sz w:val="28"/>
          <w:szCs w:val="28"/>
        </w:rPr>
        <w:t>асне серверне забезпечення Центру</w:t>
      </w:r>
      <w:r w:rsidRPr="008F7358">
        <w:rPr>
          <w:rFonts w:ascii="Times New Roman" w:hAnsi="Times New Roman" w:cs="Times New Roman"/>
          <w:sz w:val="28"/>
          <w:szCs w:val="28"/>
        </w:rPr>
        <w:t xml:space="preserve"> «Віза». </w:t>
      </w:r>
      <w:r w:rsidR="00A75064">
        <w:rPr>
          <w:rFonts w:ascii="Times New Roman" w:hAnsi="Times New Roman" w:cs="Times New Roman"/>
          <w:sz w:val="28"/>
          <w:szCs w:val="28"/>
        </w:rPr>
        <w:t xml:space="preserve">Але, </w:t>
      </w:r>
      <w:r w:rsidR="002E151E">
        <w:rPr>
          <w:rFonts w:ascii="Times New Roman" w:hAnsi="Times New Roman" w:cs="Times New Roman"/>
          <w:sz w:val="28"/>
          <w:szCs w:val="28"/>
        </w:rPr>
        <w:t>85% об’єму сервера</w:t>
      </w:r>
      <w:r w:rsidRPr="008F7358">
        <w:rPr>
          <w:rFonts w:ascii="Times New Roman" w:hAnsi="Times New Roman" w:cs="Times New Roman"/>
          <w:sz w:val="28"/>
          <w:szCs w:val="28"/>
        </w:rPr>
        <w:t xml:space="preserve"> на сьогодні займає </w:t>
      </w:r>
      <w:r w:rsidR="002E151E">
        <w:rPr>
          <w:rFonts w:ascii="Times New Roman" w:hAnsi="Times New Roman" w:cs="Times New Roman"/>
          <w:sz w:val="28"/>
          <w:szCs w:val="28"/>
        </w:rPr>
        <w:t>«</w:t>
      </w:r>
      <w:r w:rsidRPr="008F7358">
        <w:rPr>
          <w:rFonts w:ascii="Times New Roman" w:hAnsi="Times New Roman" w:cs="Times New Roman"/>
          <w:sz w:val="28"/>
          <w:szCs w:val="28"/>
        </w:rPr>
        <w:t>Електронний архів</w:t>
      </w:r>
      <w:r w:rsidR="002E151E">
        <w:rPr>
          <w:rFonts w:ascii="Times New Roman" w:hAnsi="Times New Roman" w:cs="Times New Roman"/>
          <w:sz w:val="28"/>
          <w:szCs w:val="28"/>
        </w:rPr>
        <w:t>».</w:t>
      </w:r>
      <w:r w:rsidR="00A75064" w:rsidRPr="008F7358">
        <w:rPr>
          <w:rFonts w:ascii="Times New Roman" w:hAnsi="Times New Roman" w:cs="Times New Roman"/>
          <w:sz w:val="28"/>
          <w:szCs w:val="28"/>
        </w:rPr>
        <w:t xml:space="preserve"> </w:t>
      </w:r>
      <w:r w:rsidR="00A75064">
        <w:rPr>
          <w:rFonts w:ascii="Times New Roman" w:hAnsi="Times New Roman" w:cs="Times New Roman"/>
          <w:sz w:val="28"/>
          <w:szCs w:val="28"/>
        </w:rPr>
        <w:t xml:space="preserve"> </w:t>
      </w:r>
      <w:r w:rsidR="002E151E">
        <w:rPr>
          <w:rFonts w:ascii="Times New Roman" w:hAnsi="Times New Roman" w:cs="Times New Roman"/>
          <w:sz w:val="28"/>
          <w:szCs w:val="28"/>
        </w:rPr>
        <w:t xml:space="preserve"> С</w:t>
      </w:r>
      <w:r w:rsidR="00B51F2C">
        <w:rPr>
          <w:rFonts w:ascii="Times New Roman" w:hAnsi="Times New Roman" w:cs="Times New Roman"/>
          <w:sz w:val="28"/>
          <w:szCs w:val="28"/>
        </w:rPr>
        <w:t>ервер потребує розширення.</w:t>
      </w:r>
    </w:p>
    <w:p w:rsidR="00457593" w:rsidRPr="00C43679" w:rsidRDefault="00457593" w:rsidP="001A268A">
      <w:pPr>
        <w:pStyle w:val="a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C43679">
        <w:rPr>
          <w:sz w:val="28"/>
          <w:szCs w:val="28"/>
          <w:lang w:val="uk-UA"/>
        </w:rPr>
        <w:t xml:space="preserve">Громадський моніторинг роботи з надання послуг </w:t>
      </w:r>
      <w:r>
        <w:rPr>
          <w:sz w:val="28"/>
          <w:szCs w:val="28"/>
          <w:lang w:val="uk-UA"/>
        </w:rPr>
        <w:t>в офісах послуг органів місцевого самоврядування міста здійснюється</w:t>
      </w:r>
      <w:r w:rsidRPr="00C43679">
        <w:rPr>
          <w:sz w:val="28"/>
          <w:szCs w:val="28"/>
          <w:lang w:val="uk-UA"/>
        </w:rPr>
        <w:t xml:space="preserve"> шляхом:</w:t>
      </w:r>
    </w:p>
    <w:p w:rsidR="00457593" w:rsidRPr="00C43679" w:rsidRDefault="00063D6B" w:rsidP="00457593">
      <w:pPr>
        <w:tabs>
          <w:tab w:val="left" w:pos="4536"/>
        </w:tabs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ефективної</w:t>
      </w:r>
      <w:r w:rsidR="00457593" w:rsidRPr="00C43679">
        <w:rPr>
          <w:rFonts w:ascii="Times New Roman" w:hAnsi="Times New Roman" w:cs="Times New Roman"/>
          <w:sz w:val="28"/>
          <w:szCs w:val="28"/>
        </w:rPr>
        <w:t xml:space="preserve"> роботи  «Гарячої» телефонної лінії Центру – 0 800 500 459, пос</w:t>
      </w:r>
      <w:r w:rsidR="00B570B6">
        <w:rPr>
          <w:rFonts w:ascii="Times New Roman" w:hAnsi="Times New Roman" w:cs="Times New Roman"/>
          <w:sz w:val="28"/>
          <w:szCs w:val="28"/>
        </w:rPr>
        <w:t xml:space="preserve">лугами  якої </w:t>
      </w:r>
      <w:r w:rsidR="00457593" w:rsidRPr="00C43679">
        <w:rPr>
          <w:rFonts w:ascii="Times New Roman" w:hAnsi="Times New Roman" w:cs="Times New Roman"/>
          <w:sz w:val="28"/>
          <w:szCs w:val="28"/>
        </w:rPr>
        <w:t xml:space="preserve"> </w:t>
      </w:r>
      <w:r w:rsidR="00B570B6">
        <w:rPr>
          <w:rFonts w:ascii="Times New Roman" w:hAnsi="Times New Roman" w:cs="Times New Roman"/>
          <w:sz w:val="28"/>
          <w:szCs w:val="28"/>
        </w:rPr>
        <w:t xml:space="preserve">лише у 2020 році </w:t>
      </w:r>
      <w:r w:rsidR="00457593" w:rsidRPr="00C43679">
        <w:rPr>
          <w:rFonts w:ascii="Times New Roman" w:hAnsi="Times New Roman" w:cs="Times New Roman"/>
          <w:sz w:val="28"/>
          <w:szCs w:val="28"/>
        </w:rPr>
        <w:t>скористалися 32 859 громадян, суб’єктів господарювання</w:t>
      </w:r>
      <w:r w:rsidR="00B570B6">
        <w:rPr>
          <w:rFonts w:ascii="Times New Roman" w:hAnsi="Times New Roman" w:cs="Times New Roman"/>
          <w:sz w:val="28"/>
          <w:szCs w:val="28"/>
        </w:rPr>
        <w:t>, незважаючи на започаткування роботи Контакт-Центру 15-20</w:t>
      </w:r>
      <w:r w:rsidR="00457593" w:rsidRPr="00C43679">
        <w:rPr>
          <w:rFonts w:ascii="Times New Roman" w:hAnsi="Times New Roman" w:cs="Times New Roman"/>
          <w:sz w:val="28"/>
          <w:szCs w:val="28"/>
        </w:rPr>
        <w:t xml:space="preserve">. Роз’яснення з актуальних питань надання адміністративних послуг постійно розміщуються на </w:t>
      </w:r>
      <w:proofErr w:type="spellStart"/>
      <w:r w:rsidR="00457593" w:rsidRPr="00C43679"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 w:rsidR="00457593" w:rsidRPr="00C43679">
        <w:rPr>
          <w:rFonts w:ascii="Times New Roman" w:hAnsi="Times New Roman" w:cs="Times New Roman"/>
          <w:sz w:val="28"/>
          <w:szCs w:val="28"/>
        </w:rPr>
        <w:t xml:space="preserve"> Центру, офіційному </w:t>
      </w:r>
      <w:proofErr w:type="spellStart"/>
      <w:r w:rsidR="00457593" w:rsidRPr="00C43679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457593" w:rsidRPr="00C43679">
        <w:rPr>
          <w:rFonts w:ascii="Times New Roman" w:hAnsi="Times New Roman" w:cs="Times New Roman"/>
          <w:sz w:val="28"/>
          <w:szCs w:val="28"/>
        </w:rPr>
        <w:t xml:space="preserve"> Криворізької міської ради та її виконавчого комітету </w:t>
      </w:r>
      <w:r w:rsidR="00547E91">
        <w:rPr>
          <w:rFonts w:ascii="Times New Roman" w:hAnsi="Times New Roman" w:cs="Times New Roman"/>
          <w:sz w:val="28"/>
          <w:szCs w:val="28"/>
        </w:rPr>
        <w:t>в</w:t>
      </w:r>
      <w:r w:rsidR="00457593" w:rsidRPr="00C43679">
        <w:rPr>
          <w:rFonts w:ascii="Times New Roman" w:hAnsi="Times New Roman" w:cs="Times New Roman"/>
          <w:sz w:val="28"/>
          <w:szCs w:val="28"/>
        </w:rPr>
        <w:t xml:space="preserve"> рубриці «Гарячі» питання ГАРЯЧОЇ ЛІНІЇ: роз’яснюємо актуальне»;</w:t>
      </w:r>
    </w:p>
    <w:p w:rsidR="00457593" w:rsidRPr="00C43679" w:rsidRDefault="00457593" w:rsidP="00457593">
      <w:pPr>
        <w:pStyle w:val="a9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43679">
        <w:rPr>
          <w:sz w:val="28"/>
          <w:szCs w:val="28"/>
          <w:lang w:val="uk-UA"/>
        </w:rPr>
        <w:t xml:space="preserve">-  вивчення думки мешканців міста через інтерактивні сервіси на </w:t>
      </w:r>
      <w:proofErr w:type="spellStart"/>
      <w:r w:rsidRPr="00C43679">
        <w:rPr>
          <w:sz w:val="28"/>
          <w:szCs w:val="28"/>
          <w:lang w:val="uk-UA"/>
        </w:rPr>
        <w:t>вебпо</w:t>
      </w:r>
      <w:r w:rsidR="00547E91">
        <w:rPr>
          <w:sz w:val="28"/>
          <w:szCs w:val="28"/>
          <w:lang w:val="uk-UA"/>
        </w:rPr>
        <w:t>рталі</w:t>
      </w:r>
      <w:proofErr w:type="spellEnd"/>
      <w:r w:rsidR="00547E91">
        <w:rPr>
          <w:sz w:val="28"/>
          <w:szCs w:val="28"/>
          <w:lang w:val="uk-UA"/>
        </w:rPr>
        <w:t xml:space="preserve"> Центру в розділі «Зворотни</w:t>
      </w:r>
      <w:r w:rsidRPr="00C43679">
        <w:rPr>
          <w:sz w:val="28"/>
          <w:szCs w:val="28"/>
          <w:lang w:val="uk-UA"/>
        </w:rPr>
        <w:t xml:space="preserve">й зв’язок» на сторінках: «АКТИВНИЙ ГРОМАДЯНИН», «Написати листа», «Залишити відгук», «Ваш контроль», «Запитання та відповіді», </w:t>
      </w:r>
      <w:r w:rsidR="00547E91">
        <w:rPr>
          <w:sz w:val="28"/>
          <w:szCs w:val="28"/>
          <w:lang w:val="uk-UA"/>
        </w:rPr>
        <w:t>у</w:t>
      </w:r>
      <w:r w:rsidRPr="00C43679">
        <w:rPr>
          <w:sz w:val="28"/>
          <w:szCs w:val="28"/>
          <w:lang w:val="uk-UA"/>
        </w:rPr>
        <w:t xml:space="preserve"> розділі «Новини» на сторінці «Моя </w:t>
      </w:r>
      <w:r w:rsidRPr="00C43679">
        <w:rPr>
          <w:sz w:val="28"/>
          <w:szCs w:val="28"/>
          <w:lang w:val="en-US"/>
        </w:rPr>
        <w:t>Digital</w:t>
      </w:r>
      <w:r w:rsidRPr="00C43679">
        <w:rPr>
          <w:sz w:val="28"/>
          <w:szCs w:val="28"/>
          <w:lang w:val="uk-UA"/>
        </w:rPr>
        <w:t xml:space="preserve"> Віза». </w:t>
      </w:r>
      <w:proofErr w:type="spellStart"/>
      <w:r w:rsidRPr="00C43679">
        <w:rPr>
          <w:sz w:val="28"/>
          <w:szCs w:val="28"/>
        </w:rPr>
        <w:t>Зокрема</w:t>
      </w:r>
      <w:proofErr w:type="spellEnd"/>
      <w:r w:rsidRPr="00C43679">
        <w:rPr>
          <w:sz w:val="28"/>
          <w:szCs w:val="28"/>
        </w:rPr>
        <w:t xml:space="preserve">, на </w:t>
      </w:r>
      <w:proofErr w:type="spellStart"/>
      <w:r w:rsidRPr="00C43679">
        <w:rPr>
          <w:sz w:val="28"/>
          <w:szCs w:val="28"/>
        </w:rPr>
        <w:t>інтерактивному</w:t>
      </w:r>
      <w:proofErr w:type="spellEnd"/>
      <w:r w:rsidRPr="00C43679">
        <w:rPr>
          <w:sz w:val="28"/>
          <w:szCs w:val="28"/>
        </w:rPr>
        <w:t xml:space="preserve"> </w:t>
      </w:r>
      <w:proofErr w:type="spellStart"/>
      <w:r w:rsidRPr="00C43679">
        <w:rPr>
          <w:sz w:val="28"/>
          <w:szCs w:val="28"/>
        </w:rPr>
        <w:t>сервісі</w:t>
      </w:r>
      <w:proofErr w:type="spellEnd"/>
      <w:r w:rsidRPr="00C43679">
        <w:rPr>
          <w:sz w:val="28"/>
          <w:szCs w:val="28"/>
        </w:rPr>
        <w:t xml:space="preserve"> «АКТИВНИЙ ГРОМАДЯНИН» за </w:t>
      </w:r>
      <w:r w:rsidRPr="00C43679">
        <w:rPr>
          <w:sz w:val="28"/>
          <w:szCs w:val="28"/>
          <w:lang w:val="uk-UA"/>
        </w:rPr>
        <w:t xml:space="preserve">2020 </w:t>
      </w:r>
      <w:proofErr w:type="gramStart"/>
      <w:r w:rsidRPr="00C43679">
        <w:rPr>
          <w:sz w:val="28"/>
          <w:szCs w:val="28"/>
        </w:rPr>
        <w:t>р</w:t>
      </w:r>
      <w:proofErr w:type="gramEnd"/>
      <w:r w:rsidRPr="00C43679">
        <w:rPr>
          <w:sz w:val="28"/>
          <w:szCs w:val="28"/>
          <w:lang w:val="uk-UA"/>
        </w:rPr>
        <w:t>і</w:t>
      </w:r>
      <w:r w:rsidRPr="00C43679">
        <w:rPr>
          <w:sz w:val="28"/>
          <w:szCs w:val="28"/>
        </w:rPr>
        <w:t xml:space="preserve">к проведено </w:t>
      </w:r>
      <w:r w:rsidRPr="00C43679">
        <w:rPr>
          <w:sz w:val="28"/>
          <w:szCs w:val="28"/>
          <w:lang w:val="uk-UA"/>
        </w:rPr>
        <w:t>7</w:t>
      </w:r>
      <w:r w:rsidRPr="00C43679">
        <w:rPr>
          <w:sz w:val="28"/>
          <w:szCs w:val="28"/>
        </w:rPr>
        <w:t xml:space="preserve"> </w:t>
      </w:r>
      <w:proofErr w:type="spellStart"/>
      <w:r w:rsidRPr="00C43679">
        <w:rPr>
          <w:sz w:val="28"/>
          <w:szCs w:val="28"/>
        </w:rPr>
        <w:t>опитувань</w:t>
      </w:r>
      <w:proofErr w:type="spellEnd"/>
      <w:r w:rsidRPr="00C43679">
        <w:rPr>
          <w:sz w:val="28"/>
          <w:szCs w:val="28"/>
        </w:rPr>
        <w:t xml:space="preserve">, участь у </w:t>
      </w:r>
      <w:proofErr w:type="spellStart"/>
      <w:r w:rsidRPr="00C43679">
        <w:rPr>
          <w:sz w:val="28"/>
          <w:szCs w:val="28"/>
        </w:rPr>
        <w:t>яких</w:t>
      </w:r>
      <w:proofErr w:type="spellEnd"/>
      <w:r w:rsidRPr="00C43679">
        <w:rPr>
          <w:sz w:val="28"/>
          <w:szCs w:val="28"/>
        </w:rPr>
        <w:t xml:space="preserve"> взяли </w:t>
      </w:r>
      <w:r w:rsidRPr="00C43679">
        <w:rPr>
          <w:sz w:val="28"/>
          <w:szCs w:val="28"/>
          <w:lang w:val="uk-UA"/>
        </w:rPr>
        <w:t>4</w:t>
      </w:r>
      <w:r w:rsidR="00547E91">
        <w:rPr>
          <w:sz w:val="28"/>
          <w:szCs w:val="28"/>
          <w:lang w:val="uk-UA"/>
        </w:rPr>
        <w:t xml:space="preserve"> </w:t>
      </w:r>
      <w:r w:rsidRPr="00C43679">
        <w:rPr>
          <w:sz w:val="28"/>
          <w:szCs w:val="28"/>
          <w:lang w:val="uk-UA"/>
        </w:rPr>
        <w:t>296</w:t>
      </w:r>
      <w:r w:rsidRPr="00C43679">
        <w:rPr>
          <w:sz w:val="28"/>
          <w:szCs w:val="28"/>
        </w:rPr>
        <w:t xml:space="preserve"> респондент</w:t>
      </w:r>
      <w:proofErr w:type="spellStart"/>
      <w:r w:rsidRPr="00C43679">
        <w:rPr>
          <w:sz w:val="28"/>
          <w:szCs w:val="28"/>
          <w:lang w:val="uk-UA"/>
        </w:rPr>
        <w:t>ів</w:t>
      </w:r>
      <w:proofErr w:type="spellEnd"/>
      <w:r w:rsidRPr="00C43679">
        <w:rPr>
          <w:sz w:val="28"/>
          <w:szCs w:val="28"/>
          <w:lang w:val="uk-UA"/>
        </w:rPr>
        <w:t>;</w:t>
      </w:r>
    </w:p>
    <w:p w:rsidR="00457593" w:rsidRPr="00C43679" w:rsidRDefault="00457593" w:rsidP="00457593">
      <w:pPr>
        <w:pStyle w:val="a9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43679">
        <w:rPr>
          <w:sz w:val="28"/>
          <w:szCs w:val="28"/>
          <w:lang w:val="uk-UA"/>
        </w:rPr>
        <w:t xml:space="preserve">- запровадження в рамках реалізації Концепції «Кривий Ріг – </w:t>
      </w:r>
      <w:r w:rsidRPr="00C43679">
        <w:rPr>
          <w:sz w:val="28"/>
          <w:szCs w:val="28"/>
          <w:lang w:val="en-US"/>
        </w:rPr>
        <w:t>Smart</w:t>
      </w:r>
      <w:r w:rsidRPr="00C43679">
        <w:rPr>
          <w:sz w:val="28"/>
          <w:szCs w:val="28"/>
          <w:lang w:val="uk-UA"/>
        </w:rPr>
        <w:t>-</w:t>
      </w:r>
      <w:r w:rsidRPr="00C43679">
        <w:rPr>
          <w:sz w:val="28"/>
          <w:szCs w:val="28"/>
          <w:lang w:val="en-US"/>
        </w:rPr>
        <w:t>City</w:t>
      </w:r>
      <w:r w:rsidRPr="00C43679">
        <w:rPr>
          <w:sz w:val="28"/>
          <w:szCs w:val="28"/>
          <w:lang w:val="uk-UA"/>
        </w:rPr>
        <w:t xml:space="preserve"> 2020» е-сервісу «Система оцінки якості обслуговування» з електронною доступністю оцінювання обслуговування для всіх громадян, які мешкають та зареєстровані в Кривому Розі, шляхом швидкого переходу за допомогою </w:t>
      </w:r>
      <w:r w:rsidRPr="00C43679">
        <w:rPr>
          <w:sz w:val="28"/>
          <w:szCs w:val="28"/>
          <w:lang w:val="en-US"/>
        </w:rPr>
        <w:t>QR</w:t>
      </w:r>
      <w:r w:rsidRPr="00C43679">
        <w:rPr>
          <w:sz w:val="28"/>
          <w:szCs w:val="28"/>
          <w:lang w:val="uk-UA"/>
        </w:rPr>
        <w:t xml:space="preserve">-коду.  </w:t>
      </w:r>
    </w:p>
    <w:p w:rsidR="001A268A" w:rsidRPr="004049AE" w:rsidRDefault="001A268A" w:rsidP="004049AE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</w:rPr>
      </w:pPr>
      <w:r w:rsidRPr="001A268A">
        <w:rPr>
          <w:rFonts w:ascii="Times New Roman" w:eastAsia="Calibri" w:hAnsi="Times New Roman" w:cs="Times New Roman"/>
          <w:sz w:val="28"/>
        </w:rPr>
        <w:t xml:space="preserve">Щоденна адресна робота із суб’єктами звернень – замовниками послуг Офісів послуг, </w:t>
      </w:r>
      <w:r>
        <w:rPr>
          <w:rFonts w:ascii="Times New Roman" w:eastAsia="Calibri" w:hAnsi="Times New Roman" w:cs="Times New Roman"/>
          <w:sz w:val="28"/>
        </w:rPr>
        <w:t>функціонування «Г</w:t>
      </w:r>
      <w:r w:rsidRPr="001A268A">
        <w:rPr>
          <w:rFonts w:ascii="Times New Roman" w:eastAsia="Calibri" w:hAnsi="Times New Roman" w:cs="Times New Roman"/>
          <w:sz w:val="28"/>
        </w:rPr>
        <w:t xml:space="preserve">арячої» лінії Центру «Віза», результати </w:t>
      </w:r>
      <w:r w:rsidRPr="001A268A">
        <w:rPr>
          <w:rFonts w:ascii="Times New Roman" w:eastAsia="Calibri" w:hAnsi="Times New Roman" w:cs="Times New Roman"/>
          <w:sz w:val="28"/>
        </w:rPr>
        <w:lastRenderedPageBreak/>
        <w:t>інтерактивн</w:t>
      </w:r>
      <w:r>
        <w:rPr>
          <w:rFonts w:ascii="Times New Roman" w:eastAsia="Calibri" w:hAnsi="Times New Roman" w:cs="Times New Roman"/>
          <w:sz w:val="28"/>
        </w:rPr>
        <w:t>их</w:t>
      </w:r>
      <w:r w:rsidRPr="001A268A">
        <w:rPr>
          <w:rFonts w:ascii="Times New Roman" w:eastAsia="Calibri" w:hAnsi="Times New Roman" w:cs="Times New Roman"/>
          <w:sz w:val="28"/>
        </w:rPr>
        <w:t xml:space="preserve"> опитуван</w:t>
      </w:r>
      <w:r>
        <w:rPr>
          <w:rFonts w:ascii="Times New Roman" w:eastAsia="Calibri" w:hAnsi="Times New Roman" w:cs="Times New Roman"/>
          <w:sz w:val="28"/>
        </w:rPr>
        <w:t>ь</w:t>
      </w:r>
      <w:r w:rsidRPr="001A268A">
        <w:rPr>
          <w:rFonts w:ascii="Times New Roman" w:eastAsia="Calibri" w:hAnsi="Times New Roman" w:cs="Times New Roman"/>
          <w:sz w:val="28"/>
        </w:rPr>
        <w:t xml:space="preserve"> дають змогу зробити висновки про наявність  </w:t>
      </w:r>
      <w:r>
        <w:rPr>
          <w:rFonts w:ascii="Times New Roman" w:eastAsia="Calibri" w:hAnsi="Times New Roman" w:cs="Times New Roman"/>
          <w:sz w:val="28"/>
        </w:rPr>
        <w:t>проблемних</w:t>
      </w:r>
      <w:r w:rsidRPr="001A268A">
        <w:rPr>
          <w:rFonts w:ascii="Times New Roman" w:eastAsia="Calibri" w:hAnsi="Times New Roman" w:cs="Times New Roman"/>
          <w:sz w:val="28"/>
        </w:rPr>
        <w:t xml:space="preserve"> питань </w:t>
      </w:r>
      <w:r>
        <w:rPr>
          <w:rFonts w:ascii="Times New Roman" w:eastAsia="Calibri" w:hAnsi="Times New Roman" w:cs="Times New Roman"/>
          <w:sz w:val="28"/>
        </w:rPr>
        <w:t>щодо цифрових перетворень у сфері адмініс</w:t>
      </w:r>
      <w:r w:rsidRPr="001A268A">
        <w:rPr>
          <w:rFonts w:ascii="Times New Roman" w:eastAsia="Calibri" w:hAnsi="Times New Roman" w:cs="Times New Roman"/>
          <w:sz w:val="28"/>
        </w:rPr>
        <w:t>тративних, інших публічних послуг</w:t>
      </w:r>
      <w:r>
        <w:rPr>
          <w:rFonts w:ascii="Times New Roman" w:eastAsia="Calibri" w:hAnsi="Times New Roman" w:cs="Times New Roman"/>
          <w:sz w:val="28"/>
        </w:rPr>
        <w:t xml:space="preserve"> та п</w:t>
      </w:r>
      <w:r w:rsidR="004049AE">
        <w:rPr>
          <w:rFonts w:ascii="Times New Roman" w:eastAsia="Calibri" w:hAnsi="Times New Roman" w:cs="Times New Roman"/>
          <w:sz w:val="28"/>
        </w:rPr>
        <w:t>ідвищенні</w:t>
      </w:r>
      <w:r>
        <w:rPr>
          <w:rFonts w:ascii="Times New Roman" w:eastAsia="Calibri" w:hAnsi="Times New Roman" w:cs="Times New Roman"/>
          <w:sz w:val="28"/>
        </w:rPr>
        <w:t xml:space="preserve"> рівня цифрової </w:t>
      </w:r>
      <w:r w:rsidR="004049AE">
        <w:rPr>
          <w:rFonts w:ascii="Times New Roman" w:eastAsia="Calibri" w:hAnsi="Times New Roman" w:cs="Times New Roman"/>
          <w:sz w:val="28"/>
        </w:rPr>
        <w:t>грамотності замовників послуг</w:t>
      </w:r>
      <w:r w:rsidRPr="001A268A">
        <w:rPr>
          <w:rFonts w:ascii="Times New Roman" w:eastAsia="Calibri" w:hAnsi="Times New Roman" w:cs="Times New Roman"/>
          <w:sz w:val="28"/>
        </w:rPr>
        <w:t>.</w:t>
      </w:r>
    </w:p>
    <w:p w:rsidR="006B1CB5" w:rsidRPr="0081659E" w:rsidRDefault="001A268A" w:rsidP="008F7358">
      <w:pPr>
        <w:tabs>
          <w:tab w:val="left" w:pos="851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1CB5">
        <w:rPr>
          <w:rFonts w:ascii="Times New Roman" w:hAnsi="Times New Roman"/>
          <w:bCs/>
          <w:sz w:val="28"/>
          <w:szCs w:val="28"/>
        </w:rPr>
        <w:t>Ураховуючи вищевикладене;</w:t>
      </w:r>
      <w:r w:rsidR="00343F40">
        <w:rPr>
          <w:rFonts w:ascii="Times New Roman" w:eastAsia="Calibri" w:hAnsi="Times New Roman" w:cs="Times New Roman"/>
          <w:bCs/>
          <w:sz w:val="28"/>
          <w:szCs w:val="28"/>
        </w:rPr>
        <w:t xml:space="preserve"> з метою подальшої </w:t>
      </w:r>
      <w:proofErr w:type="spellStart"/>
      <w:r w:rsidR="00343F40">
        <w:rPr>
          <w:rFonts w:ascii="Times New Roman" w:eastAsia="Calibri" w:hAnsi="Times New Roman" w:cs="Times New Roman"/>
          <w:bCs/>
          <w:sz w:val="28"/>
          <w:szCs w:val="28"/>
        </w:rPr>
        <w:t>цифровізації</w:t>
      </w:r>
      <w:proofErr w:type="spellEnd"/>
      <w:r w:rsidR="00343F40">
        <w:rPr>
          <w:rFonts w:ascii="Times New Roman" w:eastAsia="Calibri" w:hAnsi="Times New Roman" w:cs="Times New Roman"/>
          <w:bCs/>
          <w:sz w:val="28"/>
          <w:szCs w:val="28"/>
        </w:rPr>
        <w:t xml:space="preserve"> сфери публічних послуг </w:t>
      </w:r>
      <w:r w:rsidR="006B1CB5">
        <w:rPr>
          <w:rFonts w:ascii="Times New Roman" w:eastAsia="Calibri" w:hAnsi="Times New Roman" w:cs="Times New Roman"/>
          <w:bCs/>
          <w:sz w:val="28"/>
          <w:szCs w:val="28"/>
        </w:rPr>
        <w:t>в органа</w:t>
      </w:r>
      <w:r w:rsidR="00343F40">
        <w:rPr>
          <w:rFonts w:ascii="Times New Roman" w:eastAsia="Calibri" w:hAnsi="Times New Roman" w:cs="Times New Roman"/>
          <w:bCs/>
          <w:sz w:val="28"/>
          <w:szCs w:val="28"/>
        </w:rPr>
        <w:t>х місцевого самоврядування   міста Кривого Рогу</w:t>
      </w:r>
      <w:r w:rsidR="006B1CB5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r w:rsidR="00F93149">
        <w:rPr>
          <w:rFonts w:ascii="Times New Roman" w:eastAsia="Calibri" w:hAnsi="Times New Roman" w:cs="Times New Roman"/>
          <w:bCs/>
          <w:sz w:val="28"/>
          <w:szCs w:val="28"/>
        </w:rPr>
        <w:t xml:space="preserve">відповідно до </w:t>
      </w:r>
      <w:r w:rsidR="00143611">
        <w:rPr>
          <w:rFonts w:ascii="Times New Roman" w:eastAsia="Calibri" w:hAnsi="Times New Roman" w:cs="Times New Roman"/>
          <w:bCs/>
          <w:sz w:val="28"/>
          <w:szCs w:val="28"/>
        </w:rPr>
        <w:t xml:space="preserve">Постанови Кабінету Міністрів України від 03 лютого 2021 року №72 «Про Національну </w:t>
      </w:r>
      <w:proofErr w:type="spellStart"/>
      <w:r w:rsidR="00143611">
        <w:rPr>
          <w:rFonts w:ascii="Times New Roman" w:eastAsia="Calibri" w:hAnsi="Times New Roman" w:cs="Times New Roman"/>
          <w:bCs/>
          <w:sz w:val="28"/>
          <w:szCs w:val="28"/>
        </w:rPr>
        <w:t>веб-платформу</w:t>
      </w:r>
      <w:proofErr w:type="spellEnd"/>
      <w:r w:rsidR="00143611">
        <w:rPr>
          <w:rFonts w:ascii="Times New Roman" w:eastAsia="Calibri" w:hAnsi="Times New Roman" w:cs="Times New Roman"/>
          <w:bCs/>
          <w:sz w:val="28"/>
          <w:szCs w:val="28"/>
        </w:rPr>
        <w:t xml:space="preserve"> центрів надання адміністративних послуг», </w:t>
      </w:r>
      <w:r w:rsidR="00F93149">
        <w:rPr>
          <w:rFonts w:ascii="Times New Roman" w:eastAsia="Calibri" w:hAnsi="Times New Roman" w:cs="Times New Roman"/>
          <w:bCs/>
          <w:sz w:val="28"/>
          <w:szCs w:val="28"/>
        </w:rPr>
        <w:t>Розпоряджень</w:t>
      </w:r>
      <w:r w:rsidR="00E556FB">
        <w:rPr>
          <w:rFonts w:ascii="Times New Roman" w:eastAsia="Calibri" w:hAnsi="Times New Roman" w:cs="Times New Roman"/>
          <w:bCs/>
          <w:sz w:val="28"/>
          <w:szCs w:val="28"/>
        </w:rPr>
        <w:t xml:space="preserve"> Кабінету Міністрів України </w:t>
      </w:r>
      <w:r w:rsidR="00254029">
        <w:rPr>
          <w:rFonts w:ascii="Times New Roman" w:eastAsia="Calibri" w:hAnsi="Times New Roman" w:cs="Times New Roman"/>
          <w:bCs/>
          <w:sz w:val="28"/>
          <w:szCs w:val="28"/>
        </w:rPr>
        <w:t>від 16 травня 2014 року №523-р «Деякі питання надання адміністративних по</w:t>
      </w:r>
      <w:r w:rsidR="007C72F3">
        <w:rPr>
          <w:rFonts w:ascii="Times New Roman" w:eastAsia="Calibri" w:hAnsi="Times New Roman" w:cs="Times New Roman"/>
          <w:bCs/>
          <w:sz w:val="28"/>
          <w:szCs w:val="28"/>
        </w:rPr>
        <w:t>слуг органів виконавчої влади через центри надання адміністративних послуг»,</w:t>
      </w:r>
      <w:r w:rsidR="00957255">
        <w:rPr>
          <w:rFonts w:ascii="Times New Roman" w:eastAsia="Calibri" w:hAnsi="Times New Roman" w:cs="Times New Roman"/>
          <w:bCs/>
          <w:sz w:val="28"/>
          <w:szCs w:val="28"/>
        </w:rPr>
        <w:t xml:space="preserve">  03 березня</w:t>
      </w:r>
      <w:r w:rsidR="007C72F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F42AF">
        <w:rPr>
          <w:rFonts w:ascii="Times New Roman" w:eastAsia="Calibri" w:hAnsi="Times New Roman" w:cs="Times New Roman"/>
          <w:bCs/>
          <w:sz w:val="28"/>
          <w:szCs w:val="28"/>
        </w:rPr>
        <w:t>2021 року №167</w:t>
      </w:r>
      <w:r w:rsidR="00F93149">
        <w:rPr>
          <w:rFonts w:ascii="Times New Roman" w:eastAsia="Calibri" w:hAnsi="Times New Roman" w:cs="Times New Roman"/>
          <w:bCs/>
          <w:sz w:val="28"/>
          <w:szCs w:val="28"/>
        </w:rPr>
        <w:t>-р «Про схвалення Концепції розвитку</w:t>
      </w:r>
      <w:r w:rsidR="0095725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цифрових </w:t>
      </w:r>
      <w:proofErr w:type="spellStart"/>
      <w:r w:rsidR="0095725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компетентностей</w:t>
      </w:r>
      <w:proofErr w:type="spellEnd"/>
      <w:r w:rsidR="0095725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95725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за</w:t>
      </w:r>
      <w:r w:rsidR="0014361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-</w:t>
      </w:r>
      <w:proofErr w:type="spellEnd"/>
      <w:r w:rsidR="0095725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твердження плану заходів з її реалізації</w:t>
      </w:r>
      <w:r w:rsidR="00547E9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»;</w:t>
      </w:r>
      <w:r w:rsidR="00F93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6B1CB5">
        <w:rPr>
          <w:rFonts w:ascii="Times New Roman" w:eastAsia="Calibri" w:hAnsi="Times New Roman" w:cs="Times New Roman"/>
          <w:bCs/>
          <w:sz w:val="28"/>
          <w:szCs w:val="28"/>
        </w:rPr>
        <w:t>керуючись Законами України «Про адміністративні послуги», «Про дозвільну систему у сф</w:t>
      </w:r>
      <w:r w:rsidR="00C4597B">
        <w:rPr>
          <w:rFonts w:ascii="Times New Roman" w:eastAsia="Calibri" w:hAnsi="Times New Roman" w:cs="Times New Roman"/>
          <w:bCs/>
          <w:sz w:val="28"/>
          <w:szCs w:val="28"/>
        </w:rPr>
        <w:t xml:space="preserve">ері господарської діяльності», </w:t>
      </w:r>
      <w:r w:rsidR="006B1CB5">
        <w:rPr>
          <w:rFonts w:ascii="Times New Roman" w:eastAsia="Calibri" w:hAnsi="Times New Roman" w:cs="Times New Roman"/>
          <w:bCs/>
          <w:sz w:val="28"/>
          <w:szCs w:val="28"/>
        </w:rPr>
        <w:t>«Пр</w:t>
      </w:r>
      <w:r w:rsidR="00C4597B">
        <w:rPr>
          <w:rFonts w:ascii="Times New Roman" w:eastAsia="Calibri" w:hAnsi="Times New Roman" w:cs="Times New Roman"/>
          <w:bCs/>
          <w:sz w:val="28"/>
          <w:szCs w:val="28"/>
        </w:rPr>
        <w:t xml:space="preserve">о </w:t>
      </w:r>
      <w:r w:rsidR="006B1CB5">
        <w:rPr>
          <w:rFonts w:ascii="Times New Roman" w:eastAsia="Calibri" w:hAnsi="Times New Roman" w:cs="Times New Roman"/>
          <w:bCs/>
          <w:sz w:val="28"/>
          <w:szCs w:val="28"/>
        </w:rPr>
        <w:t xml:space="preserve">місцеве самоврядування в Україні», виконком міської ради </w:t>
      </w:r>
      <w:r w:rsidR="006B1CB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вирішив:</w:t>
      </w:r>
    </w:p>
    <w:p w:rsidR="006B1CB5" w:rsidRDefault="006B1CB5" w:rsidP="006B1CB5">
      <w:pPr>
        <w:pStyle w:val="a3"/>
        <w:tabs>
          <w:tab w:val="left" w:pos="1134"/>
        </w:tabs>
        <w:spacing w:after="0" w:line="120" w:lineRule="auto"/>
        <w:ind w:left="0"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B1CB5" w:rsidRPr="00401402" w:rsidRDefault="004049AE" w:rsidP="00343F40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Інформацію </w:t>
      </w:r>
      <w:r w:rsidRPr="00343F40">
        <w:rPr>
          <w:rFonts w:ascii="Times New Roman" w:eastAsia="Calibri" w:hAnsi="Times New Roman" w:cs="Times New Roman"/>
          <w:sz w:val="28"/>
          <w:szCs w:val="28"/>
        </w:rPr>
        <w:t>директора департ</w:t>
      </w:r>
      <w:r w:rsidRPr="00343F40">
        <w:rPr>
          <w:rFonts w:ascii="Times New Roman" w:hAnsi="Times New Roman"/>
          <w:sz w:val="28"/>
          <w:szCs w:val="28"/>
        </w:rPr>
        <w:t xml:space="preserve">аменту адміністративних послуг виконкому Криворізької міської ради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Зеленської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Л.І. </w:t>
      </w:r>
      <w:r w:rsidR="00343F40" w:rsidRPr="00343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1402" w:rsidRPr="0040140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цифровізацію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сфери публічних послуг в органах місцевого самоврядування міста Кривого Рогу» </w:t>
      </w:r>
      <w:r w:rsidR="00547E91">
        <w:rPr>
          <w:rFonts w:ascii="Times New Roman" w:hAnsi="Times New Roman" w:cs="Times New Roman"/>
          <w:sz w:val="28"/>
          <w:szCs w:val="28"/>
        </w:rPr>
        <w:t xml:space="preserve"> </w:t>
      </w:r>
      <w:r w:rsidR="006B1CB5" w:rsidRPr="00343F40">
        <w:rPr>
          <w:rFonts w:ascii="Times New Roman" w:eastAsia="Calibri" w:hAnsi="Times New Roman" w:cs="Times New Roman"/>
          <w:sz w:val="28"/>
          <w:szCs w:val="28"/>
        </w:rPr>
        <w:t>взяти</w:t>
      </w:r>
      <w:r w:rsidR="006B1CB5" w:rsidRPr="00343F40">
        <w:rPr>
          <w:rFonts w:ascii="Times New Roman" w:hAnsi="Times New Roman"/>
          <w:sz w:val="28"/>
          <w:szCs w:val="28"/>
        </w:rPr>
        <w:t xml:space="preserve"> до відома</w:t>
      </w:r>
      <w:r w:rsidR="006B1CB5" w:rsidRPr="00343F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B1CB5" w:rsidRPr="00401402" w:rsidRDefault="006B1CB5" w:rsidP="006B1CB5">
      <w:pPr>
        <w:pStyle w:val="a3"/>
        <w:spacing w:after="0" w:line="1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402" w:rsidRDefault="00136227" w:rsidP="007700CB">
      <w:pPr>
        <w:pStyle w:val="a3"/>
        <w:numPr>
          <w:ilvl w:val="0"/>
          <w:numId w:val="2"/>
        </w:numPr>
        <w:tabs>
          <w:tab w:val="left" w:pos="-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402">
        <w:rPr>
          <w:rFonts w:ascii="Times New Roman" w:hAnsi="Times New Roman" w:cs="Times New Roman"/>
          <w:sz w:val="28"/>
          <w:szCs w:val="28"/>
        </w:rPr>
        <w:t>Керівникам</w:t>
      </w:r>
      <w:r w:rsidR="00401402">
        <w:rPr>
          <w:rFonts w:ascii="Times New Roman" w:hAnsi="Times New Roman" w:cs="Times New Roman"/>
          <w:sz w:val="28"/>
          <w:szCs w:val="28"/>
        </w:rPr>
        <w:t>:</w:t>
      </w:r>
    </w:p>
    <w:p w:rsidR="00214A42" w:rsidRPr="00547E91" w:rsidRDefault="00136227" w:rsidP="00214A42">
      <w:pPr>
        <w:pStyle w:val="a3"/>
        <w:numPr>
          <w:ilvl w:val="1"/>
          <w:numId w:val="2"/>
        </w:numPr>
        <w:tabs>
          <w:tab w:val="left" w:pos="-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A42">
        <w:rPr>
          <w:rFonts w:ascii="Times New Roman" w:hAnsi="Times New Roman" w:cs="Times New Roman"/>
          <w:sz w:val="28"/>
          <w:szCs w:val="28"/>
        </w:rPr>
        <w:t xml:space="preserve">відділів, управлінь, інших виконавчих </w:t>
      </w:r>
      <w:r w:rsidRPr="00547E91">
        <w:rPr>
          <w:rFonts w:ascii="Times New Roman" w:hAnsi="Times New Roman" w:cs="Times New Roman"/>
          <w:sz w:val="28"/>
          <w:szCs w:val="28"/>
        </w:rPr>
        <w:t>органів міськ</w:t>
      </w:r>
      <w:r w:rsidR="00610C42" w:rsidRPr="00547E91">
        <w:rPr>
          <w:rFonts w:ascii="Times New Roman" w:hAnsi="Times New Roman" w:cs="Times New Roman"/>
          <w:sz w:val="28"/>
          <w:szCs w:val="28"/>
        </w:rPr>
        <w:t>ої ради,</w:t>
      </w:r>
      <w:r w:rsidR="00547E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10C42" w:rsidRPr="00547E91">
        <w:rPr>
          <w:rFonts w:ascii="Times New Roman" w:hAnsi="Times New Roman" w:cs="Times New Roman"/>
          <w:sz w:val="28"/>
          <w:szCs w:val="28"/>
        </w:rPr>
        <w:t>а</w:t>
      </w:r>
      <w:r w:rsidR="00547E91" w:rsidRPr="00547E91">
        <w:rPr>
          <w:rFonts w:ascii="Times New Roman" w:hAnsi="Times New Roman" w:cs="Times New Roman"/>
          <w:sz w:val="28"/>
          <w:szCs w:val="28"/>
        </w:rPr>
        <w:t>парату міської ради і</w:t>
      </w:r>
      <w:r w:rsidRPr="00547E91">
        <w:rPr>
          <w:rFonts w:ascii="Times New Roman" w:hAnsi="Times New Roman" w:cs="Times New Roman"/>
          <w:sz w:val="28"/>
          <w:szCs w:val="28"/>
        </w:rPr>
        <w:t xml:space="preserve"> виконкому</w:t>
      </w:r>
      <w:r w:rsidR="00214A42" w:rsidRPr="00547E91">
        <w:rPr>
          <w:rFonts w:ascii="Times New Roman" w:hAnsi="Times New Roman" w:cs="Times New Roman"/>
          <w:sz w:val="28"/>
          <w:szCs w:val="28"/>
        </w:rPr>
        <w:t>:</w:t>
      </w:r>
    </w:p>
    <w:p w:rsidR="00136227" w:rsidRDefault="00136227" w:rsidP="00214A42">
      <w:pPr>
        <w:pStyle w:val="a3"/>
        <w:numPr>
          <w:ilvl w:val="2"/>
          <w:numId w:val="2"/>
        </w:numPr>
        <w:tabs>
          <w:tab w:val="left" w:pos="-284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A42">
        <w:rPr>
          <w:rFonts w:ascii="Times New Roman" w:hAnsi="Times New Roman" w:cs="Times New Roman"/>
          <w:sz w:val="28"/>
          <w:szCs w:val="28"/>
        </w:rPr>
        <w:t xml:space="preserve">забезпечити посадових осіб </w:t>
      </w:r>
      <w:r w:rsidR="00610C42" w:rsidRPr="00214A42">
        <w:rPr>
          <w:rFonts w:ascii="Times New Roman" w:hAnsi="Times New Roman" w:cs="Times New Roman"/>
          <w:sz w:val="28"/>
          <w:szCs w:val="28"/>
        </w:rPr>
        <w:t xml:space="preserve">підвідомчих підрозділів </w:t>
      </w:r>
      <w:r w:rsidR="00401402" w:rsidRPr="00214A42">
        <w:rPr>
          <w:rFonts w:ascii="Times New Roman" w:hAnsi="Times New Roman" w:cs="Times New Roman"/>
          <w:sz w:val="28"/>
          <w:szCs w:val="28"/>
        </w:rPr>
        <w:t>кваліфікованими електронними підписами (</w:t>
      </w:r>
      <w:proofErr w:type="spellStart"/>
      <w:r w:rsidRPr="00214A42">
        <w:rPr>
          <w:rFonts w:ascii="Times New Roman" w:hAnsi="Times New Roman" w:cs="Times New Roman"/>
          <w:sz w:val="28"/>
          <w:szCs w:val="28"/>
        </w:rPr>
        <w:t>КЕПами</w:t>
      </w:r>
      <w:proofErr w:type="spellEnd"/>
      <w:r w:rsidR="00401402" w:rsidRPr="00214A42">
        <w:rPr>
          <w:rFonts w:ascii="Times New Roman" w:hAnsi="Times New Roman" w:cs="Times New Roman"/>
          <w:sz w:val="28"/>
          <w:szCs w:val="28"/>
        </w:rPr>
        <w:t>)</w:t>
      </w:r>
      <w:r w:rsidRPr="00214A42">
        <w:rPr>
          <w:rFonts w:ascii="Times New Roman" w:hAnsi="Times New Roman" w:cs="Times New Roman"/>
          <w:sz w:val="28"/>
          <w:szCs w:val="28"/>
        </w:rPr>
        <w:t xml:space="preserve">  для запровадження </w:t>
      </w:r>
      <w:r w:rsidR="0095725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14A42">
        <w:rPr>
          <w:rFonts w:ascii="Times New Roman" w:hAnsi="Times New Roman" w:cs="Times New Roman"/>
          <w:sz w:val="28"/>
          <w:szCs w:val="28"/>
        </w:rPr>
        <w:t xml:space="preserve">е-документообігу, у першу чергу з Центром адміністративних послуг «Віза» </w:t>
      </w:r>
      <w:r w:rsidR="00547E91" w:rsidRPr="00343F40">
        <w:rPr>
          <w:rFonts w:ascii="Times New Roman" w:hAnsi="Times New Roman"/>
          <w:sz w:val="28"/>
          <w:szCs w:val="28"/>
        </w:rPr>
        <w:t xml:space="preserve">послуг виконкому Криворізької міської ради </w:t>
      </w:r>
      <w:r w:rsidRPr="00214A42">
        <w:rPr>
          <w:rFonts w:ascii="Times New Roman" w:hAnsi="Times New Roman" w:cs="Times New Roman"/>
          <w:sz w:val="28"/>
          <w:szCs w:val="28"/>
        </w:rPr>
        <w:t>та виконкомами районних у місті рад, комунальними підприємствами</w:t>
      </w:r>
      <w:r w:rsidR="00401402" w:rsidRPr="00214A42">
        <w:rPr>
          <w:rFonts w:ascii="Times New Roman" w:hAnsi="Times New Roman" w:cs="Times New Roman"/>
          <w:sz w:val="28"/>
          <w:szCs w:val="28"/>
        </w:rPr>
        <w:t>;</w:t>
      </w:r>
    </w:p>
    <w:p w:rsidR="004D5055" w:rsidRDefault="00214A42" w:rsidP="00214A42">
      <w:pPr>
        <w:pStyle w:val="a3"/>
        <w:numPr>
          <w:ilvl w:val="2"/>
          <w:numId w:val="2"/>
        </w:numPr>
        <w:tabs>
          <w:tab w:val="left" w:pos="-284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ініціювати</w:t>
      </w:r>
      <w:r w:rsidR="001A3ECE">
        <w:rPr>
          <w:rFonts w:ascii="Times New Roman" w:hAnsi="Times New Roman" w:cs="Times New Roman"/>
          <w:sz w:val="28"/>
          <w:szCs w:val="28"/>
        </w:rPr>
        <w:t xml:space="preserve"> в термін до 01</w:t>
      </w:r>
      <w:r w:rsidR="00DB0202">
        <w:rPr>
          <w:rFonts w:ascii="Times New Roman" w:hAnsi="Times New Roman" w:cs="Times New Roman"/>
          <w:sz w:val="28"/>
          <w:szCs w:val="28"/>
        </w:rPr>
        <w:t>.05.2021</w:t>
      </w:r>
      <w:r w:rsidR="00DB0202" w:rsidRPr="00DB0202">
        <w:rPr>
          <w:rFonts w:ascii="Times New Roman" w:hAnsi="Times New Roman" w:cs="Times New Roman"/>
          <w:sz w:val="28"/>
          <w:szCs w:val="28"/>
        </w:rPr>
        <w:t xml:space="preserve"> </w:t>
      </w:r>
      <w:r w:rsidR="00DB0202">
        <w:rPr>
          <w:rFonts w:ascii="Times New Roman" w:hAnsi="Times New Roman" w:cs="Times New Roman"/>
          <w:sz w:val="28"/>
          <w:szCs w:val="28"/>
        </w:rPr>
        <w:t>включення</w:t>
      </w:r>
      <w:r w:rsidR="004D5055">
        <w:rPr>
          <w:rFonts w:ascii="Times New Roman" w:hAnsi="Times New Roman" w:cs="Times New Roman"/>
          <w:sz w:val="28"/>
          <w:szCs w:val="28"/>
        </w:rPr>
        <w:t>:</w:t>
      </w:r>
    </w:p>
    <w:p w:rsidR="00214A42" w:rsidRPr="00143611" w:rsidRDefault="00214A42" w:rsidP="004D5055">
      <w:pPr>
        <w:pStyle w:val="a3"/>
        <w:numPr>
          <w:ilvl w:val="3"/>
          <w:numId w:val="2"/>
        </w:numPr>
        <w:tabs>
          <w:tab w:val="left" w:pos="-284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055">
        <w:rPr>
          <w:rFonts w:ascii="Times New Roman" w:hAnsi="Times New Roman" w:cs="Times New Roman"/>
          <w:sz w:val="28"/>
          <w:szCs w:val="28"/>
        </w:rPr>
        <w:t>пуб</w:t>
      </w:r>
      <w:r w:rsidR="00957255">
        <w:rPr>
          <w:rFonts w:ascii="Times New Roman" w:hAnsi="Times New Roman" w:cs="Times New Roman"/>
          <w:sz w:val="28"/>
          <w:szCs w:val="28"/>
        </w:rPr>
        <w:t>лічних послуг, що надаються підпорядкованими підрозділами</w:t>
      </w:r>
      <w:r w:rsidRPr="004D5055">
        <w:rPr>
          <w:rFonts w:ascii="Times New Roman" w:hAnsi="Times New Roman" w:cs="Times New Roman"/>
          <w:sz w:val="28"/>
          <w:szCs w:val="28"/>
        </w:rPr>
        <w:t xml:space="preserve"> </w:t>
      </w:r>
      <w:r w:rsidR="00DB0202">
        <w:rPr>
          <w:rFonts w:ascii="Times New Roman" w:hAnsi="Times New Roman" w:cs="Times New Roman"/>
          <w:sz w:val="28"/>
          <w:szCs w:val="28"/>
        </w:rPr>
        <w:t xml:space="preserve">безпосередньо </w:t>
      </w:r>
      <w:r w:rsidRPr="004D5055">
        <w:rPr>
          <w:rFonts w:ascii="Times New Roman" w:hAnsi="Times New Roman" w:cs="Times New Roman"/>
          <w:sz w:val="28"/>
          <w:szCs w:val="28"/>
        </w:rPr>
        <w:t>громадянам, суб’єктам господарювання</w:t>
      </w:r>
      <w:r w:rsidR="00DB0202">
        <w:rPr>
          <w:rFonts w:ascii="Times New Roman" w:hAnsi="Times New Roman" w:cs="Times New Roman"/>
          <w:sz w:val="28"/>
          <w:szCs w:val="28"/>
        </w:rPr>
        <w:t xml:space="preserve">, до переліку </w:t>
      </w:r>
      <w:r w:rsidR="004D5055">
        <w:rPr>
          <w:rFonts w:ascii="Times New Roman" w:hAnsi="Times New Roman" w:cs="Times New Roman"/>
          <w:sz w:val="28"/>
          <w:szCs w:val="28"/>
        </w:rPr>
        <w:t xml:space="preserve"> </w:t>
      </w:r>
      <w:r w:rsidR="00DB0202" w:rsidRPr="00DB0202">
        <w:rPr>
          <w:rFonts w:ascii="Times New Roman" w:eastAsia="Calibri" w:hAnsi="Times New Roman" w:cs="Times New Roman"/>
          <w:sz w:val="28"/>
          <w:szCs w:val="28"/>
        </w:rPr>
        <w:t>адміністративних, інших публічних послуг, що надаються через Центр адміністративних послуг «Віза» виконкому Криворізької міської ради</w:t>
      </w:r>
      <w:r w:rsidR="004049AE">
        <w:rPr>
          <w:rFonts w:ascii="Times New Roman" w:eastAsia="Calibri" w:hAnsi="Times New Roman" w:cs="Times New Roman"/>
          <w:sz w:val="28"/>
          <w:szCs w:val="28"/>
        </w:rPr>
        <w:t>,</w:t>
      </w:r>
      <w:r w:rsidR="00957255">
        <w:rPr>
          <w:rFonts w:ascii="Times New Roman" w:eastAsia="Calibri" w:hAnsi="Times New Roman" w:cs="Times New Roman"/>
          <w:sz w:val="28"/>
          <w:szCs w:val="28"/>
        </w:rPr>
        <w:t xml:space="preserve"> шляхом взаємодії адміністраторів Центру </w:t>
      </w:r>
      <w:r w:rsidR="00547E91">
        <w:rPr>
          <w:rFonts w:ascii="Times New Roman" w:eastAsia="Calibri" w:hAnsi="Times New Roman" w:cs="Times New Roman"/>
          <w:sz w:val="28"/>
          <w:szCs w:val="28"/>
        </w:rPr>
        <w:t>і</w:t>
      </w:r>
      <w:r w:rsidR="00957255">
        <w:rPr>
          <w:rFonts w:ascii="Times New Roman" w:eastAsia="Calibri" w:hAnsi="Times New Roman" w:cs="Times New Roman"/>
          <w:sz w:val="28"/>
          <w:szCs w:val="28"/>
        </w:rPr>
        <w:t xml:space="preserve">з суб’єктами надання послуг або посадовими особами </w:t>
      </w:r>
      <w:r w:rsidR="00143611">
        <w:rPr>
          <w:rFonts w:ascii="Times New Roman" w:eastAsia="Calibri" w:hAnsi="Times New Roman" w:cs="Times New Roman"/>
          <w:sz w:val="28"/>
          <w:szCs w:val="28"/>
        </w:rPr>
        <w:t>суб’єкта</w:t>
      </w:r>
      <w:r w:rsidR="00957255">
        <w:rPr>
          <w:rFonts w:ascii="Times New Roman" w:eastAsia="Calibri" w:hAnsi="Times New Roman" w:cs="Times New Roman"/>
          <w:sz w:val="28"/>
          <w:szCs w:val="28"/>
        </w:rPr>
        <w:t xml:space="preserve"> надання послуг (у разі </w:t>
      </w:r>
      <w:r w:rsidR="00143611">
        <w:rPr>
          <w:rFonts w:ascii="Times New Roman" w:eastAsia="Calibri" w:hAnsi="Times New Roman" w:cs="Times New Roman"/>
          <w:sz w:val="28"/>
          <w:szCs w:val="28"/>
        </w:rPr>
        <w:t>якщо послуги не можуть надаватися адміністратором</w:t>
      </w:r>
      <w:r w:rsidR="009572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611" w:rsidRPr="001436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або таке їх надання є значно гіршим для інтересів суб’єктів звернення та/або публічних інтересів</w:t>
      </w:r>
      <w:r w:rsidR="001436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="00DB0202" w:rsidRPr="0014361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B0202" w:rsidRPr="00DB0202" w:rsidRDefault="00DB0202" w:rsidP="004D5055">
      <w:pPr>
        <w:pStyle w:val="a3"/>
        <w:numPr>
          <w:ilvl w:val="3"/>
          <w:numId w:val="2"/>
        </w:numPr>
        <w:tabs>
          <w:tab w:val="left" w:pos="-284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повноважних представників </w:t>
      </w:r>
      <w:r w:rsidR="0074278B">
        <w:rPr>
          <w:rFonts w:ascii="Times New Roman" w:hAnsi="Times New Roman" w:cs="Times New Roman"/>
          <w:sz w:val="28"/>
          <w:szCs w:val="28"/>
        </w:rPr>
        <w:t xml:space="preserve">підпорядкованих підрозділів до складу Центру адміністративних послуг «Віза» виконкому Криворізької міської ради </w:t>
      </w:r>
      <w:r w:rsidR="001A3ECE">
        <w:rPr>
          <w:rFonts w:ascii="Times New Roman" w:hAnsi="Times New Roman" w:cs="Times New Roman"/>
          <w:sz w:val="28"/>
          <w:szCs w:val="28"/>
        </w:rPr>
        <w:t>з ви</w:t>
      </w:r>
      <w:r w:rsidR="0074278B">
        <w:rPr>
          <w:rFonts w:ascii="Times New Roman" w:hAnsi="Times New Roman" w:cs="Times New Roman"/>
          <w:sz w:val="28"/>
          <w:szCs w:val="28"/>
        </w:rPr>
        <w:t xml:space="preserve">значенням </w:t>
      </w:r>
      <w:r w:rsidR="001A3ECE">
        <w:rPr>
          <w:rFonts w:ascii="Times New Roman" w:hAnsi="Times New Roman" w:cs="Times New Roman"/>
          <w:sz w:val="28"/>
          <w:szCs w:val="28"/>
        </w:rPr>
        <w:t xml:space="preserve">днів та часу прийому замовників послуг </w:t>
      </w:r>
      <w:r w:rsidR="004049AE">
        <w:rPr>
          <w:rFonts w:ascii="Times New Roman" w:hAnsi="Times New Roman" w:cs="Times New Roman"/>
          <w:sz w:val="28"/>
          <w:szCs w:val="28"/>
        </w:rPr>
        <w:t>(у разі їх відсутності в</w:t>
      </w:r>
      <w:r w:rsidR="0074278B">
        <w:rPr>
          <w:rFonts w:ascii="Times New Roman" w:hAnsi="Times New Roman" w:cs="Times New Roman"/>
          <w:sz w:val="28"/>
          <w:szCs w:val="28"/>
        </w:rPr>
        <w:t xml:space="preserve"> складі Центру)</w:t>
      </w:r>
      <w:r w:rsidR="001A3ECE">
        <w:rPr>
          <w:rFonts w:ascii="Times New Roman" w:hAnsi="Times New Roman" w:cs="Times New Roman"/>
          <w:sz w:val="28"/>
          <w:szCs w:val="28"/>
        </w:rPr>
        <w:t>;</w:t>
      </w:r>
    </w:p>
    <w:p w:rsidR="00865103" w:rsidRPr="00865103" w:rsidRDefault="00865103" w:rsidP="00865103">
      <w:pPr>
        <w:pStyle w:val="a3"/>
        <w:numPr>
          <w:ilvl w:val="1"/>
          <w:numId w:val="5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865103">
        <w:rPr>
          <w:rFonts w:ascii="Times New Roman" w:hAnsi="Times New Roman" w:cs="Times New Roman"/>
          <w:sz w:val="28"/>
          <w:szCs w:val="28"/>
        </w:rPr>
        <w:t>епартаменту регулювання містобудівної діяльності т</w:t>
      </w:r>
      <w:r w:rsidR="004049AE">
        <w:rPr>
          <w:rFonts w:ascii="Times New Roman" w:hAnsi="Times New Roman" w:cs="Times New Roman"/>
          <w:sz w:val="28"/>
          <w:szCs w:val="28"/>
        </w:rPr>
        <w:t>а земельних відносин, управління</w:t>
      </w:r>
      <w:r w:rsidRPr="00865103">
        <w:rPr>
          <w:rFonts w:ascii="Times New Roman" w:hAnsi="Times New Roman" w:cs="Times New Roman"/>
          <w:sz w:val="28"/>
          <w:szCs w:val="28"/>
        </w:rPr>
        <w:t xml:space="preserve"> розвитку підприємництва, інспекції з благоустрою,  спільно з департаментом адміністративних послуг виконкому Криворізької </w:t>
      </w:r>
      <w:r w:rsidRPr="00865103">
        <w:rPr>
          <w:rFonts w:ascii="Times New Roman" w:hAnsi="Times New Roman" w:cs="Times New Roman"/>
          <w:sz w:val="28"/>
          <w:szCs w:val="28"/>
        </w:rPr>
        <w:lastRenderedPageBreak/>
        <w:t>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103">
        <w:rPr>
          <w:rFonts w:ascii="Times New Roman" w:hAnsi="Times New Roman" w:cs="Times New Roman"/>
          <w:sz w:val="28"/>
          <w:szCs w:val="28"/>
        </w:rPr>
        <w:t xml:space="preserve">опрацювати до 01.05.2021 алгоритм надання в електронному вигляді  через особистий кабінет на </w:t>
      </w:r>
      <w:proofErr w:type="spellStart"/>
      <w:r w:rsidRPr="00865103"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 w:rsidRPr="00865103">
        <w:rPr>
          <w:rFonts w:ascii="Times New Roman" w:hAnsi="Times New Roman" w:cs="Times New Roman"/>
          <w:sz w:val="28"/>
          <w:szCs w:val="28"/>
        </w:rPr>
        <w:t xml:space="preserve"> Центру адміністративних послуг «Віза» виконкому Криворізької міської ради адміністративних, інших публічних послуг  згідно </w:t>
      </w:r>
      <w:r w:rsidR="00547E91">
        <w:rPr>
          <w:rFonts w:ascii="Times New Roman" w:hAnsi="Times New Roman" w:cs="Times New Roman"/>
          <w:sz w:val="28"/>
          <w:szCs w:val="28"/>
        </w:rPr>
        <w:t>з раніше наданими</w:t>
      </w:r>
      <w:r w:rsidRPr="00865103">
        <w:rPr>
          <w:rFonts w:ascii="Times New Roman" w:hAnsi="Times New Roman" w:cs="Times New Roman"/>
          <w:sz w:val="28"/>
          <w:szCs w:val="28"/>
        </w:rPr>
        <w:t xml:space="preserve"> </w:t>
      </w:r>
      <w:r w:rsidR="007930A7">
        <w:rPr>
          <w:rFonts w:ascii="Times New Roman" w:hAnsi="Times New Roman" w:cs="Times New Roman"/>
          <w:sz w:val="28"/>
          <w:szCs w:val="28"/>
        </w:rPr>
        <w:t xml:space="preserve">ними </w:t>
      </w:r>
      <w:r w:rsidR="00547E91">
        <w:rPr>
          <w:rFonts w:ascii="Times New Roman" w:hAnsi="Times New Roman" w:cs="Times New Roman"/>
          <w:sz w:val="28"/>
          <w:szCs w:val="28"/>
        </w:rPr>
        <w:t>пропозиціями</w:t>
      </w:r>
      <w:r w:rsidRPr="00865103">
        <w:rPr>
          <w:rFonts w:ascii="Times New Roman" w:hAnsi="Times New Roman" w:cs="Times New Roman"/>
          <w:sz w:val="28"/>
          <w:szCs w:val="28"/>
        </w:rPr>
        <w:t>;</w:t>
      </w:r>
    </w:p>
    <w:p w:rsidR="00C55106" w:rsidRPr="00C55106" w:rsidRDefault="004B3108" w:rsidP="00C55106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08">
        <w:rPr>
          <w:rFonts w:ascii="Times New Roman" w:hAnsi="Times New Roman" w:cs="Times New Roman"/>
          <w:sz w:val="28"/>
          <w:szCs w:val="28"/>
        </w:rPr>
        <w:t xml:space="preserve">департаментів регулювання містобудівної діяльності та земельних відносин, розвитку інфраструктури міста, </w:t>
      </w:r>
      <w:r w:rsidR="00646F63">
        <w:rPr>
          <w:rFonts w:ascii="Times New Roman" w:hAnsi="Times New Roman" w:cs="Times New Roman"/>
          <w:sz w:val="28"/>
          <w:szCs w:val="28"/>
        </w:rPr>
        <w:t>соціальної політики, управлінь</w:t>
      </w:r>
      <w:r w:rsidRPr="004B3108">
        <w:rPr>
          <w:rFonts w:ascii="Times New Roman" w:hAnsi="Times New Roman" w:cs="Times New Roman"/>
          <w:sz w:val="28"/>
          <w:szCs w:val="28"/>
        </w:rPr>
        <w:t xml:space="preserve"> екології, з питань реєстрації, розвитку підприємництва, відділу з питань державного архітектурно-будівельного контролю, інспекції з благоустрою виконкому Криво</w:t>
      </w:r>
      <w:r w:rsidR="00646F63">
        <w:rPr>
          <w:rFonts w:ascii="Times New Roman" w:hAnsi="Times New Roman" w:cs="Times New Roman"/>
          <w:sz w:val="28"/>
          <w:szCs w:val="28"/>
        </w:rPr>
        <w:t>різької міської ради, виконкомів</w:t>
      </w:r>
      <w:r w:rsidRPr="004B3108">
        <w:rPr>
          <w:rFonts w:ascii="Times New Roman" w:eastAsia="Calibri" w:hAnsi="Times New Roman" w:cs="Times New Roman"/>
          <w:sz w:val="28"/>
          <w:szCs w:val="28"/>
        </w:rPr>
        <w:t xml:space="preserve"> районних у місті</w:t>
      </w:r>
      <w:r w:rsidR="00C55106">
        <w:rPr>
          <w:rFonts w:ascii="Times New Roman" w:eastAsia="Calibri" w:hAnsi="Times New Roman" w:cs="Times New Roman"/>
          <w:sz w:val="28"/>
          <w:szCs w:val="28"/>
        </w:rPr>
        <w:t xml:space="preserve"> рад:</w:t>
      </w:r>
      <w:r w:rsidRPr="00C551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36227" w:rsidRDefault="00865103" w:rsidP="00C55106">
      <w:pPr>
        <w:pStyle w:val="a3"/>
        <w:numPr>
          <w:ilvl w:val="2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106">
        <w:rPr>
          <w:rFonts w:ascii="Times New Roman" w:hAnsi="Times New Roman" w:cs="Times New Roman"/>
          <w:sz w:val="28"/>
          <w:szCs w:val="28"/>
        </w:rPr>
        <w:t xml:space="preserve">спільно </w:t>
      </w:r>
      <w:r w:rsidR="00BF3E90" w:rsidRPr="00C55106">
        <w:rPr>
          <w:rFonts w:ascii="Times New Roman" w:hAnsi="Times New Roman" w:cs="Times New Roman"/>
          <w:sz w:val="28"/>
          <w:szCs w:val="28"/>
        </w:rPr>
        <w:t xml:space="preserve">з департаментом адміністративних послуг, управлінням інформаційно-комунікаційних технологій виконкому </w:t>
      </w:r>
      <w:r w:rsidR="00547E91">
        <w:rPr>
          <w:rFonts w:ascii="Times New Roman" w:hAnsi="Times New Roman" w:cs="Times New Roman"/>
          <w:sz w:val="28"/>
          <w:szCs w:val="28"/>
        </w:rPr>
        <w:t xml:space="preserve">Криворізької </w:t>
      </w:r>
      <w:r w:rsidR="00BF3E90" w:rsidRPr="00C55106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7700CB" w:rsidRPr="00C55106">
        <w:rPr>
          <w:rFonts w:ascii="Times New Roman" w:hAnsi="Times New Roman" w:cs="Times New Roman"/>
          <w:sz w:val="28"/>
          <w:szCs w:val="28"/>
        </w:rPr>
        <w:t xml:space="preserve">забезпечити протягом 2021 року </w:t>
      </w:r>
      <w:r w:rsidR="00136227" w:rsidRPr="00C55106">
        <w:rPr>
          <w:rFonts w:ascii="Times New Roman" w:hAnsi="Times New Roman" w:cs="Times New Roman"/>
          <w:sz w:val="28"/>
          <w:szCs w:val="28"/>
        </w:rPr>
        <w:t xml:space="preserve">трансформацію </w:t>
      </w:r>
      <w:r w:rsidR="004B3108" w:rsidRPr="00C55106">
        <w:rPr>
          <w:rFonts w:ascii="Times New Roman" w:hAnsi="Times New Roman" w:cs="Times New Roman"/>
          <w:sz w:val="28"/>
          <w:szCs w:val="28"/>
        </w:rPr>
        <w:t>адміністративних, інших публічних</w:t>
      </w:r>
      <w:r w:rsidR="00547E91">
        <w:rPr>
          <w:rFonts w:ascii="Times New Roman" w:hAnsi="Times New Roman" w:cs="Times New Roman"/>
          <w:sz w:val="28"/>
          <w:szCs w:val="28"/>
        </w:rPr>
        <w:t xml:space="preserve"> послуг, у</w:t>
      </w:r>
      <w:r w:rsidR="00BF3E90" w:rsidRPr="00C55106">
        <w:rPr>
          <w:rFonts w:ascii="Times New Roman" w:hAnsi="Times New Roman" w:cs="Times New Roman"/>
          <w:sz w:val="28"/>
          <w:szCs w:val="28"/>
        </w:rPr>
        <w:t xml:space="preserve"> першу чергу муніципальних (з тих послуг, що можуть надаватися </w:t>
      </w:r>
      <w:proofErr w:type="spellStart"/>
      <w:r w:rsidR="00BF3E90" w:rsidRPr="00C55106">
        <w:rPr>
          <w:rFonts w:ascii="Times New Roman" w:hAnsi="Times New Roman" w:cs="Times New Roman"/>
          <w:sz w:val="28"/>
          <w:szCs w:val="28"/>
        </w:rPr>
        <w:t>електронно</w:t>
      </w:r>
      <w:proofErr w:type="spellEnd"/>
      <w:r w:rsidR="00BF3E90" w:rsidRPr="00C55106">
        <w:rPr>
          <w:rFonts w:ascii="Times New Roman" w:hAnsi="Times New Roman" w:cs="Times New Roman"/>
          <w:sz w:val="28"/>
          <w:szCs w:val="28"/>
        </w:rPr>
        <w:t>),</w:t>
      </w:r>
      <w:r w:rsidR="004B3108" w:rsidRPr="00C55106">
        <w:rPr>
          <w:rFonts w:ascii="Times New Roman" w:hAnsi="Times New Roman" w:cs="Times New Roman"/>
          <w:sz w:val="28"/>
          <w:szCs w:val="28"/>
        </w:rPr>
        <w:t xml:space="preserve"> що ними надаються (або вони є робочими органами з їх надання), </w:t>
      </w:r>
      <w:r w:rsidR="00C55106">
        <w:rPr>
          <w:rFonts w:ascii="Times New Roman" w:hAnsi="Times New Roman" w:cs="Times New Roman"/>
          <w:sz w:val="28"/>
          <w:szCs w:val="28"/>
        </w:rPr>
        <w:t>в е-вигляд;</w:t>
      </w:r>
    </w:p>
    <w:p w:rsidR="004A557C" w:rsidRPr="00A062F0" w:rsidRDefault="004A557C" w:rsidP="00A062F0">
      <w:pPr>
        <w:pStyle w:val="a3"/>
        <w:numPr>
          <w:ilvl w:val="2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забезпечити системний моніторинг та актуалізацію</w:t>
      </w:r>
      <w:r w:rsidR="00547E91">
        <w:rPr>
          <w:rFonts w:ascii="Times New Roman" w:hAnsi="Times New Roman" w:cs="Times New Roman"/>
          <w:sz w:val="28"/>
          <w:szCs w:val="28"/>
        </w:rPr>
        <w:t xml:space="preserve"> назв і</w:t>
      </w:r>
      <w:r>
        <w:rPr>
          <w:rFonts w:ascii="Times New Roman" w:hAnsi="Times New Roman" w:cs="Times New Roman"/>
          <w:sz w:val="28"/>
          <w:szCs w:val="28"/>
        </w:rPr>
        <w:t xml:space="preserve"> кодів послуг</w:t>
      </w:r>
      <w:r w:rsidR="00A062F0" w:rsidRPr="00A062F0">
        <w:rPr>
          <w:rFonts w:ascii="Times New Roman" w:hAnsi="Times New Roman" w:cs="Times New Roman"/>
          <w:sz w:val="28"/>
          <w:szCs w:val="28"/>
        </w:rPr>
        <w:t xml:space="preserve"> </w:t>
      </w:r>
      <w:r w:rsidR="00A062F0">
        <w:rPr>
          <w:rFonts w:ascii="Times New Roman" w:hAnsi="Times New Roman" w:cs="Times New Roman"/>
          <w:sz w:val="28"/>
          <w:szCs w:val="28"/>
        </w:rPr>
        <w:t>за напрямами роботи,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2F0">
        <w:rPr>
          <w:rFonts w:ascii="Times New Roman" w:hAnsi="Times New Roman" w:cs="Times New Roman"/>
          <w:sz w:val="28"/>
          <w:szCs w:val="28"/>
        </w:rPr>
        <w:t xml:space="preserve">з метою їх сполучення з послугами, </w:t>
      </w:r>
      <w:r>
        <w:rPr>
          <w:rFonts w:ascii="Times New Roman" w:hAnsi="Times New Roman" w:cs="Times New Roman"/>
          <w:sz w:val="28"/>
          <w:szCs w:val="28"/>
        </w:rPr>
        <w:t>відповідно до Реєстру адміністративних послуг</w:t>
      </w:r>
      <w:r w:rsidR="00A062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2F0">
        <w:rPr>
          <w:rFonts w:ascii="Times New Roman" w:hAnsi="Times New Roman" w:cs="Times New Roman"/>
          <w:sz w:val="28"/>
          <w:szCs w:val="28"/>
        </w:rPr>
        <w:t>розміщеного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049A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Гіді з державних послуг</w:t>
      </w:r>
      <w:r w:rsidR="004049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Єдиного державного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веб-порталу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електронних послуг </w:t>
      </w:r>
      <w:r w:rsidR="00A062F0">
        <w:rPr>
          <w:rFonts w:ascii="Times New Roman" w:hAnsi="Times New Roman" w:cs="Times New Roman"/>
          <w:sz w:val="28"/>
          <w:szCs w:val="28"/>
        </w:rPr>
        <w:t xml:space="preserve">– </w:t>
      </w:r>
      <w:r w:rsidR="004049AE">
        <w:rPr>
          <w:rFonts w:ascii="Times New Roman" w:hAnsi="Times New Roman" w:cs="Times New Roman"/>
          <w:sz w:val="28"/>
          <w:szCs w:val="28"/>
        </w:rPr>
        <w:t>«</w:t>
      </w:r>
      <w:r w:rsidRPr="00A062F0">
        <w:rPr>
          <w:rFonts w:ascii="Times New Roman" w:hAnsi="Times New Roman" w:cs="Times New Roman"/>
          <w:sz w:val="28"/>
          <w:szCs w:val="28"/>
        </w:rPr>
        <w:t>Портал</w:t>
      </w:r>
      <w:r w:rsidR="004049AE">
        <w:rPr>
          <w:rFonts w:ascii="Times New Roman" w:hAnsi="Times New Roman" w:cs="Times New Roman"/>
          <w:sz w:val="28"/>
          <w:szCs w:val="28"/>
        </w:rPr>
        <w:t>у</w:t>
      </w:r>
      <w:r w:rsidRPr="00A062F0">
        <w:rPr>
          <w:rFonts w:ascii="Times New Roman" w:hAnsi="Times New Roman" w:cs="Times New Roman"/>
          <w:sz w:val="28"/>
          <w:szCs w:val="28"/>
        </w:rPr>
        <w:t xml:space="preserve"> Дія</w:t>
      </w:r>
      <w:r w:rsidR="004049AE">
        <w:rPr>
          <w:rFonts w:ascii="Times New Roman" w:hAnsi="Times New Roman" w:cs="Times New Roman"/>
          <w:sz w:val="28"/>
          <w:szCs w:val="28"/>
        </w:rPr>
        <w:t>»</w:t>
      </w:r>
      <w:r w:rsidRPr="00A062F0">
        <w:rPr>
          <w:rFonts w:ascii="Times New Roman" w:hAnsi="Times New Roman" w:cs="Times New Roman"/>
          <w:sz w:val="28"/>
          <w:szCs w:val="28"/>
        </w:rPr>
        <w:t xml:space="preserve">, для об’єктивного </w:t>
      </w:r>
      <w:proofErr w:type="spellStart"/>
      <w:r w:rsidRPr="00A062F0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A062F0">
        <w:rPr>
          <w:rFonts w:ascii="Times New Roman" w:hAnsi="Times New Roman" w:cs="Times New Roman"/>
          <w:sz w:val="28"/>
          <w:szCs w:val="28"/>
        </w:rPr>
        <w:t xml:space="preserve"> моніторингу </w:t>
      </w:r>
      <w:r w:rsidR="004049AE">
        <w:rPr>
          <w:rFonts w:ascii="Times New Roman" w:hAnsi="Times New Roman" w:cs="Times New Roman"/>
          <w:sz w:val="28"/>
          <w:szCs w:val="28"/>
        </w:rPr>
        <w:t>на державному рівні;</w:t>
      </w:r>
    </w:p>
    <w:p w:rsidR="00136227" w:rsidRPr="00401402" w:rsidRDefault="00136227" w:rsidP="00136227">
      <w:pPr>
        <w:pStyle w:val="a3"/>
        <w:spacing w:line="120" w:lineRule="auto"/>
        <w:rPr>
          <w:rFonts w:ascii="Times New Roman" w:hAnsi="Times New Roman" w:cs="Times New Roman"/>
          <w:sz w:val="28"/>
          <w:szCs w:val="28"/>
        </w:rPr>
      </w:pPr>
    </w:p>
    <w:p w:rsidR="00136227" w:rsidRPr="004049AE" w:rsidRDefault="004049AE" w:rsidP="004049AE">
      <w:pPr>
        <w:pStyle w:val="a3"/>
        <w:numPr>
          <w:ilvl w:val="1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685619" w:rsidRPr="004049AE">
        <w:rPr>
          <w:rFonts w:ascii="Times New Roman" w:hAnsi="Times New Roman" w:cs="Times New Roman"/>
          <w:sz w:val="28"/>
          <w:szCs w:val="28"/>
        </w:rPr>
        <w:t xml:space="preserve"> інформаційно-комунікаційн</w:t>
      </w:r>
      <w:r w:rsidR="00A362FF" w:rsidRPr="004049AE">
        <w:rPr>
          <w:rFonts w:ascii="Times New Roman" w:hAnsi="Times New Roman" w:cs="Times New Roman"/>
          <w:sz w:val="28"/>
          <w:szCs w:val="28"/>
        </w:rPr>
        <w:t xml:space="preserve">их технологій виконкому </w:t>
      </w:r>
      <w:r w:rsidR="00A062F0" w:rsidRPr="004049AE">
        <w:rPr>
          <w:rFonts w:ascii="Times New Roman" w:hAnsi="Times New Roman" w:cs="Times New Roman"/>
          <w:sz w:val="28"/>
          <w:szCs w:val="28"/>
        </w:rPr>
        <w:t xml:space="preserve">Криворізької </w:t>
      </w:r>
      <w:r w:rsidR="00A362FF" w:rsidRPr="004049AE">
        <w:rPr>
          <w:rFonts w:ascii="Times New Roman" w:hAnsi="Times New Roman" w:cs="Times New Roman"/>
          <w:sz w:val="28"/>
          <w:szCs w:val="28"/>
        </w:rPr>
        <w:t>міської ради разом з відділами, управліннями, іншими виконавчими органами міської ради забезпечити ефе</w:t>
      </w:r>
      <w:r w:rsidR="00EC0429" w:rsidRPr="004049AE">
        <w:rPr>
          <w:rFonts w:ascii="Times New Roman" w:hAnsi="Times New Roman" w:cs="Times New Roman"/>
          <w:sz w:val="28"/>
          <w:szCs w:val="28"/>
        </w:rPr>
        <w:t xml:space="preserve">ктивне функціонування платформи </w:t>
      </w:r>
      <w:r w:rsidR="00A062F0" w:rsidRPr="004049AE">
        <w:rPr>
          <w:rFonts w:ascii="Times New Roman" w:hAnsi="Times New Roman" w:cs="Times New Roman"/>
          <w:sz w:val="28"/>
          <w:szCs w:val="28"/>
        </w:rPr>
        <w:t>«</w:t>
      </w:r>
      <w:r w:rsidR="00A362FF" w:rsidRPr="004049AE">
        <w:rPr>
          <w:rFonts w:ascii="Times New Roman" w:eastAsia="Calibri" w:hAnsi="Times New Roman" w:cs="Times New Roman"/>
          <w:sz w:val="28"/>
          <w:szCs w:val="28"/>
          <w:lang w:val="en-US"/>
        </w:rPr>
        <w:t>SMART</w:t>
      </w:r>
      <w:r w:rsidR="00A362FF" w:rsidRPr="004049AE">
        <w:rPr>
          <w:rFonts w:ascii="Times New Roman" w:eastAsia="Calibri" w:hAnsi="Times New Roman" w:cs="Times New Roman"/>
          <w:sz w:val="28"/>
          <w:szCs w:val="28"/>
        </w:rPr>
        <w:t xml:space="preserve"> ГРОМАДА – КРИВИЙ РІГ</w:t>
      </w:r>
      <w:r w:rsidR="00A062F0" w:rsidRPr="004049AE">
        <w:rPr>
          <w:rFonts w:ascii="Times New Roman" w:eastAsia="Calibri" w:hAnsi="Times New Roman" w:cs="Times New Roman"/>
          <w:sz w:val="28"/>
          <w:szCs w:val="28"/>
        </w:rPr>
        <w:t>»</w:t>
      </w:r>
      <w:r w:rsidR="00EC0429" w:rsidRPr="004049AE">
        <w:rPr>
          <w:rFonts w:ascii="Times New Roman" w:hAnsi="Times New Roman" w:cs="Times New Roman"/>
          <w:sz w:val="28"/>
          <w:szCs w:val="28"/>
        </w:rPr>
        <w:t xml:space="preserve"> шляхом автоматизованої інтеграції наявних електронних сервісів, е-ресурсів відділів, управлінь, інших виконавчих органів міської ради до неї відповідно до вимо</w:t>
      </w:r>
      <w:r>
        <w:rPr>
          <w:rFonts w:ascii="Times New Roman" w:hAnsi="Times New Roman" w:cs="Times New Roman"/>
          <w:sz w:val="28"/>
          <w:szCs w:val="28"/>
        </w:rPr>
        <w:t>г чинного законодавства України;</w:t>
      </w:r>
    </w:p>
    <w:p w:rsidR="00A362FF" w:rsidRPr="00296E2D" w:rsidRDefault="00A362FF" w:rsidP="00A362FF">
      <w:pPr>
        <w:pStyle w:val="a3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14"/>
          <w:szCs w:val="14"/>
        </w:rPr>
      </w:pPr>
    </w:p>
    <w:p w:rsidR="00136227" w:rsidRPr="00C17189" w:rsidRDefault="00C17189" w:rsidP="00C17189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A362FF" w:rsidRPr="00C17189">
        <w:rPr>
          <w:rFonts w:ascii="Times New Roman" w:hAnsi="Times New Roman" w:cs="Times New Roman"/>
          <w:sz w:val="28"/>
          <w:szCs w:val="28"/>
        </w:rPr>
        <w:t xml:space="preserve"> преси, інформаційної діяльності та внутрішньої політики виконкому </w:t>
      </w:r>
      <w:r w:rsidR="00A062F0" w:rsidRPr="00C17189">
        <w:rPr>
          <w:rFonts w:ascii="Times New Roman" w:hAnsi="Times New Roman" w:cs="Times New Roman"/>
          <w:sz w:val="28"/>
          <w:szCs w:val="28"/>
        </w:rPr>
        <w:t xml:space="preserve">Криворізької </w:t>
      </w:r>
      <w:r w:rsidR="00A362FF" w:rsidRPr="00C17189">
        <w:rPr>
          <w:rFonts w:ascii="Times New Roman" w:hAnsi="Times New Roman" w:cs="Times New Roman"/>
          <w:sz w:val="28"/>
          <w:szCs w:val="28"/>
        </w:rPr>
        <w:t xml:space="preserve">міської ради забезпечити </w:t>
      </w:r>
      <w:r w:rsidR="00217E7B" w:rsidRPr="00C17189">
        <w:rPr>
          <w:rFonts w:ascii="Times New Roman" w:hAnsi="Times New Roman" w:cs="Times New Roman"/>
          <w:sz w:val="28"/>
          <w:szCs w:val="28"/>
        </w:rPr>
        <w:t>активне</w:t>
      </w:r>
      <w:r w:rsidR="00EC0429" w:rsidRPr="00C17189">
        <w:rPr>
          <w:rFonts w:ascii="Times New Roman" w:hAnsi="Times New Roman" w:cs="Times New Roman"/>
          <w:sz w:val="28"/>
          <w:szCs w:val="28"/>
        </w:rPr>
        <w:t xml:space="preserve"> системне</w:t>
      </w:r>
      <w:r w:rsidR="00A362FF" w:rsidRPr="00C17189">
        <w:rPr>
          <w:rFonts w:ascii="Times New Roman" w:hAnsi="Times New Roman" w:cs="Times New Roman"/>
          <w:sz w:val="28"/>
          <w:szCs w:val="28"/>
        </w:rPr>
        <w:t xml:space="preserve"> інформування населення через засоби масової інформації щодо переваг </w:t>
      </w:r>
      <w:proofErr w:type="spellStart"/>
      <w:r w:rsidR="00F703E4" w:rsidRPr="00C17189">
        <w:rPr>
          <w:rFonts w:ascii="Times New Roman" w:hAnsi="Times New Roman" w:cs="Times New Roman"/>
          <w:sz w:val="28"/>
          <w:szCs w:val="28"/>
        </w:rPr>
        <w:t>цифровізації</w:t>
      </w:r>
      <w:proofErr w:type="spellEnd"/>
      <w:r w:rsidR="00F703E4" w:rsidRPr="00C17189">
        <w:rPr>
          <w:rFonts w:ascii="Times New Roman" w:hAnsi="Times New Roman" w:cs="Times New Roman"/>
          <w:sz w:val="28"/>
          <w:szCs w:val="28"/>
        </w:rPr>
        <w:t xml:space="preserve"> сфери послуг та </w:t>
      </w:r>
      <w:r w:rsidR="00217E7B" w:rsidRPr="00C17189">
        <w:rPr>
          <w:rFonts w:ascii="Times New Roman" w:hAnsi="Times New Roman" w:cs="Times New Roman"/>
          <w:sz w:val="28"/>
          <w:szCs w:val="28"/>
        </w:rPr>
        <w:t xml:space="preserve">можливості </w:t>
      </w:r>
      <w:r w:rsidR="00EC0429" w:rsidRPr="00C17189">
        <w:rPr>
          <w:rFonts w:ascii="Times New Roman" w:hAnsi="Times New Roman" w:cs="Times New Roman"/>
          <w:sz w:val="28"/>
          <w:szCs w:val="28"/>
        </w:rPr>
        <w:t xml:space="preserve">підвищення цифрових </w:t>
      </w:r>
      <w:proofErr w:type="spellStart"/>
      <w:r w:rsidR="00EC0429" w:rsidRPr="00C17189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="00EC0429" w:rsidRPr="00C17189">
        <w:rPr>
          <w:rFonts w:ascii="Times New Roman" w:hAnsi="Times New Roman" w:cs="Times New Roman"/>
          <w:sz w:val="28"/>
          <w:szCs w:val="28"/>
        </w:rPr>
        <w:t xml:space="preserve"> з </w:t>
      </w:r>
      <w:r w:rsidR="00217E7B" w:rsidRPr="00C17189">
        <w:rPr>
          <w:rFonts w:ascii="Times New Roman" w:hAnsi="Times New Roman" w:cs="Times New Roman"/>
          <w:sz w:val="28"/>
          <w:szCs w:val="28"/>
        </w:rPr>
        <w:t xml:space="preserve">одержання </w:t>
      </w:r>
      <w:r>
        <w:rPr>
          <w:rFonts w:ascii="Times New Roman" w:hAnsi="Times New Roman" w:cs="Times New Roman"/>
          <w:sz w:val="28"/>
          <w:szCs w:val="28"/>
        </w:rPr>
        <w:t>електронних публічних послуг;</w:t>
      </w:r>
    </w:p>
    <w:p w:rsidR="00217E7B" w:rsidRPr="00296E2D" w:rsidRDefault="00217E7B" w:rsidP="00217E7B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136227" w:rsidRPr="00C17189" w:rsidRDefault="00C17189" w:rsidP="00C17189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департаментів</w:t>
      </w:r>
      <w:r w:rsidR="003A1324" w:rsidRPr="00C17189">
        <w:rPr>
          <w:rFonts w:ascii="Times New Roman" w:hAnsi="Times New Roman" w:cs="Times New Roman"/>
          <w:sz w:val="28"/>
          <w:szCs w:val="28"/>
        </w:rPr>
        <w:t xml:space="preserve"> соціальної політики,</w:t>
      </w:r>
      <w:r w:rsidR="00217E7B" w:rsidRPr="00C17189">
        <w:rPr>
          <w:rFonts w:ascii="Times New Roman" w:hAnsi="Times New Roman" w:cs="Times New Roman"/>
          <w:sz w:val="28"/>
          <w:szCs w:val="28"/>
        </w:rPr>
        <w:t xml:space="preserve"> освіти</w:t>
      </w:r>
      <w:r w:rsidR="00543DD5" w:rsidRPr="00C17189">
        <w:rPr>
          <w:rFonts w:ascii="Times New Roman" w:hAnsi="Times New Roman" w:cs="Times New Roman"/>
          <w:sz w:val="28"/>
          <w:szCs w:val="28"/>
        </w:rPr>
        <w:t xml:space="preserve"> і</w:t>
      </w:r>
      <w:r w:rsidR="003A1324" w:rsidRPr="00C17189">
        <w:rPr>
          <w:rFonts w:ascii="Times New Roman" w:hAnsi="Times New Roman" w:cs="Times New Roman"/>
          <w:sz w:val="28"/>
          <w:szCs w:val="28"/>
        </w:rPr>
        <w:t xml:space="preserve"> </w:t>
      </w:r>
      <w:r w:rsidR="007930A7" w:rsidRPr="00C17189">
        <w:rPr>
          <w:rFonts w:ascii="Times New Roman" w:hAnsi="Times New Roman" w:cs="Times New Roman"/>
          <w:sz w:val="28"/>
          <w:szCs w:val="28"/>
        </w:rPr>
        <w:t>науки</w:t>
      </w:r>
      <w:r w:rsidR="000D01D2" w:rsidRPr="00C17189">
        <w:rPr>
          <w:rFonts w:ascii="Times New Roman" w:hAnsi="Times New Roman" w:cs="Times New Roman"/>
          <w:sz w:val="28"/>
          <w:szCs w:val="28"/>
        </w:rPr>
        <w:t>, адміністративних послуг</w:t>
      </w:r>
      <w:r w:rsidR="007930A7" w:rsidRPr="00C17189">
        <w:rPr>
          <w:rFonts w:ascii="Times New Roman" w:hAnsi="Times New Roman" w:cs="Times New Roman"/>
          <w:sz w:val="28"/>
          <w:szCs w:val="28"/>
        </w:rPr>
        <w:t xml:space="preserve"> </w:t>
      </w:r>
      <w:r w:rsidR="003A1324" w:rsidRPr="00C17189">
        <w:rPr>
          <w:rFonts w:ascii="Times New Roman" w:hAnsi="Times New Roman" w:cs="Times New Roman"/>
          <w:sz w:val="28"/>
          <w:szCs w:val="28"/>
        </w:rPr>
        <w:t>виконкому Криворізької міської ради</w:t>
      </w:r>
      <w:r w:rsidR="00217E7B" w:rsidRPr="00C17189">
        <w:rPr>
          <w:rFonts w:ascii="Times New Roman" w:hAnsi="Times New Roman" w:cs="Times New Roman"/>
          <w:sz w:val="28"/>
          <w:szCs w:val="28"/>
        </w:rPr>
        <w:t xml:space="preserve"> </w:t>
      </w:r>
      <w:r w:rsidR="003A1324" w:rsidRPr="00C17189">
        <w:rPr>
          <w:rFonts w:ascii="Times New Roman" w:hAnsi="Times New Roman" w:cs="Times New Roman"/>
          <w:sz w:val="28"/>
          <w:szCs w:val="28"/>
        </w:rPr>
        <w:t xml:space="preserve">спільно </w:t>
      </w:r>
      <w:r w:rsidR="00217E7B" w:rsidRPr="00C17189">
        <w:rPr>
          <w:rFonts w:ascii="Times New Roman" w:hAnsi="Times New Roman" w:cs="Times New Roman"/>
          <w:sz w:val="28"/>
          <w:szCs w:val="28"/>
        </w:rPr>
        <w:t>з вищими навчальними закладами</w:t>
      </w:r>
      <w:r w:rsidR="007B3CFB" w:rsidRPr="00C17189">
        <w:rPr>
          <w:rFonts w:ascii="Times New Roman" w:hAnsi="Times New Roman" w:cs="Times New Roman"/>
          <w:sz w:val="28"/>
          <w:szCs w:val="28"/>
        </w:rPr>
        <w:t>,</w:t>
      </w:r>
      <w:r w:rsidR="00217E7B" w:rsidRPr="00C17189">
        <w:rPr>
          <w:rFonts w:ascii="Times New Roman" w:hAnsi="Times New Roman" w:cs="Times New Roman"/>
          <w:sz w:val="28"/>
          <w:szCs w:val="28"/>
        </w:rPr>
        <w:t xml:space="preserve"> із залученням с</w:t>
      </w:r>
      <w:r w:rsidR="003A1324" w:rsidRPr="00C17189">
        <w:rPr>
          <w:rFonts w:ascii="Times New Roman" w:hAnsi="Times New Roman" w:cs="Times New Roman"/>
          <w:sz w:val="28"/>
          <w:szCs w:val="28"/>
        </w:rPr>
        <w:t>тудентської молоді</w:t>
      </w:r>
      <w:r w:rsidR="00217E7B" w:rsidRPr="00C17189">
        <w:rPr>
          <w:rFonts w:ascii="Times New Roman" w:hAnsi="Times New Roman" w:cs="Times New Roman"/>
          <w:sz w:val="28"/>
          <w:szCs w:val="28"/>
        </w:rPr>
        <w:t>,</w:t>
      </w:r>
      <w:r w:rsidR="003A1324" w:rsidRPr="00C17189">
        <w:rPr>
          <w:rFonts w:ascii="Times New Roman" w:hAnsi="Times New Roman" w:cs="Times New Roman"/>
          <w:sz w:val="28"/>
          <w:szCs w:val="28"/>
        </w:rPr>
        <w:t xml:space="preserve"> </w:t>
      </w:r>
      <w:r w:rsidR="00217E7B" w:rsidRPr="00C17189">
        <w:rPr>
          <w:rFonts w:ascii="Times New Roman" w:hAnsi="Times New Roman" w:cs="Times New Roman"/>
          <w:sz w:val="28"/>
          <w:szCs w:val="28"/>
        </w:rPr>
        <w:t>опрацювати питання активного навчання населення, суб</w:t>
      </w:r>
      <w:r w:rsidR="00583CD3" w:rsidRPr="00C17189">
        <w:rPr>
          <w:rFonts w:ascii="Times New Roman" w:hAnsi="Times New Roman" w:cs="Times New Roman"/>
          <w:sz w:val="28"/>
          <w:szCs w:val="28"/>
        </w:rPr>
        <w:t>’</w:t>
      </w:r>
      <w:r w:rsidR="00217E7B" w:rsidRPr="00C17189">
        <w:rPr>
          <w:rFonts w:ascii="Times New Roman" w:hAnsi="Times New Roman" w:cs="Times New Roman"/>
          <w:sz w:val="28"/>
          <w:szCs w:val="28"/>
        </w:rPr>
        <w:t xml:space="preserve">єктів господарювання </w:t>
      </w:r>
      <w:r w:rsidR="00EC0429" w:rsidRPr="00C17189">
        <w:rPr>
          <w:rFonts w:ascii="Times New Roman" w:hAnsi="Times New Roman" w:cs="Times New Roman"/>
          <w:sz w:val="28"/>
          <w:szCs w:val="28"/>
        </w:rPr>
        <w:t>цифровим навичкам, підвищення їх цифрової компетентності в одержанні</w:t>
      </w:r>
      <w:r w:rsidR="003A1324" w:rsidRPr="00C17189">
        <w:rPr>
          <w:rFonts w:ascii="Times New Roman" w:hAnsi="Times New Roman" w:cs="Times New Roman"/>
          <w:sz w:val="28"/>
          <w:szCs w:val="28"/>
        </w:rPr>
        <w:t xml:space="preserve"> електронних публічних послуг, у тому числі на базі </w:t>
      </w:r>
      <w:r w:rsidR="000D01D2" w:rsidRPr="00C17189">
        <w:rPr>
          <w:rFonts w:ascii="Times New Roman" w:hAnsi="Times New Roman" w:cs="Times New Roman"/>
          <w:sz w:val="28"/>
          <w:szCs w:val="28"/>
        </w:rPr>
        <w:t>приміщень Центру адміністративних послуг «Віза»</w:t>
      </w:r>
      <w:r w:rsidR="00A062F0" w:rsidRPr="00C17189">
        <w:rPr>
          <w:rFonts w:ascii="Times New Roman" w:hAnsi="Times New Roman" w:cs="Times New Roman"/>
          <w:sz w:val="28"/>
          <w:szCs w:val="28"/>
        </w:rPr>
        <w:t xml:space="preserve"> виконкому Криворізької міської ради</w:t>
      </w:r>
      <w:r w:rsidR="0020311D">
        <w:rPr>
          <w:rFonts w:ascii="Times New Roman" w:hAnsi="Times New Roman" w:cs="Times New Roman"/>
          <w:sz w:val="28"/>
          <w:szCs w:val="28"/>
        </w:rPr>
        <w:t xml:space="preserve"> та в рамках соціально педагогічної послуги «Університет</w:t>
      </w:r>
      <w:r w:rsidR="003A1324" w:rsidRPr="00C17189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ретього віку</w:t>
      </w:r>
      <w:r w:rsidR="002031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3F8D" w:rsidRPr="00296E2D" w:rsidRDefault="00163F8D" w:rsidP="00163F8D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583CD3" w:rsidRPr="0020311D" w:rsidRDefault="0020311D" w:rsidP="0020311D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583CD3" w:rsidRPr="0020311D">
        <w:rPr>
          <w:rFonts w:ascii="Times New Roman" w:hAnsi="Times New Roman" w:cs="Times New Roman"/>
          <w:sz w:val="28"/>
          <w:szCs w:val="28"/>
        </w:rPr>
        <w:t xml:space="preserve">епартаменту соціальної політики </w:t>
      </w:r>
      <w:r w:rsidR="0040369B" w:rsidRPr="0020311D">
        <w:rPr>
          <w:rFonts w:ascii="Times New Roman" w:hAnsi="Times New Roman" w:cs="Times New Roman"/>
          <w:sz w:val="28"/>
          <w:szCs w:val="28"/>
        </w:rPr>
        <w:t>виконкому Криворізької міської ради</w:t>
      </w:r>
      <w:r w:rsidR="00583CD3" w:rsidRPr="0020311D">
        <w:rPr>
          <w:rFonts w:ascii="Times New Roman" w:hAnsi="Times New Roman" w:cs="Times New Roman"/>
          <w:sz w:val="28"/>
          <w:szCs w:val="28"/>
        </w:rPr>
        <w:t xml:space="preserve"> </w:t>
      </w:r>
      <w:r w:rsidR="0008411E" w:rsidRPr="0020311D">
        <w:rPr>
          <w:rFonts w:ascii="Times New Roman" w:hAnsi="Times New Roman" w:cs="Times New Roman"/>
          <w:sz w:val="28"/>
          <w:szCs w:val="28"/>
        </w:rPr>
        <w:t xml:space="preserve">спільно з виконкомами районних у місті рад </w:t>
      </w:r>
      <w:r w:rsidR="00A062F0" w:rsidRPr="0020311D">
        <w:rPr>
          <w:rFonts w:ascii="Times New Roman" w:hAnsi="Times New Roman" w:cs="Times New Roman"/>
          <w:sz w:val="28"/>
          <w:szCs w:val="28"/>
        </w:rPr>
        <w:t>у</w:t>
      </w:r>
      <w:r w:rsidR="00583CD3" w:rsidRPr="0020311D">
        <w:rPr>
          <w:rFonts w:ascii="Times New Roman" w:hAnsi="Times New Roman" w:cs="Times New Roman"/>
          <w:sz w:val="28"/>
          <w:szCs w:val="28"/>
        </w:rPr>
        <w:t xml:space="preserve"> термін до 01.07.2021 внести пропозиції щодо впорядкува</w:t>
      </w:r>
      <w:r w:rsidR="00DD11DF" w:rsidRPr="0020311D">
        <w:rPr>
          <w:rFonts w:ascii="Times New Roman" w:hAnsi="Times New Roman" w:cs="Times New Roman"/>
          <w:sz w:val="28"/>
          <w:szCs w:val="28"/>
        </w:rPr>
        <w:t>ння структури фронт</w:t>
      </w:r>
      <w:r w:rsidR="00A062F0" w:rsidRPr="0020311D">
        <w:rPr>
          <w:rFonts w:ascii="Times New Roman" w:hAnsi="Times New Roman" w:cs="Times New Roman"/>
          <w:sz w:val="28"/>
          <w:szCs w:val="28"/>
        </w:rPr>
        <w:t>-</w:t>
      </w:r>
      <w:r w:rsidR="00DD11DF" w:rsidRPr="0020311D">
        <w:rPr>
          <w:rFonts w:ascii="Times New Roman" w:hAnsi="Times New Roman" w:cs="Times New Roman"/>
          <w:sz w:val="28"/>
          <w:szCs w:val="28"/>
        </w:rPr>
        <w:t xml:space="preserve">офісів Центру </w:t>
      </w:r>
      <w:proofErr w:type="spellStart"/>
      <w:r w:rsidR="00DD11DF" w:rsidRPr="0020311D">
        <w:rPr>
          <w:rFonts w:ascii="Times New Roman" w:hAnsi="Times New Roman" w:cs="Times New Roman"/>
          <w:sz w:val="28"/>
          <w:szCs w:val="28"/>
        </w:rPr>
        <w:t>адміністра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D11DF" w:rsidRPr="0020311D">
        <w:rPr>
          <w:rFonts w:ascii="Times New Roman" w:hAnsi="Times New Roman" w:cs="Times New Roman"/>
          <w:sz w:val="28"/>
          <w:szCs w:val="28"/>
        </w:rPr>
        <w:lastRenderedPageBreak/>
        <w:t>тивних</w:t>
      </w:r>
      <w:proofErr w:type="spellEnd"/>
      <w:r w:rsidR="00DD11DF" w:rsidRPr="0020311D">
        <w:rPr>
          <w:rFonts w:ascii="Times New Roman" w:hAnsi="Times New Roman" w:cs="Times New Roman"/>
          <w:sz w:val="28"/>
          <w:szCs w:val="28"/>
        </w:rPr>
        <w:t xml:space="preserve"> послуг «Віза» виконкому Криворізької міської ради з питань надання соціальних послуг</w:t>
      </w:r>
      <w:r w:rsidR="0040369B" w:rsidRPr="0020311D">
        <w:rPr>
          <w:rFonts w:ascii="Times New Roman" w:hAnsi="Times New Roman" w:cs="Times New Roman"/>
          <w:sz w:val="28"/>
          <w:szCs w:val="28"/>
        </w:rPr>
        <w:t>.</w:t>
      </w:r>
    </w:p>
    <w:p w:rsidR="0040369B" w:rsidRPr="00296E2D" w:rsidRDefault="0040369B" w:rsidP="0040369B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3D524A" w:rsidRDefault="003D524A" w:rsidP="004049AE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редакції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583CD3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="00583CD3">
        <w:rPr>
          <w:rFonts w:ascii="Times New Roman" w:hAnsi="Times New Roman" w:cs="Times New Roman"/>
          <w:sz w:val="28"/>
          <w:szCs w:val="28"/>
          <w:lang w:val="ru-RU"/>
        </w:rPr>
        <w:t>ічний</w:t>
      </w:r>
      <w:proofErr w:type="spellEnd"/>
      <w:r w:rsidR="00583CD3">
        <w:rPr>
          <w:rFonts w:ascii="Times New Roman" w:hAnsi="Times New Roman" w:cs="Times New Roman"/>
          <w:sz w:val="28"/>
          <w:szCs w:val="28"/>
          <w:lang w:val="ru-RU"/>
        </w:rPr>
        <w:t xml:space="preserve"> регламент Центру </w:t>
      </w:r>
      <w:proofErr w:type="spellStart"/>
      <w:r w:rsidR="00583CD3">
        <w:rPr>
          <w:rFonts w:ascii="Times New Roman" w:hAnsi="Times New Roman" w:cs="Times New Roman"/>
          <w:sz w:val="28"/>
          <w:szCs w:val="28"/>
          <w:lang w:val="ru-RU"/>
        </w:rPr>
        <w:t>адміністративних</w:t>
      </w:r>
      <w:proofErr w:type="spellEnd"/>
      <w:r w:rsidR="00583C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3CD3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="00583CD3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583CD3">
        <w:rPr>
          <w:rFonts w:ascii="Times New Roman" w:hAnsi="Times New Roman" w:cs="Times New Roman"/>
          <w:sz w:val="28"/>
          <w:szCs w:val="28"/>
          <w:lang w:val="ru-RU"/>
        </w:rPr>
        <w:t>Віза</w:t>
      </w:r>
      <w:proofErr w:type="spellEnd"/>
      <w:r w:rsidR="00583CD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="00583CD3">
        <w:rPr>
          <w:rFonts w:ascii="Times New Roman" w:hAnsi="Times New Roman" w:cs="Times New Roman"/>
          <w:sz w:val="28"/>
          <w:szCs w:val="28"/>
          <w:lang w:val="ru-RU"/>
        </w:rPr>
        <w:t>виконкому</w:t>
      </w:r>
      <w:proofErr w:type="spellEnd"/>
      <w:r w:rsidR="00583C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3CD3">
        <w:rPr>
          <w:rFonts w:ascii="Times New Roman" w:hAnsi="Times New Roman" w:cs="Times New Roman"/>
          <w:sz w:val="28"/>
          <w:szCs w:val="28"/>
          <w:lang w:val="ru-RU"/>
        </w:rPr>
        <w:t>Криворізької</w:t>
      </w:r>
      <w:proofErr w:type="spellEnd"/>
      <w:r w:rsidR="00583C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83CD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583CD3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="00E6347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E6347E">
        <w:rPr>
          <w:rFonts w:ascii="Times New Roman" w:hAnsi="Times New Roman" w:cs="Times New Roman"/>
          <w:sz w:val="28"/>
          <w:szCs w:val="28"/>
          <w:lang w:val="ru-RU"/>
        </w:rPr>
        <w:t>додається</w:t>
      </w:r>
      <w:proofErr w:type="spellEnd"/>
      <w:r w:rsidR="00E6347E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583CD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D524A" w:rsidRPr="00296E2D" w:rsidRDefault="003D524A" w:rsidP="003D524A">
      <w:pPr>
        <w:pStyle w:val="a3"/>
        <w:rPr>
          <w:rFonts w:ascii="Times New Roman" w:hAnsi="Times New Roman" w:cs="Times New Roman"/>
          <w:sz w:val="14"/>
          <w:szCs w:val="14"/>
          <w:lang w:val="ru-RU"/>
        </w:rPr>
      </w:pPr>
    </w:p>
    <w:p w:rsidR="007930A7" w:rsidRDefault="00A062F0" w:rsidP="004049AE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930A7">
        <w:rPr>
          <w:rFonts w:ascii="Times New Roman" w:hAnsi="Times New Roman" w:cs="Times New Roman"/>
          <w:sz w:val="28"/>
          <w:szCs w:val="28"/>
          <w:lang w:val="ru-RU"/>
        </w:rPr>
        <w:t xml:space="preserve">нести </w:t>
      </w:r>
      <w:proofErr w:type="spellStart"/>
      <w:r w:rsidR="007930A7"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 w:rsidR="007930A7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proofErr w:type="gramStart"/>
      <w:r w:rsidR="007930A7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7930A7">
        <w:rPr>
          <w:rFonts w:ascii="Times New Roman" w:hAnsi="Times New Roman" w:cs="Times New Roman"/>
          <w:sz w:val="28"/>
          <w:szCs w:val="28"/>
          <w:lang w:val="ru-RU"/>
        </w:rPr>
        <w:t>ішень</w:t>
      </w:r>
      <w:proofErr w:type="spellEnd"/>
      <w:r w:rsidR="00163F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3F8D">
        <w:rPr>
          <w:rFonts w:ascii="Times New Roman" w:hAnsi="Times New Roman" w:cs="Times New Roman"/>
          <w:sz w:val="28"/>
          <w:szCs w:val="28"/>
          <w:lang w:val="ru-RU"/>
        </w:rPr>
        <w:t>виконкому</w:t>
      </w:r>
      <w:proofErr w:type="spellEnd"/>
      <w:r w:rsidR="00163F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3F8D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163F8D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="00163F8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7930A7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554B1" w:rsidRDefault="0020311D" w:rsidP="002031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262BA">
        <w:rPr>
          <w:rFonts w:ascii="Times New Roman" w:hAnsi="Times New Roman" w:cs="Times New Roman"/>
          <w:sz w:val="28"/>
          <w:szCs w:val="28"/>
          <w:lang w:val="ru-RU"/>
        </w:rPr>
        <w:t xml:space="preserve">.1 </w:t>
      </w:r>
      <w:r w:rsidR="00163F8D" w:rsidRPr="007930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54B1" w:rsidRPr="007930A7">
        <w:rPr>
          <w:rFonts w:ascii="Times New Roman" w:hAnsi="Times New Roman"/>
          <w:sz w:val="28"/>
          <w:szCs w:val="28"/>
        </w:rPr>
        <w:t xml:space="preserve">13.11.2018 №486 </w:t>
      </w:r>
      <w:r w:rsidR="006554B1" w:rsidRPr="00695E37">
        <w:t>«</w:t>
      </w:r>
      <w:r w:rsidR="006554B1" w:rsidRPr="007930A7">
        <w:rPr>
          <w:rFonts w:ascii="Times New Roman" w:hAnsi="Times New Roman"/>
          <w:sz w:val="28"/>
          <w:szCs w:val="28"/>
        </w:rPr>
        <w:t xml:space="preserve">Про реформу </w:t>
      </w:r>
      <w:proofErr w:type="gramStart"/>
      <w:r w:rsidR="006554B1" w:rsidRPr="007930A7">
        <w:rPr>
          <w:rFonts w:ascii="Times New Roman" w:hAnsi="Times New Roman"/>
          <w:sz w:val="28"/>
          <w:szCs w:val="28"/>
        </w:rPr>
        <w:t>адм</w:t>
      </w:r>
      <w:proofErr w:type="gramEnd"/>
      <w:r w:rsidR="006554B1" w:rsidRPr="007930A7">
        <w:rPr>
          <w:rFonts w:ascii="Times New Roman" w:hAnsi="Times New Roman"/>
          <w:sz w:val="28"/>
          <w:szCs w:val="28"/>
        </w:rPr>
        <w:t xml:space="preserve">іністративних, інших публічних послуг в м. Кривому Розі», зі змінами, </w:t>
      </w:r>
      <w:r w:rsidR="006554B1" w:rsidRPr="007930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саме: у пункті 12 Складу Центру адміністративних послуг «Віза» викласти в новій редакції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зміст графи «Час прийому замовників послуг у головному офісі Центру адміністративних послуг»</w:t>
      </w:r>
      <w:r w:rsidR="006554B1" w:rsidRPr="007930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554B1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="006554B1">
        <w:rPr>
          <w:rFonts w:ascii="Times New Roman" w:hAnsi="Times New Roman" w:cs="Times New Roman"/>
          <w:sz w:val="28"/>
          <w:szCs w:val="28"/>
          <w:lang w:val="ru-RU"/>
        </w:rPr>
        <w:t>Понеділок</w:t>
      </w:r>
      <w:proofErr w:type="spellEnd"/>
      <w:r w:rsidR="006554B1">
        <w:rPr>
          <w:rFonts w:ascii="Times New Roman" w:hAnsi="Times New Roman" w:cs="Times New Roman"/>
          <w:sz w:val="28"/>
          <w:szCs w:val="28"/>
          <w:lang w:val="ru-RU"/>
        </w:rPr>
        <w:t xml:space="preserve">, середа, </w:t>
      </w:r>
      <w:proofErr w:type="spellStart"/>
      <w:r w:rsidR="006554B1">
        <w:rPr>
          <w:rFonts w:ascii="Times New Roman" w:hAnsi="Times New Roman" w:cs="Times New Roman"/>
          <w:sz w:val="28"/>
          <w:szCs w:val="28"/>
          <w:lang w:val="ru-RU"/>
        </w:rPr>
        <w:t>четвер</w:t>
      </w:r>
      <w:proofErr w:type="spellEnd"/>
      <w:r w:rsidR="006554B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554B1">
        <w:rPr>
          <w:rFonts w:ascii="Times New Roman" w:hAnsi="Times New Roman" w:cs="Times New Roman"/>
          <w:sz w:val="28"/>
          <w:szCs w:val="28"/>
          <w:lang w:val="ru-RU"/>
        </w:rPr>
        <w:t>п'ятниця</w:t>
      </w:r>
      <w:proofErr w:type="spellEnd"/>
      <w:r w:rsidR="006554B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554B1">
        <w:rPr>
          <w:rFonts w:ascii="Times New Roman" w:hAnsi="Times New Roman" w:cs="Times New Roman"/>
          <w:sz w:val="28"/>
          <w:szCs w:val="28"/>
          <w:lang w:val="ru-RU"/>
        </w:rPr>
        <w:t>субота</w:t>
      </w:r>
      <w:proofErr w:type="spellEnd"/>
      <w:r w:rsidR="006554B1">
        <w:rPr>
          <w:rFonts w:ascii="Times New Roman" w:hAnsi="Times New Roman" w:cs="Times New Roman"/>
          <w:sz w:val="28"/>
          <w:szCs w:val="28"/>
          <w:lang w:val="ru-RU"/>
        </w:rPr>
        <w:t xml:space="preserve">, 09.00 </w:t>
      </w:r>
      <w:r w:rsidR="006554B1" w:rsidRPr="00BC3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554B1">
        <w:rPr>
          <w:rFonts w:ascii="Times New Roman" w:hAnsi="Times New Roman" w:cs="Times New Roman"/>
          <w:sz w:val="28"/>
          <w:szCs w:val="28"/>
          <w:lang w:val="ru-RU"/>
        </w:rPr>
        <w:t xml:space="preserve">16.00; </w:t>
      </w:r>
      <w:proofErr w:type="spellStart"/>
      <w:r w:rsidR="006554B1">
        <w:rPr>
          <w:rFonts w:ascii="Times New Roman" w:hAnsi="Times New Roman" w:cs="Times New Roman"/>
          <w:sz w:val="28"/>
          <w:szCs w:val="28"/>
          <w:lang w:val="ru-RU"/>
        </w:rPr>
        <w:t>вівторок</w:t>
      </w:r>
      <w:proofErr w:type="spellEnd"/>
      <w:r w:rsidR="006554B1">
        <w:rPr>
          <w:rFonts w:ascii="Times New Roman" w:hAnsi="Times New Roman" w:cs="Times New Roman"/>
          <w:sz w:val="28"/>
          <w:szCs w:val="28"/>
          <w:lang w:val="ru-RU"/>
        </w:rPr>
        <w:t xml:space="preserve">, 09.00 </w:t>
      </w:r>
      <w:r w:rsidR="006554B1" w:rsidRPr="00BC3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554B1">
        <w:rPr>
          <w:rFonts w:ascii="Times New Roman" w:hAnsi="Times New Roman" w:cs="Times New Roman"/>
          <w:sz w:val="28"/>
          <w:szCs w:val="28"/>
        </w:rPr>
        <w:t>20</w:t>
      </w:r>
      <w:r w:rsidR="00E262BA">
        <w:rPr>
          <w:rFonts w:ascii="Times New Roman" w:hAnsi="Times New Roman" w:cs="Times New Roman"/>
          <w:sz w:val="28"/>
          <w:szCs w:val="28"/>
          <w:lang w:val="ru-RU"/>
        </w:rPr>
        <w:t>.00»;</w:t>
      </w:r>
    </w:p>
    <w:p w:rsidR="00E262BA" w:rsidRPr="00E262BA" w:rsidRDefault="0020311D" w:rsidP="00E262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262BA">
        <w:rPr>
          <w:rFonts w:ascii="Times New Roman" w:hAnsi="Times New Roman" w:cs="Times New Roman"/>
          <w:sz w:val="28"/>
          <w:szCs w:val="28"/>
          <w:lang w:val="ru-RU"/>
        </w:rPr>
        <w:t>.2 17.06.2020 №320 «</w:t>
      </w:r>
      <w:r w:rsidR="00E262BA" w:rsidRPr="00E262BA">
        <w:rPr>
          <w:rFonts w:ascii="Times New Roman" w:hAnsi="Times New Roman" w:cs="Times New Roman"/>
          <w:color w:val="000000"/>
          <w:sz w:val="28"/>
          <w:szCs w:val="28"/>
        </w:rPr>
        <w:t xml:space="preserve">Про внесення змін до </w:t>
      </w:r>
      <w:proofErr w:type="gramStart"/>
      <w:r w:rsidR="00E262BA" w:rsidRPr="00E262BA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E262BA" w:rsidRPr="00E262BA">
        <w:rPr>
          <w:rFonts w:ascii="Times New Roman" w:hAnsi="Times New Roman" w:cs="Times New Roman"/>
          <w:color w:val="000000"/>
          <w:sz w:val="28"/>
          <w:szCs w:val="28"/>
        </w:rPr>
        <w:t xml:space="preserve">ішень виконкому міської ради з питань надання публічних, у тому числі адміністративних,  послуг  у  </w:t>
      </w:r>
      <w:r w:rsidR="00E262B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E262BA" w:rsidRPr="00E262BA">
        <w:rPr>
          <w:rFonts w:ascii="Times New Roman" w:hAnsi="Times New Roman" w:cs="Times New Roman"/>
          <w:color w:val="000000"/>
          <w:sz w:val="28"/>
          <w:szCs w:val="28"/>
        </w:rPr>
        <w:t>м. Кри</w:t>
      </w:r>
      <w:r w:rsidR="00E262B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262BA" w:rsidRPr="00E262BA">
        <w:rPr>
          <w:rFonts w:ascii="Times New Roman" w:hAnsi="Times New Roman" w:cs="Times New Roman"/>
          <w:color w:val="000000"/>
          <w:sz w:val="28"/>
          <w:szCs w:val="28"/>
        </w:rPr>
        <w:t>ому Розі</w:t>
      </w:r>
      <w:r w:rsidR="00E262BA">
        <w:rPr>
          <w:rFonts w:ascii="Times New Roman" w:hAnsi="Times New Roman" w:cs="Times New Roman"/>
          <w:color w:val="000000"/>
          <w:sz w:val="28"/>
          <w:szCs w:val="28"/>
        </w:rPr>
        <w:t xml:space="preserve">», а саме:  викласти в новій редакції додаток 17 </w:t>
      </w:r>
      <w:r w:rsidR="00E262BA">
        <w:rPr>
          <w:rFonts w:ascii="Times New Roman" w:hAnsi="Times New Roman" w:cs="Times New Roman"/>
          <w:sz w:val="28"/>
          <w:szCs w:val="28"/>
        </w:rPr>
        <w:t>Алгоритм надання адміністративних, інших публічних послуг «одним пакетом» за життєвою ситуацією</w:t>
      </w:r>
      <w:r>
        <w:rPr>
          <w:rFonts w:ascii="Times New Roman" w:hAnsi="Times New Roman" w:cs="Times New Roman"/>
          <w:sz w:val="28"/>
          <w:szCs w:val="28"/>
        </w:rPr>
        <w:t xml:space="preserve"> «Переведення садового будинку у</w:t>
      </w:r>
      <w:r w:rsidR="00E262BA">
        <w:rPr>
          <w:rFonts w:ascii="Times New Roman" w:hAnsi="Times New Roman" w:cs="Times New Roman"/>
          <w:sz w:val="28"/>
          <w:szCs w:val="28"/>
        </w:rPr>
        <w:t xml:space="preserve"> житловий» через Центр адміністративних послуг «Віза» (додаток).</w:t>
      </w:r>
    </w:p>
    <w:p w:rsidR="006554B1" w:rsidRPr="00296E2D" w:rsidRDefault="006554B1" w:rsidP="006554B1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4"/>
          <w:szCs w:val="14"/>
          <w:lang w:val="ru-RU"/>
        </w:rPr>
      </w:pPr>
    </w:p>
    <w:p w:rsidR="006554B1" w:rsidRDefault="004B3108" w:rsidP="004049AE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Визнати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таким,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втратило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чинність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виконкому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12.07.2017 №302 «Про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принципу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клієнтоцентричності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єдиних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вікнах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296E2D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r w:rsidR="00296E2D">
        <w:rPr>
          <w:rFonts w:ascii="Times New Roman" w:hAnsi="Times New Roman" w:cs="Times New Roman"/>
          <w:sz w:val="28"/>
          <w:szCs w:val="28"/>
          <w:lang w:val="ru-RU"/>
        </w:rPr>
        <w:t>абонентських</w:t>
      </w:r>
      <w:proofErr w:type="spellEnd"/>
      <w:r w:rsidR="00296E2D">
        <w:rPr>
          <w:rFonts w:ascii="Times New Roman" w:hAnsi="Times New Roman" w:cs="Times New Roman"/>
          <w:sz w:val="28"/>
          <w:szCs w:val="28"/>
          <w:lang w:val="ru-RU"/>
        </w:rPr>
        <w:t xml:space="preserve"> службах </w:t>
      </w:r>
      <w:proofErr w:type="spellStart"/>
      <w:r w:rsidR="00296E2D">
        <w:rPr>
          <w:rFonts w:ascii="Times New Roman" w:hAnsi="Times New Roman" w:cs="Times New Roman"/>
          <w:sz w:val="28"/>
          <w:szCs w:val="28"/>
          <w:lang w:val="ru-RU"/>
        </w:rPr>
        <w:t>підприєм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96E2D"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установ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організаці</w:t>
      </w:r>
      <w:r w:rsidR="0020311D">
        <w:rPr>
          <w:rFonts w:ascii="Times New Roman" w:hAnsi="Times New Roman" w:cs="Times New Roman"/>
          <w:sz w:val="28"/>
          <w:szCs w:val="28"/>
          <w:lang w:val="ru-RU"/>
        </w:rPr>
        <w:t>й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20311D">
        <w:rPr>
          <w:rFonts w:ascii="Times New Roman" w:hAnsi="Times New Roman" w:cs="Times New Roman"/>
          <w:sz w:val="28"/>
          <w:szCs w:val="28"/>
          <w:lang w:val="ru-RU"/>
        </w:rPr>
        <w:t>надавачів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311D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311D">
        <w:rPr>
          <w:rFonts w:ascii="Times New Roman" w:hAnsi="Times New Roman" w:cs="Times New Roman"/>
          <w:sz w:val="28"/>
          <w:szCs w:val="28"/>
          <w:lang w:val="ru-RU"/>
        </w:rPr>
        <w:t>населенню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20311D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311D">
        <w:rPr>
          <w:rFonts w:ascii="Times New Roman" w:hAnsi="Times New Roman" w:cs="Times New Roman"/>
          <w:sz w:val="28"/>
          <w:szCs w:val="28"/>
          <w:lang w:val="ru-RU"/>
        </w:rPr>
        <w:t>змінами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311D">
        <w:rPr>
          <w:rFonts w:ascii="Times New Roman" w:hAnsi="Times New Roman" w:cs="Times New Roman"/>
          <w:sz w:val="28"/>
          <w:szCs w:val="28"/>
          <w:lang w:val="ru-RU"/>
        </w:rPr>
        <w:t>внесеними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311D">
        <w:rPr>
          <w:rFonts w:ascii="Times New Roman" w:hAnsi="Times New Roman" w:cs="Times New Roman"/>
          <w:sz w:val="28"/>
          <w:szCs w:val="28"/>
          <w:lang w:val="ru-RU"/>
        </w:rPr>
        <w:t>рішеннями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311D">
        <w:rPr>
          <w:rFonts w:ascii="Times New Roman" w:hAnsi="Times New Roman" w:cs="Times New Roman"/>
          <w:sz w:val="28"/>
          <w:szCs w:val="28"/>
          <w:lang w:val="ru-RU"/>
        </w:rPr>
        <w:t>виконкому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0311D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="0020311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20311D">
        <w:rPr>
          <w:rFonts w:ascii="Times New Roman" w:hAnsi="Times New Roman" w:cs="Times New Roman"/>
          <w:sz w:val="28"/>
          <w:szCs w:val="28"/>
          <w:lang w:val="ru-RU"/>
        </w:rPr>
        <w:t xml:space="preserve"> 14.03.2018 №122</w:t>
      </w:r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реформування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адміністративних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публічнихпослуг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 в органах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Start"/>
      <w:r w:rsidR="002A5034">
        <w:rPr>
          <w:rFonts w:ascii="Times New Roman" w:hAnsi="Times New Roman" w:cs="Times New Roman"/>
          <w:sz w:val="28"/>
          <w:szCs w:val="28"/>
          <w:lang w:val="ru-RU"/>
        </w:rPr>
        <w:t>.К</w:t>
      </w:r>
      <w:proofErr w:type="gramEnd"/>
      <w:r w:rsidR="002A5034">
        <w:rPr>
          <w:rFonts w:ascii="Times New Roman" w:hAnsi="Times New Roman" w:cs="Times New Roman"/>
          <w:sz w:val="28"/>
          <w:szCs w:val="28"/>
          <w:lang w:val="ru-RU"/>
        </w:rPr>
        <w:t>ривого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 Рогу» та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 13.11.2018 №486 «Про реформу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адміністративних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публічних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 xml:space="preserve"> в м. Кривому </w:t>
      </w:r>
      <w:proofErr w:type="spellStart"/>
      <w:r w:rsidR="002A5034">
        <w:rPr>
          <w:rFonts w:ascii="Times New Roman" w:hAnsi="Times New Roman" w:cs="Times New Roman"/>
          <w:sz w:val="28"/>
          <w:szCs w:val="28"/>
          <w:lang w:val="ru-RU"/>
        </w:rPr>
        <w:t>Розі</w:t>
      </w:r>
      <w:proofErr w:type="spellEnd"/>
      <w:r w:rsidR="002A5034">
        <w:rPr>
          <w:rFonts w:ascii="Times New Roman" w:hAnsi="Times New Roman" w:cs="Times New Roman"/>
          <w:sz w:val="28"/>
          <w:szCs w:val="28"/>
          <w:lang w:val="ru-RU"/>
        </w:rPr>
        <w:t>».</w:t>
      </w:r>
      <w:bookmarkStart w:id="0" w:name="_GoBack"/>
      <w:bookmarkEnd w:id="0"/>
    </w:p>
    <w:p w:rsidR="004B3108" w:rsidRPr="00296E2D" w:rsidRDefault="004B3108" w:rsidP="004B3108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14"/>
          <w:szCs w:val="14"/>
          <w:lang w:val="ru-RU"/>
        </w:rPr>
      </w:pPr>
    </w:p>
    <w:p w:rsidR="006B1CB5" w:rsidRPr="002255D3" w:rsidRDefault="006B1CB5" w:rsidP="004049AE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5D3"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міського голови відповідно до розподілу обов’язків.</w:t>
      </w:r>
    </w:p>
    <w:p w:rsidR="006B1CB5" w:rsidRDefault="006B1CB5" w:rsidP="006B1CB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1CAB" w:rsidRDefault="00C51CAB" w:rsidP="006B1CB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1CAB" w:rsidRPr="00F33BBA" w:rsidRDefault="00C51CAB" w:rsidP="006B1CB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A06EB" w:rsidRDefault="00C51CAB" w:rsidP="00E00BDB">
      <w:pPr>
        <w:tabs>
          <w:tab w:val="left" w:pos="396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56F5">
        <w:rPr>
          <w:rFonts w:ascii="Times New Roman" w:hAnsi="Times New Roman"/>
          <w:b/>
          <w:i/>
          <w:sz w:val="28"/>
          <w:szCs w:val="28"/>
        </w:rPr>
        <w:t xml:space="preserve">Міський голова                                                                  </w:t>
      </w:r>
      <w:r w:rsidR="00217E7B">
        <w:rPr>
          <w:rFonts w:ascii="Times New Roman" w:hAnsi="Times New Roman"/>
          <w:b/>
          <w:i/>
          <w:sz w:val="28"/>
          <w:szCs w:val="28"/>
        </w:rPr>
        <w:t>Костянтин Павлов</w:t>
      </w:r>
    </w:p>
    <w:sectPr w:rsidR="008A06EB" w:rsidSect="00320A44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E5A" w:rsidRDefault="00256E5A" w:rsidP="00320A44">
      <w:pPr>
        <w:spacing w:after="0" w:line="240" w:lineRule="auto"/>
      </w:pPr>
      <w:r>
        <w:separator/>
      </w:r>
    </w:p>
  </w:endnote>
  <w:endnote w:type="continuationSeparator" w:id="0">
    <w:p w:rsidR="00256E5A" w:rsidRDefault="00256E5A" w:rsidP="00320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E5A" w:rsidRDefault="00256E5A" w:rsidP="00320A44">
      <w:pPr>
        <w:spacing w:after="0" w:line="240" w:lineRule="auto"/>
      </w:pPr>
      <w:r>
        <w:separator/>
      </w:r>
    </w:p>
  </w:footnote>
  <w:footnote w:type="continuationSeparator" w:id="0">
    <w:p w:rsidR="00256E5A" w:rsidRDefault="00256E5A" w:rsidP="00320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6099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3108" w:rsidRDefault="00225AC8">
        <w:pPr>
          <w:pStyle w:val="a4"/>
          <w:jc w:val="center"/>
        </w:pPr>
        <w:r w:rsidRPr="00320A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B3108" w:rsidRPr="00320A4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20A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5034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320A4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3108" w:rsidRDefault="004B31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4A22"/>
    <w:multiLevelType w:val="hybridMultilevel"/>
    <w:tmpl w:val="03589F06"/>
    <w:lvl w:ilvl="0" w:tplc="BDAC1154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4067EEF"/>
    <w:multiLevelType w:val="hybridMultilevel"/>
    <w:tmpl w:val="5E369D8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664683"/>
    <w:multiLevelType w:val="hybridMultilevel"/>
    <w:tmpl w:val="E7AAE8E4"/>
    <w:lvl w:ilvl="0" w:tplc="CF6E5F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1F76FB2"/>
    <w:multiLevelType w:val="multilevel"/>
    <w:tmpl w:val="EAAC7D14"/>
    <w:lvl w:ilvl="0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>
      <w:start w:val="1"/>
      <w:numFmt w:val="decimal"/>
      <w:isLgl/>
      <w:lvlText w:val="%1.%2"/>
      <w:lvlJc w:val="left"/>
      <w:pPr>
        <w:ind w:left="1409" w:hanging="112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833" w:hanging="112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833" w:hanging="112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833" w:hanging="112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4">
    <w:nsid w:val="25AD21DD"/>
    <w:multiLevelType w:val="hybridMultilevel"/>
    <w:tmpl w:val="2F6E16A4"/>
    <w:lvl w:ilvl="0" w:tplc="0CDCC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149F4"/>
    <w:multiLevelType w:val="multilevel"/>
    <w:tmpl w:val="9C32A22C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3A90FE2"/>
    <w:multiLevelType w:val="multilevel"/>
    <w:tmpl w:val="0CCC2F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52294227"/>
    <w:multiLevelType w:val="hybridMultilevel"/>
    <w:tmpl w:val="A176990A"/>
    <w:lvl w:ilvl="0" w:tplc="D9EA6C84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E39"/>
    <w:rsid w:val="00032BFE"/>
    <w:rsid w:val="00063D6B"/>
    <w:rsid w:val="000673E1"/>
    <w:rsid w:val="000776C4"/>
    <w:rsid w:val="0008411E"/>
    <w:rsid w:val="000D01D2"/>
    <w:rsid w:val="000E15D3"/>
    <w:rsid w:val="00103D4F"/>
    <w:rsid w:val="001129FF"/>
    <w:rsid w:val="00130313"/>
    <w:rsid w:val="00136227"/>
    <w:rsid w:val="00143611"/>
    <w:rsid w:val="00147DC4"/>
    <w:rsid w:val="001563DD"/>
    <w:rsid w:val="00163E29"/>
    <w:rsid w:val="00163F8D"/>
    <w:rsid w:val="00177E39"/>
    <w:rsid w:val="00181C4F"/>
    <w:rsid w:val="0018298B"/>
    <w:rsid w:val="00184E67"/>
    <w:rsid w:val="00187E4B"/>
    <w:rsid w:val="001949B8"/>
    <w:rsid w:val="001A268A"/>
    <w:rsid w:val="001A3ECE"/>
    <w:rsid w:val="001D61A4"/>
    <w:rsid w:val="001F757F"/>
    <w:rsid w:val="0020311D"/>
    <w:rsid w:val="00214A42"/>
    <w:rsid w:val="00217E7B"/>
    <w:rsid w:val="002255D3"/>
    <w:rsid w:val="00225AC8"/>
    <w:rsid w:val="00231E57"/>
    <w:rsid w:val="00241AC0"/>
    <w:rsid w:val="00254029"/>
    <w:rsid w:val="00256E5A"/>
    <w:rsid w:val="00296E2D"/>
    <w:rsid w:val="002A5034"/>
    <w:rsid w:val="002D1631"/>
    <w:rsid w:val="002D23E7"/>
    <w:rsid w:val="002E151E"/>
    <w:rsid w:val="002F1E7B"/>
    <w:rsid w:val="0030180D"/>
    <w:rsid w:val="003118B7"/>
    <w:rsid w:val="00320A44"/>
    <w:rsid w:val="003273E3"/>
    <w:rsid w:val="00343F40"/>
    <w:rsid w:val="003851A3"/>
    <w:rsid w:val="003A1324"/>
    <w:rsid w:val="003A6129"/>
    <w:rsid w:val="003B760E"/>
    <w:rsid w:val="003D524A"/>
    <w:rsid w:val="003D59D2"/>
    <w:rsid w:val="003F073B"/>
    <w:rsid w:val="00401402"/>
    <w:rsid w:val="0040369B"/>
    <w:rsid w:val="004049AE"/>
    <w:rsid w:val="004105FC"/>
    <w:rsid w:val="004259E6"/>
    <w:rsid w:val="00432234"/>
    <w:rsid w:val="00457593"/>
    <w:rsid w:val="00476F1A"/>
    <w:rsid w:val="00477098"/>
    <w:rsid w:val="00494DC6"/>
    <w:rsid w:val="0049616B"/>
    <w:rsid w:val="004A557C"/>
    <w:rsid w:val="004B3108"/>
    <w:rsid w:val="004C6FD1"/>
    <w:rsid w:val="004D5055"/>
    <w:rsid w:val="004F7D1E"/>
    <w:rsid w:val="00530D7F"/>
    <w:rsid w:val="00533CFF"/>
    <w:rsid w:val="00536630"/>
    <w:rsid w:val="00543DD5"/>
    <w:rsid w:val="00547E91"/>
    <w:rsid w:val="00560B12"/>
    <w:rsid w:val="00567073"/>
    <w:rsid w:val="00583CD3"/>
    <w:rsid w:val="005F214D"/>
    <w:rsid w:val="00610C42"/>
    <w:rsid w:val="00646F63"/>
    <w:rsid w:val="006554B1"/>
    <w:rsid w:val="006759BB"/>
    <w:rsid w:val="00682E72"/>
    <w:rsid w:val="00683C61"/>
    <w:rsid w:val="00685619"/>
    <w:rsid w:val="00695AF2"/>
    <w:rsid w:val="006B1CB5"/>
    <w:rsid w:val="006B44ED"/>
    <w:rsid w:val="006B4F70"/>
    <w:rsid w:val="006B7042"/>
    <w:rsid w:val="006D2A80"/>
    <w:rsid w:val="006F3A11"/>
    <w:rsid w:val="00704963"/>
    <w:rsid w:val="00712620"/>
    <w:rsid w:val="00734BE6"/>
    <w:rsid w:val="00741A74"/>
    <w:rsid w:val="0074278B"/>
    <w:rsid w:val="00753E29"/>
    <w:rsid w:val="00764CEA"/>
    <w:rsid w:val="007700CB"/>
    <w:rsid w:val="00792B3E"/>
    <w:rsid w:val="007930A7"/>
    <w:rsid w:val="007A3448"/>
    <w:rsid w:val="007B3CFB"/>
    <w:rsid w:val="007C72F3"/>
    <w:rsid w:val="007D6693"/>
    <w:rsid w:val="007E028E"/>
    <w:rsid w:val="007E0917"/>
    <w:rsid w:val="0081659E"/>
    <w:rsid w:val="00821AD7"/>
    <w:rsid w:val="008335F8"/>
    <w:rsid w:val="008375AE"/>
    <w:rsid w:val="0084129D"/>
    <w:rsid w:val="00857B49"/>
    <w:rsid w:val="00865103"/>
    <w:rsid w:val="00875306"/>
    <w:rsid w:val="00882D62"/>
    <w:rsid w:val="008A06EB"/>
    <w:rsid w:val="008B33C8"/>
    <w:rsid w:val="008C0CD4"/>
    <w:rsid w:val="008C3BED"/>
    <w:rsid w:val="008C6F26"/>
    <w:rsid w:val="008F42AF"/>
    <w:rsid w:val="008F7358"/>
    <w:rsid w:val="00910543"/>
    <w:rsid w:val="00927474"/>
    <w:rsid w:val="00946B9B"/>
    <w:rsid w:val="009539AE"/>
    <w:rsid w:val="0095693E"/>
    <w:rsid w:val="00957255"/>
    <w:rsid w:val="009809A7"/>
    <w:rsid w:val="009A7073"/>
    <w:rsid w:val="009C2EC9"/>
    <w:rsid w:val="00A03BB8"/>
    <w:rsid w:val="00A062F0"/>
    <w:rsid w:val="00A2291D"/>
    <w:rsid w:val="00A31C70"/>
    <w:rsid w:val="00A362FF"/>
    <w:rsid w:val="00A71B4A"/>
    <w:rsid w:val="00A75064"/>
    <w:rsid w:val="00A76B21"/>
    <w:rsid w:val="00A927D1"/>
    <w:rsid w:val="00AA609A"/>
    <w:rsid w:val="00AB29D1"/>
    <w:rsid w:val="00AC5622"/>
    <w:rsid w:val="00AC7698"/>
    <w:rsid w:val="00AD310D"/>
    <w:rsid w:val="00AD680E"/>
    <w:rsid w:val="00AF299A"/>
    <w:rsid w:val="00B23A01"/>
    <w:rsid w:val="00B51F2C"/>
    <w:rsid w:val="00B570B6"/>
    <w:rsid w:val="00B63D8A"/>
    <w:rsid w:val="00B96486"/>
    <w:rsid w:val="00B97ABD"/>
    <w:rsid w:val="00BB04A4"/>
    <w:rsid w:val="00BB2EB0"/>
    <w:rsid w:val="00BC33AF"/>
    <w:rsid w:val="00BC77EC"/>
    <w:rsid w:val="00BF3E90"/>
    <w:rsid w:val="00BF7F04"/>
    <w:rsid w:val="00C17189"/>
    <w:rsid w:val="00C1799A"/>
    <w:rsid w:val="00C4597B"/>
    <w:rsid w:val="00C51CAB"/>
    <w:rsid w:val="00C55106"/>
    <w:rsid w:val="00C630B6"/>
    <w:rsid w:val="00C815A3"/>
    <w:rsid w:val="00C8391F"/>
    <w:rsid w:val="00C91482"/>
    <w:rsid w:val="00C951DB"/>
    <w:rsid w:val="00CA7E74"/>
    <w:rsid w:val="00CB1CC3"/>
    <w:rsid w:val="00CB65AA"/>
    <w:rsid w:val="00CC25D1"/>
    <w:rsid w:val="00CE37FB"/>
    <w:rsid w:val="00CF322B"/>
    <w:rsid w:val="00D003D1"/>
    <w:rsid w:val="00D30397"/>
    <w:rsid w:val="00D530F2"/>
    <w:rsid w:val="00D53D17"/>
    <w:rsid w:val="00D679E5"/>
    <w:rsid w:val="00DB0202"/>
    <w:rsid w:val="00DD11DF"/>
    <w:rsid w:val="00E00BDB"/>
    <w:rsid w:val="00E262BA"/>
    <w:rsid w:val="00E315E1"/>
    <w:rsid w:val="00E556FB"/>
    <w:rsid w:val="00E559DE"/>
    <w:rsid w:val="00E6347E"/>
    <w:rsid w:val="00E80350"/>
    <w:rsid w:val="00E970DE"/>
    <w:rsid w:val="00E97A5B"/>
    <w:rsid w:val="00EB3BCC"/>
    <w:rsid w:val="00EC0429"/>
    <w:rsid w:val="00F01D90"/>
    <w:rsid w:val="00F54457"/>
    <w:rsid w:val="00F703E4"/>
    <w:rsid w:val="00F85A27"/>
    <w:rsid w:val="00F85DB0"/>
    <w:rsid w:val="00F93149"/>
    <w:rsid w:val="00F97BE4"/>
    <w:rsid w:val="00FA3DCF"/>
    <w:rsid w:val="00FB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E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20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0A44"/>
  </w:style>
  <w:style w:type="paragraph" w:styleId="a6">
    <w:name w:val="footer"/>
    <w:basedOn w:val="a"/>
    <w:link w:val="a7"/>
    <w:uiPriority w:val="99"/>
    <w:semiHidden/>
    <w:unhideWhenUsed/>
    <w:rsid w:val="00320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20A44"/>
  </w:style>
  <w:style w:type="table" w:styleId="a8">
    <w:name w:val="Table Grid"/>
    <w:basedOn w:val="a1"/>
    <w:uiPriority w:val="59"/>
    <w:rsid w:val="00E00BDB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457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semiHidden/>
    <w:unhideWhenUsed/>
    <w:rsid w:val="002A50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1757</TotalTime>
  <Pages>6</Pages>
  <Words>9547</Words>
  <Characters>5442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Людмила Зеленськая</cp:lastModifiedBy>
  <cp:revision>56</cp:revision>
  <cp:lastPrinted>2021-03-12T13:18:00Z</cp:lastPrinted>
  <dcterms:created xsi:type="dcterms:W3CDTF">2019-11-03T15:13:00Z</dcterms:created>
  <dcterms:modified xsi:type="dcterms:W3CDTF">2021-03-23T14:48:00Z</dcterms:modified>
</cp:coreProperties>
</file>