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78" w:rsidRDefault="00FD4D45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FD4D45" w:rsidRDefault="00FD4D45">
      <w:pPr>
        <w:pStyle w:val="pHeading4rblock"/>
      </w:pPr>
    </w:p>
    <w:p w:rsidR="00CA1678" w:rsidRDefault="00FD4D4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16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1678" w:rsidRDefault="00FD4D4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16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16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A16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roofErr w:type="spellStart"/>
            <w:r>
              <w:rPr>
                <w:rStyle w:val="fTableDataCell"/>
              </w:rPr>
              <w:t>Бобошко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37223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6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roofErr w:type="spellStart"/>
            <w:r>
              <w:rPr>
                <w:rStyle w:val="fTableDataCell"/>
              </w:rPr>
              <w:t>Бугаєнко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37223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6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37223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6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CA16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CA16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A1678" w:rsidRDefault="00FD4D4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2236" w:rsidRDefault="00372236">
      <w:pPr>
        <w:tabs>
          <w:tab w:val="left" w:pos="7086"/>
        </w:tabs>
        <w:spacing w:before="840"/>
        <w:rPr>
          <w:rStyle w:val="fFooterAfterTable"/>
        </w:rPr>
      </w:pPr>
    </w:p>
    <w:p w:rsidR="00372236" w:rsidRDefault="00372236" w:rsidP="0037223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372236" w:rsidRDefault="00372236">
      <w:pPr>
        <w:tabs>
          <w:tab w:val="left" w:pos="7086"/>
        </w:tabs>
        <w:spacing w:before="840"/>
      </w:pPr>
    </w:p>
    <w:sectPr w:rsidR="003722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6E" w:rsidRDefault="00FD4D45">
      <w:r>
        <w:separator/>
      </w:r>
    </w:p>
  </w:endnote>
  <w:endnote w:type="continuationSeparator" w:id="0">
    <w:p w:rsidR="003F5D6E" w:rsidRDefault="00FD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6E" w:rsidRDefault="00FD4D45">
      <w:r>
        <w:separator/>
      </w:r>
    </w:p>
  </w:footnote>
  <w:footnote w:type="continuationSeparator" w:id="0">
    <w:p w:rsidR="003F5D6E" w:rsidRDefault="00FD4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1678">
      <w:tc>
        <w:tcPr>
          <w:tcW w:w="5701" w:type="dxa"/>
          <w:shd w:val="clear" w:color="auto" w:fill="auto"/>
        </w:tcPr>
        <w:p w:rsidR="00CA1678" w:rsidRDefault="00FD4D4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1678" w:rsidRDefault="00FD4D45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78" w:rsidRDefault="00CA16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678"/>
    <w:rsid w:val="00372236"/>
    <w:rsid w:val="003F5D6E"/>
    <w:rsid w:val="00CA1678"/>
    <w:rsid w:val="00FD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2021-03-24T08:05:00Z</dcterms:modified>
  <dc:language>en-US</dc:language>
</cp:coreProperties>
</file>