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819FB" w14:textId="77777777" w:rsidR="00A6476B" w:rsidRPr="00ED2F3A" w:rsidRDefault="00C220C9" w:rsidP="00504077">
      <w:r>
        <w:rPr>
          <w:noProof/>
          <w:sz w:val="24"/>
          <w:lang w:val="en-US" w:eastAsia="en-US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 wp14:anchorId="4BDB7F38" wp14:editId="3EAC6694">
                <wp:simplePos x="0" y="0"/>
                <wp:positionH relativeFrom="column">
                  <wp:posOffset>4648200</wp:posOffset>
                </wp:positionH>
                <wp:positionV relativeFrom="paragraph">
                  <wp:posOffset>0</wp:posOffset>
                </wp:positionV>
                <wp:extent cx="1242695" cy="481965"/>
                <wp:effectExtent l="3810" t="4445" r="127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2695" cy="481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76EAE2" w14:textId="77777777" w:rsidR="00710C0E" w:rsidRPr="00710C0E" w:rsidRDefault="00710C0E" w:rsidP="00710C0E">
                            <w:pPr>
                              <w:jc w:val="right"/>
                              <w:rPr>
                                <w:b/>
                                <w:i/>
                                <w:color w:val="000000"/>
                              </w:rPr>
                            </w:pPr>
                            <w:r w:rsidRPr="00710C0E">
                              <w:rPr>
                                <w:b/>
                                <w:i/>
                                <w:color w:val="000000"/>
                              </w:rPr>
                              <w:t>Копія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DB7F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66pt;margin-top:0;width:97.85pt;height:37.9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" stroked="f">
                <v:textbox inset="0,0,0,0">
                  <w:txbxContent>
                    <w:p w14:paraId="0876EAE2" w14:textId="77777777" w:rsidR="00710C0E" w:rsidRPr="00710C0E" w:rsidRDefault="00710C0E" w:rsidP="00710C0E">
                      <w:pPr>
                        <w:jc w:val="right"/>
                        <w:rPr>
                          <w:b/>
                          <w:i/>
                          <w:color w:val="000000"/>
                        </w:rPr>
                      </w:pPr>
                      <w:r w:rsidRPr="00710C0E">
                        <w:rPr>
                          <w:b/>
                          <w:i/>
                          <w:color w:val="000000"/>
                        </w:rPr>
                        <w:t>Копія</w:t>
                      </w:r>
                    </w:p>
                  </w:txbxContent>
                </v:textbox>
              </v:shape>
            </w:pict>
          </mc:Fallback>
        </mc:AlternateContent>
      </w:r>
      <w:r w:rsidR="00504077" w:rsidRPr="00ED2F3A">
        <w:t xml:space="preserve">                                                             </w:t>
      </w:r>
      <w:r w:rsidR="00A6476B" w:rsidRPr="00ED2F3A">
        <w:object w:dxaOrig="883" w:dyaOrig="1080" w14:anchorId="76E810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>
            <v:imagedata r:id="rId6" o:title=""/>
          </v:shape>
          <o:OLEObject Type="Embed" ProgID="Word.Picture.6" ShapeID="_x0000_i1025" DrawAspect="Content" ObjectID="_1800447966" r:id="rId7"/>
        </w:object>
      </w:r>
    </w:p>
    <w:p w14:paraId="71598487" w14:textId="77777777" w:rsidR="00774F49" w:rsidRPr="00ED2F3A" w:rsidRDefault="00774F49" w:rsidP="00774F49">
      <w:pPr>
        <w:jc w:val="center"/>
        <w:rPr>
          <w:b/>
        </w:rPr>
      </w:pPr>
      <w:r w:rsidRPr="00ED2F3A">
        <w:rPr>
          <w:b/>
        </w:rPr>
        <w:t>КРИВОРІЗЬКА МІСЬКА РАДА</w:t>
      </w:r>
    </w:p>
    <w:p w14:paraId="123E20CA" w14:textId="77777777" w:rsidR="00A6476B" w:rsidRPr="00ED2F3A" w:rsidRDefault="00774F49" w:rsidP="00A0055C">
      <w:pPr>
        <w:jc w:val="center"/>
        <w:rPr>
          <w:b/>
          <w:szCs w:val="28"/>
        </w:rPr>
      </w:pPr>
      <w:r w:rsidRPr="00ED2F3A">
        <w:rPr>
          <w:b/>
          <w:szCs w:val="28"/>
        </w:rPr>
        <w:t>В</w:t>
      </w:r>
      <w:r w:rsidR="00A6476B" w:rsidRPr="00ED2F3A">
        <w:rPr>
          <w:b/>
          <w:szCs w:val="28"/>
        </w:rPr>
        <w:t>ИКОНАВЧИЙ  КОМІТЕТ</w:t>
      </w:r>
    </w:p>
    <w:p w14:paraId="747C8EAA" w14:textId="77777777" w:rsidR="00A6476B" w:rsidRPr="00ED2F3A" w:rsidRDefault="00A6476B" w:rsidP="00774F49">
      <w:pPr>
        <w:rPr>
          <w:b/>
        </w:rPr>
      </w:pPr>
    </w:p>
    <w:p w14:paraId="697A132E" w14:textId="77777777" w:rsidR="00A6476B" w:rsidRPr="00ED2F3A" w:rsidRDefault="002247F9" w:rsidP="00A0055C">
      <w:pPr>
        <w:pStyle w:val="2"/>
        <w:rPr>
          <w:szCs w:val="36"/>
          <w:lang w:val="uk-UA"/>
        </w:rPr>
      </w:pPr>
      <w:r w:rsidRPr="00ED2F3A">
        <w:rPr>
          <w:szCs w:val="36"/>
          <w:lang w:val="uk-UA"/>
        </w:rPr>
        <w:t xml:space="preserve">Р </w:t>
      </w:r>
      <w:r w:rsidR="00A6476B" w:rsidRPr="00ED2F3A">
        <w:rPr>
          <w:szCs w:val="36"/>
          <w:lang w:val="uk-UA"/>
        </w:rPr>
        <w:t>І Ш Е Н Н Я</w:t>
      </w:r>
    </w:p>
    <w:p w14:paraId="0B3EBCA2" w14:textId="77777777" w:rsidR="00A6476B" w:rsidRPr="00ED2F3A" w:rsidRDefault="00A6476B" w:rsidP="00A21197">
      <w:pPr>
        <w:rPr>
          <w:b/>
          <w:spacing w:val="100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87"/>
        <w:gridCol w:w="3187"/>
        <w:gridCol w:w="3264"/>
      </w:tblGrid>
      <w:tr w:rsidR="00774F49" w:rsidRPr="00ED2F3A" w14:paraId="2CB85AED" w14:textId="77777777" w:rsidTr="00E1089F">
        <w:tc>
          <w:tcPr>
            <w:tcW w:w="3190" w:type="dxa"/>
            <w:shd w:val="clear" w:color="auto" w:fill="auto"/>
          </w:tcPr>
          <w:p w14:paraId="00D73C11" w14:textId="77777777" w:rsidR="00774F49" w:rsidRPr="00ED2F3A" w:rsidRDefault="00794031" w:rsidP="00774F49">
            <w:pPr>
              <w:rPr>
                <w:color w:val="000000"/>
                <w:szCs w:val="28"/>
              </w:rPr>
            </w:pPr>
            <w:r w:rsidRPr="00ED2F3A">
              <w:rPr>
                <w:color w:val="000000"/>
                <w:szCs w:val="28"/>
              </w:rPr>
              <w:t>22.11.2023</w:t>
            </w:r>
          </w:p>
        </w:tc>
        <w:tc>
          <w:tcPr>
            <w:tcW w:w="3190" w:type="dxa"/>
            <w:shd w:val="clear" w:color="auto" w:fill="auto"/>
          </w:tcPr>
          <w:p w14:paraId="5C2807E7" w14:textId="77777777" w:rsidR="00774F49" w:rsidRPr="00ED2F3A" w:rsidRDefault="00EC0213" w:rsidP="00E1089F">
            <w:pPr>
              <w:jc w:val="center"/>
              <w:rPr>
                <w:szCs w:val="28"/>
              </w:rPr>
            </w:pPr>
            <w:r w:rsidRPr="00ED2F3A">
              <w:rPr>
                <w:szCs w:val="28"/>
              </w:rPr>
              <w:t>м. Кривий Ріг</w:t>
            </w:r>
          </w:p>
        </w:tc>
        <w:tc>
          <w:tcPr>
            <w:tcW w:w="3268" w:type="dxa"/>
            <w:shd w:val="clear" w:color="auto" w:fill="auto"/>
          </w:tcPr>
          <w:p w14:paraId="06C41DD0" w14:textId="77777777" w:rsidR="00774F49" w:rsidRPr="00ED2F3A" w:rsidRDefault="00552DE4" w:rsidP="00794031">
            <w:pPr>
              <w:jc w:val="center"/>
              <w:rPr>
                <w:szCs w:val="28"/>
              </w:rPr>
            </w:pPr>
            <w:r w:rsidRPr="00ED2F3A">
              <w:rPr>
                <w:szCs w:val="28"/>
              </w:rPr>
              <w:t xml:space="preserve">№ </w:t>
            </w:r>
            <w:r w:rsidR="00794031" w:rsidRPr="00ED2F3A">
              <w:rPr>
                <w:color w:val="000000"/>
                <w:szCs w:val="28"/>
              </w:rPr>
              <w:t>1437</w:t>
            </w:r>
          </w:p>
        </w:tc>
      </w:tr>
    </w:tbl>
    <w:p w14:paraId="37850FF0" w14:textId="77777777" w:rsidR="00774F49" w:rsidRPr="00ED2F3A" w:rsidRDefault="00774F49" w:rsidP="00645451">
      <w:pPr>
        <w:rPr>
          <w:b/>
          <w:spacing w:val="100"/>
          <w:szCs w:val="28"/>
        </w:rPr>
      </w:pPr>
    </w:p>
    <w:p w14:paraId="06C13BDD" w14:textId="77777777" w:rsidR="00A6476B" w:rsidRPr="00ED2F3A" w:rsidRDefault="00A6476B" w:rsidP="00A6476B">
      <w:pPr>
        <w:rPr>
          <w:szCs w:val="28"/>
        </w:rPr>
      </w:pPr>
    </w:p>
    <w:p w14:paraId="3E224050" w14:textId="77777777" w:rsidR="00A6476B" w:rsidRPr="00ED2F3A" w:rsidRDefault="00B07780" w:rsidP="00B07780">
      <w:pPr>
        <w:ind w:hanging="180"/>
        <w:rPr>
          <w:szCs w:val="28"/>
        </w:rPr>
      </w:pPr>
      <w:r w:rsidRPr="00ED2F3A">
        <w:rPr>
          <w:szCs w:val="28"/>
        </w:rPr>
        <w:t xml:space="preserve">⌐                          </w:t>
      </w:r>
      <w:r w:rsidR="00C21569" w:rsidRPr="00ED2F3A">
        <w:rPr>
          <w:szCs w:val="28"/>
        </w:rPr>
        <w:t xml:space="preserve">                               </w:t>
      </w:r>
    </w:p>
    <w:p w14:paraId="430A0B4A" w14:textId="77777777" w:rsidR="00A6476B" w:rsidRPr="00ED2F3A" w:rsidRDefault="00794031" w:rsidP="009C7266">
      <w:pPr>
        <w:ind w:right="-1"/>
        <w:jc w:val="both"/>
        <w:rPr>
          <w:b/>
          <w:i/>
          <w:color w:val="000000"/>
        </w:rPr>
      </w:pPr>
      <w:r w:rsidRPr="00ED2F3A">
        <w:rPr>
          <w:b/>
          <w:i/>
          <w:color w:val="000000"/>
        </w:rPr>
        <w:t>Про затвердження інформаційної та технологічної карток публічної послуги, що надається управлінням організаційно-протокольної роботи виконкому міської ради через Центр адміністративних послуг «Віза» («Центр Дії») виконкому Криворізької міської ради</w:t>
      </w:r>
    </w:p>
    <w:p w14:paraId="735FE1A2" w14:textId="77777777" w:rsidR="00A6476B" w:rsidRPr="00EC63D3" w:rsidRDefault="00A6476B">
      <w:pPr>
        <w:rPr>
          <w:szCs w:val="28"/>
        </w:rPr>
      </w:pPr>
    </w:p>
    <w:p w14:paraId="405FF631" w14:textId="77777777" w:rsidR="00EC63D3" w:rsidRPr="00EC63D3" w:rsidRDefault="00EC63D3" w:rsidP="00EC63D3">
      <w:pPr>
        <w:jc w:val="center"/>
        <w:rPr>
          <w:b/>
          <w:i/>
          <w:szCs w:val="28"/>
        </w:rPr>
      </w:pPr>
      <w:r w:rsidRPr="00EC63D3">
        <w:rPr>
          <w:b/>
          <w:i/>
          <w:szCs w:val="28"/>
        </w:rPr>
        <w:t>Зі зміною від</w:t>
      </w:r>
    </w:p>
    <w:p w14:paraId="3C7496D5" w14:textId="77777777" w:rsidR="00EC63D3" w:rsidRDefault="00EC63D3" w:rsidP="00EC63D3">
      <w:pPr>
        <w:jc w:val="center"/>
        <w:rPr>
          <w:b/>
          <w:i/>
          <w:szCs w:val="28"/>
        </w:rPr>
      </w:pPr>
      <w:r w:rsidRPr="00EC63D3">
        <w:rPr>
          <w:b/>
          <w:i/>
          <w:szCs w:val="28"/>
        </w:rPr>
        <w:t>0</w:t>
      </w:r>
      <w:r>
        <w:rPr>
          <w:b/>
          <w:i/>
          <w:szCs w:val="28"/>
        </w:rPr>
        <w:t>4</w:t>
      </w:r>
      <w:r w:rsidRPr="00EC63D3">
        <w:rPr>
          <w:b/>
          <w:i/>
          <w:szCs w:val="28"/>
        </w:rPr>
        <w:t>.</w:t>
      </w:r>
      <w:r>
        <w:rPr>
          <w:b/>
          <w:i/>
          <w:szCs w:val="28"/>
        </w:rPr>
        <w:t>12</w:t>
      </w:r>
      <w:r w:rsidRPr="00EC63D3">
        <w:rPr>
          <w:b/>
          <w:i/>
          <w:szCs w:val="28"/>
        </w:rPr>
        <w:t>.202</w:t>
      </w:r>
      <w:r>
        <w:rPr>
          <w:b/>
          <w:i/>
          <w:szCs w:val="28"/>
        </w:rPr>
        <w:t>3</w:t>
      </w:r>
      <w:r w:rsidRPr="00EC63D3">
        <w:rPr>
          <w:b/>
          <w:i/>
          <w:szCs w:val="28"/>
        </w:rPr>
        <w:t xml:space="preserve"> №</w:t>
      </w:r>
      <w:r>
        <w:rPr>
          <w:b/>
          <w:i/>
          <w:szCs w:val="28"/>
        </w:rPr>
        <w:t>1517</w:t>
      </w:r>
    </w:p>
    <w:p w14:paraId="5FCB4BD5" w14:textId="77777777" w:rsidR="00DE51C7" w:rsidRPr="00EC63D3" w:rsidRDefault="00D63C9A" w:rsidP="00EC63D3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23</w:t>
      </w:r>
      <w:r w:rsidR="00DE51C7">
        <w:rPr>
          <w:b/>
          <w:i/>
          <w:szCs w:val="28"/>
        </w:rPr>
        <w:t xml:space="preserve">.01.2025 № </w:t>
      </w:r>
      <w:r>
        <w:rPr>
          <w:b/>
          <w:i/>
          <w:szCs w:val="28"/>
        </w:rPr>
        <w:t>153</w:t>
      </w:r>
    </w:p>
    <w:p w14:paraId="15291E25" w14:textId="77777777" w:rsidR="00A6476B" w:rsidRPr="00ED2F3A" w:rsidRDefault="00A6476B" w:rsidP="00EC63D3">
      <w:pPr>
        <w:jc w:val="center"/>
      </w:pPr>
    </w:p>
    <w:p w14:paraId="65763D44" w14:textId="77777777" w:rsidR="00ED2F3A" w:rsidRPr="00ED2F3A" w:rsidRDefault="00ED2F3A" w:rsidP="00ED2F3A">
      <w:pPr>
        <w:ind w:firstLine="567"/>
        <w:jc w:val="both"/>
        <w:rPr>
          <w:b/>
          <w:i/>
        </w:rPr>
      </w:pPr>
      <w:r w:rsidRPr="00ED2F3A">
        <w:t xml:space="preserve">З метою впорядкування процесу надання адміністративних, інших публічних послуг; керуючись Законами України «Про адміністративні послуги», зі змінами, «Про місцеве самоврядування в Україні», виконком міської ради </w:t>
      </w:r>
      <w:r w:rsidRPr="00ED2F3A">
        <w:rPr>
          <w:b/>
          <w:i/>
        </w:rPr>
        <w:t>вирішив:</w:t>
      </w:r>
    </w:p>
    <w:p w14:paraId="04195304" w14:textId="77777777" w:rsidR="00ED2F3A" w:rsidRPr="00ED2F3A" w:rsidRDefault="00ED2F3A" w:rsidP="00ED2F3A">
      <w:pPr>
        <w:ind w:right="-1"/>
        <w:jc w:val="both"/>
        <w:rPr>
          <w:szCs w:val="28"/>
          <w:lang w:eastAsia="zh-CN"/>
        </w:rPr>
      </w:pPr>
    </w:p>
    <w:p w14:paraId="5A9276DA" w14:textId="77777777" w:rsidR="00ED2F3A" w:rsidRPr="00ED2F3A" w:rsidRDefault="00ED2F3A" w:rsidP="00ED2F3A">
      <w:pPr>
        <w:suppressAutoHyphens/>
        <w:ind w:firstLine="709"/>
        <w:jc w:val="both"/>
        <w:rPr>
          <w:szCs w:val="28"/>
          <w:lang w:eastAsia="zh-CN"/>
        </w:rPr>
      </w:pPr>
      <w:r w:rsidRPr="00ED2F3A">
        <w:rPr>
          <w:szCs w:val="28"/>
          <w:lang w:eastAsia="zh-CN"/>
        </w:rPr>
        <w:t xml:space="preserve">1. Затвердити інформаційну та технологічну картки публічної послуги, що надається </w:t>
      </w:r>
      <w:r w:rsidRPr="00ED2F3A">
        <w:rPr>
          <w:color w:val="000000"/>
        </w:rPr>
        <w:t>управлінням організаційно-протокольної роботи</w:t>
      </w:r>
      <w:r w:rsidRPr="00ED2F3A">
        <w:rPr>
          <w:b/>
          <w:i/>
          <w:color w:val="000000"/>
        </w:rPr>
        <w:t xml:space="preserve"> </w:t>
      </w:r>
      <w:r w:rsidRPr="00ED2F3A">
        <w:rPr>
          <w:color w:val="000000"/>
        </w:rPr>
        <w:t>виконкому міської ради через Центр адміністративних послуг «Віза» («Центр Дії»)</w:t>
      </w:r>
      <w:r w:rsidRPr="00ED2F3A">
        <w:rPr>
          <w:b/>
          <w:i/>
          <w:color w:val="000000"/>
        </w:rPr>
        <w:t xml:space="preserve"> </w:t>
      </w:r>
      <w:r w:rsidRPr="00ED2F3A">
        <w:rPr>
          <w:color w:val="000000"/>
        </w:rPr>
        <w:t>виконкому Криворізької міської ради (додаються).</w:t>
      </w:r>
    </w:p>
    <w:p w14:paraId="3FE65E17" w14:textId="77777777" w:rsidR="00ED2F3A" w:rsidRPr="00ED2F3A" w:rsidRDefault="00ED2F3A" w:rsidP="00ED2F3A">
      <w:pPr>
        <w:suppressAutoHyphens/>
        <w:ind w:firstLine="709"/>
        <w:jc w:val="both"/>
        <w:rPr>
          <w:sz w:val="16"/>
          <w:szCs w:val="16"/>
          <w:lang w:eastAsia="zh-CN"/>
        </w:rPr>
      </w:pPr>
    </w:p>
    <w:p w14:paraId="03B46A7B" w14:textId="77777777" w:rsidR="00ED2F3A" w:rsidRPr="00ED2F3A" w:rsidRDefault="00ED2F3A" w:rsidP="00ED2F3A">
      <w:pPr>
        <w:tabs>
          <w:tab w:val="left" w:pos="-3060"/>
        </w:tabs>
        <w:suppressAutoHyphens/>
        <w:ind w:right="98" w:firstLine="709"/>
        <w:jc w:val="both"/>
        <w:rPr>
          <w:szCs w:val="28"/>
        </w:rPr>
      </w:pPr>
      <w:r w:rsidRPr="00ED2F3A">
        <w:rPr>
          <w:szCs w:val="28"/>
          <w:lang w:eastAsia="zh-CN"/>
        </w:rPr>
        <w:t>2. Контроль</w:t>
      </w:r>
      <w:r w:rsidRPr="00ED2F3A">
        <w:t xml:space="preserve"> за виконанням рішення покласти на керуючу справами виконкому міської ради.</w:t>
      </w:r>
    </w:p>
    <w:p w14:paraId="3B65A728" w14:textId="77777777" w:rsidR="00ED2F3A" w:rsidRPr="00ED2F3A" w:rsidRDefault="00ED2F3A" w:rsidP="00ED2F3A">
      <w:pPr>
        <w:ind w:firstLine="708"/>
        <w:jc w:val="both"/>
        <w:rPr>
          <w:szCs w:val="28"/>
        </w:rPr>
      </w:pPr>
    </w:p>
    <w:p w14:paraId="45CA8565" w14:textId="77777777" w:rsidR="00ED2F3A" w:rsidRPr="00ED2F3A" w:rsidRDefault="00ED2F3A" w:rsidP="00ED2F3A">
      <w:pPr>
        <w:ind w:firstLine="708"/>
        <w:jc w:val="both"/>
        <w:rPr>
          <w:szCs w:val="28"/>
        </w:rPr>
      </w:pPr>
    </w:p>
    <w:p w14:paraId="056C41B2" w14:textId="77777777" w:rsidR="00ED2F3A" w:rsidRPr="00ED2F3A" w:rsidRDefault="00ED2F3A" w:rsidP="00ED2F3A">
      <w:pPr>
        <w:jc w:val="both"/>
        <w:rPr>
          <w:b/>
          <w:i/>
          <w:color w:val="000000"/>
          <w:szCs w:val="28"/>
        </w:rPr>
      </w:pPr>
    </w:p>
    <w:p w14:paraId="25210083" w14:textId="77777777" w:rsidR="00ED2F3A" w:rsidRPr="00ED2F3A" w:rsidRDefault="00ED2F3A" w:rsidP="00ED2F3A">
      <w:pPr>
        <w:jc w:val="both"/>
        <w:rPr>
          <w:b/>
          <w:i/>
          <w:spacing w:val="-4"/>
          <w:szCs w:val="28"/>
        </w:rPr>
      </w:pPr>
      <w:r w:rsidRPr="00ED2F3A">
        <w:rPr>
          <w:b/>
          <w:i/>
          <w:spacing w:val="-4"/>
          <w:szCs w:val="28"/>
        </w:rPr>
        <w:t>Секретар міської ради –</w:t>
      </w:r>
    </w:p>
    <w:p w14:paraId="7E1D79ED" w14:textId="77777777" w:rsidR="003002C5" w:rsidRPr="00ED2F3A" w:rsidRDefault="00ED2F3A">
      <w:r w:rsidRPr="00ED2F3A">
        <w:rPr>
          <w:b/>
          <w:i/>
          <w:spacing w:val="-4"/>
          <w:szCs w:val="28"/>
        </w:rPr>
        <w:t xml:space="preserve">в.о. міського голови                                                               </w:t>
      </w:r>
      <w:r w:rsidRPr="00ED2F3A">
        <w:rPr>
          <w:b/>
          <w:i/>
          <w:spacing w:val="-4"/>
          <w:szCs w:val="28"/>
        </w:rPr>
        <w:tab/>
        <w:t>Юрій ВІЛКУЛ</w:t>
      </w:r>
    </w:p>
    <w:sectPr w:rsidR="003002C5" w:rsidRPr="00ED2F3A" w:rsidSect="00A21197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C1128" w14:textId="77777777" w:rsidR="00170196" w:rsidRDefault="00170196">
      <w:r>
        <w:separator/>
      </w:r>
    </w:p>
  </w:endnote>
  <w:endnote w:type="continuationSeparator" w:id="0">
    <w:p w14:paraId="67516F68" w14:textId="77777777" w:rsidR="00170196" w:rsidRDefault="00170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B55E7" w14:textId="77777777" w:rsidR="00170196" w:rsidRDefault="00170196">
      <w:r>
        <w:separator/>
      </w:r>
    </w:p>
  </w:footnote>
  <w:footnote w:type="continuationSeparator" w:id="0">
    <w:p w14:paraId="28C90182" w14:textId="77777777" w:rsidR="00170196" w:rsidRDefault="001701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76B"/>
    <w:rsid w:val="000058F2"/>
    <w:rsid w:val="000332DE"/>
    <w:rsid w:val="00064EBF"/>
    <w:rsid w:val="001451AE"/>
    <w:rsid w:val="00151C31"/>
    <w:rsid w:val="00152AD1"/>
    <w:rsid w:val="00170196"/>
    <w:rsid w:val="0018202B"/>
    <w:rsid w:val="001948C3"/>
    <w:rsid w:val="001E3F4A"/>
    <w:rsid w:val="002047C0"/>
    <w:rsid w:val="002247F9"/>
    <w:rsid w:val="00234E85"/>
    <w:rsid w:val="002C42BC"/>
    <w:rsid w:val="003002C5"/>
    <w:rsid w:val="00315C10"/>
    <w:rsid w:val="0032670D"/>
    <w:rsid w:val="00347757"/>
    <w:rsid w:val="00365EFF"/>
    <w:rsid w:val="003A5EDD"/>
    <w:rsid w:val="00437D7D"/>
    <w:rsid w:val="00457E5D"/>
    <w:rsid w:val="004A5ABA"/>
    <w:rsid w:val="004F08B1"/>
    <w:rsid w:val="00504077"/>
    <w:rsid w:val="0051595F"/>
    <w:rsid w:val="00522F42"/>
    <w:rsid w:val="005328CF"/>
    <w:rsid w:val="005366C0"/>
    <w:rsid w:val="00552DE4"/>
    <w:rsid w:val="00574CC3"/>
    <w:rsid w:val="0057740B"/>
    <w:rsid w:val="005C18BB"/>
    <w:rsid w:val="005F47F6"/>
    <w:rsid w:val="00645451"/>
    <w:rsid w:val="00687CE2"/>
    <w:rsid w:val="00710C0E"/>
    <w:rsid w:val="00747FB8"/>
    <w:rsid w:val="00774F49"/>
    <w:rsid w:val="00794031"/>
    <w:rsid w:val="007B1F2F"/>
    <w:rsid w:val="008878D2"/>
    <w:rsid w:val="00966FDC"/>
    <w:rsid w:val="009C7266"/>
    <w:rsid w:val="009F53A9"/>
    <w:rsid w:val="00A0055C"/>
    <w:rsid w:val="00A21197"/>
    <w:rsid w:val="00A336CD"/>
    <w:rsid w:val="00A365DE"/>
    <w:rsid w:val="00A6476B"/>
    <w:rsid w:val="00A97B56"/>
    <w:rsid w:val="00B07780"/>
    <w:rsid w:val="00B17ECD"/>
    <w:rsid w:val="00BB556F"/>
    <w:rsid w:val="00C1440A"/>
    <w:rsid w:val="00C21569"/>
    <w:rsid w:val="00C220C9"/>
    <w:rsid w:val="00C36EB9"/>
    <w:rsid w:val="00C87F60"/>
    <w:rsid w:val="00CC1548"/>
    <w:rsid w:val="00CC47C3"/>
    <w:rsid w:val="00CF6FE9"/>
    <w:rsid w:val="00D247B4"/>
    <w:rsid w:val="00D63C9A"/>
    <w:rsid w:val="00DE51C7"/>
    <w:rsid w:val="00DF423C"/>
    <w:rsid w:val="00E1089F"/>
    <w:rsid w:val="00E326A8"/>
    <w:rsid w:val="00E44033"/>
    <w:rsid w:val="00EA56FB"/>
    <w:rsid w:val="00EA777F"/>
    <w:rsid w:val="00EC0213"/>
    <w:rsid w:val="00EC63D3"/>
    <w:rsid w:val="00ED2F3A"/>
    <w:rsid w:val="00F071C4"/>
    <w:rsid w:val="00F142FC"/>
    <w:rsid w:val="00F36940"/>
    <w:rsid w:val="00F3767E"/>
    <w:rsid w:val="00F601EB"/>
    <w:rsid w:val="00F61354"/>
    <w:rsid w:val="00FA1972"/>
    <w:rsid w:val="00FA58EC"/>
    <w:rsid w:val="00FE7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880DB73"/>
  <w15:chartTrackingRefBased/>
  <w15:docId w15:val="{6A6FCEE9-EFCA-4B51-9BFF-8B4018CAC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6476B"/>
    <w:rPr>
      <w:sz w:val="28"/>
      <w:szCs w:val="24"/>
      <w:lang w:val="uk-UA" w:eastAsia="ru-RU"/>
    </w:rPr>
  </w:style>
  <w:style w:type="paragraph" w:styleId="2">
    <w:name w:val="heading 2"/>
    <w:basedOn w:val="a"/>
    <w:next w:val="a"/>
    <w:qFormat/>
    <w:rsid w:val="00A6476B"/>
    <w:pPr>
      <w:keepNext/>
      <w:jc w:val="center"/>
      <w:outlineLvl w:val="1"/>
    </w:pPr>
    <w:rPr>
      <w:b/>
      <w:sz w:val="36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6476B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6476B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774F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08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Tycoon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Nadija</dc:creator>
  <cp:keywords/>
  <dc:description/>
  <cp:lastModifiedBy>org312</cp:lastModifiedBy>
  <cp:revision>2</cp:revision>
  <cp:lastPrinted>2010-10-25T11:42:00Z</cp:lastPrinted>
  <dcterms:created xsi:type="dcterms:W3CDTF">2025-02-07T13:40:00Z</dcterms:created>
  <dcterms:modified xsi:type="dcterms:W3CDTF">2025-02-07T13:40:00Z</dcterms:modified>
</cp:coreProperties>
</file>