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488" w:rsidRPr="00FA484D" w:rsidRDefault="00E27488" w:rsidP="00E27488">
      <w:pPr>
        <w:tabs>
          <w:tab w:val="left" w:pos="5954"/>
        </w:tabs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Pr="00FA484D">
        <w:rPr>
          <w:rFonts w:ascii="Times New Roman" w:hAnsi="Times New Roman"/>
          <w:i/>
          <w:sz w:val="28"/>
          <w:szCs w:val="28"/>
        </w:rPr>
        <w:t>ЗАТВЕРДЖЕНО</w:t>
      </w:r>
    </w:p>
    <w:p w:rsidR="00E27488" w:rsidRDefault="00E27488" w:rsidP="00DB748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FA484D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Рішення виконкому міської </w:t>
      </w:r>
    </w:p>
    <w:p w:rsidR="00DB748B" w:rsidRDefault="00DB748B" w:rsidP="00DB748B">
      <w:pPr>
        <w:spacing w:after="0" w:line="240" w:lineRule="auto"/>
        <w:ind w:left="5812"/>
        <w:rPr>
          <w:rFonts w:ascii="Times New Roman" w:hAnsi="Times New Roman"/>
          <w:i/>
          <w:color w:val="000000"/>
          <w:sz w:val="24"/>
          <w:szCs w:val="24"/>
        </w:rPr>
      </w:pPr>
      <w:r w:rsidRPr="00F516AB">
        <w:rPr>
          <w:rFonts w:ascii="Times New Roman" w:hAnsi="Times New Roman"/>
          <w:i/>
          <w:color w:val="000000"/>
          <w:sz w:val="24"/>
          <w:szCs w:val="24"/>
        </w:rPr>
        <w:t>17.06.2020 №320</w:t>
      </w:r>
      <w:r>
        <w:rPr>
          <w:rFonts w:ascii="Times New Roman" w:hAnsi="Times New Roman"/>
          <w:i/>
          <w:color w:val="000000"/>
          <w:sz w:val="24"/>
          <w:szCs w:val="24"/>
        </w:rPr>
        <w:t>, зі змінами</w:t>
      </w:r>
    </w:p>
    <w:p w:rsidR="0084186D" w:rsidRDefault="00DB748B" w:rsidP="00DB748B">
      <w:pPr>
        <w:spacing w:after="0" w:line="240" w:lineRule="auto"/>
        <w:ind w:left="5812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від 10.02.2021 №65</w:t>
      </w:r>
      <w:r w:rsidR="0084186D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</w:p>
    <w:p w:rsidR="001E6FBD" w:rsidRDefault="0084186D" w:rsidP="00DB748B">
      <w:pPr>
        <w:spacing w:after="0" w:line="240" w:lineRule="auto"/>
        <w:ind w:left="5812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від 19.01.2022 №19</w:t>
      </w:r>
      <w:r w:rsidR="00CA04F7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</w:p>
    <w:p w:rsidR="00DB748B" w:rsidRDefault="001E6FBD" w:rsidP="00DB748B">
      <w:pPr>
        <w:spacing w:after="0" w:line="240" w:lineRule="auto"/>
        <w:ind w:left="5812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від </w:t>
      </w:r>
      <w:r w:rsidR="00CA04F7">
        <w:rPr>
          <w:rFonts w:ascii="Times New Roman" w:hAnsi="Times New Roman"/>
          <w:i/>
          <w:color w:val="000000"/>
          <w:sz w:val="24"/>
          <w:szCs w:val="24"/>
        </w:rPr>
        <w:t>04.12.2023 №1473</w:t>
      </w:r>
    </w:p>
    <w:p w:rsidR="001E6FBD" w:rsidRPr="00FA484D" w:rsidRDefault="001E6FBD" w:rsidP="001E6FBD">
      <w:pPr>
        <w:spacing w:after="0" w:line="240" w:lineRule="auto"/>
        <w:ind w:left="5812" w:right="-426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</w:p>
    <w:p w:rsidR="006D07E7" w:rsidRDefault="006D07E7" w:rsidP="006D07E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D07E7" w:rsidRPr="000F350F" w:rsidRDefault="006D07E7" w:rsidP="006D07E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F350F">
        <w:rPr>
          <w:rFonts w:ascii="Times New Roman" w:hAnsi="Times New Roman"/>
          <w:b/>
          <w:i/>
          <w:sz w:val="24"/>
          <w:szCs w:val="24"/>
        </w:rPr>
        <w:t>ІНФОРМАЦІЙН</w:t>
      </w:r>
      <w:r>
        <w:rPr>
          <w:rFonts w:ascii="Times New Roman" w:hAnsi="Times New Roman"/>
          <w:b/>
          <w:i/>
          <w:sz w:val="24"/>
          <w:szCs w:val="24"/>
        </w:rPr>
        <w:t>А ТА ТЕХНОЛОГІЧНА</w:t>
      </w:r>
      <w:r w:rsidRPr="000F350F">
        <w:rPr>
          <w:rFonts w:ascii="Times New Roman" w:hAnsi="Times New Roman"/>
          <w:b/>
          <w:i/>
          <w:sz w:val="24"/>
          <w:szCs w:val="24"/>
        </w:rPr>
        <w:t xml:space="preserve"> КАРТКИ</w:t>
      </w:r>
    </w:p>
    <w:p w:rsidR="006D07E7" w:rsidRPr="00ED7F54" w:rsidRDefault="006D07E7" w:rsidP="006D07E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F350F">
        <w:rPr>
          <w:rFonts w:ascii="Times New Roman" w:hAnsi="Times New Roman"/>
          <w:b/>
          <w:i/>
          <w:sz w:val="24"/>
          <w:szCs w:val="24"/>
        </w:rPr>
        <w:t>адміністративн</w:t>
      </w:r>
      <w:r>
        <w:rPr>
          <w:rFonts w:ascii="Times New Roman" w:hAnsi="Times New Roman"/>
          <w:b/>
          <w:i/>
          <w:sz w:val="24"/>
          <w:szCs w:val="24"/>
        </w:rPr>
        <w:t>ої</w:t>
      </w:r>
      <w:r w:rsidRPr="000F350F">
        <w:rPr>
          <w:rFonts w:ascii="Times New Roman" w:hAnsi="Times New Roman"/>
          <w:b/>
          <w:i/>
          <w:sz w:val="24"/>
          <w:szCs w:val="24"/>
        </w:rPr>
        <w:t xml:space="preserve"> послуг</w:t>
      </w:r>
      <w:r>
        <w:rPr>
          <w:rFonts w:ascii="Times New Roman" w:hAnsi="Times New Roman"/>
          <w:b/>
          <w:i/>
          <w:sz w:val="24"/>
          <w:szCs w:val="24"/>
        </w:rPr>
        <w:t>и</w:t>
      </w:r>
      <w:r w:rsidRPr="000F350F">
        <w:rPr>
          <w:rFonts w:ascii="Times New Roman" w:hAnsi="Times New Roman"/>
          <w:b/>
          <w:i/>
          <w:sz w:val="24"/>
          <w:szCs w:val="24"/>
        </w:rPr>
        <w:t>, що нада</w:t>
      </w:r>
      <w:r>
        <w:rPr>
          <w:rFonts w:ascii="Times New Roman" w:hAnsi="Times New Roman"/>
          <w:b/>
          <w:i/>
          <w:sz w:val="24"/>
          <w:szCs w:val="24"/>
        </w:rPr>
        <w:t>є</w:t>
      </w:r>
      <w:r w:rsidRPr="000F350F">
        <w:rPr>
          <w:rFonts w:ascii="Times New Roman" w:hAnsi="Times New Roman"/>
          <w:b/>
          <w:i/>
          <w:sz w:val="24"/>
          <w:szCs w:val="24"/>
        </w:rPr>
        <w:t xml:space="preserve">ться </w:t>
      </w:r>
      <w:r>
        <w:rPr>
          <w:rFonts w:ascii="Times New Roman" w:hAnsi="Times New Roman"/>
          <w:b/>
          <w:i/>
          <w:sz w:val="24"/>
          <w:szCs w:val="24"/>
        </w:rPr>
        <w:t xml:space="preserve">Товариством з обмеженою відповідальністю «НОВА-КОМ» </w:t>
      </w:r>
      <w:r w:rsidRPr="000F350F">
        <w:rPr>
          <w:rFonts w:ascii="Times New Roman" w:hAnsi="Times New Roman"/>
          <w:b/>
          <w:i/>
          <w:sz w:val="24"/>
          <w:szCs w:val="24"/>
        </w:rPr>
        <w:t xml:space="preserve">через Центр адміністративних послуг «Віза» </w:t>
      </w:r>
      <w:r w:rsidR="00ED7F54" w:rsidRPr="00ED7F54">
        <w:rPr>
          <w:rFonts w:ascii="Times New Roman" w:eastAsia="Times New Roman" w:hAnsi="Times New Roman"/>
          <w:b/>
          <w:i/>
          <w:sz w:val="24"/>
          <w:szCs w:val="24"/>
        </w:rPr>
        <w:t xml:space="preserve">(«Центр Дії») виконкому Криворізької міської ради  </w:t>
      </w:r>
    </w:p>
    <w:p w:rsidR="00BD0AF7" w:rsidRDefault="00BD0AF7" w:rsidP="00BD0AF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6D07E7" w:rsidRDefault="006D07E7" w:rsidP="00BD0AF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BD0AF7" w:rsidRPr="00C22896" w:rsidRDefault="00AA7F17" w:rsidP="00BD0AF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ІНФОРМАЦІЙНА КАРТКА</w:t>
      </w:r>
      <w:r w:rsidR="006D07E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 xml:space="preserve"> АДМІНІСТРАТИВНОЇ ПОСЛУГИ</w:t>
      </w:r>
    </w:p>
    <w:p w:rsidR="00BD0AF7" w:rsidRDefault="00BD0AF7" w:rsidP="00BD0AF7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D0AF7" w:rsidRPr="001268C9" w:rsidRDefault="00BD0AF7" w:rsidP="00BD0AF7">
      <w:pPr>
        <w:spacing w:line="240" w:lineRule="auto"/>
        <w:contextualSpacing/>
        <w:jc w:val="both"/>
        <w:rPr>
          <w:rFonts w:ascii="Times New Roman" w:hAnsi="Times New Roman"/>
          <w:b/>
          <w:i/>
          <w:sz w:val="20"/>
          <w:szCs w:val="20"/>
          <w:vertAlign w:val="superscript"/>
        </w:rPr>
      </w:pPr>
      <w:r w:rsidRPr="00C22896">
        <w:rPr>
          <w:rFonts w:ascii="Times New Roman" w:hAnsi="Times New Roman"/>
          <w:b/>
          <w:i/>
          <w:sz w:val="24"/>
          <w:szCs w:val="24"/>
        </w:rPr>
        <w:t>Послуга:</w:t>
      </w:r>
      <w:r w:rsidRPr="00C2289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Обробка та передача в автоматизованому режимі виконавцям/виробникам житлово-комунальних послуг інформації про зняття з реєстрації місця проживання особи з метою припинення нарахувань (крім </w:t>
      </w:r>
      <w:r w:rsidR="00E5072E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Акціонерного товариства</w:t>
      </w:r>
      <w:r w:rsidRPr="00C2289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«</w:t>
      </w:r>
      <w:r w:rsidR="00E5072E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ДТЕК Дніпровські електромережі»</w:t>
      </w:r>
      <w:r w:rsidRPr="00C2289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)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vertAlign w:val="superscript"/>
        </w:rPr>
        <w:t>*</w:t>
      </w:r>
    </w:p>
    <w:p w:rsidR="00BD0AF7" w:rsidRPr="0085393A" w:rsidRDefault="00BD0AF7" w:rsidP="00BD0AF7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441"/>
        <w:gridCol w:w="5615"/>
      </w:tblGrid>
      <w:tr w:rsidR="00BD0AF7" w:rsidRPr="00BC7A6A" w:rsidTr="00E27488">
        <w:trPr>
          <w:trHeight w:val="383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BD0AF7" w:rsidRPr="00C22896" w:rsidRDefault="00BD0AF7" w:rsidP="00AC1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22896">
              <w:rPr>
                <w:rFonts w:ascii="Times New Roman" w:hAnsi="Times New Roman"/>
                <w:b/>
                <w:i/>
                <w:sz w:val="24"/>
                <w:szCs w:val="24"/>
              </w:rPr>
              <w:t>Інформація про центр надання адміністративних послуг</w:t>
            </w:r>
          </w:p>
        </w:tc>
      </w:tr>
      <w:tr w:rsidR="00BD0AF7" w:rsidRPr="00BC7A6A" w:rsidTr="00E27488">
        <w:tc>
          <w:tcPr>
            <w:tcW w:w="4166" w:type="dxa"/>
            <w:gridSpan w:val="2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ind w:right="-5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Найменування центру надання  адміністративних послуг, у якому здійснюється обслуговування суб’єкта звернення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E2748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Центр адміністративних послуг «Віза» (надалі – Центр) </w:t>
            </w:r>
          </w:p>
        </w:tc>
      </w:tr>
      <w:tr w:rsidR="005C1576" w:rsidRPr="00BC7A6A" w:rsidTr="00E27488">
        <w:trPr>
          <w:trHeight w:val="400"/>
        </w:trPr>
        <w:tc>
          <w:tcPr>
            <w:tcW w:w="725" w:type="dxa"/>
            <w:shd w:val="clear" w:color="auto" w:fill="auto"/>
          </w:tcPr>
          <w:p w:rsidR="005C1576" w:rsidRPr="005C1576" w:rsidRDefault="005C1576" w:rsidP="005C15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C157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41" w:type="dxa"/>
            <w:shd w:val="clear" w:color="auto" w:fill="auto"/>
          </w:tcPr>
          <w:p w:rsidR="005C1576" w:rsidRPr="00B84E21" w:rsidRDefault="005C1576" w:rsidP="005C15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Місцезнаходження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центру</w:t>
            </w:r>
          </w:p>
        </w:tc>
        <w:tc>
          <w:tcPr>
            <w:tcW w:w="5615" w:type="dxa"/>
            <w:shd w:val="clear" w:color="auto" w:fill="auto"/>
          </w:tcPr>
          <w:p w:rsidR="005C1576" w:rsidRPr="00B84E21" w:rsidRDefault="005C1576" w:rsidP="005C157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50101, м. Кривий Ріг,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пл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Молодіжна, 1</w:t>
            </w:r>
          </w:p>
          <w:p w:rsidR="005C1576" w:rsidRPr="00B84E21" w:rsidRDefault="005C1576" w:rsidP="005C1576">
            <w:pPr>
              <w:tabs>
                <w:tab w:val="left" w:pos="5057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5C1576" w:rsidRPr="00B84E21" w:rsidRDefault="005C1576" w:rsidP="005C157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Довгинцівський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район: вул. Дніпровське шосе,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 xml:space="preserve">буд. 11,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102.</w:t>
            </w:r>
          </w:p>
          <w:p w:rsidR="005C1576" w:rsidRPr="00B84E21" w:rsidRDefault="005C1576" w:rsidP="005C157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Покровський район: вул. </w:t>
            </w:r>
            <w:r w:rsidRPr="000554EB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>, буд.2, каб.12.</w:t>
            </w:r>
          </w:p>
          <w:p w:rsidR="005C1576" w:rsidRPr="00B84E21" w:rsidRDefault="005C1576" w:rsidP="005C157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Інгулецький район: пр-т Південний, буд. 1.</w:t>
            </w:r>
          </w:p>
          <w:p w:rsidR="005C1576" w:rsidRPr="00B84E21" w:rsidRDefault="005C1576" w:rsidP="005C157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Житловий масив Інгулець: вул. Гірників, буд.19 (адміністративна будівля виконавчого комітету Інгулецької районної у місті ради).</w:t>
            </w:r>
          </w:p>
          <w:p w:rsidR="005C1576" w:rsidRPr="00B84E21" w:rsidRDefault="005C1576" w:rsidP="005C157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Саксаганський район: вул. Володимира Великого, буд. 32,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122.</w:t>
            </w:r>
          </w:p>
          <w:p w:rsidR="005C1576" w:rsidRPr="00B84E21" w:rsidRDefault="005C1576" w:rsidP="005C157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Тернівський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район: вул. </w:t>
            </w:r>
            <w:r w:rsidRPr="000554EB">
              <w:rPr>
                <w:rFonts w:ascii="Times New Roman" w:hAnsi="Times New Roman"/>
                <w:sz w:val="24"/>
                <w:szCs w:val="24"/>
              </w:rPr>
              <w:t xml:space="preserve">Антона </w:t>
            </w:r>
            <w:proofErr w:type="spellStart"/>
            <w:r w:rsidRPr="000554EB">
              <w:rPr>
                <w:rFonts w:ascii="Times New Roman" w:hAnsi="Times New Roman"/>
                <w:sz w:val="24"/>
                <w:szCs w:val="24"/>
              </w:rPr>
              <w:t>Ігнатченка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, буд. 1А,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12</w:t>
            </w:r>
            <w:r w:rsidR="00255C77">
              <w:rPr>
                <w:rFonts w:ascii="Times New Roman" w:hAnsi="Times New Roman"/>
                <w:sz w:val="24"/>
                <w:szCs w:val="24"/>
              </w:rPr>
              <w:t>9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1576" w:rsidRPr="00B84E21" w:rsidRDefault="005C1576" w:rsidP="005C157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Центрально-Міський район: вул.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Староярмаркова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, буд. 44.</w:t>
            </w:r>
          </w:p>
          <w:p w:rsidR="005C1576" w:rsidRPr="00D924F2" w:rsidRDefault="005C1576" w:rsidP="005C1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5C1576" w:rsidRPr="00BC7A6A" w:rsidTr="00E27488">
        <w:trPr>
          <w:trHeight w:val="511"/>
        </w:trPr>
        <w:tc>
          <w:tcPr>
            <w:tcW w:w="725" w:type="dxa"/>
            <w:shd w:val="clear" w:color="auto" w:fill="auto"/>
          </w:tcPr>
          <w:p w:rsidR="005C1576" w:rsidRPr="005C1576" w:rsidRDefault="005C1576" w:rsidP="005C15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C157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41" w:type="dxa"/>
            <w:shd w:val="clear" w:color="auto" w:fill="auto"/>
          </w:tcPr>
          <w:p w:rsidR="005C1576" w:rsidRPr="000554EB" w:rsidRDefault="005C1576" w:rsidP="005C1576">
            <w:pPr>
              <w:pStyle w:val="a3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Інформація щодо режиму роботи Центру </w:t>
            </w:r>
          </w:p>
        </w:tc>
        <w:tc>
          <w:tcPr>
            <w:tcW w:w="5615" w:type="dxa"/>
            <w:shd w:val="clear" w:color="auto" w:fill="auto"/>
          </w:tcPr>
          <w:p w:rsidR="005C1576" w:rsidRPr="000554EB" w:rsidRDefault="005C1576" w:rsidP="005C1576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Центр працює:</w:t>
            </w:r>
          </w:p>
          <w:p w:rsidR="005C1576" w:rsidRPr="000554EB" w:rsidRDefault="005C1576" w:rsidP="005C1576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головний офіс – у понеділок, середу, четвер, п’ятницю, суботу з 8.00 до 16.30 годин; вівторок з 8.00 до 20.00 години, без перерви; </w:t>
            </w:r>
          </w:p>
          <w:p w:rsidR="005C1576" w:rsidRPr="000554EB" w:rsidRDefault="005C1576" w:rsidP="005C1576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територіальні підрозділи із загальних питань – з понеділка до п’ятниці з 8.00 до 16.30, перерва з 12.30</w:t>
            </w: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до 13.00.</w:t>
            </w:r>
          </w:p>
          <w:p w:rsidR="005C1576" w:rsidRPr="000554EB" w:rsidRDefault="005C1576" w:rsidP="005C1576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2. Прийом та видача документів для надання адміністративних, інших публічних  послуг здійснюються:</w:t>
            </w:r>
          </w:p>
          <w:p w:rsidR="005C1576" w:rsidRPr="000554EB" w:rsidRDefault="005C1576" w:rsidP="005C1576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5C1576" w:rsidRPr="000554EB" w:rsidRDefault="005C1576" w:rsidP="005C1576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територіальних підрозділах із загальних питань – з понеділка до п’ятниці з 8.00 до 15.30 годин, перерва з 12.30 до 13.00.</w:t>
            </w:r>
          </w:p>
          <w:p w:rsidR="005C1576" w:rsidRPr="000554EB" w:rsidRDefault="005C1576" w:rsidP="005C1576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годин з технічною перервою з 12.30 до 13.00</w:t>
            </w:r>
          </w:p>
        </w:tc>
      </w:tr>
      <w:tr w:rsidR="005C1576" w:rsidRPr="00BC7A6A" w:rsidTr="00E27488">
        <w:trPr>
          <w:trHeight w:val="949"/>
        </w:trPr>
        <w:tc>
          <w:tcPr>
            <w:tcW w:w="725" w:type="dxa"/>
            <w:shd w:val="clear" w:color="auto" w:fill="auto"/>
          </w:tcPr>
          <w:p w:rsidR="005C1576" w:rsidRPr="005C1576" w:rsidRDefault="005C1576" w:rsidP="005C15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C157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3441" w:type="dxa"/>
            <w:shd w:val="clear" w:color="auto" w:fill="auto"/>
          </w:tcPr>
          <w:p w:rsidR="005C1576" w:rsidRPr="000554EB" w:rsidRDefault="005C1576" w:rsidP="005C1576">
            <w:pPr>
              <w:pStyle w:val="a3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Телефон/факс (довідки), адреса електронної пошти та </w:t>
            </w:r>
            <w:proofErr w:type="spellStart"/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вебсайт</w:t>
            </w:r>
            <w:proofErr w:type="spellEnd"/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Центру</w:t>
            </w:r>
          </w:p>
        </w:tc>
        <w:tc>
          <w:tcPr>
            <w:tcW w:w="5615" w:type="dxa"/>
            <w:shd w:val="clear" w:color="auto" w:fill="auto"/>
          </w:tcPr>
          <w:p w:rsidR="005C1576" w:rsidRPr="000554EB" w:rsidRDefault="005C1576" w:rsidP="005C1576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.: 0-800-500-459;</w:t>
            </w:r>
          </w:p>
          <w:p w:rsidR="005C1576" w:rsidRPr="000554EB" w:rsidRDefault="005C1576" w:rsidP="005C1576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viza@kr.gov.ua;</w:t>
            </w:r>
          </w:p>
          <w:p w:rsidR="005C1576" w:rsidRPr="000554EB" w:rsidRDefault="001E6FBD" w:rsidP="005C1576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hyperlink r:id="rId8" w:history="1">
              <w:r w:rsidR="005C1576" w:rsidRPr="000554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en-US"/>
                </w:rPr>
                <w:t>https://viza.kr.gov.ua</w:t>
              </w:r>
            </w:hyperlink>
            <w:r w:rsidR="005C1576" w:rsidRPr="000554EB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</w:p>
        </w:tc>
      </w:tr>
      <w:tr w:rsidR="00BD0AF7" w:rsidRPr="00BC7A6A" w:rsidTr="00E27488">
        <w:trPr>
          <w:trHeight w:val="411"/>
        </w:trPr>
        <w:tc>
          <w:tcPr>
            <w:tcW w:w="9781" w:type="dxa"/>
            <w:gridSpan w:val="3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BD0AF7" w:rsidRPr="00BC7A6A" w:rsidTr="00890EAC">
        <w:trPr>
          <w:trHeight w:val="742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890E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Кодекси, Закони України</w:t>
            </w:r>
          </w:p>
        </w:tc>
        <w:tc>
          <w:tcPr>
            <w:tcW w:w="5615" w:type="dxa"/>
            <w:shd w:val="clear" w:color="auto" w:fill="auto"/>
          </w:tcPr>
          <w:p w:rsidR="00BD0AF7" w:rsidRPr="00942124" w:rsidRDefault="00BD0AF7" w:rsidP="00890EAC">
            <w:pPr>
              <w:pStyle w:val="1"/>
              <w:spacing w:before="0" w:beforeAutospacing="0" w:after="0" w:afterAutospacing="0"/>
              <w:contextualSpacing/>
              <w:jc w:val="both"/>
              <w:textAlignment w:val="baseline"/>
              <w:rPr>
                <w:b w:val="0"/>
                <w:sz w:val="26"/>
                <w:szCs w:val="26"/>
              </w:rPr>
            </w:pPr>
            <w:r w:rsidRPr="001535FD">
              <w:rPr>
                <w:b w:val="0"/>
                <w:sz w:val="24"/>
                <w:szCs w:val="24"/>
              </w:rPr>
              <w:t xml:space="preserve">Закони України </w:t>
            </w:r>
            <w:r>
              <w:rPr>
                <w:b w:val="0"/>
                <w:color w:val="000000"/>
                <w:sz w:val="24"/>
                <w:szCs w:val="24"/>
              </w:rPr>
              <w:t>«Про захист персональних даних», «Про інформацію»</w:t>
            </w:r>
            <w:r w:rsidR="00CA04F7">
              <w:rPr>
                <w:b w:val="0"/>
                <w:color w:val="000000"/>
                <w:sz w:val="24"/>
                <w:szCs w:val="24"/>
              </w:rPr>
              <w:t xml:space="preserve">, </w:t>
            </w:r>
            <w:r w:rsidR="00CA04F7" w:rsidRPr="00CA04F7">
              <w:rPr>
                <w:b w:val="0"/>
                <w:sz w:val="24"/>
                <w:szCs w:val="24"/>
              </w:rPr>
              <w:t>«Про адміністративну процедуру»</w:t>
            </w:r>
          </w:p>
        </w:tc>
      </w:tr>
      <w:tr w:rsidR="00BD0AF7" w:rsidRPr="00BC7A6A" w:rsidTr="00E27488"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615" w:type="dxa"/>
            <w:shd w:val="clear" w:color="auto" w:fill="auto"/>
          </w:tcPr>
          <w:p w:rsidR="00BD0AF7" w:rsidRPr="00942124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D0AF7" w:rsidRPr="00BC7A6A" w:rsidTr="00E27488">
        <w:trPr>
          <w:trHeight w:val="508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615" w:type="dxa"/>
            <w:shd w:val="clear" w:color="auto" w:fill="auto"/>
          </w:tcPr>
          <w:p w:rsidR="00BD0AF7" w:rsidRPr="002D740A" w:rsidRDefault="00BD0AF7" w:rsidP="00AC1831">
            <w:pPr>
              <w:tabs>
                <w:tab w:val="left" w:pos="406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</w:tr>
      <w:tr w:rsidR="00BD0AF7" w:rsidRPr="00BC7A6A" w:rsidTr="00E27488">
        <w:trPr>
          <w:trHeight w:val="751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D0AF7" w:rsidRPr="00BC7A6A" w:rsidTr="00E27488">
        <w:trPr>
          <w:trHeight w:val="326"/>
        </w:trPr>
        <w:tc>
          <w:tcPr>
            <w:tcW w:w="9781" w:type="dxa"/>
            <w:gridSpan w:val="3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BD0AF7" w:rsidRPr="00BC7A6A" w:rsidTr="00E27488"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Заява, наявність відповідного пакета докумен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тів</w:t>
            </w:r>
          </w:p>
          <w:p w:rsidR="00BD0AF7" w:rsidRPr="00BC7A6A" w:rsidRDefault="00BD0AF7" w:rsidP="00AC1831">
            <w:pPr>
              <w:pStyle w:val="a4"/>
              <w:spacing w:before="0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AF7" w:rsidRPr="00BC7A6A" w:rsidTr="00E27488"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15" w:type="dxa"/>
            <w:shd w:val="clear" w:color="auto" w:fill="auto"/>
          </w:tcPr>
          <w:p w:rsidR="00BD0AF7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Заява;</w:t>
            </w:r>
          </w:p>
          <w:p w:rsidR="00BD0AF7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документ про зняття з реєстрації місця прожи</w:t>
            </w:r>
            <w:r w:rsidR="00890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="006E3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вання</w:t>
            </w:r>
            <w:proofErr w:type="spellEnd"/>
            <w:r w:rsidR="006E3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особи</w:t>
            </w:r>
          </w:p>
          <w:p w:rsidR="00BD0AF7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0AF7" w:rsidRPr="00BC7A6A" w:rsidTr="00E27488"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tabs>
                <w:tab w:val="left" w:pos="117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AC1831">
            <w:pPr>
              <w:tabs>
                <w:tab w:val="left" w:pos="459"/>
              </w:tabs>
              <w:spacing w:after="0" w:line="240" w:lineRule="auto"/>
              <w:ind w:right="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Заява та пакет документів подаються 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>в Центр особисто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суб’єктом звернення (або уповноваженою особою)</w:t>
            </w:r>
          </w:p>
        </w:tc>
      </w:tr>
      <w:tr w:rsidR="00BD0AF7" w:rsidRPr="00BC7A6A" w:rsidTr="00E27488"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Платність /безоплатність адміністративної послуги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BD0AF7" w:rsidRPr="00BC7A6A" w:rsidTr="00E27488">
        <w:trPr>
          <w:trHeight w:val="440"/>
        </w:trPr>
        <w:tc>
          <w:tcPr>
            <w:tcW w:w="9781" w:type="dxa"/>
            <w:gridSpan w:val="3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>У разі оплати адміністративної послуги</w:t>
            </w:r>
          </w:p>
        </w:tc>
      </w:tr>
      <w:tr w:rsidR="00BD0AF7" w:rsidRPr="00BC7A6A" w:rsidTr="00E27488">
        <w:trPr>
          <w:trHeight w:val="70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11.1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D0AF7" w:rsidRPr="00BC7A6A" w:rsidTr="00E27488"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11.2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D0AF7" w:rsidRPr="00BC7A6A" w:rsidTr="00E27488">
        <w:trPr>
          <w:trHeight w:val="561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11.3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D0AF7" w:rsidRPr="00BC7A6A" w:rsidTr="00E27488">
        <w:trPr>
          <w:trHeight w:val="570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15" w:type="dxa"/>
            <w:shd w:val="clear" w:color="auto" w:fill="auto"/>
          </w:tcPr>
          <w:p w:rsidR="00BD0AF7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робочий день</w:t>
            </w:r>
          </w:p>
          <w:p w:rsidR="00BD0AF7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0AF7" w:rsidRPr="00BC7A6A" w:rsidTr="00E27488">
        <w:trPr>
          <w:trHeight w:val="1283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Перелік підстав для відмови в наданні адміністративної послуги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D0AF7" w:rsidRPr="00BC7A6A" w:rsidTr="00E27488">
        <w:trPr>
          <w:trHeight w:val="452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15" w:type="dxa"/>
            <w:shd w:val="clear" w:color="auto" w:fill="auto"/>
          </w:tcPr>
          <w:p w:rsidR="00BD0AF7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Унесення інформації про зняття з реєстрації місця проживання особи та автоматизоване її доведення до підприємств – постачальників житлово-кому</w:t>
            </w:r>
            <w:r w:rsidR="00890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послуг з метою припинення нарахувань</w:t>
            </w:r>
          </w:p>
        </w:tc>
      </w:tr>
      <w:tr w:rsidR="00BD0AF7" w:rsidRPr="00BC7A6A" w:rsidTr="00E27488">
        <w:trPr>
          <w:trHeight w:val="647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Спосіб отримання результату надання послуги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AC1831">
            <w:pPr>
              <w:tabs>
                <w:tab w:val="left" w:pos="5302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BD0AF7" w:rsidRPr="00BC7A6A" w:rsidTr="00E27488">
        <w:trPr>
          <w:trHeight w:val="398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Примітка</w:t>
            </w:r>
          </w:p>
        </w:tc>
        <w:tc>
          <w:tcPr>
            <w:tcW w:w="5615" w:type="dxa"/>
            <w:shd w:val="clear" w:color="auto" w:fill="auto"/>
          </w:tcPr>
          <w:p w:rsidR="00BD0AF7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12F">
              <w:rPr>
                <w:rFonts w:ascii="Times New Roman" w:eastAsia="Times New Roman" w:hAnsi="Times New Roman"/>
                <w:sz w:val="24"/>
                <w:szCs w:val="24"/>
              </w:rPr>
              <w:t xml:space="preserve">Послуга надається </w:t>
            </w:r>
            <w:r w:rsidR="00E22025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15512F">
              <w:rPr>
                <w:rFonts w:ascii="Times New Roman" w:eastAsia="Times New Roman" w:hAnsi="Times New Roman"/>
                <w:sz w:val="24"/>
                <w:szCs w:val="24"/>
              </w:rPr>
              <w:t>одним пакетом</w:t>
            </w:r>
            <w:r w:rsidR="00E22025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</w:tbl>
    <w:p w:rsidR="00BD0AF7" w:rsidRPr="00D6214C" w:rsidRDefault="00BD0AF7" w:rsidP="00365294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D6214C">
        <w:rPr>
          <w:rFonts w:ascii="Times New Roman" w:hAnsi="Times New Roman"/>
          <w:sz w:val="24"/>
          <w:szCs w:val="24"/>
          <w:vertAlign w:val="superscript"/>
        </w:rPr>
        <w:t>*</w:t>
      </w:r>
      <w:r w:rsidR="00365294">
        <w:rPr>
          <w:rFonts w:ascii="Times New Roman" w:hAnsi="Times New Roman"/>
          <w:sz w:val="24"/>
          <w:szCs w:val="24"/>
        </w:rPr>
        <w:t>Надається</w:t>
      </w:r>
      <w:r w:rsidRPr="00D6214C">
        <w:rPr>
          <w:rFonts w:ascii="Times New Roman" w:hAnsi="Times New Roman"/>
          <w:sz w:val="24"/>
          <w:szCs w:val="24"/>
        </w:rPr>
        <w:t xml:space="preserve"> </w:t>
      </w:r>
      <w:r w:rsidR="001149BF">
        <w:rPr>
          <w:rFonts w:ascii="Times New Roman" w:hAnsi="Times New Roman"/>
          <w:sz w:val="24"/>
          <w:szCs w:val="24"/>
        </w:rPr>
        <w:t>у</w:t>
      </w:r>
      <w:r w:rsidR="00365294">
        <w:rPr>
          <w:rFonts w:ascii="Times New Roman" w:hAnsi="Times New Roman"/>
          <w:sz w:val="24"/>
          <w:szCs w:val="24"/>
        </w:rPr>
        <w:t xml:space="preserve"> рамках</w:t>
      </w:r>
      <w:r w:rsidRPr="00D6214C">
        <w:rPr>
          <w:rFonts w:ascii="Times New Roman" w:hAnsi="Times New Roman"/>
          <w:sz w:val="24"/>
          <w:szCs w:val="24"/>
        </w:rPr>
        <w:t xml:space="preserve"> послуг «одним пакетом» за життєв</w:t>
      </w:r>
      <w:r w:rsidR="00996412">
        <w:rPr>
          <w:rFonts w:ascii="Times New Roman" w:hAnsi="Times New Roman"/>
          <w:sz w:val="24"/>
          <w:szCs w:val="24"/>
        </w:rPr>
        <w:t>ими</w:t>
      </w:r>
      <w:r w:rsidRPr="00D6214C">
        <w:rPr>
          <w:rFonts w:ascii="Times New Roman" w:hAnsi="Times New Roman"/>
          <w:sz w:val="24"/>
          <w:szCs w:val="24"/>
        </w:rPr>
        <w:t xml:space="preserve"> ситуаці</w:t>
      </w:r>
      <w:r w:rsidR="00996412">
        <w:rPr>
          <w:rFonts w:ascii="Times New Roman" w:hAnsi="Times New Roman"/>
          <w:sz w:val="24"/>
          <w:szCs w:val="24"/>
        </w:rPr>
        <w:t>ями «Втрата близької людини»,</w:t>
      </w:r>
      <w:r w:rsidRPr="00D6214C">
        <w:rPr>
          <w:rFonts w:ascii="Times New Roman" w:hAnsi="Times New Roman"/>
          <w:sz w:val="24"/>
          <w:szCs w:val="24"/>
        </w:rPr>
        <w:t xml:space="preserve"> «Оформлення документів спадко</w:t>
      </w:r>
      <w:r>
        <w:rPr>
          <w:rFonts w:ascii="Times New Roman" w:hAnsi="Times New Roman"/>
          <w:sz w:val="24"/>
          <w:szCs w:val="24"/>
        </w:rPr>
        <w:t>ємця», «Зміна місця проживання»</w:t>
      </w:r>
      <w:r w:rsidR="00996412">
        <w:rPr>
          <w:rFonts w:ascii="Times New Roman" w:hAnsi="Times New Roman"/>
          <w:sz w:val="24"/>
          <w:szCs w:val="24"/>
        </w:rPr>
        <w:t>.</w:t>
      </w:r>
    </w:p>
    <w:p w:rsidR="00BD0AF7" w:rsidRDefault="00BD0AF7" w:rsidP="00365294">
      <w:pPr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3A36AF" w:rsidRDefault="003A36AF" w:rsidP="00BD0AF7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6D07E7" w:rsidRDefault="006D07E7" w:rsidP="00BD0AF7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6D07E7" w:rsidRDefault="006D07E7" w:rsidP="00BD0AF7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BD0AF7" w:rsidRPr="00C22896" w:rsidRDefault="00BD0AF7" w:rsidP="00BD0AF7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289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ТЕХНОЛОГІЧНА КАРТКА</w:t>
      </w:r>
      <w:r w:rsidR="006D07E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АДМІНІСТРАТИВНОЇ ПОСЛУГИ</w:t>
      </w:r>
    </w:p>
    <w:p w:rsidR="00BD0AF7" w:rsidRDefault="00BD0AF7" w:rsidP="00BD0AF7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D0AF7" w:rsidRPr="001268C9" w:rsidRDefault="00BD0AF7" w:rsidP="00BD0AF7">
      <w:pPr>
        <w:spacing w:line="240" w:lineRule="auto"/>
        <w:contextualSpacing/>
        <w:jc w:val="both"/>
        <w:rPr>
          <w:rFonts w:ascii="Times New Roman" w:hAnsi="Times New Roman"/>
          <w:b/>
          <w:i/>
          <w:sz w:val="20"/>
          <w:szCs w:val="20"/>
        </w:rPr>
      </w:pPr>
      <w:r w:rsidRPr="00C22896">
        <w:rPr>
          <w:rFonts w:ascii="Times New Roman" w:hAnsi="Times New Roman"/>
          <w:b/>
          <w:i/>
          <w:sz w:val="24"/>
          <w:szCs w:val="24"/>
        </w:rPr>
        <w:t>Послуга:</w:t>
      </w:r>
      <w:r w:rsidRPr="00C2289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Обробка та передача в автоматизованому режимі виконавцям/виробникам житлово-комунальних послуг інформації про зняття з реєстрації місця проживання особи з метою припинення нарахувань (крім Товариства з обмеженою відповідальністю «Дніпровські електричні мережі)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vertAlign w:val="superscript"/>
        </w:rPr>
        <w:t>*</w:t>
      </w:r>
    </w:p>
    <w:p w:rsidR="00BD0AF7" w:rsidRDefault="00BD0AF7" w:rsidP="00BD0AF7">
      <w:pPr>
        <w:tabs>
          <w:tab w:val="left" w:pos="4200"/>
        </w:tabs>
        <w:spacing w:after="0" w:line="240" w:lineRule="auto"/>
        <w:ind w:left="-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D0AF7" w:rsidRDefault="00BD0AF7" w:rsidP="00BD0AF7">
      <w:pPr>
        <w:tabs>
          <w:tab w:val="left" w:pos="4200"/>
        </w:tabs>
        <w:spacing w:after="0" w:line="240" w:lineRule="auto"/>
        <w:ind w:left="-142"/>
        <w:jc w:val="both"/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</w:pPr>
      <w:r w:rsidRPr="00E34485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 xml:space="preserve">Загальна кількість днів надання послуги:   </w:t>
      </w:r>
      <w:r w:rsidRPr="00E34485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ab/>
      </w:r>
      <w:r w:rsidRPr="00E34485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ab/>
      </w:r>
      <w:r w:rsidRPr="00E34485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ab/>
      </w:r>
      <w:r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ab/>
      </w:r>
      <w:r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ab/>
      </w:r>
      <w:r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ab/>
      </w:r>
      <w:r w:rsidRPr="00E34485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>1 робочий день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2578"/>
        <w:gridCol w:w="2713"/>
        <w:gridCol w:w="2238"/>
        <w:gridCol w:w="1701"/>
      </w:tblGrid>
      <w:tr w:rsidR="00BD0AF7" w:rsidRPr="003717C8" w:rsidTr="006D07E7">
        <w:tc>
          <w:tcPr>
            <w:tcW w:w="551" w:type="dxa"/>
          </w:tcPr>
          <w:p w:rsidR="00BD0AF7" w:rsidRPr="00C22896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№</w:t>
            </w:r>
          </w:p>
          <w:p w:rsidR="00BD0AF7" w:rsidRPr="00C22896" w:rsidRDefault="001149BF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</w:t>
            </w:r>
            <w:r w:rsidR="00BD0AF7" w:rsidRPr="00C228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578" w:type="dxa"/>
          </w:tcPr>
          <w:p w:rsidR="00BD0AF7" w:rsidRPr="003717C8" w:rsidRDefault="00BD0AF7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17C8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713" w:type="dxa"/>
          </w:tcPr>
          <w:p w:rsidR="00BD0AF7" w:rsidRPr="00E34485" w:rsidRDefault="00BD0AF7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E344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BD0AF7" w:rsidRPr="003717C8" w:rsidRDefault="00BD0AF7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344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2238" w:type="dxa"/>
          </w:tcPr>
          <w:p w:rsidR="00BD0AF7" w:rsidRPr="003717C8" w:rsidRDefault="00BD0AF7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органи міської ради, відповідальні  за етапи (дію, рішення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701" w:type="dxa"/>
          </w:tcPr>
          <w:p w:rsidR="00BD0AF7" w:rsidRPr="003717C8" w:rsidRDefault="00BD0AF7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</w:pPr>
            <w:r w:rsidRPr="003717C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Строки </w:t>
            </w:r>
          </w:p>
          <w:p w:rsidR="00BD0AF7" w:rsidRPr="003717C8" w:rsidRDefault="00BD0AF7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в</w:t>
            </w:r>
            <w:r w:rsidRPr="003717C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иконання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717C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етапів</w:t>
            </w:r>
            <w:proofErr w:type="spellEnd"/>
            <w:r w:rsidRPr="003717C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(</w:t>
            </w:r>
            <w:proofErr w:type="spellStart"/>
            <w:r w:rsidRPr="003717C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дії</w:t>
            </w:r>
            <w:proofErr w:type="spellEnd"/>
            <w:r w:rsidRPr="003717C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3717C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рішення</w:t>
            </w:r>
            <w:proofErr w:type="spellEnd"/>
            <w:r w:rsidRPr="003717C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)</w:t>
            </w:r>
          </w:p>
        </w:tc>
      </w:tr>
    </w:tbl>
    <w:p w:rsidR="00BD0AF7" w:rsidRPr="006A1A92" w:rsidRDefault="00BD0AF7" w:rsidP="00BD0AF7">
      <w:pPr>
        <w:tabs>
          <w:tab w:val="left" w:pos="4200"/>
        </w:tabs>
        <w:spacing w:after="0" w:line="240" w:lineRule="auto"/>
        <w:ind w:left="-142"/>
        <w:jc w:val="both"/>
        <w:rPr>
          <w:rFonts w:ascii="Times New Roman" w:eastAsiaTheme="minorHAnsi" w:hAnsi="Times New Roman" w:cstheme="minorBidi"/>
          <w:i/>
          <w:sz w:val="2"/>
          <w:szCs w:val="2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2578"/>
        <w:gridCol w:w="2713"/>
        <w:gridCol w:w="2238"/>
        <w:gridCol w:w="1701"/>
      </w:tblGrid>
      <w:tr w:rsidR="00BD0AF7" w:rsidRPr="00C22896" w:rsidTr="00BA5DC9">
        <w:trPr>
          <w:tblHeader/>
        </w:trPr>
        <w:tc>
          <w:tcPr>
            <w:tcW w:w="551" w:type="dxa"/>
          </w:tcPr>
          <w:p w:rsidR="00BD0AF7" w:rsidRPr="004C741D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4C741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</w:t>
            </w:r>
          </w:p>
        </w:tc>
        <w:tc>
          <w:tcPr>
            <w:tcW w:w="2578" w:type="dxa"/>
          </w:tcPr>
          <w:p w:rsidR="00BD0AF7" w:rsidRPr="004C741D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4C741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2</w:t>
            </w:r>
          </w:p>
        </w:tc>
        <w:tc>
          <w:tcPr>
            <w:tcW w:w="2713" w:type="dxa"/>
          </w:tcPr>
          <w:p w:rsidR="00BD0AF7" w:rsidRPr="004C741D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4C741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3</w:t>
            </w:r>
          </w:p>
        </w:tc>
        <w:tc>
          <w:tcPr>
            <w:tcW w:w="2238" w:type="dxa"/>
          </w:tcPr>
          <w:p w:rsidR="00BD0AF7" w:rsidRPr="004C741D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4C741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4</w:t>
            </w:r>
          </w:p>
        </w:tc>
        <w:tc>
          <w:tcPr>
            <w:tcW w:w="1701" w:type="dxa"/>
          </w:tcPr>
          <w:p w:rsidR="00BD0AF7" w:rsidRPr="004C741D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4C741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5</w:t>
            </w:r>
          </w:p>
        </w:tc>
      </w:tr>
      <w:tr w:rsidR="00BD0AF7" w:rsidRPr="00C22896" w:rsidTr="00BA5DC9">
        <w:tc>
          <w:tcPr>
            <w:tcW w:w="551" w:type="dxa"/>
          </w:tcPr>
          <w:p w:rsidR="00BD0AF7" w:rsidRPr="00C22896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8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Інформування про види послуг; перелік документів тощо</w:t>
            </w:r>
          </w:p>
        </w:tc>
        <w:tc>
          <w:tcPr>
            <w:tcW w:w="2713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 Центру адміністративних послуг «Віза» (надалі – Центр)</w:t>
            </w:r>
          </w:p>
        </w:tc>
        <w:tc>
          <w:tcPr>
            <w:tcW w:w="2238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</w:t>
            </w:r>
          </w:p>
        </w:tc>
        <w:tc>
          <w:tcPr>
            <w:tcW w:w="1701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момент звернення</w:t>
            </w:r>
          </w:p>
        </w:tc>
      </w:tr>
      <w:tr w:rsidR="00BD0AF7" w:rsidRPr="00C22896" w:rsidTr="00BA5DC9">
        <w:tc>
          <w:tcPr>
            <w:tcW w:w="551" w:type="dxa"/>
          </w:tcPr>
          <w:p w:rsidR="00BD0AF7" w:rsidRPr="00C22896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8" w:type="dxa"/>
          </w:tcPr>
          <w:p w:rsidR="00BD0AF7" w:rsidRPr="00C22896" w:rsidRDefault="00BD0AF7" w:rsidP="001149B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Прийняття вхідного пакет</w:t>
            </w:r>
            <w:r w:rsidR="0011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документів для надання послуги; перевірка комплект</w:t>
            </w:r>
            <w:r w:rsidR="0011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ності</w:t>
            </w:r>
            <w:proofErr w:type="spellEnd"/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реєстрація в Центрі </w:t>
            </w:r>
          </w:p>
        </w:tc>
        <w:tc>
          <w:tcPr>
            <w:tcW w:w="2713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 Центру</w:t>
            </w:r>
          </w:p>
        </w:tc>
        <w:tc>
          <w:tcPr>
            <w:tcW w:w="2238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</w:t>
            </w:r>
          </w:p>
        </w:tc>
        <w:tc>
          <w:tcPr>
            <w:tcW w:w="1701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момент звернення</w:t>
            </w:r>
          </w:p>
        </w:tc>
      </w:tr>
      <w:tr w:rsidR="00BD0AF7" w:rsidRPr="00C22896" w:rsidTr="00BA5DC9">
        <w:tc>
          <w:tcPr>
            <w:tcW w:w="551" w:type="dxa"/>
          </w:tcPr>
          <w:p w:rsidR="00BD0AF7" w:rsidRPr="00C22896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8" w:type="dxa"/>
          </w:tcPr>
          <w:p w:rsidR="00BD0AF7" w:rsidRPr="00C22896" w:rsidRDefault="00BD0AF7" w:rsidP="001149B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даних після отримання довідки про зняття з реєстрації місця проживання особи </w:t>
            </w:r>
            <w:r w:rsidR="0011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погодженому вигляді розпоряднику підприємств – </w:t>
            </w: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постачальників житлово-комунальних послуг </w:t>
            </w:r>
          </w:p>
        </w:tc>
        <w:tc>
          <w:tcPr>
            <w:tcW w:w="2713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Адміністратор Центру</w:t>
            </w:r>
          </w:p>
        </w:tc>
        <w:tc>
          <w:tcPr>
            <w:tcW w:w="2238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</w:t>
            </w:r>
          </w:p>
        </w:tc>
        <w:tc>
          <w:tcPr>
            <w:tcW w:w="1701" w:type="dxa"/>
          </w:tcPr>
          <w:p w:rsidR="00BD0AF7" w:rsidRPr="00C22896" w:rsidRDefault="00BD0AF7" w:rsidP="00E22025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Протягом </w:t>
            </w:r>
            <w:r w:rsidR="0011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одного</w:t>
            </w: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робочого дня, після отримання довідки про зняття з реєстрації </w:t>
            </w: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місця проживання особи </w:t>
            </w:r>
          </w:p>
        </w:tc>
      </w:tr>
      <w:tr w:rsidR="00BD0AF7" w:rsidRPr="00C22896" w:rsidTr="00BA5DC9">
        <w:tc>
          <w:tcPr>
            <w:tcW w:w="551" w:type="dxa"/>
          </w:tcPr>
          <w:p w:rsidR="00BD0AF7" w:rsidRPr="00C22896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578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Обробка та передача в автоматизованому режимі виконавцям/</w:t>
            </w:r>
            <w:proofErr w:type="spellStart"/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виробни</w:t>
            </w:r>
            <w:proofErr w:type="spellEnd"/>
            <w:r w:rsidR="0011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 житлово-комунальних послуг інформації про зняття з реєстрації місця проживання особи</w:t>
            </w:r>
          </w:p>
        </w:tc>
        <w:tc>
          <w:tcPr>
            <w:tcW w:w="2713" w:type="dxa"/>
          </w:tcPr>
          <w:p w:rsidR="00BD0AF7" w:rsidRPr="006E35B3" w:rsidRDefault="00BD0AF7" w:rsidP="00493E4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Оператор служби </w:t>
            </w:r>
            <w:r w:rsidR="00493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E3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овариства з обмеженою відповідальністю «НОВА-КОМ»</w:t>
            </w:r>
          </w:p>
        </w:tc>
        <w:tc>
          <w:tcPr>
            <w:tcW w:w="2238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Товариство з обмеженою відповідальністю  «НОВА-КОМ»</w:t>
            </w:r>
          </w:p>
        </w:tc>
        <w:tc>
          <w:tcPr>
            <w:tcW w:w="1701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 двох днів після надходження інформації</w:t>
            </w:r>
          </w:p>
        </w:tc>
      </w:tr>
    </w:tbl>
    <w:p w:rsidR="00365294" w:rsidRPr="00D6214C" w:rsidRDefault="00365294" w:rsidP="00365294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D6214C">
        <w:rPr>
          <w:rFonts w:ascii="Times New Roman" w:hAnsi="Times New Roman"/>
          <w:sz w:val="24"/>
          <w:szCs w:val="24"/>
          <w:vertAlign w:val="superscript"/>
        </w:rPr>
        <w:t>*</w:t>
      </w:r>
      <w:r>
        <w:rPr>
          <w:rFonts w:ascii="Times New Roman" w:hAnsi="Times New Roman"/>
          <w:sz w:val="24"/>
          <w:szCs w:val="24"/>
        </w:rPr>
        <w:t>Надається</w:t>
      </w:r>
      <w:r w:rsidRPr="00D6214C">
        <w:rPr>
          <w:rFonts w:ascii="Times New Roman" w:hAnsi="Times New Roman"/>
          <w:sz w:val="24"/>
          <w:szCs w:val="24"/>
        </w:rPr>
        <w:t xml:space="preserve"> </w:t>
      </w:r>
      <w:r w:rsidR="00E22025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рамках</w:t>
      </w:r>
      <w:r w:rsidRPr="00D6214C">
        <w:rPr>
          <w:rFonts w:ascii="Times New Roman" w:hAnsi="Times New Roman"/>
          <w:sz w:val="24"/>
          <w:szCs w:val="24"/>
        </w:rPr>
        <w:t xml:space="preserve"> послуг «одним пакетом» за життєв</w:t>
      </w:r>
      <w:r>
        <w:rPr>
          <w:rFonts w:ascii="Times New Roman" w:hAnsi="Times New Roman"/>
          <w:sz w:val="24"/>
          <w:szCs w:val="24"/>
        </w:rPr>
        <w:t>ими</w:t>
      </w:r>
      <w:r w:rsidRPr="00D6214C">
        <w:rPr>
          <w:rFonts w:ascii="Times New Roman" w:hAnsi="Times New Roman"/>
          <w:sz w:val="24"/>
          <w:szCs w:val="24"/>
        </w:rPr>
        <w:t xml:space="preserve"> ситуаці</w:t>
      </w:r>
      <w:r>
        <w:rPr>
          <w:rFonts w:ascii="Times New Roman" w:hAnsi="Times New Roman"/>
          <w:sz w:val="24"/>
          <w:szCs w:val="24"/>
        </w:rPr>
        <w:t>ями «Втрата близької людини»,</w:t>
      </w:r>
      <w:r w:rsidRPr="00D6214C">
        <w:rPr>
          <w:rFonts w:ascii="Times New Roman" w:hAnsi="Times New Roman"/>
          <w:sz w:val="24"/>
          <w:szCs w:val="24"/>
        </w:rPr>
        <w:t xml:space="preserve"> «Оформлення документів спадко</w:t>
      </w:r>
      <w:r>
        <w:rPr>
          <w:rFonts w:ascii="Times New Roman" w:hAnsi="Times New Roman"/>
          <w:sz w:val="24"/>
          <w:szCs w:val="24"/>
        </w:rPr>
        <w:t>ємця», «Зміна місця проживання».</w:t>
      </w:r>
    </w:p>
    <w:p w:rsidR="00BD0AF7" w:rsidRDefault="00BD0AF7" w:rsidP="00BD0AF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65294" w:rsidRDefault="00365294" w:rsidP="00BD0AF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D0AF7" w:rsidRDefault="00BD0AF7" w:rsidP="00BD0AF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D0AF7" w:rsidRDefault="00BD0AF7" w:rsidP="00BD0AF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D0AF7" w:rsidRPr="00BD0AF7" w:rsidRDefault="00BD0AF7" w:rsidP="00BD0AF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294422">
        <w:rPr>
          <w:rFonts w:ascii="Times New Roman" w:hAnsi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Тетяна Мала</w:t>
      </w:r>
    </w:p>
    <w:sectPr w:rsidR="00BD0AF7" w:rsidRPr="00BD0AF7" w:rsidSect="0079634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0EC" w:rsidRPr="00D7086B" w:rsidRDefault="004500EC" w:rsidP="00BD0AF7">
      <w:pPr>
        <w:spacing w:after="0" w:line="240" w:lineRule="auto"/>
      </w:pPr>
      <w:r>
        <w:separator/>
      </w:r>
    </w:p>
  </w:endnote>
  <w:endnote w:type="continuationSeparator" w:id="0">
    <w:p w:rsidR="004500EC" w:rsidRPr="00D7086B" w:rsidRDefault="004500EC" w:rsidP="00BD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Corbel"/>
    <w:charset w:val="CC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0EC" w:rsidRPr="00D7086B" w:rsidRDefault="004500EC" w:rsidP="00BD0AF7">
      <w:pPr>
        <w:spacing w:after="0" w:line="240" w:lineRule="auto"/>
      </w:pPr>
      <w:r>
        <w:separator/>
      </w:r>
    </w:p>
  </w:footnote>
  <w:footnote w:type="continuationSeparator" w:id="0">
    <w:p w:rsidR="004500EC" w:rsidRPr="00D7086B" w:rsidRDefault="004500EC" w:rsidP="00BD0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298265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D0AF7" w:rsidRPr="00796343" w:rsidRDefault="002C22F8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796343">
          <w:rPr>
            <w:rFonts w:ascii="Times New Roman" w:hAnsi="Times New Roman"/>
            <w:sz w:val="24"/>
            <w:szCs w:val="24"/>
          </w:rPr>
          <w:fldChar w:fldCharType="begin"/>
        </w:r>
        <w:r w:rsidR="00BD0AF7" w:rsidRPr="0079634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96343">
          <w:rPr>
            <w:rFonts w:ascii="Times New Roman" w:hAnsi="Times New Roman"/>
            <w:sz w:val="24"/>
            <w:szCs w:val="24"/>
          </w:rPr>
          <w:fldChar w:fldCharType="separate"/>
        </w:r>
        <w:r w:rsidR="001E6FBD">
          <w:rPr>
            <w:rFonts w:ascii="Times New Roman" w:hAnsi="Times New Roman"/>
            <w:noProof/>
            <w:sz w:val="24"/>
            <w:szCs w:val="24"/>
          </w:rPr>
          <w:t>4</w:t>
        </w:r>
        <w:r w:rsidRPr="0079634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32B7"/>
    <w:multiLevelType w:val="hybridMultilevel"/>
    <w:tmpl w:val="D6A4E5AE"/>
    <w:lvl w:ilvl="0" w:tplc="1668E47A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85156"/>
    <w:multiLevelType w:val="hybridMultilevel"/>
    <w:tmpl w:val="EA2C554A"/>
    <w:lvl w:ilvl="0" w:tplc="545484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030F8"/>
    <w:multiLevelType w:val="hybridMultilevel"/>
    <w:tmpl w:val="1444E590"/>
    <w:lvl w:ilvl="0" w:tplc="B518D42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300D6"/>
    <w:multiLevelType w:val="hybridMultilevel"/>
    <w:tmpl w:val="6406CAF0"/>
    <w:lvl w:ilvl="0" w:tplc="43568B74">
      <w:start w:val="2"/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73AA10ED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AF7"/>
    <w:rsid w:val="00045875"/>
    <w:rsid w:val="00102404"/>
    <w:rsid w:val="001149BF"/>
    <w:rsid w:val="001309FA"/>
    <w:rsid w:val="001B6D63"/>
    <w:rsid w:val="001D3A0C"/>
    <w:rsid w:val="001E6FBD"/>
    <w:rsid w:val="00255C77"/>
    <w:rsid w:val="00277B65"/>
    <w:rsid w:val="0028730B"/>
    <w:rsid w:val="002C22F8"/>
    <w:rsid w:val="002D4078"/>
    <w:rsid w:val="00365294"/>
    <w:rsid w:val="0036791C"/>
    <w:rsid w:val="0038002D"/>
    <w:rsid w:val="00396BA1"/>
    <w:rsid w:val="003A36AF"/>
    <w:rsid w:val="00403005"/>
    <w:rsid w:val="0044070E"/>
    <w:rsid w:val="004500EC"/>
    <w:rsid w:val="004620A7"/>
    <w:rsid w:val="00487C8D"/>
    <w:rsid w:val="00493E48"/>
    <w:rsid w:val="005017D6"/>
    <w:rsid w:val="00565EE8"/>
    <w:rsid w:val="005C1576"/>
    <w:rsid w:val="006D07E7"/>
    <w:rsid w:val="006E35B3"/>
    <w:rsid w:val="00796343"/>
    <w:rsid w:val="007B66A8"/>
    <w:rsid w:val="007C7D9C"/>
    <w:rsid w:val="0084186D"/>
    <w:rsid w:val="00890EAC"/>
    <w:rsid w:val="0098117A"/>
    <w:rsid w:val="00985860"/>
    <w:rsid w:val="00996412"/>
    <w:rsid w:val="009F42C5"/>
    <w:rsid w:val="00A47D19"/>
    <w:rsid w:val="00AA7F17"/>
    <w:rsid w:val="00AD58CB"/>
    <w:rsid w:val="00B94DC9"/>
    <w:rsid w:val="00BA5DC9"/>
    <w:rsid w:val="00BC48E0"/>
    <w:rsid w:val="00BD0AF7"/>
    <w:rsid w:val="00BE3D13"/>
    <w:rsid w:val="00C954AE"/>
    <w:rsid w:val="00CA04F7"/>
    <w:rsid w:val="00D3029E"/>
    <w:rsid w:val="00DA60C1"/>
    <w:rsid w:val="00DB4F8E"/>
    <w:rsid w:val="00DB748B"/>
    <w:rsid w:val="00DD1D7F"/>
    <w:rsid w:val="00E12186"/>
    <w:rsid w:val="00E22025"/>
    <w:rsid w:val="00E27488"/>
    <w:rsid w:val="00E5072E"/>
    <w:rsid w:val="00E65EE2"/>
    <w:rsid w:val="00EA4035"/>
    <w:rsid w:val="00ED7F54"/>
    <w:rsid w:val="00EF4C60"/>
    <w:rsid w:val="00F8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AA4D78"/>
  <w15:docId w15:val="{9995E75A-BE2C-4818-BD49-8A92D5B4A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AF7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D0A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0AF7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List Paragraph"/>
    <w:basedOn w:val="a"/>
    <w:uiPriority w:val="34"/>
    <w:qFormat/>
    <w:rsid w:val="00BD0AF7"/>
    <w:pPr>
      <w:ind w:left="720"/>
      <w:contextualSpacing/>
    </w:pPr>
    <w:rPr>
      <w:rFonts w:eastAsia="SimSun"/>
      <w:lang w:val="ru-RU" w:eastAsia="ru-RU"/>
    </w:rPr>
  </w:style>
  <w:style w:type="paragraph" w:customStyle="1" w:styleId="a4">
    <w:name w:val="Нормальний текст"/>
    <w:basedOn w:val="a"/>
    <w:rsid w:val="00BD0AF7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11">
    <w:name w:val="Обычный1"/>
    <w:rsid w:val="00BD0AF7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  <w:style w:type="character" w:styleId="a5">
    <w:name w:val="Hyperlink"/>
    <w:basedOn w:val="a0"/>
    <w:uiPriority w:val="99"/>
    <w:unhideWhenUsed/>
    <w:rsid w:val="00BD0AF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D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0AF7"/>
    <w:rPr>
      <w:rFonts w:ascii="Calibri" w:eastAsia="Calibri" w:hAnsi="Calibri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BD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0AF7"/>
    <w:rPr>
      <w:rFonts w:ascii="Calibri" w:eastAsia="Calibri" w:hAnsi="Calibri" w:cs="Times New Roman"/>
      <w:lang w:val="uk-UA"/>
    </w:rPr>
  </w:style>
  <w:style w:type="paragraph" w:styleId="aa">
    <w:name w:val="Normal (Web)"/>
    <w:basedOn w:val="a"/>
    <w:uiPriority w:val="99"/>
    <w:unhideWhenUsed/>
    <w:rsid w:val="00DB74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za.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4222E-8248-471A-A69F-C1145B050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visa18</dc:creator>
  <cp:lastModifiedBy>visa80</cp:lastModifiedBy>
  <cp:revision>7</cp:revision>
  <cp:lastPrinted>2020-06-09T11:51:00Z</cp:lastPrinted>
  <dcterms:created xsi:type="dcterms:W3CDTF">2024-08-29T10:17:00Z</dcterms:created>
  <dcterms:modified xsi:type="dcterms:W3CDTF">2025-01-31T10:42:00Z</dcterms:modified>
</cp:coreProperties>
</file>