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73" w:rsidRPr="004C0C67" w:rsidRDefault="00223F73" w:rsidP="00223F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4.25pt" o:ole="">
            <v:imagedata r:id="rId7" o:title=""/>
          </v:shape>
          <o:OLEObject Type="Embed" ProgID="Word.Picture.6" ShapeID="_x0000_i1025" DrawAspect="Content" ObjectID="_1714463020" r:id="rId8"/>
        </w:object>
      </w:r>
    </w:p>
    <w:p w:rsidR="00223F73" w:rsidRPr="004C0C67" w:rsidRDefault="00223F73" w:rsidP="00223F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C0C67">
        <w:rPr>
          <w:rFonts w:ascii="Times New Roman" w:eastAsia="Times New Roman" w:hAnsi="Times New Roman"/>
          <w:b/>
          <w:sz w:val="28"/>
          <w:szCs w:val="24"/>
          <w:lang w:eastAsia="ru-RU"/>
        </w:rPr>
        <w:t>КРИВОРІЗЬКА МІСЬКА РАДА</w:t>
      </w:r>
    </w:p>
    <w:p w:rsidR="00223F73" w:rsidRPr="004C0C67" w:rsidRDefault="00223F73" w:rsidP="00223F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C67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</w:p>
    <w:p w:rsidR="00223F73" w:rsidRPr="004C0C67" w:rsidRDefault="00223F73" w:rsidP="00223F7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23F73" w:rsidRPr="004C0C67" w:rsidRDefault="00223F73" w:rsidP="00223F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Р</w:t>
      </w:r>
      <w:r w:rsidRPr="004C0C6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І Ш Е Н </w:t>
      </w:r>
      <w:proofErr w:type="spellStart"/>
      <w:proofErr w:type="gramStart"/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Н</w:t>
      </w:r>
      <w:proofErr w:type="spellEnd"/>
      <w:proofErr w:type="gramEnd"/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Я</w:t>
      </w:r>
    </w:p>
    <w:p w:rsidR="00223F73" w:rsidRPr="004C0C67" w:rsidRDefault="00223F73" w:rsidP="00223F73">
      <w:pPr>
        <w:spacing w:after="0" w:line="240" w:lineRule="auto"/>
        <w:rPr>
          <w:rFonts w:ascii="Times New Roman" w:eastAsia="Times New Roman" w:hAnsi="Times New Roman"/>
          <w:b/>
          <w:spacing w:val="100"/>
          <w:sz w:val="2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23F73" w:rsidRPr="004C0C67" w:rsidTr="0061733B">
        <w:tc>
          <w:tcPr>
            <w:tcW w:w="3190" w:type="dxa"/>
            <w:shd w:val="clear" w:color="auto" w:fill="auto"/>
          </w:tcPr>
          <w:p w:rsidR="00223F73" w:rsidRPr="00223F73" w:rsidRDefault="00223F73" w:rsidP="00223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C0C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4C0C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0" w:type="dxa"/>
            <w:shd w:val="clear" w:color="auto" w:fill="auto"/>
          </w:tcPr>
          <w:p w:rsidR="00223F73" w:rsidRPr="004C0C67" w:rsidRDefault="00223F73" w:rsidP="00617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223F73" w:rsidRPr="004C0C67" w:rsidRDefault="00223F73" w:rsidP="00617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C0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9A5207" w:rsidRDefault="009A5207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i/>
          <w:color w:val="000000"/>
          <w:sz w:val="28"/>
          <w:szCs w:val="20"/>
          <w:lang w:eastAsia="uk-UA"/>
        </w:rPr>
      </w:pPr>
    </w:p>
    <w:p w:rsidR="00EF3184" w:rsidRDefault="00F85872" w:rsidP="00B8335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Про затвердження </w:t>
      </w:r>
      <w:r w:rsidR="00131B11" w:rsidRPr="00131B1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Порядк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у</w:t>
      </w:r>
      <w:r w:rsidR="00131B11" w:rsidRPr="00131B1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B83356" w:rsidRPr="00B8335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надання продуктів харчування працівникам критичної інфраструктури</w:t>
      </w:r>
      <w:r w:rsidR="00F7113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,</w:t>
      </w:r>
      <w:r w:rsidR="00B83356" w:rsidRPr="00B8335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підприємств, установ, організацій, </w:t>
      </w:r>
      <w:r w:rsidR="00F7113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що</w:t>
      </w:r>
      <w:r w:rsidR="00B83356" w:rsidRPr="00B8335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виконують завдання із забезпечення оборонної здатності міста в умовах воєнного стану, та окремим категоріям мешканців</w:t>
      </w:r>
      <w:r w:rsidR="00D2166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B83356" w:rsidRPr="00B8335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м. Кривого Рогу</w:t>
      </w:r>
      <w:r w:rsidR="0040259C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й інших територіальних громад</w:t>
      </w:r>
    </w:p>
    <w:p w:rsidR="00223F73" w:rsidRDefault="00223F73" w:rsidP="00B833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</w:p>
    <w:p w:rsidR="00223F73" w:rsidRPr="004C0C67" w:rsidRDefault="00223F73" w:rsidP="00223F7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Унесено зміни рішеннями виконкому міської ради:</w:t>
      </w:r>
    </w:p>
    <w:p w:rsidR="00223F73" w:rsidRDefault="00223F73" w:rsidP="00223F7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04</w:t>
      </w: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4</w:t>
      </w: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22</w:t>
      </w: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4C0C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181</w:t>
      </w:r>
    </w:p>
    <w:p w:rsidR="00131B11" w:rsidRDefault="00223F73" w:rsidP="004025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від 18.05.2022 №</w:t>
      </w:r>
      <w:r w:rsidR="00C42301">
        <w:rPr>
          <w:rFonts w:ascii="Times New Roman" w:eastAsia="Times New Roman" w:hAnsi="Times New Roman"/>
          <w:i/>
          <w:sz w:val="24"/>
          <w:szCs w:val="24"/>
          <w:lang w:eastAsia="ru-RU"/>
        </w:rPr>
        <w:t>325</w:t>
      </w:r>
      <w:bookmarkStart w:id="0" w:name="_GoBack"/>
      <w:bookmarkEnd w:id="0"/>
    </w:p>
    <w:p w:rsidR="00B83356" w:rsidRDefault="00B83356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</w:p>
    <w:p w:rsidR="00435AB2" w:rsidRPr="007961D3" w:rsidRDefault="00E57604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З метою 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соціальної підтримки 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окремих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категорій мешканців Кривого Рогу</w:t>
      </w:r>
      <w:r w:rsidR="005352F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="00CE15E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мінімізації </w:t>
      </w:r>
      <w:r w:rsidR="005352F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їх </w:t>
      </w:r>
      <w:r w:rsidR="00CE15E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пересування містом</w:t>
      </w:r>
      <w:r w:rsidR="00F85872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;</w:t>
      </w:r>
      <w:r w:rsidR="00EF3184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відповідно до Указу Президента України від 24</w:t>
      </w:r>
      <w:r w:rsidR="00F85872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лютого </w:t>
      </w:r>
      <w:r w:rsidR="00EF3184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2022</w:t>
      </w:r>
      <w:r w:rsidR="00504420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="00D25095" w:rsidRPr="00D25095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року </w:t>
      </w:r>
      <w:r w:rsidR="00504420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№64/2022 «Про введення воєнного стану в Україні»</w:t>
      </w:r>
      <w:r w:rsidR="005352F1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,</w:t>
      </w:r>
      <w:r w:rsidR="003F7BAB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 </w:t>
      </w:r>
      <w:r w:rsidR="003E4595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протоколу №11 (Цивільний блок) наради під керівництвом Голови Ради оборони м. Кривого Рогу - начальника військової адміністрації міста Кривого Рогу Олександра ВІЛКУЛА, </w:t>
      </w:r>
      <w:r w:rsidR="009A5207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рішення міської ради від 21</w:t>
      </w:r>
      <w:r w:rsidR="00D25095" w:rsidRPr="00D25095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.12.</w:t>
      </w:r>
      <w:r w:rsidR="009A5207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2016 №1182 «Про затвердження Програми соціально</w:t>
      </w:r>
      <w:r w:rsidR="0040259C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ї підтримки населення у </w:t>
      </w:r>
      <w:r w:rsidR="009A5207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2017–2022</w:t>
      </w:r>
      <w:r w:rsidR="009A5207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рок</w:t>
      </w:r>
      <w:r w:rsidR="0040259C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ах</w:t>
      </w:r>
      <w:r w:rsidR="009A5207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», зі змінами; 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керуючись Законом України «Про місцеве самоврядування в Україні», виконком міської ради </w:t>
      </w:r>
      <w:r w:rsidR="00435AB2" w:rsidRPr="00E57604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:</w:t>
      </w: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  <w:r w:rsidRPr="007961D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1. </w:t>
      </w:r>
      <w:r w:rsidRPr="007961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Затвердити </w:t>
      </w:r>
      <w:r w:rsidR="00B8335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Порядок </w:t>
      </w:r>
      <w:r w:rsidR="00F71131" w:rsidRPr="00F7113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надання продуктів харчування працівникам критичної інфраструктури, підприємств, установ, організацій, що виконують завдання із забезпечення оборонної здатності міста в умовах воєнного стану, та окремим категоріям мешканців м. Кривого Рогу</w:t>
      </w:r>
      <w:r w:rsidR="00A473E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й інших територіальних громад</w:t>
      </w:r>
      <w:r w:rsidR="00F71131" w:rsidRPr="00F7113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7961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(додається).</w:t>
      </w: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  <w:r w:rsidRPr="007961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2. </w:t>
      </w:r>
      <w:r w:rsidR="00E5760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7961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Департаменту соціальної політики </w:t>
      </w:r>
      <w:r w:rsidRPr="007961D3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виконкому Криворізької міської ради здійснювати видатки відповідно до Порядку.</w:t>
      </w: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35AB2" w:rsidRPr="007961D3" w:rsidRDefault="003F7BAB" w:rsidP="00435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435AB2" w:rsidRPr="007961D3" w:rsidRDefault="00435AB2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6B32C4" w:rsidRPr="006B32C4" w:rsidRDefault="006B32C4" w:rsidP="006B32C4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B32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Секретар міської ради –</w:t>
      </w:r>
    </w:p>
    <w:p w:rsidR="006B32C4" w:rsidRPr="006B32C4" w:rsidRDefault="006B32C4" w:rsidP="006B32C4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B32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в.о. міського голови</w:t>
      </w:r>
      <w:r w:rsidRPr="006B32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Юрій В</w:t>
      </w:r>
      <w:r w:rsidR="000D61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ІЛКУЛ</w:t>
      </w:r>
    </w:p>
    <w:p w:rsidR="00A473EC" w:rsidRPr="00E84BDF" w:rsidRDefault="00A473EC" w:rsidP="00A473EC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E84BDF">
        <w:rPr>
          <w:rFonts w:ascii="Times New Roman" w:eastAsia="Times New Roman" w:hAnsi="Times New Roman"/>
          <w:i/>
          <w:sz w:val="28"/>
          <w:szCs w:val="28"/>
          <w:lang w:eastAsia="uk-UA"/>
        </w:rPr>
        <w:lastRenderedPageBreak/>
        <w:t>ЗАТВЕРДЖЕНО</w:t>
      </w:r>
    </w:p>
    <w:p w:rsidR="00A473EC" w:rsidRPr="00E84BDF" w:rsidRDefault="00A473EC" w:rsidP="00A473EC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A473EC" w:rsidRPr="00E84BDF" w:rsidRDefault="00A473EC" w:rsidP="00A473EC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E84BDF">
        <w:rPr>
          <w:rFonts w:ascii="Times New Roman" w:eastAsia="Times New Roman" w:hAnsi="Times New Roman"/>
          <w:i/>
          <w:sz w:val="28"/>
          <w:szCs w:val="28"/>
          <w:lang w:eastAsia="uk-UA"/>
        </w:rPr>
        <w:t>Рішення виконкому міської ради</w:t>
      </w:r>
    </w:p>
    <w:p w:rsidR="00A473EC" w:rsidRPr="000F54DC" w:rsidRDefault="00A473EC" w:rsidP="00A473EC">
      <w:pPr>
        <w:spacing w:after="0" w:line="240" w:lineRule="auto"/>
        <w:ind w:left="5528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A473EC" w:rsidRDefault="00A473EC" w:rsidP="00A473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1B11">
        <w:rPr>
          <w:rFonts w:ascii="Times New Roman" w:hAnsi="Times New Roman"/>
          <w:b/>
          <w:i/>
          <w:sz w:val="28"/>
          <w:szCs w:val="28"/>
        </w:rPr>
        <w:t xml:space="preserve">Порядок </w:t>
      </w:r>
    </w:p>
    <w:p w:rsidR="00A473EC" w:rsidRDefault="00A473EC" w:rsidP="00A473E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  <w:r w:rsidRPr="00F7113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надання продуктів харчування працівникам критичної інфраструктури, підприємств, установ, організацій, що виконують завдання із забезпечення оборонної здатності міста в умовах воєнного стану, та окремим категоріям мешканців м. Кривого </w:t>
      </w:r>
      <w:r w:rsidRPr="000F54DC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Рогу </w:t>
      </w:r>
      <w:r w:rsidRPr="000F54DC"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uk-UA"/>
        </w:rPr>
        <w:t>й інших територіальних громад</w:t>
      </w:r>
    </w:p>
    <w:p w:rsidR="00A473EC" w:rsidRPr="007961D3" w:rsidRDefault="00A473EC" w:rsidP="00A473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473EC" w:rsidRPr="00D21663" w:rsidRDefault="00A473EC" w:rsidP="00A473E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663">
        <w:rPr>
          <w:rFonts w:ascii="Times New Roman" w:hAnsi="Times New Roman"/>
          <w:sz w:val="28"/>
          <w:szCs w:val="28"/>
        </w:rPr>
        <w:t xml:space="preserve">1. Порядок </w:t>
      </w:r>
      <w:r w:rsidRPr="00F71131">
        <w:rPr>
          <w:rFonts w:ascii="Times New Roman" w:hAnsi="Times New Roman"/>
          <w:sz w:val="28"/>
          <w:szCs w:val="28"/>
        </w:rPr>
        <w:t>надання продуктів харчування працівникам критичної інфраструктури, підприємств, установ, організацій, що виконують завдання із забезпечення оборонної здатності міста в умовах воєнного стану, та окремим категоріям мешканців м. Кривого Рогу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й інших територіальних громад</w:t>
      </w:r>
      <w:r w:rsidRPr="00F71131">
        <w:rPr>
          <w:rFonts w:ascii="Times New Roman" w:hAnsi="Times New Roman"/>
          <w:sz w:val="28"/>
          <w:szCs w:val="28"/>
        </w:rPr>
        <w:t xml:space="preserve"> </w:t>
      </w:r>
      <w:r w:rsidRPr="00D21663">
        <w:rPr>
          <w:rFonts w:ascii="Times New Roman" w:hAnsi="Times New Roman"/>
          <w:sz w:val="28"/>
          <w:szCs w:val="28"/>
        </w:rPr>
        <w:t xml:space="preserve">(надалі – Порядок) визначає механізм надання продуктів харчування за рахунок коштів, передбачених </w:t>
      </w:r>
      <w:r w:rsidRPr="008F6DDC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ою</w:t>
      </w:r>
      <w:r w:rsidRPr="008F6DDC">
        <w:rPr>
          <w:rFonts w:ascii="Times New Roman" w:hAnsi="Times New Roman"/>
          <w:sz w:val="28"/>
          <w:szCs w:val="28"/>
        </w:rPr>
        <w:t xml:space="preserve"> соціальної підтримки населення у 2017–2022</w:t>
      </w:r>
      <w:r>
        <w:rPr>
          <w:rFonts w:ascii="Times New Roman" w:hAnsi="Times New Roman"/>
          <w:sz w:val="28"/>
          <w:szCs w:val="28"/>
        </w:rPr>
        <w:t xml:space="preserve"> роках</w:t>
      </w:r>
      <w:r w:rsidRPr="00D21663">
        <w:rPr>
          <w:rFonts w:ascii="Times New Roman" w:hAnsi="Times New Roman"/>
          <w:sz w:val="28"/>
          <w:szCs w:val="28"/>
        </w:rPr>
        <w:t xml:space="preserve"> на відповідні бюджетні роки.</w:t>
      </w:r>
    </w:p>
    <w:p w:rsidR="00A473EC" w:rsidRDefault="00A473EC" w:rsidP="00A473EC">
      <w:pPr>
        <w:pStyle w:val="a3"/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2. Продукти харчування,</w:t>
      </w:r>
      <w:r w:rsidRPr="00D21663">
        <w:rPr>
          <w:rFonts w:ascii="Times New Roman" w:hAnsi="Times New Roman"/>
          <w:sz w:val="28"/>
          <w:szCs w:val="28"/>
        </w:rPr>
        <w:t xml:space="preserve"> запропоновані до придбання</w:t>
      </w:r>
      <w:r>
        <w:rPr>
          <w:rFonts w:ascii="Times New Roman" w:hAnsi="Times New Roman"/>
          <w:sz w:val="28"/>
          <w:szCs w:val="28"/>
        </w:rPr>
        <w:t>,</w:t>
      </w:r>
      <w:r w:rsidRPr="00D21663">
        <w:rPr>
          <w:rFonts w:ascii="Times New Roman" w:hAnsi="Times New Roman"/>
          <w:sz w:val="28"/>
          <w:szCs w:val="28"/>
        </w:rPr>
        <w:t xml:space="preserve"> передбачені додатком.</w:t>
      </w:r>
    </w:p>
    <w:p w:rsidR="00A473EC" w:rsidRPr="00F71131" w:rsidRDefault="00A473EC" w:rsidP="00A473EC">
      <w:pPr>
        <w:pStyle w:val="a3"/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71131">
        <w:rPr>
          <w:rFonts w:ascii="Times New Roman" w:hAnsi="Times New Roman"/>
          <w:sz w:val="28"/>
          <w:szCs w:val="28"/>
        </w:rPr>
        <w:t xml:space="preserve">Право на отримання </w:t>
      </w:r>
      <w:r w:rsidRPr="00F71131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продуктів харчування</w:t>
      </w:r>
      <w:r w:rsidRPr="00F71131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є цивільне населення, у тому числі інших територіальних громад.</w:t>
      </w:r>
    </w:p>
    <w:p w:rsidR="00A473EC" w:rsidRPr="00D21663" w:rsidRDefault="00A473EC" w:rsidP="00A473EC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663">
        <w:rPr>
          <w:rFonts w:ascii="Times New Roman" w:hAnsi="Times New Roman"/>
          <w:sz w:val="28"/>
          <w:szCs w:val="28"/>
        </w:rPr>
        <w:t xml:space="preserve">4. Департамент соціальної політики виконкому Криворізької міської  ради як головний розпорядник коштів здійснює закупівлю 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продуктів харчування</w:t>
      </w:r>
      <w:r w:rsidRPr="00D21663">
        <w:rPr>
          <w:rFonts w:ascii="Times New Roman" w:hAnsi="Times New Roman"/>
          <w:sz w:val="28"/>
          <w:szCs w:val="28"/>
        </w:rPr>
        <w:t>, передбачених додатком, відповідно до вимог чинного на період воєнного стану законодавства, для подальшої їх видачі за призначенням.</w:t>
      </w:r>
    </w:p>
    <w:p w:rsidR="00A473EC" w:rsidRPr="00D21663" w:rsidRDefault="00A473EC" w:rsidP="00A47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5. Підставою для видачі продуктів харчування є протоколи доручень нарад під керівництвом Голови Ради оборони м. Кривого Рогу – начальника військової адміністрації міста Кривого Рогу, підготовлен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і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на підставі клопотань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та пропозицій</w:t>
      </w:r>
      <w:r w:rsidRPr="00720D9D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керівників:</w:t>
      </w:r>
    </w:p>
    <w:p w:rsidR="00A473EC" w:rsidRDefault="00A473EC" w:rsidP="00A47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5.1 </w:t>
      </w:r>
      <w:r w:rsidRPr="00233734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підприємств, установ, 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організацій;</w:t>
      </w:r>
    </w:p>
    <w:p w:rsidR="00A473EC" w:rsidRPr="00D21663" w:rsidRDefault="00A473EC" w:rsidP="00A47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5.2 громадських </w:t>
      </w:r>
      <w:r w:rsidRPr="00233734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організацій,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які входять до складу Об’єднаного штабу територіального захисту в м. Кривому Розі,</w:t>
      </w:r>
      <w:r w:rsidRPr="00233734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що виконують завдання із забезпечення оборонної здатності міста в умовах воєнного стану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;</w:t>
      </w:r>
    </w:p>
    <w:p w:rsidR="00A473EC" w:rsidRDefault="00A473EC" w:rsidP="00A47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5.3 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управлінь праці та соціального захисту населення виконкомів районних у місті рад для 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цивільного населення;</w:t>
      </w:r>
    </w:p>
    <w:p w:rsidR="00A473EC" w:rsidRDefault="00A473EC" w:rsidP="00A47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5.4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інших територіальних громад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.</w:t>
      </w:r>
    </w:p>
    <w:p w:rsidR="00A473EC" w:rsidRPr="00D21663" w:rsidRDefault="00A473EC" w:rsidP="00A473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6. Керівники підприємств, установ, організацій несуть персональну відповідальність за розподіл отриманих продуктів харчування серед працівників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, а управління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праці та соціального захисту населення виконкомів районних у місті рад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– 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окремих категорій мешканців м. Кривого Рогу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й інших територіальних громад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.</w:t>
      </w:r>
    </w:p>
    <w:p w:rsidR="00A473EC" w:rsidRDefault="00A473EC" w:rsidP="00A473EC">
      <w:pPr>
        <w:tabs>
          <w:tab w:val="left" w:pos="284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 xml:space="preserve">. Отримання 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продуктів харчування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 xml:space="preserve"> підтверджується</w:t>
      </w:r>
      <w:r w:rsidRPr="002C2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>підписан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ням 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>видаткової накладної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або акта приймання-передачі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73EC" w:rsidRDefault="00A473EC" w:rsidP="00A473E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3EC" w:rsidRPr="00F45F09" w:rsidRDefault="00A473EC" w:rsidP="00A473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 w:rsidRPr="00F45F09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В.о. керуючої справами виконкому –</w:t>
      </w:r>
    </w:p>
    <w:p w:rsidR="00A473EC" w:rsidRDefault="00A473EC" w:rsidP="00A473E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заступник міського голови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</w:r>
      <w:r w:rsidRPr="00F45F09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Надія П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ОДОПЛЄЛОВА</w:t>
      </w:r>
    </w:p>
    <w:p w:rsidR="00435AB2" w:rsidRPr="007961D3" w:rsidRDefault="00435AB2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61D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Додаток  </w:t>
      </w:r>
    </w:p>
    <w:p w:rsidR="00CC7DA6" w:rsidRDefault="00435AB2" w:rsidP="000523E7">
      <w:pPr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61D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 </w:t>
      </w:r>
      <w:r w:rsidR="008C019A"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>Порядк</w:t>
      </w:r>
      <w:r w:rsidR="006B503E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8C019A"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523E7" w:rsidRPr="000523E7">
        <w:rPr>
          <w:rFonts w:ascii="Times New Roman" w:eastAsia="Times New Roman" w:hAnsi="Times New Roman"/>
          <w:i/>
          <w:sz w:val="24"/>
          <w:szCs w:val="24"/>
          <w:lang w:eastAsia="ru-RU"/>
        </w:rPr>
        <w:t>надання продуктів харчування працівникам критичної інфраструктури, підприємств, установ, організацій, що виконують завдання із забезпечення оборонної здатності міста в умовах воєнного стану, та окремим категоріям мешканців м. Кривого Рогу</w:t>
      </w:r>
      <w:r w:rsidR="00A473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й інших територіальних громад</w:t>
      </w:r>
    </w:p>
    <w:p w:rsidR="000523E7" w:rsidRDefault="000523E7" w:rsidP="000523E7">
      <w:pPr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23E7" w:rsidRPr="007961D3" w:rsidRDefault="000523E7" w:rsidP="000523E7">
      <w:pPr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35AB2" w:rsidRPr="004A7D12" w:rsidRDefault="00964010" w:rsidP="004A7D12">
      <w:pPr>
        <w:tabs>
          <w:tab w:val="left" w:pos="1276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Орієнтовний </w:t>
      </w:r>
      <w:r w:rsidR="00FF5A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перелік </w:t>
      </w:r>
      <w:r w:rsidR="00FF5A8F" w:rsidRPr="00131B1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продукт</w:t>
      </w:r>
      <w:r w:rsidR="00FF5A8F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ів</w:t>
      </w:r>
      <w:r w:rsidR="00FF5A8F" w:rsidRPr="00131B1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FF5A8F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харчування </w:t>
      </w:r>
      <w:r w:rsidR="00F34D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*</w:t>
      </w:r>
    </w:p>
    <w:p w:rsidR="00435AB2" w:rsidRPr="007961D3" w:rsidRDefault="00435AB2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859F7" w:rsidRPr="00DB645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45B">
        <w:rPr>
          <w:rFonts w:ascii="Times New Roman" w:eastAsia="Times New Roman" w:hAnsi="Times New Roman"/>
          <w:sz w:val="28"/>
          <w:szCs w:val="28"/>
          <w:lang w:eastAsia="ru-RU"/>
        </w:rPr>
        <w:t>Олія соняшникова</w:t>
      </w:r>
      <w:r w:rsidR="005352F1" w:rsidRPr="00DB6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DB645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45B">
        <w:rPr>
          <w:rFonts w:ascii="Times New Roman" w:eastAsia="Times New Roman" w:hAnsi="Times New Roman"/>
          <w:sz w:val="28"/>
          <w:szCs w:val="28"/>
          <w:lang w:eastAsia="ru-RU"/>
        </w:rPr>
        <w:t>Цукор</w:t>
      </w:r>
      <w:r w:rsidR="005352F1" w:rsidRPr="00DB6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DB645B" w:rsidRDefault="00552035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Крупа</w:t>
      </w:r>
      <w:r w:rsidR="005352F1" w:rsidRPr="00DB6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D4B" w:rsidRPr="00DB645B" w:rsidRDefault="00F34D4B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45B">
        <w:rPr>
          <w:rFonts w:ascii="Times New Roman" w:eastAsia="Times New Roman" w:hAnsi="Times New Roman"/>
          <w:sz w:val="28"/>
          <w:szCs w:val="28"/>
          <w:lang w:eastAsia="ru-RU"/>
        </w:rPr>
        <w:t>Вівсяні пластівці.</w:t>
      </w:r>
    </w:p>
    <w:p w:rsidR="00B859F7" w:rsidRPr="00DB645B" w:rsidRDefault="00F34D4B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45B">
        <w:rPr>
          <w:rFonts w:ascii="Times New Roman" w:eastAsia="Times New Roman" w:hAnsi="Times New Roman"/>
          <w:sz w:val="28"/>
          <w:szCs w:val="28"/>
          <w:lang w:eastAsia="ru-RU"/>
        </w:rPr>
        <w:t>Чай</w:t>
      </w:r>
      <w:r w:rsidR="005352F1" w:rsidRPr="00DB6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DB645B" w:rsidRDefault="00F34D4B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45B">
        <w:rPr>
          <w:rFonts w:ascii="Times New Roman" w:eastAsia="Times New Roman" w:hAnsi="Times New Roman"/>
          <w:sz w:val="28"/>
          <w:szCs w:val="28"/>
          <w:lang w:eastAsia="ru-RU"/>
        </w:rPr>
        <w:t>Макаронні вироби</w:t>
      </w:r>
      <w:r w:rsidR="005352F1" w:rsidRPr="00DB6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5AB2" w:rsidRPr="00EA528B" w:rsidRDefault="00435AB2" w:rsidP="00273DE1">
      <w:pPr>
        <w:pStyle w:val="a3"/>
        <w:tabs>
          <w:tab w:val="left" w:pos="993"/>
          <w:tab w:val="left" w:pos="1134"/>
          <w:tab w:val="left" w:pos="7088"/>
        </w:tabs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2F1" w:rsidRDefault="005352F1" w:rsidP="00EA528B">
      <w:p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FCC" w:rsidRDefault="005352F1" w:rsidP="009546C9">
      <w:pPr>
        <w:tabs>
          <w:tab w:val="left" w:pos="993"/>
          <w:tab w:val="left" w:pos="1134"/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="001D7986">
        <w:rPr>
          <w:rFonts w:ascii="Times New Roman" w:eastAsia="Times New Roman" w:hAnsi="Times New Roman"/>
          <w:sz w:val="28"/>
          <w:szCs w:val="28"/>
          <w:lang w:eastAsia="ru-RU"/>
        </w:rPr>
        <w:t>Продукти харчування упаковуються в окремому пакеті, вартість якого включ</w:t>
      </w:r>
      <w:r w:rsidR="003F0184">
        <w:rPr>
          <w:rFonts w:ascii="Times New Roman" w:eastAsia="Times New Roman" w:hAnsi="Times New Roman"/>
          <w:sz w:val="28"/>
          <w:szCs w:val="28"/>
          <w:lang w:eastAsia="ru-RU"/>
        </w:rPr>
        <w:t>ається</w:t>
      </w:r>
      <w:r w:rsidR="001D7986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загальної вартості</w:t>
      </w:r>
      <w:r w:rsidR="003F01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46C9" w:rsidRDefault="009546C9" w:rsidP="009546C9">
      <w:pPr>
        <w:tabs>
          <w:tab w:val="left" w:pos="993"/>
          <w:tab w:val="left" w:pos="1134"/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212" w:rsidRDefault="005E5212" w:rsidP="00EA528B">
      <w:p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212" w:rsidRDefault="005E5212" w:rsidP="00EA528B">
      <w:p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AB2" w:rsidRPr="008C019A" w:rsidRDefault="00577FCC" w:rsidP="00577FCC">
      <w:pPr>
        <w:tabs>
          <w:tab w:val="left" w:pos="993"/>
          <w:tab w:val="left" w:pos="1134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435AB2" w:rsidRPr="007961D3" w:rsidRDefault="00435AB2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35AB2" w:rsidRDefault="00435AB2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C7DA6" w:rsidRDefault="00CC7DA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D71C6" w:rsidRDefault="00ED71C6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ED71C6" w:rsidSect="000523E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25D"/>
    <w:multiLevelType w:val="multilevel"/>
    <w:tmpl w:val="F774CF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2160"/>
      </w:pPr>
      <w:rPr>
        <w:rFonts w:hint="default"/>
      </w:rPr>
    </w:lvl>
  </w:abstractNum>
  <w:abstractNum w:abstractNumId="1">
    <w:nsid w:val="057C1F9A"/>
    <w:multiLevelType w:val="hybridMultilevel"/>
    <w:tmpl w:val="2A160658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C95"/>
    <w:multiLevelType w:val="hybridMultilevel"/>
    <w:tmpl w:val="993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9406D"/>
    <w:multiLevelType w:val="hybridMultilevel"/>
    <w:tmpl w:val="40845892"/>
    <w:lvl w:ilvl="0" w:tplc="11F8C26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EF1AA0"/>
    <w:multiLevelType w:val="multilevel"/>
    <w:tmpl w:val="F3F6E798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5">
    <w:nsid w:val="300852AA"/>
    <w:multiLevelType w:val="hybridMultilevel"/>
    <w:tmpl w:val="83409C1C"/>
    <w:lvl w:ilvl="0" w:tplc="B76886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3BD6"/>
    <w:multiLevelType w:val="multilevel"/>
    <w:tmpl w:val="97E48B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CCC7DAC"/>
    <w:multiLevelType w:val="hybridMultilevel"/>
    <w:tmpl w:val="9A60EED8"/>
    <w:lvl w:ilvl="0" w:tplc="39FA782C">
      <w:start w:val="3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8">
    <w:nsid w:val="50575738"/>
    <w:multiLevelType w:val="hybridMultilevel"/>
    <w:tmpl w:val="3454C4E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8748E"/>
    <w:multiLevelType w:val="hybridMultilevel"/>
    <w:tmpl w:val="48762A4A"/>
    <w:lvl w:ilvl="0" w:tplc="A4946A8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DF2408"/>
    <w:multiLevelType w:val="hybridMultilevel"/>
    <w:tmpl w:val="36165C26"/>
    <w:lvl w:ilvl="0" w:tplc="AB2C598E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9D47154"/>
    <w:multiLevelType w:val="hybridMultilevel"/>
    <w:tmpl w:val="D70A59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A1097"/>
    <w:multiLevelType w:val="hybridMultilevel"/>
    <w:tmpl w:val="4CEEDE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DE43180"/>
    <w:multiLevelType w:val="hybridMultilevel"/>
    <w:tmpl w:val="2E8C2BCA"/>
    <w:lvl w:ilvl="0" w:tplc="C948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8743E2"/>
    <w:multiLevelType w:val="hybridMultilevel"/>
    <w:tmpl w:val="EB54B948"/>
    <w:lvl w:ilvl="0" w:tplc="20E08B3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4D9383E"/>
    <w:multiLevelType w:val="hybridMultilevel"/>
    <w:tmpl w:val="A4F020EA"/>
    <w:lvl w:ilvl="0" w:tplc="C5D291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4C6F5A"/>
    <w:multiLevelType w:val="hybridMultilevel"/>
    <w:tmpl w:val="514431C4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B7ADC"/>
    <w:multiLevelType w:val="hybridMultilevel"/>
    <w:tmpl w:val="5EC422BA"/>
    <w:lvl w:ilvl="0" w:tplc="44FE1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F96020"/>
    <w:multiLevelType w:val="multilevel"/>
    <w:tmpl w:val="005C063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3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11"/>
  </w:num>
  <w:num w:numId="12">
    <w:abstractNumId w:val="1"/>
  </w:num>
  <w:num w:numId="13">
    <w:abstractNumId w:val="16"/>
  </w:num>
  <w:num w:numId="14">
    <w:abstractNumId w:val="5"/>
  </w:num>
  <w:num w:numId="15">
    <w:abstractNumId w:val="18"/>
  </w:num>
  <w:num w:numId="16">
    <w:abstractNumId w:val="15"/>
  </w:num>
  <w:num w:numId="17">
    <w:abstractNumId w:val="3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B2"/>
    <w:rsid w:val="00004282"/>
    <w:rsid w:val="00005ED2"/>
    <w:rsid w:val="00020F24"/>
    <w:rsid w:val="000523E7"/>
    <w:rsid w:val="00077C67"/>
    <w:rsid w:val="000923A1"/>
    <w:rsid w:val="000C27C0"/>
    <w:rsid w:val="000D0BA2"/>
    <w:rsid w:val="000D2544"/>
    <w:rsid w:val="000D61CB"/>
    <w:rsid w:val="000F54DC"/>
    <w:rsid w:val="000F613B"/>
    <w:rsid w:val="00106767"/>
    <w:rsid w:val="00116C21"/>
    <w:rsid w:val="0012284A"/>
    <w:rsid w:val="00131B11"/>
    <w:rsid w:val="00135FDB"/>
    <w:rsid w:val="0018557C"/>
    <w:rsid w:val="001906C9"/>
    <w:rsid w:val="001B75FD"/>
    <w:rsid w:val="001D42A9"/>
    <w:rsid w:val="001D7986"/>
    <w:rsid w:val="001F2C23"/>
    <w:rsid w:val="00206381"/>
    <w:rsid w:val="00223F73"/>
    <w:rsid w:val="00233734"/>
    <w:rsid w:val="00273DE1"/>
    <w:rsid w:val="002969CC"/>
    <w:rsid w:val="002A2EA0"/>
    <w:rsid w:val="002C285B"/>
    <w:rsid w:val="00333B21"/>
    <w:rsid w:val="0034288A"/>
    <w:rsid w:val="00362EBA"/>
    <w:rsid w:val="003641FD"/>
    <w:rsid w:val="003E4595"/>
    <w:rsid w:val="003E6386"/>
    <w:rsid w:val="003E7FE3"/>
    <w:rsid w:val="003F0184"/>
    <w:rsid w:val="003F7BAB"/>
    <w:rsid w:val="0040259C"/>
    <w:rsid w:val="00403538"/>
    <w:rsid w:val="0040362E"/>
    <w:rsid w:val="00403C47"/>
    <w:rsid w:val="00422A09"/>
    <w:rsid w:val="00432B02"/>
    <w:rsid w:val="00435AB2"/>
    <w:rsid w:val="00482144"/>
    <w:rsid w:val="004A7D12"/>
    <w:rsid w:val="00504420"/>
    <w:rsid w:val="005352F1"/>
    <w:rsid w:val="005437C6"/>
    <w:rsid w:val="00550C26"/>
    <w:rsid w:val="00552035"/>
    <w:rsid w:val="00567697"/>
    <w:rsid w:val="00570B45"/>
    <w:rsid w:val="00577FCC"/>
    <w:rsid w:val="005E5212"/>
    <w:rsid w:val="005E55A5"/>
    <w:rsid w:val="00641C72"/>
    <w:rsid w:val="00655D95"/>
    <w:rsid w:val="006604A0"/>
    <w:rsid w:val="0068412A"/>
    <w:rsid w:val="006A1401"/>
    <w:rsid w:val="006A3C9D"/>
    <w:rsid w:val="006B32C4"/>
    <w:rsid w:val="006B503E"/>
    <w:rsid w:val="006C6088"/>
    <w:rsid w:val="006E6307"/>
    <w:rsid w:val="006F291C"/>
    <w:rsid w:val="006F3357"/>
    <w:rsid w:val="006F5F02"/>
    <w:rsid w:val="00701944"/>
    <w:rsid w:val="00741B1B"/>
    <w:rsid w:val="007908A8"/>
    <w:rsid w:val="00794850"/>
    <w:rsid w:val="007961D3"/>
    <w:rsid w:val="007C5B86"/>
    <w:rsid w:val="00801FAF"/>
    <w:rsid w:val="00825B05"/>
    <w:rsid w:val="00843B01"/>
    <w:rsid w:val="00875D8D"/>
    <w:rsid w:val="00892ED9"/>
    <w:rsid w:val="008B2688"/>
    <w:rsid w:val="008C019A"/>
    <w:rsid w:val="008C4470"/>
    <w:rsid w:val="008F34D1"/>
    <w:rsid w:val="00920152"/>
    <w:rsid w:val="00947B3C"/>
    <w:rsid w:val="009546C9"/>
    <w:rsid w:val="00964010"/>
    <w:rsid w:val="009A5207"/>
    <w:rsid w:val="009A6870"/>
    <w:rsid w:val="009B508A"/>
    <w:rsid w:val="009E4D51"/>
    <w:rsid w:val="00A2745D"/>
    <w:rsid w:val="00A423C4"/>
    <w:rsid w:val="00A473EC"/>
    <w:rsid w:val="00AE02CE"/>
    <w:rsid w:val="00B56E59"/>
    <w:rsid w:val="00B6032D"/>
    <w:rsid w:val="00B83356"/>
    <w:rsid w:val="00B859F7"/>
    <w:rsid w:val="00BA6DF7"/>
    <w:rsid w:val="00BB7EAE"/>
    <w:rsid w:val="00C371BD"/>
    <w:rsid w:val="00C42301"/>
    <w:rsid w:val="00C443D8"/>
    <w:rsid w:val="00C44C75"/>
    <w:rsid w:val="00C62F07"/>
    <w:rsid w:val="00C854BD"/>
    <w:rsid w:val="00C8792D"/>
    <w:rsid w:val="00C9235B"/>
    <w:rsid w:val="00CC2FBD"/>
    <w:rsid w:val="00CC7DA6"/>
    <w:rsid w:val="00CE15E3"/>
    <w:rsid w:val="00D21663"/>
    <w:rsid w:val="00D2251E"/>
    <w:rsid w:val="00D25095"/>
    <w:rsid w:val="00DB645B"/>
    <w:rsid w:val="00E078D8"/>
    <w:rsid w:val="00E13777"/>
    <w:rsid w:val="00E23C35"/>
    <w:rsid w:val="00E31023"/>
    <w:rsid w:val="00E506C2"/>
    <w:rsid w:val="00E57604"/>
    <w:rsid w:val="00E71899"/>
    <w:rsid w:val="00E71E2E"/>
    <w:rsid w:val="00E84BDF"/>
    <w:rsid w:val="00E86BDC"/>
    <w:rsid w:val="00E92AF6"/>
    <w:rsid w:val="00EA528B"/>
    <w:rsid w:val="00EC3277"/>
    <w:rsid w:val="00ED50D1"/>
    <w:rsid w:val="00ED71C6"/>
    <w:rsid w:val="00EF3184"/>
    <w:rsid w:val="00F34D4B"/>
    <w:rsid w:val="00F45F09"/>
    <w:rsid w:val="00F52738"/>
    <w:rsid w:val="00F61260"/>
    <w:rsid w:val="00F71131"/>
    <w:rsid w:val="00F85872"/>
    <w:rsid w:val="00FD0210"/>
    <w:rsid w:val="00FD31E1"/>
    <w:rsid w:val="00FD6771"/>
    <w:rsid w:val="00FF4497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A6870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6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A6870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283F-CE8E-4C7D-8475-BB23D186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upzsn6</cp:lastModifiedBy>
  <cp:revision>2</cp:revision>
  <cp:lastPrinted>2022-04-14T05:25:00Z</cp:lastPrinted>
  <dcterms:created xsi:type="dcterms:W3CDTF">2022-05-19T07:57:00Z</dcterms:created>
  <dcterms:modified xsi:type="dcterms:W3CDTF">2022-05-19T07:57:00Z</dcterms:modified>
</cp:coreProperties>
</file>