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2739CF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2739CF">
        <w:rPr>
          <w:b/>
          <w:spacing w:val="40"/>
          <w:sz w:val="16"/>
          <w:szCs w:val="16"/>
          <w:lang w:val="uk-UA"/>
        </w:rPr>
        <w:t>ПЕРЕЛІК</w:t>
      </w:r>
    </w:p>
    <w:p w:rsidR="002739CF" w:rsidRPr="002739CF" w:rsidRDefault="002739CF" w:rsidP="0024139B">
      <w:pPr>
        <w:jc w:val="center"/>
        <w:rPr>
          <w:b/>
          <w:sz w:val="16"/>
          <w:szCs w:val="16"/>
          <w:lang w:val="uk-UA"/>
        </w:rPr>
      </w:pPr>
      <w:r w:rsidRPr="002739CF">
        <w:rPr>
          <w:b/>
          <w:sz w:val="16"/>
          <w:szCs w:val="16"/>
          <w:lang w:val="en-US"/>
        </w:rPr>
        <w:t>розпоряджень міського голови,</w:t>
      </w:r>
      <w:r>
        <w:rPr>
          <w:b/>
          <w:sz w:val="16"/>
          <w:szCs w:val="16"/>
          <w:lang w:val="uk-UA"/>
        </w:rPr>
        <w:t xml:space="preserve"> виданих</w:t>
      </w:r>
    </w:p>
    <w:p w:rsidR="00927FC1" w:rsidRPr="002739CF" w:rsidRDefault="002739CF" w:rsidP="0024139B">
      <w:pPr>
        <w:jc w:val="center"/>
        <w:rPr>
          <w:b/>
          <w:sz w:val="16"/>
          <w:szCs w:val="16"/>
          <w:lang w:val="en-US"/>
        </w:rPr>
      </w:pPr>
      <w:r w:rsidRPr="002739CF">
        <w:rPr>
          <w:b/>
          <w:sz w:val="16"/>
          <w:szCs w:val="16"/>
          <w:lang w:val="en-US"/>
        </w:rPr>
        <w:t>в період з 31.05.2021 по 04.06.2021</w:t>
      </w:r>
    </w:p>
    <w:p w:rsidR="0024139B" w:rsidRPr="002739CF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6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835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2739CF" w:rsidTr="002739CF">
        <w:trPr>
          <w:tblHeader/>
        </w:trPr>
        <w:tc>
          <w:tcPr>
            <w:tcW w:w="817" w:type="dxa"/>
            <w:shd w:val="clear" w:color="auto" w:fill="auto"/>
          </w:tcPr>
          <w:p w:rsidR="009F37F4" w:rsidRPr="002739C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835" w:type="dxa"/>
            <w:shd w:val="clear" w:color="auto" w:fill="auto"/>
          </w:tcPr>
          <w:p w:rsidR="009F37F4" w:rsidRPr="002739C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2739C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2739C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2739CF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Га</w:t>
            </w:r>
            <w:r w:rsidR="00672F48" w:rsidRPr="002739CF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2739C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2739C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2739CF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2739C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2739C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2739C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2739CF" w:rsidTr="002739CF">
        <w:tc>
          <w:tcPr>
            <w:tcW w:w="817" w:type="dxa"/>
            <w:shd w:val="clear" w:color="auto" w:fill="auto"/>
          </w:tcPr>
          <w:p w:rsidR="009F37F4" w:rsidRPr="002739CF" w:rsidRDefault="002739CF" w:rsidP="0024139B">
            <w:pPr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9F37F4" w:rsidRPr="002739CF" w:rsidRDefault="002739CF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 xml:space="preserve">Про проведення у 2021 році огляду-конкурсу з благоустрою міста, присвяченого Дню Незалежності України </w:t>
            </w:r>
          </w:p>
        </w:tc>
        <w:tc>
          <w:tcPr>
            <w:tcW w:w="1253" w:type="dxa"/>
            <w:shd w:val="clear" w:color="auto" w:fill="auto"/>
          </w:tcPr>
          <w:p w:rsidR="009F37F4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№ 119-р від 31.05.2021</w:t>
            </w:r>
          </w:p>
        </w:tc>
        <w:tc>
          <w:tcPr>
            <w:tcW w:w="1275" w:type="dxa"/>
            <w:shd w:val="clear" w:color="auto" w:fill="auto"/>
          </w:tcPr>
          <w:p w:rsidR="009F37F4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Департамент розвитку інфраструктури міста</w:t>
            </w:r>
          </w:p>
        </w:tc>
        <w:tc>
          <w:tcPr>
            <w:tcW w:w="1235" w:type="dxa"/>
            <w:shd w:val="clear" w:color="auto" w:fill="auto"/>
          </w:tcPr>
          <w:p w:rsidR="009F37F4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Житлово-комунальне господарство</w:t>
            </w:r>
          </w:p>
        </w:tc>
        <w:tc>
          <w:tcPr>
            <w:tcW w:w="1903" w:type="dxa"/>
            <w:shd w:val="clear" w:color="auto" w:fill="auto"/>
          </w:tcPr>
          <w:p w:rsidR="009F37F4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 xml:space="preserve">Про проведення огляду-конкурсу з благоустрою </w:t>
            </w:r>
          </w:p>
        </w:tc>
        <w:tc>
          <w:tcPr>
            <w:tcW w:w="1399" w:type="dxa"/>
            <w:shd w:val="clear" w:color="auto" w:fill="auto"/>
          </w:tcPr>
          <w:p w:rsidR="009F37F4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2739C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2739CF" w:rsidRPr="002739CF" w:rsidTr="002739CF">
        <w:tc>
          <w:tcPr>
            <w:tcW w:w="817" w:type="dxa"/>
            <w:shd w:val="clear" w:color="auto" w:fill="auto"/>
          </w:tcPr>
          <w:p w:rsidR="002739CF" w:rsidRPr="002739CF" w:rsidRDefault="002739CF" w:rsidP="0024139B">
            <w:pPr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2739CF" w:rsidRPr="002739CF" w:rsidRDefault="002739CF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 xml:space="preserve">Про створення тимчасової робочої групи з розробки стратегії розвитку сфери надання соціальних послуг Криворізькій міській територіальній громаді та затвердження її складу </w:t>
            </w:r>
          </w:p>
        </w:tc>
        <w:tc>
          <w:tcPr>
            <w:tcW w:w="1253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№ 120-р від 31.05.2021</w:t>
            </w:r>
          </w:p>
        </w:tc>
        <w:tc>
          <w:tcPr>
            <w:tcW w:w="127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Департамент соціальної політики</w:t>
            </w:r>
          </w:p>
        </w:tc>
        <w:tc>
          <w:tcPr>
            <w:tcW w:w="123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Соціальна політика</w:t>
            </w:r>
          </w:p>
        </w:tc>
        <w:tc>
          <w:tcPr>
            <w:tcW w:w="1903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 xml:space="preserve">Створення тимчасової робочої групи </w:t>
            </w:r>
          </w:p>
        </w:tc>
        <w:tc>
          <w:tcPr>
            <w:tcW w:w="1399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2739CF" w:rsidRPr="002739CF" w:rsidTr="002739CF">
        <w:tc>
          <w:tcPr>
            <w:tcW w:w="817" w:type="dxa"/>
            <w:shd w:val="clear" w:color="auto" w:fill="auto"/>
          </w:tcPr>
          <w:p w:rsidR="002739CF" w:rsidRPr="002739CF" w:rsidRDefault="002739CF" w:rsidP="0024139B">
            <w:pPr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2739CF" w:rsidRPr="002739CF" w:rsidRDefault="002739CF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Про укладення контракту з керівником Комунального підприємства «Інститут розвитку міста Кривого Рогу»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№ 121-р від 31.05.2021</w:t>
            </w:r>
          </w:p>
        </w:tc>
        <w:tc>
          <w:tcPr>
            <w:tcW w:w="127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Управління економіки</w:t>
            </w:r>
          </w:p>
        </w:tc>
        <w:tc>
          <w:tcPr>
            <w:tcW w:w="123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Економіка</w:t>
            </w:r>
          </w:p>
        </w:tc>
        <w:tc>
          <w:tcPr>
            <w:tcW w:w="1903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 xml:space="preserve">Укладення контракту з </w:t>
            </w:r>
            <w:proofErr w:type="spellStart"/>
            <w:r w:rsidRPr="002739CF">
              <w:rPr>
                <w:sz w:val="16"/>
                <w:szCs w:val="16"/>
                <w:lang w:val="uk-UA"/>
              </w:rPr>
              <w:t>Власенком</w:t>
            </w:r>
            <w:proofErr w:type="spellEnd"/>
            <w:r w:rsidRPr="002739CF">
              <w:rPr>
                <w:sz w:val="16"/>
                <w:szCs w:val="16"/>
                <w:lang w:val="uk-UA"/>
              </w:rPr>
              <w:t xml:space="preserve"> Ю.Ю.</w:t>
            </w:r>
          </w:p>
        </w:tc>
        <w:tc>
          <w:tcPr>
            <w:tcW w:w="1399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2739CF" w:rsidRPr="002739CF" w:rsidTr="002739CF">
        <w:tc>
          <w:tcPr>
            <w:tcW w:w="817" w:type="dxa"/>
            <w:shd w:val="clear" w:color="auto" w:fill="auto"/>
          </w:tcPr>
          <w:p w:rsidR="002739CF" w:rsidRPr="002739CF" w:rsidRDefault="002739CF" w:rsidP="0024139B">
            <w:pPr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2739CF" w:rsidRPr="002739CF" w:rsidRDefault="002739CF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Про внесення  змін до показників бюджету Криворізької міської територіальної  громади на  2021  рік у частині міжбюджетних трансфертів</w:t>
            </w:r>
          </w:p>
        </w:tc>
        <w:tc>
          <w:tcPr>
            <w:tcW w:w="1253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№ 122-р від 31.05.2021</w:t>
            </w:r>
          </w:p>
        </w:tc>
        <w:tc>
          <w:tcPr>
            <w:tcW w:w="127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Департамент фінансів</w:t>
            </w:r>
          </w:p>
        </w:tc>
        <w:tc>
          <w:tcPr>
            <w:tcW w:w="123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Фінанси, бюджет</w:t>
            </w:r>
          </w:p>
        </w:tc>
        <w:tc>
          <w:tcPr>
            <w:tcW w:w="1903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Показники міського бюджету на 2021 рік, зміни</w:t>
            </w:r>
          </w:p>
        </w:tc>
        <w:tc>
          <w:tcPr>
            <w:tcW w:w="1399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2739CF" w:rsidRPr="002739CF" w:rsidTr="002739CF">
        <w:tc>
          <w:tcPr>
            <w:tcW w:w="817" w:type="dxa"/>
            <w:shd w:val="clear" w:color="auto" w:fill="auto"/>
          </w:tcPr>
          <w:p w:rsidR="002739CF" w:rsidRPr="002739CF" w:rsidRDefault="002739CF" w:rsidP="0024139B">
            <w:pPr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2739CF" w:rsidRPr="002739CF" w:rsidRDefault="002739CF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Про нагородження відзнакою Криворізького міського голови</w:t>
            </w:r>
          </w:p>
        </w:tc>
        <w:tc>
          <w:tcPr>
            <w:tcW w:w="1253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№ 123-р від 31.05.2021</w:t>
            </w:r>
          </w:p>
        </w:tc>
        <w:tc>
          <w:tcPr>
            <w:tcW w:w="127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Протокольно-масові заходи</w:t>
            </w:r>
          </w:p>
        </w:tc>
        <w:tc>
          <w:tcPr>
            <w:tcW w:w="1903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Нагородження</w:t>
            </w:r>
          </w:p>
        </w:tc>
        <w:tc>
          <w:tcPr>
            <w:tcW w:w="1399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2739CF" w:rsidRPr="002739CF" w:rsidTr="002739CF">
        <w:tc>
          <w:tcPr>
            <w:tcW w:w="817" w:type="dxa"/>
            <w:shd w:val="clear" w:color="auto" w:fill="auto"/>
          </w:tcPr>
          <w:p w:rsidR="002739CF" w:rsidRPr="002739CF" w:rsidRDefault="002739CF" w:rsidP="0024139B">
            <w:pPr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:rsidR="002739CF" w:rsidRPr="002739CF" w:rsidRDefault="002739CF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Про скликання засідання виконавчого комітету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№ 125-р від 02.06.2021</w:t>
            </w:r>
          </w:p>
        </w:tc>
        <w:tc>
          <w:tcPr>
            <w:tcW w:w="127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1903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 xml:space="preserve">Скликання засідання виконавчого комітету </w:t>
            </w:r>
          </w:p>
        </w:tc>
        <w:tc>
          <w:tcPr>
            <w:tcW w:w="1399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2739CF" w:rsidRPr="002739CF" w:rsidTr="002739CF">
        <w:tc>
          <w:tcPr>
            <w:tcW w:w="817" w:type="dxa"/>
            <w:shd w:val="clear" w:color="auto" w:fill="auto"/>
          </w:tcPr>
          <w:p w:rsidR="002739CF" w:rsidRPr="002739CF" w:rsidRDefault="002739CF" w:rsidP="0024139B">
            <w:pPr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2739CF" w:rsidRPr="002739CF" w:rsidRDefault="002739CF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 xml:space="preserve">Про внесення змін до розпорядження міського голови від 06.01.2021  №3-р "Про створення тимчасової робочої групи з управління "портфелем </w:t>
            </w:r>
            <w:proofErr w:type="spellStart"/>
            <w:r w:rsidRPr="002739CF">
              <w:rPr>
                <w:sz w:val="16"/>
                <w:szCs w:val="16"/>
                <w:lang w:val="uk-UA"/>
              </w:rPr>
              <w:t>проєктів</w:t>
            </w:r>
            <w:proofErr w:type="spellEnd"/>
            <w:r w:rsidRPr="002739CF">
              <w:rPr>
                <w:sz w:val="16"/>
                <w:szCs w:val="16"/>
                <w:lang w:val="uk-UA"/>
              </w:rPr>
              <w:t>" перспективного розвитку міста у 2021 році, затвердження її складу та Положення про неї"</w:t>
            </w:r>
          </w:p>
        </w:tc>
        <w:tc>
          <w:tcPr>
            <w:tcW w:w="1253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№ 126-р від 02.06.2021</w:t>
            </w:r>
          </w:p>
        </w:tc>
        <w:tc>
          <w:tcPr>
            <w:tcW w:w="127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Управління інформаційно-комунікаційних технологій</w:t>
            </w:r>
          </w:p>
        </w:tc>
        <w:tc>
          <w:tcPr>
            <w:tcW w:w="123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Робота органів місцевого самоврядування</w:t>
            </w:r>
          </w:p>
        </w:tc>
        <w:tc>
          <w:tcPr>
            <w:tcW w:w="1903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Єдина інформаційна система міста Кривого Рогу</w:t>
            </w:r>
          </w:p>
        </w:tc>
        <w:tc>
          <w:tcPr>
            <w:tcW w:w="1399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2739CF" w:rsidRPr="002739CF" w:rsidTr="002739CF">
        <w:tc>
          <w:tcPr>
            <w:tcW w:w="817" w:type="dxa"/>
            <w:shd w:val="clear" w:color="auto" w:fill="auto"/>
          </w:tcPr>
          <w:p w:rsidR="002739CF" w:rsidRPr="002739CF" w:rsidRDefault="002739CF" w:rsidP="0024139B">
            <w:pPr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2835" w:type="dxa"/>
            <w:shd w:val="clear" w:color="auto" w:fill="auto"/>
          </w:tcPr>
          <w:p w:rsidR="002739CF" w:rsidRPr="002739CF" w:rsidRDefault="002739CF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Про внесення змін до розпорядження міського голови від 28.04.2020 №106-р "Про затвердження розподілу обов'язків між секретарем міської ради, заступниками міського голови та керуючою справами виконкому міської ради в новій редакції"</w:t>
            </w:r>
          </w:p>
        </w:tc>
        <w:tc>
          <w:tcPr>
            <w:tcW w:w="1253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№ 127-р від 02.06.2021</w:t>
            </w:r>
          </w:p>
        </w:tc>
        <w:tc>
          <w:tcPr>
            <w:tcW w:w="127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1903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Зміни до розподілу обов'язків між заступниками</w:t>
            </w:r>
          </w:p>
        </w:tc>
        <w:tc>
          <w:tcPr>
            <w:tcW w:w="1399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2739CF" w:rsidRPr="002739CF" w:rsidTr="002739CF">
        <w:tc>
          <w:tcPr>
            <w:tcW w:w="817" w:type="dxa"/>
            <w:shd w:val="clear" w:color="auto" w:fill="auto"/>
          </w:tcPr>
          <w:p w:rsidR="002739CF" w:rsidRPr="002739CF" w:rsidRDefault="002739CF" w:rsidP="0024139B">
            <w:pPr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2835" w:type="dxa"/>
            <w:shd w:val="clear" w:color="auto" w:fill="auto"/>
          </w:tcPr>
          <w:p w:rsidR="002739CF" w:rsidRDefault="002739CF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 xml:space="preserve">Про створення тимчасової робочої групи з реалізації </w:t>
            </w:r>
            <w:proofErr w:type="spellStart"/>
            <w:r w:rsidRPr="002739CF">
              <w:rPr>
                <w:sz w:val="16"/>
                <w:szCs w:val="16"/>
                <w:lang w:val="uk-UA"/>
              </w:rPr>
              <w:t>проєкту</w:t>
            </w:r>
            <w:proofErr w:type="spellEnd"/>
            <w:r w:rsidRPr="002739CF">
              <w:rPr>
                <w:sz w:val="16"/>
                <w:szCs w:val="16"/>
                <w:lang w:val="uk-UA"/>
              </w:rPr>
              <w:t xml:space="preserve"> "Розвиток мережі освіти міста", затвердження її складу та Положення про неї</w:t>
            </w:r>
          </w:p>
          <w:p w:rsidR="00E20828" w:rsidRDefault="00E20828" w:rsidP="00DD4404">
            <w:pPr>
              <w:jc w:val="both"/>
              <w:rPr>
                <w:sz w:val="16"/>
                <w:szCs w:val="16"/>
                <w:lang w:val="uk-UA"/>
              </w:rPr>
            </w:pPr>
          </w:p>
          <w:p w:rsidR="00E20828" w:rsidRDefault="00E20828" w:rsidP="00DD4404">
            <w:pPr>
              <w:jc w:val="both"/>
              <w:rPr>
                <w:sz w:val="16"/>
                <w:szCs w:val="16"/>
                <w:lang w:val="uk-UA"/>
              </w:rPr>
            </w:pPr>
          </w:p>
          <w:p w:rsidR="00E20828" w:rsidRDefault="00E20828" w:rsidP="00DD4404">
            <w:pPr>
              <w:jc w:val="both"/>
              <w:rPr>
                <w:sz w:val="16"/>
                <w:szCs w:val="16"/>
                <w:lang w:val="uk-UA"/>
              </w:rPr>
            </w:pPr>
          </w:p>
          <w:p w:rsidR="00E20828" w:rsidRDefault="00E20828" w:rsidP="00DD4404">
            <w:pPr>
              <w:jc w:val="both"/>
              <w:rPr>
                <w:sz w:val="16"/>
                <w:szCs w:val="16"/>
                <w:lang w:val="uk-UA"/>
              </w:rPr>
            </w:pPr>
          </w:p>
          <w:p w:rsidR="00E20828" w:rsidRPr="002739CF" w:rsidRDefault="00E20828" w:rsidP="00DD4404">
            <w:pPr>
              <w:jc w:val="both"/>
              <w:rPr>
                <w:sz w:val="16"/>
                <w:szCs w:val="16"/>
                <w:lang w:val="uk-UA"/>
              </w:rPr>
            </w:pPr>
            <w:bookmarkStart w:id="0" w:name="_GoBack"/>
            <w:bookmarkEnd w:id="0"/>
          </w:p>
        </w:tc>
        <w:tc>
          <w:tcPr>
            <w:tcW w:w="1253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№ 128-р від 02.06.2021</w:t>
            </w:r>
          </w:p>
        </w:tc>
        <w:tc>
          <w:tcPr>
            <w:tcW w:w="127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Департамент освіти і науки</w:t>
            </w:r>
          </w:p>
        </w:tc>
        <w:tc>
          <w:tcPr>
            <w:tcW w:w="123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Освіта</w:t>
            </w:r>
          </w:p>
        </w:tc>
        <w:tc>
          <w:tcPr>
            <w:tcW w:w="1903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Тимчасова група - розвиток мережі освіти</w:t>
            </w:r>
          </w:p>
        </w:tc>
        <w:tc>
          <w:tcPr>
            <w:tcW w:w="1399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2739CF" w:rsidRPr="002739CF" w:rsidTr="002739CF">
        <w:tc>
          <w:tcPr>
            <w:tcW w:w="817" w:type="dxa"/>
            <w:shd w:val="clear" w:color="auto" w:fill="auto"/>
          </w:tcPr>
          <w:p w:rsidR="002739CF" w:rsidRPr="002739CF" w:rsidRDefault="002739CF" w:rsidP="0024139B">
            <w:pPr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lastRenderedPageBreak/>
              <w:t>11</w:t>
            </w:r>
          </w:p>
        </w:tc>
        <w:tc>
          <w:tcPr>
            <w:tcW w:w="2835" w:type="dxa"/>
            <w:shd w:val="clear" w:color="auto" w:fill="auto"/>
          </w:tcPr>
          <w:p w:rsidR="002739CF" w:rsidRPr="002739CF" w:rsidRDefault="002739CF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 xml:space="preserve">Про створення тимчасової робочої групи з реалізації </w:t>
            </w:r>
            <w:proofErr w:type="spellStart"/>
            <w:r w:rsidRPr="002739CF">
              <w:rPr>
                <w:sz w:val="16"/>
                <w:szCs w:val="16"/>
                <w:lang w:val="uk-UA"/>
              </w:rPr>
              <w:t>проєкту</w:t>
            </w:r>
            <w:proofErr w:type="spellEnd"/>
            <w:r w:rsidRPr="002739CF">
              <w:rPr>
                <w:sz w:val="16"/>
                <w:szCs w:val="16"/>
                <w:lang w:val="uk-UA"/>
              </w:rPr>
              <w:t xml:space="preserve"> "Упровадження та розвиток Єдиної інформаційної системи міста Кривого Рогу", затвердження її складу та Положення про неї</w:t>
            </w:r>
          </w:p>
        </w:tc>
        <w:tc>
          <w:tcPr>
            <w:tcW w:w="1253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№ 129-р від 02.06.2021</w:t>
            </w:r>
          </w:p>
        </w:tc>
        <w:tc>
          <w:tcPr>
            <w:tcW w:w="127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Управління інформаційно-комунікаційних технологій</w:t>
            </w:r>
          </w:p>
        </w:tc>
        <w:tc>
          <w:tcPr>
            <w:tcW w:w="123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Робота органів місцевого самоврядування</w:t>
            </w:r>
          </w:p>
        </w:tc>
        <w:tc>
          <w:tcPr>
            <w:tcW w:w="1903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Упровадження та розвиток Єдиної інформаційної системи міста Кривого Рогу</w:t>
            </w:r>
          </w:p>
        </w:tc>
        <w:tc>
          <w:tcPr>
            <w:tcW w:w="1399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2739CF" w:rsidRPr="002739CF" w:rsidTr="002739CF">
        <w:tc>
          <w:tcPr>
            <w:tcW w:w="817" w:type="dxa"/>
            <w:shd w:val="clear" w:color="auto" w:fill="auto"/>
          </w:tcPr>
          <w:p w:rsidR="002739CF" w:rsidRPr="002739CF" w:rsidRDefault="002739CF" w:rsidP="0024139B">
            <w:pPr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2835" w:type="dxa"/>
            <w:shd w:val="clear" w:color="auto" w:fill="auto"/>
          </w:tcPr>
          <w:p w:rsidR="002739CF" w:rsidRPr="002739CF" w:rsidRDefault="002739CF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 xml:space="preserve">Про внесення змін до розпорядження міського голови від 16.04.2019 №106-р «Про надання доступу до Реєстру територіальної громади міста Кривого Рогу працівникам департаменту адміністративних послуг виконкому міської ради» </w:t>
            </w:r>
          </w:p>
        </w:tc>
        <w:tc>
          <w:tcPr>
            <w:tcW w:w="1253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№ 130-р від 02.06.2021</w:t>
            </w:r>
          </w:p>
        </w:tc>
        <w:tc>
          <w:tcPr>
            <w:tcW w:w="127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Департамент адміністративних послуг_</w:t>
            </w:r>
          </w:p>
        </w:tc>
        <w:tc>
          <w:tcPr>
            <w:tcW w:w="123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Надання адміністративних послуг</w:t>
            </w:r>
          </w:p>
        </w:tc>
        <w:tc>
          <w:tcPr>
            <w:tcW w:w="1903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Доступ до Реєстру територіальної громади</w:t>
            </w:r>
          </w:p>
        </w:tc>
        <w:tc>
          <w:tcPr>
            <w:tcW w:w="1399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2739CF" w:rsidRPr="002739CF" w:rsidTr="002739CF">
        <w:tc>
          <w:tcPr>
            <w:tcW w:w="817" w:type="dxa"/>
            <w:shd w:val="clear" w:color="auto" w:fill="auto"/>
          </w:tcPr>
          <w:p w:rsidR="002739CF" w:rsidRPr="002739CF" w:rsidRDefault="002739CF" w:rsidP="0024139B">
            <w:pPr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2835" w:type="dxa"/>
            <w:shd w:val="clear" w:color="auto" w:fill="auto"/>
          </w:tcPr>
          <w:p w:rsidR="002739CF" w:rsidRPr="002739CF" w:rsidRDefault="002739CF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Про скликання позачергової ІХ сесії міської ради VІІІ скликання</w:t>
            </w:r>
          </w:p>
        </w:tc>
        <w:tc>
          <w:tcPr>
            <w:tcW w:w="1253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№ 131-р від 03.06.2021</w:t>
            </w:r>
          </w:p>
        </w:tc>
        <w:tc>
          <w:tcPr>
            <w:tcW w:w="127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1903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 xml:space="preserve">Про скликання позачергової ІХ сесії </w:t>
            </w:r>
          </w:p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міської ради VІІІ скликання</w:t>
            </w:r>
          </w:p>
        </w:tc>
        <w:tc>
          <w:tcPr>
            <w:tcW w:w="1399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2739CF" w:rsidRPr="002739CF" w:rsidTr="002739CF">
        <w:tc>
          <w:tcPr>
            <w:tcW w:w="817" w:type="dxa"/>
            <w:shd w:val="clear" w:color="auto" w:fill="auto"/>
          </w:tcPr>
          <w:p w:rsidR="002739CF" w:rsidRPr="002739CF" w:rsidRDefault="002739CF" w:rsidP="0024139B">
            <w:pPr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2835" w:type="dxa"/>
            <w:shd w:val="clear" w:color="auto" w:fill="auto"/>
          </w:tcPr>
          <w:p w:rsidR="002739CF" w:rsidRPr="002739CF" w:rsidRDefault="002739CF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 xml:space="preserve">Про внесення змін до розпорядження міського голови від 16.03.2021 №54-р «Про надання посадовим особам виконкому міської ради доступу до комп`ютерної програми «Електронна система оцінки якості надання послуг» </w:t>
            </w:r>
          </w:p>
        </w:tc>
        <w:tc>
          <w:tcPr>
            <w:tcW w:w="1253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№ 132-р від 03.06.2021</w:t>
            </w:r>
          </w:p>
        </w:tc>
        <w:tc>
          <w:tcPr>
            <w:tcW w:w="127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Департамент адміністративних послуг_</w:t>
            </w:r>
          </w:p>
        </w:tc>
        <w:tc>
          <w:tcPr>
            <w:tcW w:w="123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Надання адміністративних послуг</w:t>
            </w:r>
          </w:p>
        </w:tc>
        <w:tc>
          <w:tcPr>
            <w:tcW w:w="1903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Надання адміністративних послуг</w:t>
            </w:r>
          </w:p>
        </w:tc>
        <w:tc>
          <w:tcPr>
            <w:tcW w:w="1399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2739CF" w:rsidRPr="002739CF" w:rsidTr="002739CF">
        <w:tc>
          <w:tcPr>
            <w:tcW w:w="817" w:type="dxa"/>
            <w:shd w:val="clear" w:color="auto" w:fill="auto"/>
          </w:tcPr>
          <w:p w:rsidR="002739CF" w:rsidRPr="002739CF" w:rsidRDefault="002739CF" w:rsidP="0024139B">
            <w:pPr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2835" w:type="dxa"/>
            <w:shd w:val="clear" w:color="auto" w:fill="auto"/>
          </w:tcPr>
          <w:p w:rsidR="002739CF" w:rsidRPr="002739CF" w:rsidRDefault="002739CF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Про продовження терміну дії  контракту з Кириленком А.С.</w:t>
            </w:r>
          </w:p>
        </w:tc>
        <w:tc>
          <w:tcPr>
            <w:tcW w:w="1253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№ 133-р від 03.06.2021</w:t>
            </w:r>
          </w:p>
        </w:tc>
        <w:tc>
          <w:tcPr>
            <w:tcW w:w="127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Департамент розвитку інфраструктури міста</w:t>
            </w:r>
          </w:p>
        </w:tc>
        <w:tc>
          <w:tcPr>
            <w:tcW w:w="123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Житлово-комунальна</w:t>
            </w:r>
          </w:p>
        </w:tc>
        <w:tc>
          <w:tcPr>
            <w:tcW w:w="1903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 xml:space="preserve">Продовження терміну дії  </w:t>
            </w:r>
          </w:p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контракту з Кириленком А.С.</w:t>
            </w:r>
          </w:p>
        </w:tc>
        <w:tc>
          <w:tcPr>
            <w:tcW w:w="1399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2739CF" w:rsidTr="002739CF">
        <w:tc>
          <w:tcPr>
            <w:tcW w:w="817" w:type="dxa"/>
            <w:shd w:val="clear" w:color="auto" w:fill="auto"/>
          </w:tcPr>
          <w:p w:rsidR="009F37F4" w:rsidRPr="002739CF" w:rsidRDefault="002739CF" w:rsidP="0024139B">
            <w:pPr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2835" w:type="dxa"/>
            <w:shd w:val="clear" w:color="auto" w:fill="auto"/>
          </w:tcPr>
          <w:p w:rsidR="009F37F4" w:rsidRPr="002739CF" w:rsidRDefault="002739CF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Про продовження терміну дії контракту  з  директором  Комунального  підприємства «Міський тролейбус»</w:t>
            </w:r>
          </w:p>
        </w:tc>
        <w:tc>
          <w:tcPr>
            <w:tcW w:w="1253" w:type="dxa"/>
            <w:shd w:val="clear" w:color="auto" w:fill="auto"/>
          </w:tcPr>
          <w:p w:rsidR="009F37F4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№ 134-р від 03.06.2021</w:t>
            </w:r>
          </w:p>
        </w:tc>
        <w:tc>
          <w:tcPr>
            <w:tcW w:w="1275" w:type="dxa"/>
            <w:shd w:val="clear" w:color="auto" w:fill="auto"/>
          </w:tcPr>
          <w:p w:rsidR="009F37F4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 xml:space="preserve">Управління транспорту та </w:t>
            </w:r>
            <w:proofErr w:type="spellStart"/>
            <w:r w:rsidRPr="002739CF">
              <w:rPr>
                <w:sz w:val="16"/>
                <w:szCs w:val="16"/>
                <w:lang w:val="uk-UA"/>
              </w:rPr>
              <w:t>телекомунікацій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9F37F4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Транспорт</w:t>
            </w:r>
          </w:p>
        </w:tc>
        <w:tc>
          <w:tcPr>
            <w:tcW w:w="1903" w:type="dxa"/>
            <w:shd w:val="clear" w:color="auto" w:fill="auto"/>
          </w:tcPr>
          <w:p w:rsidR="002739CF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Про продовження терміну дії</w:t>
            </w:r>
          </w:p>
          <w:p w:rsidR="009F37F4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 xml:space="preserve"> контракту </w:t>
            </w:r>
          </w:p>
        </w:tc>
        <w:tc>
          <w:tcPr>
            <w:tcW w:w="1399" w:type="dxa"/>
            <w:shd w:val="clear" w:color="auto" w:fill="auto"/>
          </w:tcPr>
          <w:p w:rsidR="009F37F4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2739C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2739CF" w:rsidTr="002739CF">
        <w:tc>
          <w:tcPr>
            <w:tcW w:w="817" w:type="dxa"/>
            <w:shd w:val="clear" w:color="auto" w:fill="auto"/>
          </w:tcPr>
          <w:p w:rsidR="009F37F4" w:rsidRPr="002739CF" w:rsidRDefault="002739CF" w:rsidP="0024139B">
            <w:pPr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2835" w:type="dxa"/>
            <w:shd w:val="clear" w:color="auto" w:fill="auto"/>
          </w:tcPr>
          <w:p w:rsidR="009F37F4" w:rsidRPr="002739CF" w:rsidRDefault="002739CF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 xml:space="preserve">Про створення тимчасової робочої групи з реалізації </w:t>
            </w:r>
            <w:proofErr w:type="spellStart"/>
            <w:r w:rsidRPr="002739CF">
              <w:rPr>
                <w:sz w:val="16"/>
                <w:szCs w:val="16"/>
                <w:lang w:val="uk-UA"/>
              </w:rPr>
              <w:t>проєктів</w:t>
            </w:r>
            <w:proofErr w:type="spellEnd"/>
            <w:r w:rsidRPr="002739CF">
              <w:rPr>
                <w:sz w:val="16"/>
                <w:szCs w:val="16"/>
                <w:lang w:val="uk-UA"/>
              </w:rPr>
              <w:t>, пов’язаних з  комплексним благоустроєм мікрорайонів міста, затвердження її складу та Положення про неї</w:t>
            </w:r>
          </w:p>
        </w:tc>
        <w:tc>
          <w:tcPr>
            <w:tcW w:w="1253" w:type="dxa"/>
            <w:shd w:val="clear" w:color="auto" w:fill="auto"/>
          </w:tcPr>
          <w:p w:rsidR="009F37F4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№ 135-р від 04.06.2021</w:t>
            </w:r>
          </w:p>
        </w:tc>
        <w:tc>
          <w:tcPr>
            <w:tcW w:w="1275" w:type="dxa"/>
            <w:shd w:val="clear" w:color="auto" w:fill="auto"/>
          </w:tcPr>
          <w:p w:rsidR="009F37F4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Департамент розвитку інфраструктури міста</w:t>
            </w:r>
          </w:p>
        </w:tc>
        <w:tc>
          <w:tcPr>
            <w:tcW w:w="1235" w:type="dxa"/>
            <w:shd w:val="clear" w:color="auto" w:fill="auto"/>
          </w:tcPr>
          <w:p w:rsidR="009F37F4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Житлово-комунальне господарство</w:t>
            </w:r>
          </w:p>
        </w:tc>
        <w:tc>
          <w:tcPr>
            <w:tcW w:w="1903" w:type="dxa"/>
            <w:shd w:val="clear" w:color="auto" w:fill="auto"/>
          </w:tcPr>
          <w:p w:rsidR="009F37F4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Про створення тимчасової робочої групи</w:t>
            </w:r>
          </w:p>
        </w:tc>
        <w:tc>
          <w:tcPr>
            <w:tcW w:w="1399" w:type="dxa"/>
            <w:shd w:val="clear" w:color="auto" w:fill="auto"/>
          </w:tcPr>
          <w:p w:rsidR="009F37F4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2739CF" w:rsidRDefault="002739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739CF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2739C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2739CF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2739CF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9B"/>
    <w:rsid w:val="000A6423"/>
    <w:rsid w:val="0024139B"/>
    <w:rsid w:val="002739CF"/>
    <w:rsid w:val="004317AF"/>
    <w:rsid w:val="005545B8"/>
    <w:rsid w:val="00650338"/>
    <w:rsid w:val="00672F48"/>
    <w:rsid w:val="0073001A"/>
    <w:rsid w:val="00831C20"/>
    <w:rsid w:val="00927FC1"/>
    <w:rsid w:val="009F37F4"/>
    <w:rsid w:val="00A04480"/>
    <w:rsid w:val="00A62D99"/>
    <w:rsid w:val="00A83F3D"/>
    <w:rsid w:val="00BF3FBC"/>
    <w:rsid w:val="00C519D6"/>
    <w:rsid w:val="00DD4404"/>
    <w:rsid w:val="00E20828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6488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org301</dc:creator>
  <cp:lastModifiedBy>org301</cp:lastModifiedBy>
  <cp:revision>3</cp:revision>
  <dcterms:created xsi:type="dcterms:W3CDTF">2021-06-04T12:08:00Z</dcterms:created>
  <dcterms:modified xsi:type="dcterms:W3CDTF">2021-06-04T12:50:00Z</dcterms:modified>
</cp:coreProperties>
</file>