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26 січня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337EE8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803068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Світловський</w:t>
            </w:r>
            <w:proofErr w:type="spellEnd"/>
            <w:r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="00D8466A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Штиленко</w:t>
            </w:r>
            <w:proofErr w:type="spellEnd"/>
            <w:r w:rsidR="00D8466A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А</w:t>
            </w:r>
            <w:r w:rsidR="00B47E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Т.,</w:t>
            </w:r>
            <w:r w:rsidR="001E5ACB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Бобровник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Н.О.,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Матвєєнко О.Є., </w:t>
            </w:r>
            <w:r w:rsidR="00C130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791295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В.І.,</w:t>
            </w:r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Сідак</w:t>
            </w:r>
            <w:proofErr w:type="spellEnd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Є.Р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,</w:t>
            </w:r>
            <w:r w:rsidR="00C130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</w:t>
            </w:r>
            <w:proofErr w:type="spellStart"/>
            <w:r w:rsidR="00C130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Скрипчук</w:t>
            </w:r>
            <w:proofErr w:type="spellEnd"/>
            <w:r w:rsidR="00C130AA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337EE8" w:rsidTr="006D00BE">
        <w:trPr>
          <w:trHeight w:val="138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6D00BE" w:rsidRPr="00E75827" w:rsidRDefault="00C130AA" w:rsidP="00803068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Бєліков</w:t>
            </w:r>
            <w:proofErr w:type="spellEnd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К.А., </w:t>
            </w:r>
            <w:r w:rsidR="0080306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r w:rsidR="0080306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Мурашко К.В,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803068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Калугіна О.Я.,</w:t>
            </w:r>
            <w:r w:rsidR="00803068" w:rsidRPr="00E7582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  <w:r w:rsidR="0080306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  <w:r w:rsidR="006D00B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Гринь І.Д.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9D67E7" w:rsidRPr="009D67E7" w:rsidRDefault="00D355D6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1E5ACB" w:rsidRPr="00F84311"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                                     </w:t>
      </w:r>
      <w:r w:rsidR="00F8431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CC2EB4" w:rsidRPr="00CC2EB4" w:rsidRDefault="00DC2381" w:rsidP="00CC2EB4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</w:rPr>
      </w:pPr>
      <w:r w:rsidRPr="002711D6">
        <w:rPr>
          <w:rFonts w:ascii="Times New Roman" w:hAnsi="Times New Roman"/>
          <w:sz w:val="28"/>
          <w:szCs w:val="28"/>
          <w:lang w:val="uk-UA"/>
        </w:rPr>
        <w:t xml:space="preserve">Розгляд питань порядку денного </w:t>
      </w:r>
      <w:r w:rsidR="00803068">
        <w:rPr>
          <w:rFonts w:ascii="Times New Roman" w:hAnsi="Times New Roman"/>
          <w:sz w:val="28"/>
          <w:szCs w:val="28"/>
          <w:lang w:val="en-US"/>
        </w:rPr>
        <w:t>L</w:t>
      </w:r>
      <w:r w:rsidR="005C10FE" w:rsidRPr="002711D6">
        <w:rPr>
          <w:rFonts w:ascii="Times New Roman" w:hAnsi="Times New Roman"/>
          <w:sz w:val="28"/>
          <w:szCs w:val="28"/>
          <w:lang w:val="en-US"/>
        </w:rPr>
        <w:t>V</w:t>
      </w:r>
      <w:r w:rsidRPr="002711D6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Pr="002711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711D6" w:rsidRPr="002711D6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CC2EB4" w:rsidRPr="00CC2EB4" w:rsidRDefault="00CC2EB4" w:rsidP="00CC2EB4">
      <w:pPr>
        <w:spacing w:after="0" w:line="240" w:lineRule="auto"/>
        <w:ind w:left="435"/>
        <w:contextualSpacing/>
        <w:jc w:val="both"/>
        <w:rPr>
          <w:rFonts w:ascii="Times New Roman" w:eastAsiaTheme="minorHAnsi" w:hAnsi="Times New Roman"/>
          <w:sz w:val="10"/>
          <w:szCs w:val="10"/>
        </w:rPr>
      </w:pPr>
      <w:r w:rsidRPr="00CC2EB4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DC2381" w:rsidRPr="00DC2381" w:rsidRDefault="00C130AA" w:rsidP="00C130AA">
      <w:pPr>
        <w:spacing w:after="0" w:line="240" w:lineRule="auto"/>
        <w:ind w:left="435"/>
        <w:contextualSpacing/>
        <w:rPr>
          <w:rFonts w:ascii="Times New Roman" w:eastAsia="Times New Roman" w:hAnsi="Times New Roman"/>
          <w:sz w:val="6"/>
          <w:szCs w:val="6"/>
          <w:lang w:val="uk-UA" w:eastAsia="ru-RU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C2381" w:rsidRPr="00DC2381" w:rsidRDefault="00DC2381" w:rsidP="00CC13CC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C2381">
        <w:rPr>
          <w:rFonts w:ascii="Times New Roman" w:hAnsi="Times New Roman"/>
          <w:sz w:val="28"/>
          <w:szCs w:val="28"/>
          <w:lang w:val="uk-UA"/>
        </w:rPr>
        <w:t>Різне</w:t>
      </w:r>
    </w:p>
    <w:p w:rsidR="00DC2381" w:rsidRPr="00DC2381" w:rsidRDefault="00DC2381" w:rsidP="00DC23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1655" w:rsidRPr="001C5C5C" w:rsidRDefault="00666186" w:rsidP="00BF2033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en-US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237B7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C5C5C">
        <w:rPr>
          <w:rFonts w:ascii="Times New Roman" w:eastAsiaTheme="minorHAnsi" w:hAnsi="Times New Roman"/>
          <w:b/>
          <w:sz w:val="28"/>
          <w:szCs w:val="28"/>
          <w:lang w:val="en-US"/>
        </w:rPr>
        <w:t xml:space="preserve"> </w:t>
      </w:r>
    </w:p>
    <w:p w:rsidR="00E67899" w:rsidRPr="005B0E44" w:rsidRDefault="00E67899" w:rsidP="00BF2033">
      <w:pPr>
        <w:spacing w:after="0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Калугіну О.Я.,</w:t>
      </w:r>
      <w:r w:rsidRPr="00E21D6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заступника начальника </w:t>
      </w:r>
      <w:r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праці та соціального захисту населення</w:t>
      </w:r>
      <w:r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виконкому міської 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щодо доповіді та проекту рішення міської ради з основного питання «Про соціальний захист населення міста в умовах підвищення цін і тарифів на житлово-комунальні послуги»</w:t>
      </w:r>
      <w:r w:rsidR="00BF28E5">
        <w:rPr>
          <w:rFonts w:ascii="Times New Roman" w:eastAsia="Times New Roman" w:hAnsi="Times New Roman"/>
          <w:sz w:val="28"/>
          <w:szCs w:val="28"/>
          <w:lang w:val="uk-UA" w:eastAsia="ru-RU"/>
        </w:rPr>
        <w:t>, а так</w:t>
      </w:r>
      <w:r w:rsidR="00337EE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ож </w:t>
      </w:r>
      <w:r w:rsidR="005B0E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проектів рішень міської ради </w:t>
      </w:r>
      <w:r w:rsidR="005B0E44" w:rsidRPr="005B0E44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5B0E44" w:rsidRPr="005B0E44">
        <w:rPr>
          <w:rFonts w:ascii="Times New Roman" w:eastAsiaTheme="minorHAnsi" w:hAnsi="Times New Roman"/>
          <w:sz w:val="28"/>
          <w:szCs w:val="28"/>
          <w:lang w:val="uk-UA"/>
        </w:rPr>
        <w:t>Про затвердження звіту щодо виконання Програми соціального захисту окремих категорій мешканців  м. Кривого Рогу на 2014 рік»,</w:t>
      </w:r>
      <w:r w:rsidR="005B0E44" w:rsidRPr="005B0E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5B0E44" w:rsidRPr="005B0E44">
        <w:rPr>
          <w:rFonts w:ascii="Times New Roman" w:eastAsiaTheme="minorHAnsi" w:hAnsi="Times New Roman"/>
          <w:sz w:val="28"/>
          <w:szCs w:val="28"/>
          <w:lang w:val="uk-UA"/>
        </w:rPr>
        <w:t>Про затвердження звіту щодо виконання міжгалузевої комплексної програми підтримки в 2014 році учасників антитерористичної операції, загиблих у ході її проведення  та членів їх сімей  у м. Кривому Розі</w:t>
      </w:r>
      <w:r w:rsidR="005B0E44">
        <w:rPr>
          <w:rFonts w:ascii="Times New Roman" w:eastAsiaTheme="minorHAnsi" w:hAnsi="Times New Roman"/>
          <w:sz w:val="28"/>
          <w:szCs w:val="28"/>
          <w:lang w:val="uk-UA"/>
        </w:rPr>
        <w:t>»,</w:t>
      </w:r>
      <w:r w:rsidR="005B0E44"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 «Про внесення змін до рішення міської ради від 31.12.2014 №3175 </w:t>
      </w:r>
      <w:r w:rsidR="005B0E44" w:rsidRPr="005B0E44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5B0E44" w:rsidRPr="005B0E44">
        <w:rPr>
          <w:rFonts w:ascii="Times New Roman" w:eastAsiaTheme="minorHAnsi" w:hAnsi="Times New Roman"/>
          <w:sz w:val="28"/>
          <w:szCs w:val="28"/>
          <w:lang w:val="uk-UA"/>
        </w:rPr>
        <w:t>Про затвердження Програми соціального захисту окремих категорій мешканців  м. Кривого Рогу на 2015 рік»</w:t>
      </w:r>
      <w:r w:rsidR="005B0E44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AC75B5" w:rsidRDefault="00C130AA" w:rsidP="00BF2033">
      <w:pPr>
        <w:spacing w:after="0"/>
        <w:ind w:firstLine="567"/>
        <w:contextualSpacing/>
        <w:jc w:val="both"/>
        <w:rPr>
          <w:rFonts w:ascii="Times New Roman" w:eastAsiaTheme="minorHAnsi" w:hAnsi="Times New Roman"/>
          <w:spacing w:val="-6"/>
          <w:sz w:val="28"/>
          <w:szCs w:val="28"/>
          <w:lang w:val="uk-UA"/>
        </w:rPr>
      </w:pPr>
      <w:proofErr w:type="spellStart"/>
      <w:r w:rsidRPr="001C5C5C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Pr="001C5C5C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, </w:t>
      </w:r>
      <w:r w:rsidRPr="001C5C5C">
        <w:rPr>
          <w:rFonts w:ascii="Times New Roman" w:eastAsiaTheme="minorHAnsi" w:hAnsi="Times New Roman"/>
          <w:sz w:val="28"/>
          <w:szCs w:val="28"/>
          <w:lang w:val="uk-UA"/>
        </w:rPr>
        <w:t>начальника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управління екології</w:t>
      </w:r>
      <w:r w:rsidR="00CC2DDA" w:rsidRPr="00CC2DD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C2DDA"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 щодо проектів рішень 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міської ради</w:t>
      </w:r>
      <w:r w:rsidR="00AC75B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F28E5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внесення зм</w:t>
      </w:r>
      <w:r w:rsidR="00BF28E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ін до рішення міської ради від 30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.12.20</w:t>
      </w:r>
      <w:r w:rsidR="00BF28E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14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№</w:t>
      </w:r>
      <w:r w:rsidR="00BF28E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3171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</w:t>
      </w:r>
      <w:r w:rsidR="00AC75B5" w:rsidRPr="003172D1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 w:rsidR="00AC75B5" w:rsidRPr="003172D1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>Про затвердження кошторису видатків міського фонду охорони навколишнього природного середовища на 201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рік за пріоритетами   програм природоохоронних заходів місцевого значенн</w:t>
      </w:r>
      <w:r w:rsidR="00AC75B5" w:rsidRPr="003172D1">
        <w:rPr>
          <w:rFonts w:ascii="Times New Roman" w:eastAsiaTheme="minorHAnsi" w:hAnsi="Times New Roman"/>
          <w:sz w:val="28"/>
          <w:szCs w:val="28"/>
          <w:lang w:val="uk-UA"/>
        </w:rPr>
        <w:t xml:space="preserve">я», </w:t>
      </w:r>
      <w:r w:rsidR="00BF28E5">
        <w:rPr>
          <w:rFonts w:ascii="Times New Roman" w:eastAsiaTheme="minorHAnsi" w:hAnsi="Times New Roman"/>
          <w:sz w:val="28"/>
          <w:szCs w:val="28"/>
          <w:lang w:val="uk-UA"/>
        </w:rPr>
        <w:t xml:space="preserve">«Про 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внесення змін до рішення міської ради від </w:t>
      </w:r>
      <w:r w:rsidR="00BF28E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30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.12.20</w:t>
      </w:r>
      <w:r w:rsidR="00BF28E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14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№</w:t>
      </w:r>
      <w:r w:rsidR="00BF28E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3172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</w:t>
      </w:r>
      <w:r w:rsidR="00BF28E5" w:rsidRPr="003172D1">
        <w:rPr>
          <w:rFonts w:ascii="Times New Roman" w:eastAsiaTheme="minorHAnsi" w:hAnsi="Times New Roman"/>
          <w:b/>
          <w:i/>
          <w:sz w:val="28"/>
          <w:szCs w:val="28"/>
          <w:lang w:val="uk-UA"/>
        </w:rPr>
        <w:t xml:space="preserve"> </w:t>
      </w:r>
      <w:r w:rsidR="00BF28E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</w:t>
      </w:r>
      <w:r w:rsidR="00AC75B5" w:rsidRPr="003172D1"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>Про затвердження кошторису видатків міського цільового фонду озеленення на 201</w:t>
      </w:r>
      <w:r w:rsidR="00AC75B5">
        <w:rPr>
          <w:rFonts w:ascii="Times New Roman" w:eastAsiaTheme="minorHAnsi" w:hAnsi="Times New Roman"/>
          <w:sz w:val="28"/>
          <w:szCs w:val="28"/>
          <w:lang w:val="uk-UA"/>
        </w:rPr>
        <w:t>5</w:t>
      </w:r>
      <w:r w:rsidR="00AC75B5" w:rsidRPr="00684CD6">
        <w:rPr>
          <w:rFonts w:ascii="Times New Roman" w:eastAsiaTheme="minorHAnsi" w:hAnsi="Times New Roman"/>
          <w:sz w:val="28"/>
          <w:szCs w:val="28"/>
          <w:lang w:val="uk-UA"/>
        </w:rPr>
        <w:t xml:space="preserve"> рік</w:t>
      </w:r>
      <w:r w:rsidR="00BF28E5"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="00AC75B5" w:rsidRPr="00AC75B5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;</w:t>
      </w:r>
    </w:p>
    <w:p w:rsidR="00EA7A77" w:rsidRDefault="00CC2DDA" w:rsidP="00BF203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C2DD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EA7A77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           </w:t>
      </w:r>
    </w:p>
    <w:p w:rsidR="00EA7A77" w:rsidRDefault="00EA7A77" w:rsidP="00BF203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                                                      </w:t>
      </w:r>
      <w:r w:rsidRPr="00FE21A4">
        <w:rPr>
          <w:rFonts w:ascii="Times New Roman" w:eastAsiaTheme="minorHAnsi" w:hAnsi="Times New Roman"/>
          <w:sz w:val="24"/>
          <w:szCs w:val="24"/>
          <w:lang w:val="uk-UA"/>
        </w:rPr>
        <w:t>2</w:t>
      </w:r>
    </w:p>
    <w:p w:rsidR="00EA7A77" w:rsidRDefault="00EA7A77" w:rsidP="00BF203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5B0E44" w:rsidRPr="00AC75B5" w:rsidRDefault="00CC2DDA" w:rsidP="00BF2033">
      <w:pPr>
        <w:spacing w:after="0"/>
        <w:ind w:firstLine="567"/>
        <w:contextualSpacing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7503AF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 управління охорони здоров’я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CC2DD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щодо проектів рішень міської ради </w:t>
      </w:r>
      <w:r w:rsidRPr="005B0E44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Про затвердження звіту щодо виконання </w:t>
      </w:r>
      <w:r>
        <w:rPr>
          <w:rFonts w:ascii="Times New Roman" w:eastAsiaTheme="minorHAnsi" w:hAnsi="Times New Roman"/>
          <w:sz w:val="28"/>
          <w:szCs w:val="28"/>
          <w:lang w:val="uk-UA"/>
        </w:rPr>
        <w:t>в 2014 році заходів міської міжгалузевої програми «Здоров’я  нації», «</w:t>
      </w:r>
      <w:r w:rsidR="00EA7A77"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Про внесення змін </w:t>
      </w:r>
      <w:r w:rsidR="00EA7A77">
        <w:rPr>
          <w:rFonts w:ascii="Times New Roman" w:eastAsiaTheme="minorHAnsi" w:hAnsi="Times New Roman"/>
          <w:sz w:val="28"/>
          <w:szCs w:val="28"/>
          <w:lang w:val="uk-UA"/>
        </w:rPr>
        <w:t>до міської міжгалузевої програми «Здоров’я  нації».</w:t>
      </w:r>
    </w:p>
    <w:p w:rsidR="00C130AA" w:rsidRPr="001C5C5C" w:rsidRDefault="00C130AA" w:rsidP="00BF2033">
      <w:pPr>
        <w:pStyle w:val="a3"/>
        <w:ind w:left="0" w:firstLine="708"/>
        <w:jc w:val="both"/>
        <w:rPr>
          <w:rFonts w:ascii="Times New Roman" w:eastAsiaTheme="minorHAnsi" w:hAnsi="Times New Roman"/>
          <w:sz w:val="6"/>
          <w:szCs w:val="6"/>
          <w:lang w:val="uk-UA"/>
        </w:rPr>
      </w:pPr>
    </w:p>
    <w:p w:rsidR="00A437FC" w:rsidRDefault="00B80D6C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EA7A7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80D6C" w:rsidRPr="008174B3" w:rsidRDefault="00A437FC" w:rsidP="00BF2033">
      <w:pPr>
        <w:pStyle w:val="a3"/>
        <w:ind w:left="0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085A4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3A4539" w:rsidRPr="00143566">
        <w:rPr>
          <w:rFonts w:ascii="Times New Roman" w:eastAsiaTheme="minorHAnsi" w:hAnsi="Times New Roman"/>
          <w:b/>
          <w:sz w:val="28"/>
          <w:szCs w:val="28"/>
          <w:lang w:val="uk-UA"/>
        </w:rPr>
        <w:t>Тимошенко П.Г.</w:t>
      </w:r>
      <w:r w:rsidR="003A453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4465D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 w:rsidR="003A4539">
        <w:rPr>
          <w:rFonts w:ascii="Times New Roman" w:eastAsiaTheme="minorHAnsi" w:hAnsi="Times New Roman"/>
          <w:sz w:val="28"/>
          <w:szCs w:val="28"/>
          <w:lang w:val="uk-UA"/>
        </w:rPr>
        <w:t xml:space="preserve">проведеної роботи </w:t>
      </w:r>
      <w:r w:rsidR="003A4539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3A4539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>праці та соціального захисту населення</w:t>
      </w:r>
      <w:r w:rsidR="003A4539" w:rsidRPr="00DC238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виконкому міської  ради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174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метою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соціальн</w:t>
      </w:r>
      <w:r w:rsidR="008174B3"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захист</w:t>
      </w:r>
      <w:r w:rsidR="008174B3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населення міста</w:t>
      </w:r>
      <w:r w:rsidR="008174B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174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особливо учасників АТО та їх сімей 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>в умовах підвищення цін і тарифів на житлово-комунальні</w:t>
      </w:r>
      <w:r w:rsidR="008174B3" w:rsidRPr="008174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174B3">
        <w:rPr>
          <w:rFonts w:ascii="Times New Roman" w:eastAsia="Times New Roman" w:hAnsi="Times New Roman"/>
          <w:sz w:val="28"/>
          <w:szCs w:val="28"/>
          <w:lang w:val="uk-UA" w:eastAsia="ru-RU"/>
        </w:rPr>
        <w:t>послуги;</w:t>
      </w:r>
      <w:r w:rsidR="003A45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4465D">
        <w:rPr>
          <w:rFonts w:ascii="Times New Roman" w:eastAsia="Times New Roman" w:hAnsi="Times New Roman"/>
          <w:sz w:val="28"/>
          <w:szCs w:val="28"/>
          <w:lang w:val="uk-UA" w:eastAsia="ru-RU"/>
        </w:rPr>
        <w:t>вжитих заходів стосовно матеріальної підтримки за рахунок саме міського бюджету</w:t>
      </w:r>
      <w:r w:rsidR="0064465D" w:rsidRPr="005B0E44">
        <w:rPr>
          <w:rFonts w:ascii="Times New Roman" w:eastAsiaTheme="minorHAnsi" w:hAnsi="Times New Roman"/>
          <w:sz w:val="28"/>
          <w:szCs w:val="28"/>
          <w:lang w:val="uk-UA"/>
        </w:rPr>
        <w:t xml:space="preserve"> учасників антитерористичної операції, загиблих у ході її проведення  та членів їх сімей  у м. Кривому Розі</w:t>
      </w:r>
      <w:r w:rsidR="0064465D">
        <w:rPr>
          <w:rFonts w:ascii="Times New Roman" w:eastAsiaTheme="minorHAnsi" w:hAnsi="Times New Roman"/>
          <w:sz w:val="28"/>
          <w:szCs w:val="28"/>
          <w:lang w:val="uk-UA"/>
        </w:rPr>
        <w:t xml:space="preserve">; </w:t>
      </w:r>
      <w:proofErr w:type="spellStart"/>
      <w:r w:rsidR="008174B3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="008174B3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</w:t>
      </w:r>
      <w:r w:rsidR="008174B3" w:rsidRPr="00FE21A4">
        <w:rPr>
          <w:rFonts w:ascii="Times New Roman" w:eastAsiaTheme="minorHAnsi" w:hAnsi="Times New Roman"/>
          <w:b/>
          <w:sz w:val="28"/>
          <w:szCs w:val="28"/>
          <w:lang w:val="uk-UA"/>
        </w:rPr>
        <w:t>І.</w:t>
      </w:r>
      <w:r w:rsidR="008174B3">
        <w:rPr>
          <w:rFonts w:ascii="Times New Roman" w:eastAsiaTheme="minorHAnsi" w:hAnsi="Times New Roman"/>
          <w:sz w:val="28"/>
          <w:szCs w:val="28"/>
          <w:lang w:val="uk-UA"/>
        </w:rPr>
        <w:t xml:space="preserve"> про створені умови для жителів Кривого Рогу </w:t>
      </w:r>
      <w:r w:rsidR="0064465D">
        <w:rPr>
          <w:rFonts w:ascii="Times New Roman" w:eastAsiaTheme="minorHAnsi" w:hAnsi="Times New Roman"/>
          <w:sz w:val="28"/>
          <w:szCs w:val="28"/>
          <w:lang w:val="uk-UA"/>
        </w:rPr>
        <w:t xml:space="preserve">щодо </w:t>
      </w:r>
      <w:r w:rsidR="008174B3">
        <w:rPr>
          <w:rFonts w:ascii="Times New Roman" w:eastAsiaTheme="minorHAnsi" w:hAnsi="Times New Roman"/>
          <w:sz w:val="28"/>
          <w:szCs w:val="28"/>
          <w:lang w:val="uk-UA"/>
        </w:rPr>
        <w:t xml:space="preserve">оформлення субсидій; </w:t>
      </w:r>
      <w:proofErr w:type="spellStart"/>
      <w:r w:rsidR="008174B3" w:rsidRPr="00143566">
        <w:rPr>
          <w:rFonts w:ascii="Times New Roman" w:eastAsiaTheme="minorHAnsi" w:hAnsi="Times New Roman"/>
          <w:b/>
          <w:sz w:val="28"/>
          <w:szCs w:val="28"/>
          <w:lang w:val="uk-UA"/>
        </w:rPr>
        <w:t>Світловський</w:t>
      </w:r>
      <w:proofErr w:type="spellEnd"/>
      <w:r w:rsidR="008174B3" w:rsidRPr="0014356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О.А.</w:t>
      </w:r>
      <w:r w:rsidR="008174B3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64465D">
        <w:rPr>
          <w:rFonts w:ascii="Times New Roman" w:eastAsiaTheme="minorHAnsi" w:hAnsi="Times New Roman"/>
          <w:sz w:val="28"/>
          <w:szCs w:val="28"/>
          <w:lang w:val="uk-UA"/>
        </w:rPr>
        <w:t>стосовно</w:t>
      </w:r>
      <w:r w:rsidR="008174B3">
        <w:rPr>
          <w:rFonts w:ascii="Times New Roman" w:eastAsiaTheme="minorHAnsi" w:hAnsi="Times New Roman"/>
          <w:sz w:val="28"/>
          <w:szCs w:val="28"/>
          <w:lang w:val="uk-UA"/>
        </w:rPr>
        <w:t xml:space="preserve"> кількості сімей, що отримують субсидії; </w:t>
      </w:r>
      <w:r w:rsidR="0064465D" w:rsidRPr="0064465D">
        <w:rPr>
          <w:rFonts w:ascii="Times New Roman" w:eastAsiaTheme="minorHAnsi" w:hAnsi="Times New Roman"/>
          <w:b/>
          <w:sz w:val="28"/>
          <w:szCs w:val="28"/>
          <w:lang w:val="uk-UA"/>
        </w:rPr>
        <w:t>Матвєєнко О.Є.</w:t>
      </w:r>
      <w:r w:rsidR="0064465D">
        <w:rPr>
          <w:rFonts w:ascii="Times New Roman" w:eastAsiaTheme="minorHAnsi" w:hAnsi="Times New Roman"/>
          <w:sz w:val="28"/>
          <w:szCs w:val="28"/>
          <w:lang w:val="uk-UA"/>
        </w:rPr>
        <w:t xml:space="preserve"> про уточнення</w:t>
      </w:r>
      <w:r w:rsidR="0064465D" w:rsidRPr="0064465D">
        <w:rPr>
          <w:rFonts w:ascii="Times New Roman" w:eastAsiaTheme="minorHAnsi" w:hAnsi="Times New Roman"/>
          <w:sz w:val="28"/>
          <w:szCs w:val="28"/>
          <w:lang w:val="uk-UA"/>
        </w:rPr>
        <w:t xml:space="preserve"> соціальних пільг </w:t>
      </w:r>
      <w:r w:rsidR="0064465D">
        <w:rPr>
          <w:rFonts w:ascii="Times New Roman" w:eastAsia="Times New Roman" w:hAnsi="Times New Roman"/>
          <w:sz w:val="28"/>
          <w:szCs w:val="28"/>
          <w:lang w:val="uk-UA" w:eastAsia="ru-RU"/>
        </w:rPr>
        <w:t>на житлово-комунальні</w:t>
      </w:r>
      <w:r w:rsidR="0064465D" w:rsidRPr="008174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4465D">
        <w:rPr>
          <w:rFonts w:ascii="Times New Roman" w:eastAsia="Times New Roman" w:hAnsi="Times New Roman"/>
          <w:sz w:val="28"/>
          <w:szCs w:val="28"/>
          <w:lang w:val="uk-UA" w:eastAsia="ru-RU"/>
        </w:rPr>
        <w:t>послуги</w:t>
      </w:r>
      <w:r w:rsidR="0064465D" w:rsidRPr="0064465D">
        <w:rPr>
          <w:rFonts w:ascii="Times New Roman" w:eastAsiaTheme="minorHAnsi" w:hAnsi="Times New Roman"/>
          <w:sz w:val="28"/>
          <w:szCs w:val="28"/>
          <w:lang w:val="uk-UA"/>
        </w:rPr>
        <w:t xml:space="preserve"> учасникам </w:t>
      </w:r>
      <w:r w:rsidR="0064465D">
        <w:rPr>
          <w:rFonts w:ascii="Times New Roman" w:eastAsiaTheme="minorHAnsi" w:hAnsi="Times New Roman"/>
          <w:sz w:val="28"/>
          <w:szCs w:val="28"/>
          <w:lang w:val="uk-UA"/>
        </w:rPr>
        <w:t xml:space="preserve">АТО та переселенцям із Луганської та Донецької областей; </w:t>
      </w:r>
      <w:proofErr w:type="spellStart"/>
      <w:r w:rsidR="0064465D" w:rsidRPr="0064465D">
        <w:rPr>
          <w:rFonts w:ascii="Times New Roman" w:eastAsiaTheme="minorHAnsi" w:hAnsi="Times New Roman"/>
          <w:b/>
          <w:sz w:val="28"/>
          <w:szCs w:val="28"/>
          <w:lang w:val="uk-UA"/>
        </w:rPr>
        <w:t>Скрипчук</w:t>
      </w:r>
      <w:proofErr w:type="spellEnd"/>
      <w:r w:rsidR="0064465D" w:rsidRPr="0064465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64465D">
        <w:rPr>
          <w:rFonts w:ascii="Times New Roman" w:eastAsiaTheme="minorHAnsi" w:hAnsi="Times New Roman"/>
          <w:sz w:val="28"/>
          <w:szCs w:val="28"/>
          <w:lang w:val="uk-UA"/>
        </w:rPr>
        <w:t>щодо стану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фінансування програм з</w:t>
      </w:r>
      <w:r w:rsidRPr="00A437F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державного бюджету.</w:t>
      </w:r>
    </w:p>
    <w:p w:rsidR="00AC75B5" w:rsidRDefault="00B80D6C" w:rsidP="00BF2033">
      <w:pPr>
        <w:spacing w:after="0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="00AC75B5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AC75B5" w:rsidRDefault="00AC75B5" w:rsidP="00BF2033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437FC">
        <w:rPr>
          <w:rFonts w:ascii="Times New Roman" w:hAnsi="Times New Roman"/>
          <w:sz w:val="28"/>
          <w:szCs w:val="28"/>
          <w:lang w:val="uk-UA"/>
        </w:rPr>
        <w:t xml:space="preserve">Підтримати проекти рішень міської ради на </w:t>
      </w:r>
      <w:r w:rsidR="00BF2033">
        <w:rPr>
          <w:rFonts w:ascii="Times New Roman" w:hAnsi="Times New Roman"/>
          <w:sz w:val="28"/>
          <w:szCs w:val="28"/>
          <w:lang w:val="en-US"/>
        </w:rPr>
        <w:t>L</w:t>
      </w:r>
      <w:r w:rsidR="00B80D6C" w:rsidRPr="00A437FC">
        <w:rPr>
          <w:rFonts w:ascii="Times New Roman" w:hAnsi="Times New Roman"/>
          <w:sz w:val="28"/>
          <w:szCs w:val="28"/>
          <w:lang w:val="en-US"/>
        </w:rPr>
        <w:t>V</w:t>
      </w:r>
      <w:r w:rsidR="00B80D6C" w:rsidRPr="00A437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37FC">
        <w:rPr>
          <w:rFonts w:ascii="Times New Roman" w:hAnsi="Times New Roman"/>
          <w:sz w:val="28"/>
          <w:szCs w:val="28"/>
          <w:lang w:val="uk-UA"/>
        </w:rPr>
        <w:t>сесію міської ради</w:t>
      </w:r>
      <w:r w:rsidR="00A437FC">
        <w:rPr>
          <w:rFonts w:ascii="Times New Roman" w:hAnsi="Times New Roman"/>
          <w:sz w:val="28"/>
          <w:szCs w:val="28"/>
          <w:lang w:val="uk-UA"/>
        </w:rPr>
        <w:t>;</w:t>
      </w:r>
    </w:p>
    <w:p w:rsidR="00A437FC" w:rsidRPr="00A437FC" w:rsidRDefault="00A437FC" w:rsidP="00BF2033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37FC">
        <w:rPr>
          <w:rFonts w:ascii="Times New Roman" w:hAnsi="Times New Roman"/>
          <w:sz w:val="28"/>
          <w:szCs w:val="28"/>
          <w:lang w:val="uk-UA"/>
        </w:rPr>
        <w:t xml:space="preserve">Рекомендувати   </w:t>
      </w:r>
      <w:r w:rsidRPr="00A437FC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управління праці та соціального захисту населення виконкому міської ради</w:t>
      </w:r>
      <w:r w:rsidRPr="00A437FC">
        <w:rPr>
          <w:rFonts w:ascii="Times New Roman" w:hAnsi="Times New Roman"/>
          <w:sz w:val="28"/>
          <w:szCs w:val="28"/>
          <w:lang w:val="uk-UA"/>
        </w:rPr>
        <w:t xml:space="preserve"> доопрацювати доповідь </w:t>
      </w:r>
      <w:r w:rsidRPr="00A437FC">
        <w:rPr>
          <w:rFonts w:ascii="Times New Roman" w:eastAsia="Times New Roman" w:hAnsi="Times New Roman"/>
          <w:sz w:val="28"/>
          <w:szCs w:val="28"/>
          <w:lang w:val="uk-UA" w:eastAsia="ru-RU"/>
        </w:rPr>
        <w:t>з основного питання «Про соціальний захист населення міста в умовах підвищення цін і тарифів на житлово-комунальні послуги»</w:t>
      </w:r>
      <w:r w:rsidR="00337EE8" w:rsidRPr="00337E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337EE8">
        <w:rPr>
          <w:rFonts w:ascii="Times New Roman" w:hAnsi="Times New Roman"/>
          <w:sz w:val="28"/>
          <w:szCs w:val="28"/>
          <w:lang w:val="en-US"/>
        </w:rPr>
        <w:t>L</w:t>
      </w:r>
      <w:r w:rsidR="00337EE8" w:rsidRPr="00A437FC">
        <w:rPr>
          <w:rFonts w:ascii="Times New Roman" w:hAnsi="Times New Roman"/>
          <w:sz w:val="28"/>
          <w:szCs w:val="28"/>
          <w:lang w:val="en-US"/>
        </w:rPr>
        <w:t>V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 сесію міської ради</w:t>
      </w:r>
      <w:r w:rsidRPr="00A437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доповнити інформацією щодо соціального захисту  учасників АТО та їх сімей з уточненням бюджету, за рахунок якого здійснюється підтримка </w:t>
      </w:r>
      <w:r w:rsidRPr="00A437FC">
        <w:rPr>
          <w:rFonts w:ascii="Times New Roman" w:eastAsiaTheme="minorHAnsi" w:hAnsi="Times New Roman"/>
          <w:sz w:val="28"/>
          <w:szCs w:val="28"/>
          <w:lang w:val="uk-UA"/>
        </w:rPr>
        <w:t>й надання допомоги.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A437FC" w:rsidRDefault="00A437FC" w:rsidP="00BF2033">
      <w:pPr>
        <w:pStyle w:val="a3"/>
        <w:spacing w:after="0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A77" w:rsidRDefault="00085A43" w:rsidP="00BF2033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</w:t>
      </w:r>
      <w:r w:rsidR="00EA7A7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EA7A77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 w:rsidR="00EA7A7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ня </w:t>
      </w:r>
    </w:p>
    <w:p w:rsidR="00772C98" w:rsidRPr="00EA7A77" w:rsidRDefault="00EA7A77" w:rsidP="00BF2033">
      <w:pPr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Бєлікова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К.А., </w:t>
      </w:r>
      <w:r w:rsidRPr="00EA7A77">
        <w:rPr>
          <w:rFonts w:ascii="Times New Roman" w:eastAsiaTheme="minorHAnsi" w:hAnsi="Times New Roman"/>
          <w:sz w:val="28"/>
          <w:szCs w:val="28"/>
          <w:lang w:val="uk-UA"/>
        </w:rPr>
        <w:t>заступника міського голови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, щодо звернення до голови комітету Верховної Ради України з питань екологічної політики, природо використання і ліквідації наслідків Чорнобильської катастрофи про </w:t>
      </w:r>
      <w:r w:rsidR="00450901">
        <w:rPr>
          <w:rFonts w:ascii="Times New Roman" w:eastAsiaTheme="minorHAnsi" w:hAnsi="Times New Roman"/>
          <w:sz w:val="28"/>
          <w:szCs w:val="28"/>
          <w:lang w:val="uk-UA"/>
        </w:rPr>
        <w:t xml:space="preserve"> поновлення екологічного фонду в окремому форматі та сприя</w:t>
      </w:r>
      <w:r w:rsidR="004A1A49">
        <w:rPr>
          <w:rFonts w:ascii="Times New Roman" w:eastAsiaTheme="minorHAnsi" w:hAnsi="Times New Roman"/>
          <w:sz w:val="28"/>
          <w:szCs w:val="28"/>
          <w:lang w:val="uk-UA"/>
        </w:rPr>
        <w:t>ння внесенню екологічного коефіцієнту до формульних розрахунків видатків, що розробляються Міністерством фінансів України для міста Кривого Рогу.</w:t>
      </w:r>
    </w:p>
    <w:p w:rsidR="00A437FC" w:rsidRDefault="004A1A49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</w:p>
    <w:p w:rsidR="00A437FC" w:rsidRDefault="00A437FC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BF2033" w:rsidRDefault="00A437FC" w:rsidP="00BF203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lastRenderedPageBreak/>
        <w:t xml:space="preserve">         </w:t>
      </w:r>
      <w:r w:rsidR="00BF2033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        3</w:t>
      </w:r>
    </w:p>
    <w:p w:rsidR="00BF2033" w:rsidRDefault="00BF2033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4A1A49" w:rsidRPr="001F54CD" w:rsidRDefault="00BF2033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8"/>
          <w:szCs w:val="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4A1A49"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 w:rsidR="004A1A49">
        <w:rPr>
          <w:rFonts w:ascii="Times New Roman" w:eastAsiaTheme="minorHAnsi" w:hAnsi="Times New Roman"/>
          <w:b/>
          <w:sz w:val="28"/>
          <w:szCs w:val="28"/>
          <w:lang w:val="uk-UA"/>
        </w:rPr>
        <w:t>ли:</w:t>
      </w:r>
      <w:r w:rsidR="004A1A49"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4A1A49" w:rsidRPr="007E2410" w:rsidRDefault="004A1A49" w:rsidP="00BF2033">
      <w:pPr>
        <w:spacing w:after="0"/>
        <w:ind w:firstLine="708"/>
        <w:jc w:val="both"/>
        <w:rPr>
          <w:rFonts w:ascii="Times New Roman" w:eastAsiaTheme="minorHAnsi" w:hAnsi="Times New Roman"/>
          <w:color w:val="FF0000"/>
          <w:sz w:val="10"/>
          <w:szCs w:val="10"/>
          <w:lang w:val="uk-UA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</w:t>
      </w:r>
      <w:r w:rsidRPr="00FE21A4">
        <w:rPr>
          <w:rFonts w:ascii="Times New Roman" w:eastAsiaTheme="minorHAnsi" w:hAnsi="Times New Roman"/>
          <w:b/>
          <w:sz w:val="28"/>
          <w:szCs w:val="28"/>
          <w:lang w:val="uk-UA"/>
        </w:rPr>
        <w:t>І.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про необхідність підтримати звернення в зв’язку з відміною</w:t>
      </w:r>
      <w:r w:rsidRPr="004A1A4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екологічного </w:t>
      </w:r>
      <w:r w:rsidR="00A437FC">
        <w:rPr>
          <w:rFonts w:ascii="Times New Roman" w:eastAsiaTheme="minorHAnsi" w:hAnsi="Times New Roman"/>
          <w:sz w:val="28"/>
          <w:szCs w:val="28"/>
          <w:lang w:val="uk-UA"/>
        </w:rPr>
        <w:t>фонду.</w:t>
      </w:r>
    </w:p>
    <w:p w:rsidR="004A1A49" w:rsidRPr="007E2410" w:rsidRDefault="004A1A49" w:rsidP="00BF2033">
      <w:pPr>
        <w:contextualSpacing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085A43" w:rsidRDefault="00085A43" w:rsidP="00BF2033">
      <w:pPr>
        <w:spacing w:after="0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085A43" w:rsidRDefault="00085A43" w:rsidP="00BF2033">
      <w:pPr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Підтримати  </w:t>
      </w:r>
      <w:r>
        <w:rPr>
          <w:rFonts w:ascii="Times New Roman" w:eastAsiaTheme="minorHAnsi" w:hAnsi="Times New Roman"/>
          <w:sz w:val="28"/>
          <w:szCs w:val="28"/>
          <w:lang w:val="uk-UA"/>
        </w:rPr>
        <w:t>звернення до голови комітету Верховної Ради України з питан</w:t>
      </w:r>
      <w:r w:rsidR="00BF2033">
        <w:rPr>
          <w:rFonts w:ascii="Times New Roman" w:eastAsiaTheme="minorHAnsi" w:hAnsi="Times New Roman"/>
          <w:sz w:val="28"/>
          <w:szCs w:val="28"/>
          <w:lang w:val="uk-UA"/>
        </w:rPr>
        <w:t xml:space="preserve">ь екологічної політики, </w:t>
      </w:r>
      <w:proofErr w:type="spellStart"/>
      <w:r w:rsidR="00BF2033">
        <w:rPr>
          <w:rFonts w:ascii="Times New Roman" w:eastAsiaTheme="minorHAnsi" w:hAnsi="Times New Roman"/>
          <w:sz w:val="28"/>
          <w:szCs w:val="28"/>
          <w:lang w:val="uk-UA"/>
        </w:rPr>
        <w:t>природо</w:t>
      </w:r>
      <w:r>
        <w:rPr>
          <w:rFonts w:ascii="Times New Roman" w:eastAsiaTheme="minorHAnsi" w:hAnsi="Times New Roman"/>
          <w:sz w:val="28"/>
          <w:szCs w:val="28"/>
          <w:lang w:val="uk-UA"/>
        </w:rPr>
        <w:t>використання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і ліквідації наслідків Чорнобильської катастрофи про повернення застосування екологічного коефіцієнту.</w:t>
      </w:r>
    </w:p>
    <w:p w:rsidR="00085A43" w:rsidRDefault="00085A43" w:rsidP="00BF2033">
      <w:pPr>
        <w:spacing w:after="0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85A43" w:rsidRDefault="00085A43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>Виступи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ли з різних питань:</w:t>
      </w:r>
      <w:r w:rsidRPr="009822B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3A4539" w:rsidRPr="003A4539" w:rsidRDefault="003A4539" w:rsidP="00BF2033">
      <w:pPr>
        <w:spacing w:after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proofErr w:type="spellStart"/>
      <w:r w:rsidR="00085A43" w:rsidRPr="003A4539">
        <w:rPr>
          <w:rFonts w:ascii="Times New Roman" w:eastAsiaTheme="minorHAnsi" w:hAnsi="Times New Roman"/>
          <w:b/>
          <w:sz w:val="28"/>
          <w:szCs w:val="28"/>
          <w:lang w:val="uk-UA"/>
        </w:rPr>
        <w:t>Іноземцев</w:t>
      </w:r>
      <w:proofErr w:type="spellEnd"/>
      <w:r w:rsidR="00085A43" w:rsidRPr="003A453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В.І.</w:t>
      </w:r>
      <w:r w:rsidR="00085A43" w:rsidRPr="003A4539">
        <w:rPr>
          <w:rFonts w:ascii="Times New Roman" w:eastAsiaTheme="minorHAnsi" w:hAnsi="Times New Roman"/>
          <w:sz w:val="28"/>
          <w:szCs w:val="28"/>
          <w:lang w:val="uk-UA"/>
        </w:rPr>
        <w:t xml:space="preserve"> про можливість розгляду питання </w:t>
      </w:r>
      <w:r w:rsidR="004A24CA" w:rsidRPr="003A4539">
        <w:rPr>
          <w:rFonts w:ascii="Times New Roman" w:eastAsiaTheme="minorHAnsi" w:hAnsi="Times New Roman"/>
          <w:sz w:val="28"/>
          <w:szCs w:val="28"/>
          <w:lang w:val="uk-UA"/>
        </w:rPr>
        <w:t xml:space="preserve">внесення змін і доповнення до проекту рішення </w:t>
      </w:r>
      <w:r w:rsidR="004A24CA" w:rsidRPr="003A4539">
        <w:rPr>
          <w:rFonts w:ascii="Times New Roman" w:eastAsia="Times New Roman" w:hAnsi="Times New Roman"/>
          <w:sz w:val="28"/>
          <w:szCs w:val="28"/>
          <w:lang w:val="uk-UA" w:eastAsia="ru-RU"/>
        </w:rPr>
        <w:t>«Про соціальний захист населення міста в умовах підвищення цін і тарифів на житлово-комунальні послуги»</w:t>
      </w:r>
      <w:r w:rsidR="00337EE8" w:rsidRPr="00337E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337EE8">
        <w:rPr>
          <w:rFonts w:ascii="Times New Roman" w:hAnsi="Times New Roman"/>
          <w:sz w:val="28"/>
          <w:szCs w:val="28"/>
          <w:lang w:val="en-US"/>
        </w:rPr>
        <w:t>L</w:t>
      </w:r>
      <w:r w:rsidR="00337EE8" w:rsidRPr="00A437FC">
        <w:rPr>
          <w:rFonts w:ascii="Times New Roman" w:hAnsi="Times New Roman"/>
          <w:sz w:val="28"/>
          <w:szCs w:val="28"/>
          <w:lang w:val="en-US"/>
        </w:rPr>
        <w:t>V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 сесію міської ради</w:t>
      </w:r>
      <w:r w:rsidR="004A24CA" w:rsidRPr="003A45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</w:t>
      </w:r>
      <w:r w:rsidR="00337EE8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85A43" w:rsidRPr="003A4539">
        <w:rPr>
          <w:rFonts w:ascii="Times New Roman" w:eastAsiaTheme="minorHAnsi" w:hAnsi="Times New Roman"/>
          <w:sz w:val="28"/>
          <w:szCs w:val="28"/>
          <w:lang w:val="uk-UA"/>
        </w:rPr>
        <w:t xml:space="preserve">звернення до відповідних органів державної влади з пропозицією </w:t>
      </w:r>
      <w:r w:rsidR="004A24CA" w:rsidRPr="003A4539">
        <w:rPr>
          <w:rFonts w:ascii="Times New Roman" w:eastAsiaTheme="minorHAnsi" w:hAnsi="Times New Roman"/>
          <w:sz w:val="28"/>
          <w:szCs w:val="28"/>
          <w:lang w:val="uk-UA"/>
        </w:rPr>
        <w:t xml:space="preserve"> про</w:t>
      </w:r>
      <w:r w:rsidR="00DB429B" w:rsidRPr="003A453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85A43" w:rsidRPr="003A4539">
        <w:rPr>
          <w:rFonts w:ascii="Times New Roman" w:eastAsiaTheme="minorHAnsi" w:hAnsi="Times New Roman"/>
          <w:sz w:val="28"/>
          <w:szCs w:val="28"/>
          <w:lang w:val="uk-UA"/>
        </w:rPr>
        <w:t>зниження тарифів, зокрема на теплопостачання, гарячу воду</w:t>
      </w:r>
      <w:r w:rsidR="004A24CA" w:rsidRPr="003A4539">
        <w:rPr>
          <w:rFonts w:ascii="Times New Roman" w:eastAsiaTheme="minorHAnsi" w:hAnsi="Times New Roman"/>
          <w:sz w:val="28"/>
          <w:szCs w:val="28"/>
          <w:lang w:val="uk-UA"/>
        </w:rPr>
        <w:t>, недопущення підвищення діючих</w:t>
      </w:r>
      <w:r w:rsidR="00DB429B" w:rsidRPr="003A4539"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="00DB429B" w:rsidRPr="003A453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DB429B" w:rsidRPr="003A4539"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  <w:r w:rsidR="00DB429B" w:rsidRPr="003A453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А.Т. </w:t>
      </w:r>
      <w:r w:rsidR="00DB429B" w:rsidRPr="003A4539">
        <w:rPr>
          <w:rFonts w:ascii="Times New Roman" w:eastAsiaTheme="minorHAnsi" w:hAnsi="Times New Roman"/>
          <w:sz w:val="28"/>
          <w:szCs w:val="28"/>
          <w:lang w:val="uk-UA"/>
        </w:rPr>
        <w:t xml:space="preserve">з пропозицією надати вищезазначені зміни та доповнення до основного питання для опрацювання в комісію по доробці проекту рішення </w:t>
      </w:r>
      <w:r w:rsidR="00DB429B" w:rsidRPr="003A4539">
        <w:rPr>
          <w:rFonts w:ascii="Times New Roman" w:eastAsia="Times New Roman" w:hAnsi="Times New Roman"/>
          <w:sz w:val="28"/>
          <w:szCs w:val="28"/>
          <w:lang w:val="uk-UA" w:eastAsia="ru-RU"/>
        </w:rPr>
        <w:t>«Про соціальний захист населення міста в умовах підвищення цін і тарифів на житлово-комунальні послуги»</w:t>
      </w:r>
      <w:r w:rsidR="00337EE8" w:rsidRPr="00337E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337EE8">
        <w:rPr>
          <w:rFonts w:ascii="Times New Roman" w:hAnsi="Times New Roman"/>
          <w:sz w:val="28"/>
          <w:szCs w:val="28"/>
          <w:lang w:val="uk-UA"/>
        </w:rPr>
        <w:t xml:space="preserve">пленарному засіданні </w:t>
      </w:r>
      <w:r w:rsidR="00337EE8">
        <w:rPr>
          <w:rFonts w:ascii="Times New Roman" w:hAnsi="Times New Roman"/>
          <w:sz w:val="28"/>
          <w:szCs w:val="28"/>
          <w:lang w:val="en-US"/>
        </w:rPr>
        <w:t>L</w:t>
      </w:r>
      <w:r w:rsidR="00337EE8" w:rsidRPr="00A437FC">
        <w:rPr>
          <w:rFonts w:ascii="Times New Roman" w:hAnsi="Times New Roman"/>
          <w:sz w:val="28"/>
          <w:szCs w:val="28"/>
          <w:lang w:val="en-US"/>
        </w:rPr>
        <w:t>V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 сесі</w:t>
      </w:r>
      <w:r w:rsidR="00337EE8">
        <w:rPr>
          <w:rFonts w:ascii="Times New Roman" w:hAnsi="Times New Roman"/>
          <w:sz w:val="28"/>
          <w:szCs w:val="28"/>
          <w:lang w:val="uk-UA"/>
        </w:rPr>
        <w:t>ї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Pr="003A45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proofErr w:type="spellStart"/>
      <w:r w:rsidRPr="003A4539">
        <w:rPr>
          <w:rFonts w:ascii="Times New Roman" w:eastAsiaTheme="minorHAnsi" w:hAnsi="Times New Roman"/>
          <w:b/>
          <w:sz w:val="28"/>
          <w:szCs w:val="28"/>
          <w:lang w:val="uk-UA"/>
        </w:rPr>
        <w:t>Скрипчук</w:t>
      </w:r>
      <w:proofErr w:type="spellEnd"/>
      <w:r w:rsidRPr="003A4539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 </w:t>
      </w:r>
      <w:r w:rsidRPr="003A4539">
        <w:rPr>
          <w:rFonts w:ascii="Times New Roman" w:eastAsiaTheme="minorHAnsi" w:hAnsi="Times New Roman"/>
          <w:sz w:val="28"/>
          <w:szCs w:val="28"/>
          <w:lang w:val="uk-UA"/>
        </w:rPr>
        <w:t>про необхідність вжиття заходів, вплив громадськості щодо недопущення розміщення в мережі Інтернет на приватних інформаційних сайтах антисоціальних відеоматеріалів.</w:t>
      </w:r>
    </w:p>
    <w:p w:rsidR="00DB429B" w:rsidRPr="003A4539" w:rsidRDefault="003A4539" w:rsidP="00BF2033">
      <w:pPr>
        <w:spacing w:after="0"/>
        <w:ind w:left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DB429B" w:rsidRDefault="00DB429B" w:rsidP="00BF2033">
      <w:pPr>
        <w:spacing w:after="0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Ухвалили:</w:t>
      </w:r>
    </w:p>
    <w:p w:rsidR="00DB429B" w:rsidRDefault="00DB429B" w:rsidP="00BF2033">
      <w:pPr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Надати лист 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Іноземцева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В.І. стосовно зміни та доповнення до основного питання для опрацювання в комісію по доробці проекту</w:t>
      </w:r>
      <w:r w:rsidRPr="00DB429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«Про соціальний захист населення міста в умовах підвищення цін і тарифів на житлово-комунальні послуги»</w:t>
      </w:r>
      <w:r w:rsidR="00337EE8" w:rsidRPr="00337EE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337EE8">
        <w:rPr>
          <w:rFonts w:ascii="Times New Roman" w:hAnsi="Times New Roman"/>
          <w:sz w:val="28"/>
          <w:szCs w:val="28"/>
          <w:lang w:val="uk-UA"/>
        </w:rPr>
        <w:t xml:space="preserve">пленарному засіданні </w:t>
      </w:r>
      <w:r w:rsidR="00337EE8">
        <w:rPr>
          <w:rFonts w:ascii="Times New Roman" w:hAnsi="Times New Roman"/>
          <w:sz w:val="28"/>
          <w:szCs w:val="28"/>
          <w:lang w:val="en-US"/>
        </w:rPr>
        <w:t>L</w:t>
      </w:r>
      <w:r w:rsidR="00337EE8" w:rsidRPr="00A437FC">
        <w:rPr>
          <w:rFonts w:ascii="Times New Roman" w:hAnsi="Times New Roman"/>
          <w:sz w:val="28"/>
          <w:szCs w:val="28"/>
          <w:lang w:val="en-US"/>
        </w:rPr>
        <w:t>V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 сесі</w:t>
      </w:r>
      <w:r w:rsidR="00337EE8">
        <w:rPr>
          <w:rFonts w:ascii="Times New Roman" w:hAnsi="Times New Roman"/>
          <w:sz w:val="28"/>
          <w:szCs w:val="28"/>
          <w:lang w:val="uk-UA"/>
        </w:rPr>
        <w:t>ї</w:t>
      </w:r>
      <w:r w:rsidR="00337EE8" w:rsidRPr="00A437FC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A4539" w:rsidRDefault="003A4539" w:rsidP="00BF2033">
      <w:pPr>
        <w:spacing w:after="0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3A4539" w:rsidRPr="003A4539" w:rsidRDefault="003A4539" w:rsidP="003A4539">
      <w:pPr>
        <w:spacing w:after="0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F843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97B" w:rsidRDefault="00B3197B" w:rsidP="00C07BF0">
      <w:pPr>
        <w:spacing w:after="0" w:line="240" w:lineRule="auto"/>
      </w:pPr>
      <w:r>
        <w:separator/>
      </w:r>
    </w:p>
  </w:endnote>
  <w:endnote w:type="continuationSeparator" w:id="0">
    <w:p w:rsidR="00B3197B" w:rsidRDefault="00B3197B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97B" w:rsidRDefault="00B3197B" w:rsidP="00C07BF0">
      <w:pPr>
        <w:spacing w:after="0" w:line="240" w:lineRule="auto"/>
      </w:pPr>
      <w:r>
        <w:separator/>
      </w:r>
    </w:p>
  </w:footnote>
  <w:footnote w:type="continuationSeparator" w:id="0">
    <w:p w:rsidR="00B3197B" w:rsidRDefault="00B3197B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F8F21C9"/>
    <w:multiLevelType w:val="hybridMultilevel"/>
    <w:tmpl w:val="67F831AA"/>
    <w:lvl w:ilvl="0" w:tplc="A2FE8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8">
    <w:nsid w:val="1F9130B5"/>
    <w:multiLevelType w:val="hybridMultilevel"/>
    <w:tmpl w:val="B062255C"/>
    <w:lvl w:ilvl="0" w:tplc="9AF652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1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2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5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2"/>
  </w:num>
  <w:num w:numId="4">
    <w:abstractNumId w:val="3"/>
  </w:num>
  <w:num w:numId="5">
    <w:abstractNumId w:val="18"/>
  </w:num>
  <w:num w:numId="6">
    <w:abstractNumId w:val="16"/>
  </w:num>
  <w:num w:numId="7">
    <w:abstractNumId w:val="15"/>
  </w:num>
  <w:num w:numId="8">
    <w:abstractNumId w:val="14"/>
  </w:num>
  <w:num w:numId="9">
    <w:abstractNumId w:val="13"/>
  </w:num>
  <w:num w:numId="10">
    <w:abstractNumId w:val="9"/>
  </w:num>
  <w:num w:numId="11">
    <w:abstractNumId w:val="6"/>
  </w:num>
  <w:num w:numId="12">
    <w:abstractNumId w:val="0"/>
  </w:num>
  <w:num w:numId="13">
    <w:abstractNumId w:val="7"/>
  </w:num>
  <w:num w:numId="14">
    <w:abstractNumId w:val="12"/>
  </w:num>
  <w:num w:numId="15">
    <w:abstractNumId w:val="2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"/>
  </w:num>
  <w:num w:numId="19">
    <w:abstractNumId w:val="24"/>
  </w:num>
  <w:num w:numId="20">
    <w:abstractNumId w:val="10"/>
  </w:num>
  <w:num w:numId="21">
    <w:abstractNumId w:val="5"/>
  </w:num>
  <w:num w:numId="22">
    <w:abstractNumId w:val="19"/>
  </w:num>
  <w:num w:numId="23">
    <w:abstractNumId w:val="11"/>
  </w:num>
  <w:num w:numId="24">
    <w:abstractNumId w:val="21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13A9C"/>
    <w:rsid w:val="00016782"/>
    <w:rsid w:val="000251ED"/>
    <w:rsid w:val="000414AF"/>
    <w:rsid w:val="00041C4B"/>
    <w:rsid w:val="0004788D"/>
    <w:rsid w:val="00050DCE"/>
    <w:rsid w:val="00066A65"/>
    <w:rsid w:val="00085A43"/>
    <w:rsid w:val="00095996"/>
    <w:rsid w:val="000C6B93"/>
    <w:rsid w:val="00102B63"/>
    <w:rsid w:val="00104897"/>
    <w:rsid w:val="001076FA"/>
    <w:rsid w:val="001316C2"/>
    <w:rsid w:val="00142486"/>
    <w:rsid w:val="00143566"/>
    <w:rsid w:val="00151813"/>
    <w:rsid w:val="00161191"/>
    <w:rsid w:val="001A5845"/>
    <w:rsid w:val="001B0517"/>
    <w:rsid w:val="001B4CFF"/>
    <w:rsid w:val="001B71CD"/>
    <w:rsid w:val="001C5C5C"/>
    <w:rsid w:val="001C5CA0"/>
    <w:rsid w:val="001C63E4"/>
    <w:rsid w:val="001E5ACB"/>
    <w:rsid w:val="002120CB"/>
    <w:rsid w:val="00225EEF"/>
    <w:rsid w:val="00237B78"/>
    <w:rsid w:val="00237F50"/>
    <w:rsid w:val="00244548"/>
    <w:rsid w:val="00244D1F"/>
    <w:rsid w:val="002471B1"/>
    <w:rsid w:val="00251980"/>
    <w:rsid w:val="00251B28"/>
    <w:rsid w:val="002711D6"/>
    <w:rsid w:val="00290439"/>
    <w:rsid w:val="00292C1A"/>
    <w:rsid w:val="002D267E"/>
    <w:rsid w:val="002D50E9"/>
    <w:rsid w:val="002E0A74"/>
    <w:rsid w:val="002E4480"/>
    <w:rsid w:val="00302DA9"/>
    <w:rsid w:val="003169C9"/>
    <w:rsid w:val="00316B7C"/>
    <w:rsid w:val="003172D1"/>
    <w:rsid w:val="00327FE2"/>
    <w:rsid w:val="0033727F"/>
    <w:rsid w:val="00337EE8"/>
    <w:rsid w:val="00356218"/>
    <w:rsid w:val="003A4539"/>
    <w:rsid w:val="003B277F"/>
    <w:rsid w:val="00403162"/>
    <w:rsid w:val="00403D8D"/>
    <w:rsid w:val="00413270"/>
    <w:rsid w:val="00413999"/>
    <w:rsid w:val="00413E6D"/>
    <w:rsid w:val="0041631E"/>
    <w:rsid w:val="00424721"/>
    <w:rsid w:val="00450901"/>
    <w:rsid w:val="0045369B"/>
    <w:rsid w:val="004831B6"/>
    <w:rsid w:val="004929C2"/>
    <w:rsid w:val="004A02BE"/>
    <w:rsid w:val="004A1A49"/>
    <w:rsid w:val="004A24CA"/>
    <w:rsid w:val="004A2F03"/>
    <w:rsid w:val="004A437C"/>
    <w:rsid w:val="004A6B7E"/>
    <w:rsid w:val="004C2110"/>
    <w:rsid w:val="004C2C58"/>
    <w:rsid w:val="004E145F"/>
    <w:rsid w:val="0050768F"/>
    <w:rsid w:val="005266F9"/>
    <w:rsid w:val="005344D8"/>
    <w:rsid w:val="00534CA5"/>
    <w:rsid w:val="005364D4"/>
    <w:rsid w:val="00542C76"/>
    <w:rsid w:val="005815EA"/>
    <w:rsid w:val="00581986"/>
    <w:rsid w:val="005B0E44"/>
    <w:rsid w:val="005C0632"/>
    <w:rsid w:val="005C10FE"/>
    <w:rsid w:val="005C4B81"/>
    <w:rsid w:val="005F7A6A"/>
    <w:rsid w:val="00614723"/>
    <w:rsid w:val="00627750"/>
    <w:rsid w:val="0064151E"/>
    <w:rsid w:val="0064465D"/>
    <w:rsid w:val="00651820"/>
    <w:rsid w:val="00651E29"/>
    <w:rsid w:val="00666186"/>
    <w:rsid w:val="00684CD6"/>
    <w:rsid w:val="006B6D7B"/>
    <w:rsid w:val="006D00BE"/>
    <w:rsid w:val="006E5E6D"/>
    <w:rsid w:val="006E6FA4"/>
    <w:rsid w:val="006F1D33"/>
    <w:rsid w:val="007162F8"/>
    <w:rsid w:val="0073145A"/>
    <w:rsid w:val="0073183F"/>
    <w:rsid w:val="007444D3"/>
    <w:rsid w:val="007503AF"/>
    <w:rsid w:val="00772C98"/>
    <w:rsid w:val="00791295"/>
    <w:rsid w:val="007E2410"/>
    <w:rsid w:val="00803068"/>
    <w:rsid w:val="00815892"/>
    <w:rsid w:val="008174B3"/>
    <w:rsid w:val="008254AC"/>
    <w:rsid w:val="008278F2"/>
    <w:rsid w:val="00827E13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911456"/>
    <w:rsid w:val="00920CD5"/>
    <w:rsid w:val="00936CD7"/>
    <w:rsid w:val="00942C92"/>
    <w:rsid w:val="0094437C"/>
    <w:rsid w:val="009562BD"/>
    <w:rsid w:val="0099195A"/>
    <w:rsid w:val="009D67E7"/>
    <w:rsid w:val="009E4EC0"/>
    <w:rsid w:val="00A02636"/>
    <w:rsid w:val="00A345AF"/>
    <w:rsid w:val="00A437FC"/>
    <w:rsid w:val="00A67372"/>
    <w:rsid w:val="00A67B25"/>
    <w:rsid w:val="00A74120"/>
    <w:rsid w:val="00A9333C"/>
    <w:rsid w:val="00A95BC0"/>
    <w:rsid w:val="00AC75B5"/>
    <w:rsid w:val="00AD1655"/>
    <w:rsid w:val="00AD17CB"/>
    <w:rsid w:val="00AD401E"/>
    <w:rsid w:val="00AE1E4A"/>
    <w:rsid w:val="00B00D54"/>
    <w:rsid w:val="00B3197B"/>
    <w:rsid w:val="00B47E2D"/>
    <w:rsid w:val="00B53565"/>
    <w:rsid w:val="00B74BAA"/>
    <w:rsid w:val="00B80D6C"/>
    <w:rsid w:val="00B820BE"/>
    <w:rsid w:val="00B87A26"/>
    <w:rsid w:val="00B920E7"/>
    <w:rsid w:val="00B9677E"/>
    <w:rsid w:val="00BA15EB"/>
    <w:rsid w:val="00BA2FE3"/>
    <w:rsid w:val="00BA7A39"/>
    <w:rsid w:val="00BC1732"/>
    <w:rsid w:val="00BF2033"/>
    <w:rsid w:val="00BF28E5"/>
    <w:rsid w:val="00BF6F86"/>
    <w:rsid w:val="00C07BF0"/>
    <w:rsid w:val="00C130AA"/>
    <w:rsid w:val="00C15F12"/>
    <w:rsid w:val="00C16FA3"/>
    <w:rsid w:val="00C24D02"/>
    <w:rsid w:val="00C2524B"/>
    <w:rsid w:val="00C3428A"/>
    <w:rsid w:val="00C5184A"/>
    <w:rsid w:val="00C533B8"/>
    <w:rsid w:val="00C53E93"/>
    <w:rsid w:val="00CA34A0"/>
    <w:rsid w:val="00CB5DC3"/>
    <w:rsid w:val="00CC13CC"/>
    <w:rsid w:val="00CC2DDA"/>
    <w:rsid w:val="00CC2EB4"/>
    <w:rsid w:val="00CD1E58"/>
    <w:rsid w:val="00CF3699"/>
    <w:rsid w:val="00D05832"/>
    <w:rsid w:val="00D200E2"/>
    <w:rsid w:val="00D355D6"/>
    <w:rsid w:val="00D726EB"/>
    <w:rsid w:val="00D73EFB"/>
    <w:rsid w:val="00D8292E"/>
    <w:rsid w:val="00D8466A"/>
    <w:rsid w:val="00DA3452"/>
    <w:rsid w:val="00DB429B"/>
    <w:rsid w:val="00DC2381"/>
    <w:rsid w:val="00DF51E3"/>
    <w:rsid w:val="00E02129"/>
    <w:rsid w:val="00E02F26"/>
    <w:rsid w:val="00E214A6"/>
    <w:rsid w:val="00E21D66"/>
    <w:rsid w:val="00E23318"/>
    <w:rsid w:val="00E251FD"/>
    <w:rsid w:val="00E2738D"/>
    <w:rsid w:val="00E330F2"/>
    <w:rsid w:val="00E36FE8"/>
    <w:rsid w:val="00E67899"/>
    <w:rsid w:val="00E7207B"/>
    <w:rsid w:val="00E75827"/>
    <w:rsid w:val="00E779AE"/>
    <w:rsid w:val="00E828AA"/>
    <w:rsid w:val="00E836E6"/>
    <w:rsid w:val="00E944A7"/>
    <w:rsid w:val="00E947E1"/>
    <w:rsid w:val="00EA7A77"/>
    <w:rsid w:val="00EB6D87"/>
    <w:rsid w:val="00EE0FE8"/>
    <w:rsid w:val="00EF3E9A"/>
    <w:rsid w:val="00F41E63"/>
    <w:rsid w:val="00F42A2C"/>
    <w:rsid w:val="00F82BDD"/>
    <w:rsid w:val="00F84311"/>
    <w:rsid w:val="00F93D18"/>
    <w:rsid w:val="00FC4688"/>
    <w:rsid w:val="00FC7399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089C6-BA3C-4681-A20E-6B29DB30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3256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151</cp:revision>
  <cp:lastPrinted>2014-12-26T09:06:00Z</cp:lastPrinted>
  <dcterms:created xsi:type="dcterms:W3CDTF">2014-02-12T07:39:00Z</dcterms:created>
  <dcterms:modified xsi:type="dcterms:W3CDTF">2015-01-28T13:05:00Z</dcterms:modified>
</cp:coreProperties>
</file>