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C03" w:rsidRPr="004D4254" w:rsidRDefault="00497C03" w:rsidP="00497C03">
      <w:pPr>
        <w:rPr>
          <w:szCs w:val="28"/>
        </w:rPr>
      </w:pPr>
      <w:r w:rsidRPr="004D4254">
        <w:rPr>
          <w:szCs w:val="28"/>
        </w:rPr>
        <w:t xml:space="preserve">                                                             </w:t>
      </w:r>
      <w:r w:rsidRPr="004D4254">
        <w:rPr>
          <w:noProof/>
          <w:szCs w:val="28"/>
          <w:lang w:val="ru-RU"/>
        </w:rPr>
        <w:drawing>
          <wp:inline distT="0" distB="0" distL="0" distR="0" wp14:anchorId="7DAB6F35" wp14:editId="34D64DDC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4254">
        <w:rPr>
          <w:szCs w:val="28"/>
        </w:rPr>
        <w:t xml:space="preserve">                                               </w:t>
      </w:r>
    </w:p>
    <w:p w:rsidR="00497C03" w:rsidRPr="004D4254" w:rsidRDefault="00497C03" w:rsidP="00497C03">
      <w:pPr>
        <w:pStyle w:val="3"/>
        <w:jc w:val="left"/>
        <w:rPr>
          <w:b/>
          <w:i w:val="0"/>
          <w:sz w:val="28"/>
          <w:szCs w:val="28"/>
          <w:lang w:val="uk-UA"/>
        </w:rPr>
      </w:pPr>
    </w:p>
    <w:p w:rsidR="00497C03" w:rsidRPr="004D4254" w:rsidRDefault="00497C03" w:rsidP="00497C03">
      <w:pPr>
        <w:pStyle w:val="3"/>
        <w:rPr>
          <w:b/>
          <w:i w:val="0"/>
          <w:sz w:val="28"/>
          <w:szCs w:val="28"/>
          <w:lang w:val="uk-UA"/>
        </w:rPr>
      </w:pPr>
      <w:r w:rsidRPr="004D4254">
        <w:rPr>
          <w:b/>
          <w:i w:val="0"/>
          <w:sz w:val="28"/>
          <w:szCs w:val="28"/>
          <w:lang w:val="uk-UA"/>
        </w:rPr>
        <w:t xml:space="preserve"> КРИВОРІЗЬКА МІСЬКА РАДА</w:t>
      </w:r>
    </w:p>
    <w:p w:rsidR="00497C03" w:rsidRPr="004D4254" w:rsidRDefault="00497C03" w:rsidP="00497C03">
      <w:pPr>
        <w:jc w:val="center"/>
        <w:rPr>
          <w:b/>
          <w:szCs w:val="28"/>
        </w:rPr>
      </w:pPr>
      <w:r w:rsidRPr="004D4254">
        <w:rPr>
          <w:b/>
          <w:szCs w:val="28"/>
          <w:lang w:val="en-US"/>
        </w:rPr>
        <w:t>VII</w:t>
      </w:r>
      <w:r w:rsidRPr="004D4254">
        <w:rPr>
          <w:b/>
          <w:szCs w:val="28"/>
          <w:lang w:val="ru-RU"/>
        </w:rPr>
        <w:t xml:space="preserve"> </w:t>
      </w:r>
      <w:r w:rsidRPr="004D4254">
        <w:rPr>
          <w:b/>
          <w:szCs w:val="28"/>
        </w:rPr>
        <w:t>СКЛИКАННЯ</w:t>
      </w:r>
    </w:p>
    <w:p w:rsidR="00497C03" w:rsidRPr="004D4254" w:rsidRDefault="00497C03" w:rsidP="00497C03">
      <w:pPr>
        <w:rPr>
          <w:szCs w:val="28"/>
        </w:rPr>
      </w:pPr>
    </w:p>
    <w:p w:rsidR="00497C03" w:rsidRPr="004D4254" w:rsidRDefault="00497C03" w:rsidP="00497C03">
      <w:pPr>
        <w:jc w:val="center"/>
        <w:rPr>
          <w:szCs w:val="28"/>
        </w:rPr>
      </w:pPr>
      <w:r w:rsidRPr="004D4254">
        <w:rPr>
          <w:szCs w:val="28"/>
        </w:rPr>
        <w:t xml:space="preserve">ПОСТІЙНА КОМІСІЯ З ПИТАНЬ </w:t>
      </w:r>
    </w:p>
    <w:p w:rsidR="00497C03" w:rsidRPr="004D4254" w:rsidRDefault="00497C03" w:rsidP="00497C03">
      <w:pPr>
        <w:jc w:val="center"/>
        <w:rPr>
          <w:szCs w:val="28"/>
        </w:rPr>
      </w:pPr>
      <w:r w:rsidRPr="004D4254">
        <w:rPr>
          <w:szCs w:val="28"/>
        </w:rPr>
        <w:t>РЕГУЛЯТОРНОЇ ПОЛІТИКИ ТА ПІДПРИЄМНИЦТВА</w:t>
      </w:r>
    </w:p>
    <w:p w:rsidR="00497C03" w:rsidRPr="004D4254" w:rsidRDefault="00497C03" w:rsidP="00497C03">
      <w:pPr>
        <w:spacing w:line="276" w:lineRule="auto"/>
        <w:jc w:val="center"/>
        <w:rPr>
          <w:szCs w:val="28"/>
        </w:rPr>
      </w:pPr>
      <w:r w:rsidRPr="004D4254">
        <w:rPr>
          <w:szCs w:val="28"/>
        </w:rPr>
        <w:t>____________________________________</w:t>
      </w:r>
      <w:r w:rsidR="00FE196D" w:rsidRPr="004D4254">
        <w:rPr>
          <w:szCs w:val="28"/>
        </w:rPr>
        <w:t>_____________________________</w:t>
      </w:r>
    </w:p>
    <w:p w:rsidR="00497C03" w:rsidRPr="004D4254" w:rsidRDefault="00497C03" w:rsidP="00497C03">
      <w:pPr>
        <w:spacing w:line="276" w:lineRule="auto"/>
        <w:jc w:val="center"/>
        <w:rPr>
          <w:szCs w:val="28"/>
        </w:rPr>
      </w:pPr>
    </w:p>
    <w:p w:rsidR="00497C03" w:rsidRPr="00036678" w:rsidRDefault="00692833" w:rsidP="00497C03">
      <w:pPr>
        <w:jc w:val="center"/>
        <w:rPr>
          <w:szCs w:val="28"/>
        </w:rPr>
      </w:pPr>
      <w:r>
        <w:rPr>
          <w:szCs w:val="28"/>
        </w:rPr>
        <w:t xml:space="preserve">ПРОТОКОЛ № </w:t>
      </w:r>
      <w:r w:rsidR="003D7B7C">
        <w:rPr>
          <w:szCs w:val="28"/>
        </w:rPr>
        <w:t>1</w:t>
      </w:r>
      <w:r w:rsidR="00587AF2">
        <w:rPr>
          <w:szCs w:val="28"/>
        </w:rPr>
        <w:t>8</w:t>
      </w:r>
    </w:p>
    <w:p w:rsidR="00497C03" w:rsidRPr="004D4254" w:rsidRDefault="00497C03" w:rsidP="00497C03">
      <w:pPr>
        <w:jc w:val="center"/>
        <w:rPr>
          <w:szCs w:val="28"/>
        </w:rPr>
      </w:pPr>
      <w:r w:rsidRPr="004D4254">
        <w:rPr>
          <w:szCs w:val="28"/>
        </w:rPr>
        <w:t xml:space="preserve">засідання постійної комісії від </w:t>
      </w:r>
      <w:r w:rsidR="00587AF2">
        <w:rPr>
          <w:szCs w:val="28"/>
        </w:rPr>
        <w:t>20 січня</w:t>
      </w:r>
      <w:r w:rsidR="00692833">
        <w:rPr>
          <w:szCs w:val="28"/>
        </w:rPr>
        <w:t xml:space="preserve"> </w:t>
      </w:r>
      <w:r w:rsidR="009F4EE5" w:rsidRPr="004D4254">
        <w:rPr>
          <w:szCs w:val="28"/>
        </w:rPr>
        <w:t xml:space="preserve"> </w:t>
      </w:r>
      <w:r w:rsidRPr="004D4254">
        <w:rPr>
          <w:szCs w:val="28"/>
        </w:rPr>
        <w:t>201</w:t>
      </w:r>
      <w:r w:rsidR="00587AF2">
        <w:rPr>
          <w:szCs w:val="28"/>
        </w:rPr>
        <w:t>7</w:t>
      </w:r>
      <w:r w:rsidRPr="004D4254">
        <w:rPr>
          <w:szCs w:val="28"/>
        </w:rPr>
        <w:t xml:space="preserve"> року</w:t>
      </w:r>
    </w:p>
    <w:p w:rsidR="003B2A1F" w:rsidRPr="00587AF2" w:rsidRDefault="00425145" w:rsidP="00210071">
      <w:pPr>
        <w:jc w:val="center"/>
        <w:rPr>
          <w:color w:val="C00000"/>
          <w:szCs w:val="28"/>
        </w:rPr>
      </w:pPr>
      <w:r w:rsidRPr="00587AF2">
        <w:rPr>
          <w:color w:val="C00000"/>
          <w:szCs w:val="28"/>
        </w:rPr>
        <w:t xml:space="preserve">                                                 </w:t>
      </w:r>
      <w:r w:rsidR="00B75E8F" w:rsidRPr="00587AF2">
        <w:rPr>
          <w:color w:val="C00000"/>
          <w:szCs w:val="28"/>
        </w:rPr>
        <w:t xml:space="preserve">                                   </w:t>
      </w:r>
    </w:p>
    <w:p w:rsidR="00D51B96" w:rsidRPr="009B1446" w:rsidRDefault="00D51B96" w:rsidP="00D51B96">
      <w:pPr>
        <w:spacing w:line="276" w:lineRule="auto"/>
        <w:ind w:left="1418" w:hanging="1418"/>
        <w:rPr>
          <w:szCs w:val="28"/>
        </w:rPr>
      </w:pPr>
      <w:r w:rsidRPr="009B1446">
        <w:rPr>
          <w:b/>
          <w:szCs w:val="28"/>
        </w:rPr>
        <w:t>Головуючий</w:t>
      </w:r>
      <w:r w:rsidR="001A057D" w:rsidRPr="009B1446">
        <w:rPr>
          <w:b/>
          <w:szCs w:val="28"/>
        </w:rPr>
        <w:t>:</w:t>
      </w:r>
      <w:r w:rsidR="00537E7F" w:rsidRPr="009B1446">
        <w:rPr>
          <w:szCs w:val="28"/>
        </w:rPr>
        <w:t xml:space="preserve"> </w:t>
      </w:r>
      <w:proofErr w:type="spellStart"/>
      <w:r w:rsidR="001A6959" w:rsidRPr="009B1446">
        <w:rPr>
          <w:szCs w:val="28"/>
        </w:rPr>
        <w:t>Шаповалова</w:t>
      </w:r>
      <w:proofErr w:type="spellEnd"/>
      <w:r w:rsidR="001A6959" w:rsidRPr="009B1446">
        <w:rPr>
          <w:szCs w:val="28"/>
        </w:rPr>
        <w:t xml:space="preserve"> К.Г.</w:t>
      </w:r>
      <w:r w:rsidR="00537E7F" w:rsidRPr="009B1446">
        <w:rPr>
          <w:szCs w:val="28"/>
          <w:lang w:val="ru-RU"/>
        </w:rPr>
        <w:t>,</w:t>
      </w:r>
      <w:r w:rsidR="001A057D" w:rsidRPr="009B1446">
        <w:rPr>
          <w:szCs w:val="28"/>
        </w:rPr>
        <w:t xml:space="preserve"> </w:t>
      </w:r>
      <w:proofErr w:type="spellStart"/>
      <w:r w:rsidR="00940A25" w:rsidRPr="009B1446">
        <w:rPr>
          <w:szCs w:val="28"/>
        </w:rPr>
        <w:t>голов</w:t>
      </w:r>
      <w:proofErr w:type="spellEnd"/>
      <w:r w:rsidR="001A6959" w:rsidRPr="009B1446">
        <w:rPr>
          <w:szCs w:val="28"/>
          <w:lang w:val="ru-RU"/>
        </w:rPr>
        <w:t>а</w:t>
      </w:r>
      <w:r w:rsidRPr="009B1446">
        <w:rPr>
          <w:szCs w:val="28"/>
        </w:rPr>
        <w:t xml:space="preserve"> постійної комісії.</w:t>
      </w:r>
    </w:p>
    <w:p w:rsidR="00D51B96" w:rsidRPr="009B1446" w:rsidRDefault="00D51B96" w:rsidP="00D51B96">
      <w:pPr>
        <w:spacing w:line="276" w:lineRule="auto"/>
        <w:ind w:left="1418" w:hanging="1418"/>
        <w:rPr>
          <w:szCs w:val="28"/>
        </w:rPr>
      </w:pPr>
      <w:r w:rsidRPr="009B1446">
        <w:rPr>
          <w:b/>
          <w:szCs w:val="28"/>
        </w:rPr>
        <w:t xml:space="preserve">Секретар:   </w:t>
      </w:r>
      <w:r w:rsidRPr="009B1446">
        <w:rPr>
          <w:szCs w:val="28"/>
        </w:rPr>
        <w:t>Борисов А.А.</w:t>
      </w:r>
    </w:p>
    <w:p w:rsidR="00D51B96" w:rsidRPr="009B1446" w:rsidRDefault="00D51B96" w:rsidP="00D51B96">
      <w:pPr>
        <w:spacing w:line="276" w:lineRule="auto"/>
        <w:ind w:left="1985" w:hanging="1985"/>
        <w:rPr>
          <w:szCs w:val="28"/>
        </w:rPr>
      </w:pPr>
      <w:r w:rsidRPr="009B1446">
        <w:rPr>
          <w:b/>
          <w:szCs w:val="28"/>
        </w:rPr>
        <w:t>Члени комісії:</w:t>
      </w:r>
      <w:r w:rsidR="00BD3BF1" w:rsidRPr="009B1446">
        <w:rPr>
          <w:szCs w:val="28"/>
        </w:rPr>
        <w:t xml:space="preserve"> </w:t>
      </w:r>
      <w:r w:rsidR="001A057D" w:rsidRPr="009B1446">
        <w:rPr>
          <w:szCs w:val="28"/>
        </w:rPr>
        <w:t xml:space="preserve"> </w:t>
      </w:r>
      <w:r w:rsidR="001A6959" w:rsidRPr="009B1446">
        <w:rPr>
          <w:szCs w:val="28"/>
        </w:rPr>
        <w:t>Лазарева О.І.,</w:t>
      </w:r>
      <w:r w:rsidR="00940A25" w:rsidRPr="009B1446">
        <w:rPr>
          <w:szCs w:val="28"/>
        </w:rPr>
        <w:t>Ткаченко Г.І.</w:t>
      </w:r>
    </w:p>
    <w:p w:rsidR="00D51B96" w:rsidRPr="009B1446" w:rsidRDefault="00D51B96" w:rsidP="00D51B96">
      <w:pPr>
        <w:spacing w:line="276" w:lineRule="auto"/>
        <w:jc w:val="both"/>
        <w:rPr>
          <w:b/>
          <w:szCs w:val="28"/>
        </w:rPr>
      </w:pPr>
      <w:r w:rsidRPr="009B1446">
        <w:rPr>
          <w:b/>
          <w:szCs w:val="28"/>
        </w:rPr>
        <w:t xml:space="preserve">Відсутні:  </w:t>
      </w:r>
      <w:r w:rsidR="00F322AB" w:rsidRPr="009B1446">
        <w:rPr>
          <w:szCs w:val="28"/>
        </w:rPr>
        <w:t>Гай В.С</w:t>
      </w:r>
      <w:r w:rsidR="00537E7F" w:rsidRPr="009B1446">
        <w:rPr>
          <w:szCs w:val="28"/>
        </w:rPr>
        <w:t>.</w:t>
      </w:r>
      <w:r w:rsidR="00F84826" w:rsidRPr="009B1446">
        <w:rPr>
          <w:szCs w:val="28"/>
        </w:rPr>
        <w:t xml:space="preserve">, </w:t>
      </w:r>
      <w:proofErr w:type="spellStart"/>
      <w:r w:rsidR="00F84826" w:rsidRPr="009B1446">
        <w:rPr>
          <w:szCs w:val="28"/>
        </w:rPr>
        <w:t>Богданов</w:t>
      </w:r>
      <w:proofErr w:type="spellEnd"/>
      <w:r w:rsidR="00F84826" w:rsidRPr="009B1446">
        <w:rPr>
          <w:szCs w:val="28"/>
        </w:rPr>
        <w:t xml:space="preserve"> А.П.</w:t>
      </w:r>
    </w:p>
    <w:p w:rsidR="003B2A1F" w:rsidRPr="00EF736A" w:rsidRDefault="00D51B96" w:rsidP="003B2A1F">
      <w:pPr>
        <w:spacing w:after="120"/>
        <w:jc w:val="both"/>
        <w:rPr>
          <w:b/>
          <w:szCs w:val="28"/>
        </w:rPr>
      </w:pPr>
      <w:r w:rsidRPr="009B1446">
        <w:rPr>
          <w:b/>
          <w:szCs w:val="28"/>
        </w:rPr>
        <w:t>У засіданні взяли участь:</w:t>
      </w:r>
      <w:r w:rsidRPr="009B1446">
        <w:rPr>
          <w:szCs w:val="28"/>
        </w:rPr>
        <w:t xml:space="preserve"> </w:t>
      </w:r>
      <w:proofErr w:type="spellStart"/>
      <w:r w:rsidR="005D26C9" w:rsidRPr="009B1446">
        <w:rPr>
          <w:szCs w:val="28"/>
        </w:rPr>
        <w:t>Романовська</w:t>
      </w:r>
      <w:proofErr w:type="spellEnd"/>
      <w:r w:rsidR="005D26C9" w:rsidRPr="009B1446">
        <w:rPr>
          <w:szCs w:val="28"/>
        </w:rPr>
        <w:t xml:space="preserve"> </w:t>
      </w:r>
      <w:r w:rsidR="005D26C9" w:rsidRPr="00587AF2">
        <w:rPr>
          <w:szCs w:val="28"/>
        </w:rPr>
        <w:t>Н.І. - начальник</w:t>
      </w:r>
      <w:r w:rsidR="003B2A1F" w:rsidRPr="00587AF2">
        <w:rPr>
          <w:szCs w:val="28"/>
        </w:rPr>
        <w:t xml:space="preserve"> </w:t>
      </w:r>
      <w:r w:rsidR="005D26C9" w:rsidRPr="00587AF2">
        <w:rPr>
          <w:szCs w:val="28"/>
        </w:rPr>
        <w:t xml:space="preserve">управління з питань надання адміністративних послуг </w:t>
      </w:r>
      <w:r w:rsidR="00537E7F" w:rsidRPr="00587AF2">
        <w:rPr>
          <w:szCs w:val="28"/>
        </w:rPr>
        <w:t xml:space="preserve">виконкому міськради, </w:t>
      </w:r>
      <w:r w:rsidR="00F75A9C" w:rsidRPr="00587AF2">
        <w:rPr>
          <w:bCs/>
          <w:iCs/>
          <w:szCs w:val="28"/>
        </w:rPr>
        <w:t>Ри</w:t>
      </w:r>
      <w:r w:rsidR="00F052BD" w:rsidRPr="00587AF2">
        <w:rPr>
          <w:bCs/>
          <w:iCs/>
          <w:szCs w:val="28"/>
        </w:rPr>
        <w:t>жкова І.О.- начальник</w:t>
      </w:r>
      <w:r w:rsidR="00537E7F" w:rsidRPr="00587AF2">
        <w:rPr>
          <w:bCs/>
          <w:iCs/>
          <w:szCs w:val="28"/>
        </w:rPr>
        <w:t xml:space="preserve"> управління розвитку</w:t>
      </w:r>
      <w:r w:rsidR="00537E7F" w:rsidRPr="00587AF2">
        <w:rPr>
          <w:szCs w:val="28"/>
        </w:rPr>
        <w:t xml:space="preserve"> підприємництва виконкому міської ради</w:t>
      </w:r>
      <w:r w:rsidR="00895943" w:rsidRPr="00587AF2">
        <w:rPr>
          <w:szCs w:val="28"/>
        </w:rPr>
        <w:t xml:space="preserve">, </w:t>
      </w:r>
      <w:r w:rsidR="00F84826">
        <w:rPr>
          <w:szCs w:val="28"/>
        </w:rPr>
        <w:t xml:space="preserve">Савенко Н.В. – начальник відділу з питань захисту прав споживачів, </w:t>
      </w:r>
      <w:proofErr w:type="spellStart"/>
      <w:r w:rsidR="00F84826">
        <w:rPr>
          <w:szCs w:val="28"/>
        </w:rPr>
        <w:t>Павлушенко</w:t>
      </w:r>
      <w:proofErr w:type="spellEnd"/>
      <w:r w:rsidR="00F84826">
        <w:rPr>
          <w:szCs w:val="28"/>
        </w:rPr>
        <w:t xml:space="preserve"> О.В. – заступник начальника управління економіки, Мальцева </w:t>
      </w:r>
      <w:r w:rsidR="00587AF2" w:rsidRPr="00587AF2">
        <w:rPr>
          <w:szCs w:val="28"/>
        </w:rPr>
        <w:t xml:space="preserve">В.В. </w:t>
      </w:r>
      <w:r w:rsidR="00037856" w:rsidRPr="00EF736A">
        <w:rPr>
          <w:szCs w:val="28"/>
        </w:rPr>
        <w:t xml:space="preserve">– </w:t>
      </w:r>
      <w:r w:rsidR="00587AF2">
        <w:rPr>
          <w:szCs w:val="28"/>
        </w:rPr>
        <w:t>головний спеціаліст</w:t>
      </w:r>
      <w:r w:rsidR="003D35E3" w:rsidRPr="00EF736A">
        <w:rPr>
          <w:szCs w:val="28"/>
        </w:rPr>
        <w:t xml:space="preserve"> відділу організації діяльності міської ради та її виконкому </w:t>
      </w:r>
      <w:r w:rsidR="00037856" w:rsidRPr="00EF736A">
        <w:rPr>
          <w:szCs w:val="28"/>
        </w:rPr>
        <w:t>управління організаційно</w:t>
      </w:r>
      <w:r w:rsidR="00CA2750" w:rsidRPr="00EF736A">
        <w:rPr>
          <w:szCs w:val="28"/>
        </w:rPr>
        <w:t xml:space="preserve"> </w:t>
      </w:r>
      <w:r w:rsidR="00037856" w:rsidRPr="00EF736A">
        <w:rPr>
          <w:szCs w:val="28"/>
        </w:rPr>
        <w:t>- протокольно</w:t>
      </w:r>
      <w:r w:rsidR="00CA2750" w:rsidRPr="00EF736A">
        <w:rPr>
          <w:szCs w:val="28"/>
        </w:rPr>
        <w:t>ї роботи виконкому міської ради.</w:t>
      </w:r>
      <w:r w:rsidR="00E20326" w:rsidRPr="00EF736A">
        <w:rPr>
          <w:szCs w:val="28"/>
        </w:rPr>
        <w:t xml:space="preserve">    </w:t>
      </w:r>
    </w:p>
    <w:p w:rsidR="00D5305A" w:rsidRPr="00EF736A" w:rsidRDefault="00D5305A" w:rsidP="00D5305A">
      <w:pPr>
        <w:spacing w:after="200" w:line="276" w:lineRule="auto"/>
        <w:jc w:val="center"/>
        <w:rPr>
          <w:b/>
          <w:szCs w:val="28"/>
        </w:rPr>
      </w:pPr>
      <w:r w:rsidRPr="00EF736A">
        <w:rPr>
          <w:b/>
          <w:szCs w:val="28"/>
        </w:rPr>
        <w:t>Черга денна</w:t>
      </w:r>
    </w:p>
    <w:p w:rsidR="002C4543" w:rsidRPr="00EF736A" w:rsidRDefault="00B05DB4" w:rsidP="00B05DB4">
      <w:pPr>
        <w:tabs>
          <w:tab w:val="left" w:pos="-567"/>
        </w:tabs>
        <w:jc w:val="both"/>
        <w:rPr>
          <w:szCs w:val="28"/>
        </w:rPr>
      </w:pPr>
      <w:r w:rsidRPr="00EF736A">
        <w:rPr>
          <w:b/>
          <w:szCs w:val="28"/>
        </w:rPr>
        <w:t>1.</w:t>
      </w:r>
      <w:r w:rsidRPr="00EF736A">
        <w:rPr>
          <w:szCs w:val="28"/>
        </w:rPr>
        <w:t xml:space="preserve"> </w:t>
      </w:r>
      <w:r w:rsidR="00D5305A" w:rsidRPr="00EF736A">
        <w:rPr>
          <w:szCs w:val="28"/>
        </w:rPr>
        <w:t>Про розгляд проектів р</w:t>
      </w:r>
      <w:r w:rsidRPr="00EF736A">
        <w:rPr>
          <w:szCs w:val="28"/>
        </w:rPr>
        <w:t xml:space="preserve">ішень </w:t>
      </w:r>
      <w:r w:rsidR="00D16E83">
        <w:rPr>
          <w:szCs w:val="28"/>
        </w:rPr>
        <w:t xml:space="preserve">та петицій </w:t>
      </w:r>
      <w:r w:rsidRPr="00EF736A">
        <w:rPr>
          <w:szCs w:val="28"/>
        </w:rPr>
        <w:t xml:space="preserve">з питань порядку денного </w:t>
      </w:r>
      <w:r w:rsidR="006025B8" w:rsidRPr="00EF736A">
        <w:rPr>
          <w:szCs w:val="28"/>
          <w:lang w:val="en-US"/>
        </w:rPr>
        <w:t>X</w:t>
      </w:r>
      <w:r w:rsidR="00A873A3" w:rsidRPr="00EF736A">
        <w:rPr>
          <w:szCs w:val="28"/>
          <w:lang w:val="en-US"/>
        </w:rPr>
        <w:t>V</w:t>
      </w:r>
      <w:r w:rsidR="00587AF2">
        <w:rPr>
          <w:szCs w:val="28"/>
        </w:rPr>
        <w:t>ІІ</w:t>
      </w:r>
      <w:r w:rsidR="00925F6D" w:rsidRPr="00EF736A">
        <w:rPr>
          <w:szCs w:val="28"/>
        </w:rPr>
        <w:t xml:space="preserve"> </w:t>
      </w:r>
      <w:r w:rsidRPr="00EF736A">
        <w:rPr>
          <w:szCs w:val="28"/>
        </w:rPr>
        <w:t xml:space="preserve">сесії </w:t>
      </w:r>
      <w:r w:rsidR="002C4543" w:rsidRPr="00EF736A">
        <w:rPr>
          <w:szCs w:val="28"/>
        </w:rPr>
        <w:t>Криворізької міської ради VI</w:t>
      </w:r>
      <w:r w:rsidR="002C4543" w:rsidRPr="00EF736A">
        <w:rPr>
          <w:szCs w:val="28"/>
          <w:lang w:val="en-US"/>
        </w:rPr>
        <w:t>I</w:t>
      </w:r>
      <w:r w:rsidR="002C4543" w:rsidRPr="00EF736A">
        <w:rPr>
          <w:szCs w:val="28"/>
        </w:rPr>
        <w:t xml:space="preserve"> скликання</w:t>
      </w:r>
      <w:r w:rsidRPr="00EF736A">
        <w:rPr>
          <w:szCs w:val="28"/>
        </w:rPr>
        <w:t>.</w:t>
      </w:r>
    </w:p>
    <w:p w:rsidR="00422B57" w:rsidRPr="00F40A5B" w:rsidRDefault="00B05DB4" w:rsidP="00422B57">
      <w:pPr>
        <w:tabs>
          <w:tab w:val="left" w:pos="0"/>
        </w:tabs>
        <w:jc w:val="both"/>
        <w:rPr>
          <w:szCs w:val="28"/>
        </w:rPr>
      </w:pPr>
      <w:r w:rsidRPr="006914A7">
        <w:rPr>
          <w:b/>
          <w:szCs w:val="28"/>
        </w:rPr>
        <w:t>2.</w:t>
      </w:r>
      <w:r w:rsidR="00422B57" w:rsidRPr="00422B57">
        <w:rPr>
          <w:szCs w:val="28"/>
        </w:rPr>
        <w:t xml:space="preserve"> </w:t>
      </w:r>
      <w:r w:rsidR="00422B57" w:rsidRPr="00F40A5B">
        <w:rPr>
          <w:szCs w:val="28"/>
        </w:rPr>
        <w:t>Про обговорення та визначення відповідності ст.ст. 4,8 Закону України «Про засади державної регуляторної політики у сфері господарської діяльності» проекту регуляторного акту – проекту рішення міської ради «Про Порядок відшкодування відсотків за кредитами суб’єктам малого й середнього бізнесу»  та аналізу його регуляторного впливу для подальшої передачі їх на розгляд експертної комісії з питань підготовки проектів регуляторних актів, та в разі наявності позитивного висновку експертної комісії, надання дозволу на публікацію у встановлений спосіб.</w:t>
      </w:r>
    </w:p>
    <w:p w:rsidR="00AE43AE" w:rsidRPr="00AE43AE" w:rsidRDefault="006914A7" w:rsidP="00AE43AE">
      <w:pPr>
        <w:tabs>
          <w:tab w:val="left" w:pos="0"/>
        </w:tabs>
        <w:jc w:val="both"/>
        <w:rPr>
          <w:szCs w:val="28"/>
        </w:rPr>
      </w:pPr>
      <w:r w:rsidRPr="006914A7">
        <w:rPr>
          <w:b/>
          <w:bCs/>
          <w:szCs w:val="28"/>
        </w:rPr>
        <w:t>3.</w:t>
      </w:r>
      <w:r w:rsidR="00422B57" w:rsidRPr="00422B57">
        <w:rPr>
          <w:szCs w:val="28"/>
        </w:rPr>
        <w:t xml:space="preserve"> </w:t>
      </w:r>
      <w:r w:rsidR="00422B57" w:rsidRPr="00F40A5B">
        <w:rPr>
          <w:szCs w:val="28"/>
        </w:rPr>
        <w:t xml:space="preserve">Про підготовку експертного висновку постійної комісії щодо регуляторного впливу проекту регуляторного акту – проекту рішення міської ради «Про затвердження Порядку видачі дозволів на порушення об’єктів благоустрою, відмови в їх видачі, переоформлення, видачі дублікатів та анулювання таких дозволів»  та аналізу його регуляторного впливу та направлення його до Державної регуляторної служби України для отримання </w:t>
      </w:r>
      <w:r w:rsidR="00422B57" w:rsidRPr="00F40A5B">
        <w:rPr>
          <w:szCs w:val="28"/>
        </w:rPr>
        <w:lastRenderedPageBreak/>
        <w:t>пропозицій щодо удосконалення проекту відповідно принципів державної регуляторної політики (ст. 34 Закону України «Про засади державної регуляторної політики у сфері господарської діяльності»)</w:t>
      </w:r>
      <w:r w:rsidR="00AE43AE" w:rsidRPr="00AE43AE">
        <w:rPr>
          <w:szCs w:val="28"/>
        </w:rPr>
        <w:t>.</w:t>
      </w:r>
    </w:p>
    <w:p w:rsidR="00422B57" w:rsidRDefault="006914A7" w:rsidP="00EB2E04">
      <w:pPr>
        <w:jc w:val="both"/>
        <w:rPr>
          <w:szCs w:val="28"/>
        </w:rPr>
      </w:pPr>
      <w:r>
        <w:rPr>
          <w:b/>
          <w:szCs w:val="28"/>
        </w:rPr>
        <w:t>4</w:t>
      </w:r>
      <w:r w:rsidR="004257DF" w:rsidRPr="006914A7">
        <w:rPr>
          <w:b/>
          <w:szCs w:val="28"/>
        </w:rPr>
        <w:t>.</w:t>
      </w:r>
      <w:r w:rsidR="000A01EA" w:rsidRPr="000A01EA">
        <w:rPr>
          <w:szCs w:val="28"/>
        </w:rPr>
        <w:t xml:space="preserve"> </w:t>
      </w:r>
      <w:r w:rsidR="00422B57" w:rsidRPr="00F40A5B">
        <w:rPr>
          <w:szCs w:val="28"/>
        </w:rPr>
        <w:t>Про зняття з контролю рішення міської ради від 24.12.2015 № 33 «Про затвердження розрахункового кошторису на 2016 рік витрат коштів міського бюджету для фінансування заходів Програми розвитку малого й середнього підприємництва в місті на 2015, 2016 роки», зі змінами.</w:t>
      </w:r>
    </w:p>
    <w:p w:rsidR="00422B57" w:rsidRDefault="00422B57" w:rsidP="00EB2E04">
      <w:pPr>
        <w:jc w:val="both"/>
        <w:rPr>
          <w:szCs w:val="28"/>
        </w:rPr>
      </w:pPr>
      <w:r>
        <w:rPr>
          <w:szCs w:val="28"/>
        </w:rPr>
        <w:t xml:space="preserve">5. </w:t>
      </w:r>
      <w:r w:rsidRPr="00F40A5B">
        <w:rPr>
          <w:szCs w:val="28"/>
        </w:rPr>
        <w:t xml:space="preserve">Про захист прав споживачів  у місті </w:t>
      </w:r>
      <w:r>
        <w:rPr>
          <w:szCs w:val="28"/>
        </w:rPr>
        <w:t>(в</w:t>
      </w:r>
      <w:r w:rsidRPr="00F40A5B">
        <w:rPr>
          <w:szCs w:val="28"/>
        </w:rPr>
        <w:t xml:space="preserve">ідповідно до плану роботи  постійної комісії на  </w:t>
      </w:r>
      <w:r w:rsidRPr="00F40A5B">
        <w:rPr>
          <w:szCs w:val="28"/>
          <w:lang w:val="en-US"/>
        </w:rPr>
        <w:t>I</w:t>
      </w:r>
      <w:r w:rsidRPr="00F40A5B">
        <w:rPr>
          <w:szCs w:val="28"/>
        </w:rPr>
        <w:t xml:space="preserve"> півріччя 2017</w:t>
      </w:r>
      <w:r>
        <w:rPr>
          <w:szCs w:val="28"/>
        </w:rPr>
        <w:t xml:space="preserve"> року) </w:t>
      </w:r>
    </w:p>
    <w:p w:rsidR="004A6AFB" w:rsidRDefault="00422B57" w:rsidP="00EB2E04">
      <w:pPr>
        <w:jc w:val="both"/>
        <w:rPr>
          <w:szCs w:val="28"/>
        </w:rPr>
      </w:pPr>
      <w:r>
        <w:rPr>
          <w:b/>
          <w:szCs w:val="28"/>
        </w:rPr>
        <w:t>6</w:t>
      </w:r>
      <w:r w:rsidR="004A6AFB" w:rsidRPr="000A01EA">
        <w:rPr>
          <w:b/>
          <w:szCs w:val="28"/>
        </w:rPr>
        <w:t>.</w:t>
      </w:r>
      <w:r w:rsidR="004A6AFB" w:rsidRPr="000A01EA">
        <w:rPr>
          <w:szCs w:val="28"/>
        </w:rPr>
        <w:t xml:space="preserve"> Різне.</w:t>
      </w:r>
    </w:p>
    <w:p w:rsidR="005643C5" w:rsidRPr="000A01EA" w:rsidRDefault="005643C5" w:rsidP="00EB2E04">
      <w:pPr>
        <w:jc w:val="both"/>
        <w:rPr>
          <w:szCs w:val="28"/>
        </w:rPr>
      </w:pPr>
    </w:p>
    <w:p w:rsidR="00EE6B91" w:rsidRPr="00AE43AE" w:rsidRDefault="00EE6B91" w:rsidP="004E5513">
      <w:pPr>
        <w:rPr>
          <w:szCs w:val="28"/>
        </w:rPr>
      </w:pPr>
      <w:r w:rsidRPr="00AE43AE">
        <w:rPr>
          <w:b/>
          <w:szCs w:val="28"/>
        </w:rPr>
        <w:t>1. СЛУХАЛИ</w:t>
      </w:r>
      <w:r w:rsidR="000C12E6" w:rsidRPr="00AE43AE">
        <w:rPr>
          <w:b/>
          <w:szCs w:val="28"/>
        </w:rPr>
        <w:t>:</w:t>
      </w:r>
      <w:r w:rsidR="000C12E6" w:rsidRPr="00AE43AE">
        <w:rPr>
          <w:szCs w:val="28"/>
        </w:rPr>
        <w:t xml:space="preserve"> </w:t>
      </w:r>
      <w:proofErr w:type="spellStart"/>
      <w:r w:rsidR="000C12E6" w:rsidRPr="00AE43AE">
        <w:rPr>
          <w:szCs w:val="28"/>
        </w:rPr>
        <w:t>Шаповалову</w:t>
      </w:r>
      <w:proofErr w:type="spellEnd"/>
      <w:r w:rsidR="000C12E6" w:rsidRPr="00AE43AE">
        <w:rPr>
          <w:szCs w:val="28"/>
        </w:rPr>
        <w:t xml:space="preserve"> К.Г.</w:t>
      </w:r>
      <w:r w:rsidR="000C12E6" w:rsidRPr="00AE43AE">
        <w:rPr>
          <w:szCs w:val="28"/>
          <w:lang w:val="ru-RU"/>
        </w:rPr>
        <w:t>,</w:t>
      </w:r>
      <w:r w:rsidR="00940A25" w:rsidRPr="00AE43AE">
        <w:rPr>
          <w:szCs w:val="28"/>
        </w:rPr>
        <w:t xml:space="preserve"> </w:t>
      </w:r>
      <w:r w:rsidR="000C12E6" w:rsidRPr="00AE43AE">
        <w:rPr>
          <w:szCs w:val="28"/>
        </w:rPr>
        <w:t>голову</w:t>
      </w:r>
      <w:r w:rsidRPr="00AE43AE">
        <w:rPr>
          <w:szCs w:val="28"/>
        </w:rPr>
        <w:t xml:space="preserve"> п</w:t>
      </w:r>
      <w:r w:rsidR="00846052" w:rsidRPr="00AE43AE">
        <w:rPr>
          <w:szCs w:val="28"/>
        </w:rPr>
        <w:t xml:space="preserve">остійної комісії, яка оголосила </w:t>
      </w:r>
      <w:r w:rsidR="004E5513">
        <w:rPr>
          <w:szCs w:val="28"/>
        </w:rPr>
        <w:t xml:space="preserve">про </w:t>
      </w:r>
      <w:proofErr w:type="spellStart"/>
      <w:r w:rsidRPr="00AE43AE">
        <w:rPr>
          <w:szCs w:val="28"/>
        </w:rPr>
        <w:t>повноважність</w:t>
      </w:r>
      <w:proofErr w:type="spellEnd"/>
      <w:r w:rsidRPr="00AE43AE">
        <w:rPr>
          <w:szCs w:val="28"/>
        </w:rPr>
        <w:t xml:space="preserve"> засід</w:t>
      </w:r>
      <w:r w:rsidR="00846052" w:rsidRPr="00AE43AE">
        <w:rPr>
          <w:szCs w:val="28"/>
        </w:rPr>
        <w:t xml:space="preserve">ання комісії та про чергу денну </w:t>
      </w:r>
      <w:r w:rsidRPr="00AE43AE">
        <w:rPr>
          <w:szCs w:val="28"/>
        </w:rPr>
        <w:t>засідання.</w:t>
      </w:r>
    </w:p>
    <w:p w:rsidR="00EE6B91" w:rsidRPr="00AE43AE" w:rsidRDefault="00EE6B91" w:rsidP="004E5513">
      <w:pPr>
        <w:jc w:val="both"/>
        <w:rPr>
          <w:szCs w:val="28"/>
        </w:rPr>
      </w:pPr>
      <w:r w:rsidRPr="00AE43AE">
        <w:rPr>
          <w:b/>
          <w:szCs w:val="28"/>
        </w:rPr>
        <w:t>Ухвалили:</w:t>
      </w:r>
      <w:r w:rsidRPr="00AE43AE">
        <w:rPr>
          <w:szCs w:val="28"/>
        </w:rPr>
        <w:t xml:space="preserve">  Підтримати чергу денну засідання комісії.</w:t>
      </w:r>
    </w:p>
    <w:p w:rsidR="00EE6B91" w:rsidRPr="00AE43AE" w:rsidRDefault="00EE6B91" w:rsidP="006065F8">
      <w:pPr>
        <w:spacing w:after="120"/>
        <w:ind w:left="1701" w:hanging="1701"/>
        <w:jc w:val="both"/>
        <w:rPr>
          <w:szCs w:val="28"/>
        </w:rPr>
      </w:pPr>
      <w:r w:rsidRPr="00AE43AE">
        <w:rPr>
          <w:b/>
          <w:szCs w:val="28"/>
        </w:rPr>
        <w:t>Голосували:</w:t>
      </w:r>
      <w:r w:rsidRPr="00AE43AE">
        <w:rPr>
          <w:szCs w:val="28"/>
        </w:rPr>
        <w:t xml:space="preserve"> «За» - одноголосно.</w:t>
      </w:r>
    </w:p>
    <w:p w:rsidR="00EE6B91" w:rsidRDefault="00EE6B91" w:rsidP="006065F8">
      <w:pPr>
        <w:spacing w:after="120"/>
        <w:ind w:left="1418"/>
        <w:jc w:val="both"/>
        <w:rPr>
          <w:szCs w:val="28"/>
        </w:rPr>
      </w:pPr>
      <w:r w:rsidRPr="00AE43AE">
        <w:rPr>
          <w:szCs w:val="28"/>
        </w:rPr>
        <w:t xml:space="preserve">- </w:t>
      </w:r>
      <w:proofErr w:type="spellStart"/>
      <w:r w:rsidR="00FE1662" w:rsidRPr="00AE43AE">
        <w:rPr>
          <w:szCs w:val="28"/>
        </w:rPr>
        <w:t>Шаповалову</w:t>
      </w:r>
      <w:proofErr w:type="spellEnd"/>
      <w:r w:rsidR="00FE1662" w:rsidRPr="00AE43AE">
        <w:rPr>
          <w:szCs w:val="28"/>
        </w:rPr>
        <w:t xml:space="preserve"> К.Г.</w:t>
      </w:r>
      <w:r w:rsidR="00FE1662" w:rsidRPr="00AE43AE">
        <w:rPr>
          <w:szCs w:val="28"/>
          <w:lang w:val="ru-RU"/>
        </w:rPr>
        <w:t>,</w:t>
      </w:r>
      <w:r w:rsidR="00FE1662" w:rsidRPr="00AE43AE">
        <w:rPr>
          <w:szCs w:val="28"/>
        </w:rPr>
        <w:t xml:space="preserve"> голову постійної комісії</w:t>
      </w:r>
      <w:r w:rsidRPr="00AE43AE">
        <w:rPr>
          <w:szCs w:val="28"/>
        </w:rPr>
        <w:t xml:space="preserve">, яка запропонувала перейти до обговорення питань порядку денного пленарного засідання </w:t>
      </w:r>
      <w:r w:rsidR="00FC39ED" w:rsidRPr="00AE43AE">
        <w:rPr>
          <w:szCs w:val="28"/>
          <w:lang w:val="ru-RU"/>
        </w:rPr>
        <w:t xml:space="preserve"> </w:t>
      </w:r>
      <w:r w:rsidR="00FC39ED" w:rsidRPr="00AE43AE">
        <w:rPr>
          <w:szCs w:val="28"/>
          <w:lang w:val="en-US"/>
        </w:rPr>
        <w:t>X</w:t>
      </w:r>
      <w:r w:rsidR="00AE43AE">
        <w:rPr>
          <w:szCs w:val="28"/>
          <w:lang w:val="en-US"/>
        </w:rPr>
        <w:t>V</w:t>
      </w:r>
      <w:r w:rsidR="00422B57">
        <w:rPr>
          <w:szCs w:val="28"/>
        </w:rPr>
        <w:t>ІІ</w:t>
      </w:r>
      <w:r w:rsidR="00FE1662" w:rsidRPr="00AE43AE">
        <w:rPr>
          <w:szCs w:val="28"/>
        </w:rPr>
        <w:t xml:space="preserve"> </w:t>
      </w:r>
      <w:r w:rsidR="00FC39ED" w:rsidRPr="00AE43AE">
        <w:rPr>
          <w:szCs w:val="28"/>
        </w:rPr>
        <w:t>с</w:t>
      </w:r>
      <w:r w:rsidRPr="00AE43AE">
        <w:rPr>
          <w:szCs w:val="28"/>
        </w:rPr>
        <w:t>есії міської ради, зокрема:</w:t>
      </w:r>
    </w:p>
    <w:p w:rsidR="00B50971" w:rsidRPr="003B06DA" w:rsidRDefault="00B50971" w:rsidP="00B50971">
      <w:pPr>
        <w:spacing w:after="120"/>
        <w:ind w:firstLine="1416"/>
        <w:jc w:val="both"/>
        <w:rPr>
          <w:szCs w:val="28"/>
        </w:rPr>
      </w:pPr>
      <w:r w:rsidRPr="003B06DA">
        <w:rPr>
          <w:szCs w:val="28"/>
        </w:rPr>
        <w:t xml:space="preserve">- </w:t>
      </w:r>
      <w:r w:rsidRPr="003B06DA">
        <w:rPr>
          <w:b/>
          <w:szCs w:val="28"/>
        </w:rPr>
        <w:t xml:space="preserve">з питання № 1 </w:t>
      </w:r>
      <w:r w:rsidRPr="003B06DA">
        <w:rPr>
          <w:szCs w:val="28"/>
          <w:lang w:val="ru-RU"/>
        </w:rPr>
        <w:t xml:space="preserve">Про </w:t>
      </w:r>
      <w:r w:rsidRPr="003B06DA">
        <w:rPr>
          <w:szCs w:val="28"/>
        </w:rPr>
        <w:t>затвердження звіту щодо виконання Програми соціально-економічного та культурного розвитку м</w:t>
      </w:r>
      <w:r w:rsidRPr="003B06DA">
        <w:rPr>
          <w:szCs w:val="28"/>
          <w:lang w:val="ru-RU"/>
        </w:rPr>
        <w:t>.</w:t>
      </w:r>
      <w:r w:rsidRPr="003B06DA">
        <w:rPr>
          <w:szCs w:val="28"/>
        </w:rPr>
        <w:t xml:space="preserve"> Кривого Рогу </w:t>
      </w:r>
      <w:r w:rsidRPr="003B06DA">
        <w:rPr>
          <w:szCs w:val="28"/>
          <w:lang w:val="ru-RU"/>
        </w:rPr>
        <w:t>н</w:t>
      </w:r>
      <w:r w:rsidRPr="003B06DA">
        <w:rPr>
          <w:szCs w:val="28"/>
        </w:rPr>
        <w:t>а 2016 рік</w:t>
      </w:r>
      <w:r w:rsidR="001F1570">
        <w:rPr>
          <w:szCs w:val="28"/>
        </w:rPr>
        <w:t>.</w:t>
      </w:r>
    </w:p>
    <w:p w:rsidR="00B50971" w:rsidRPr="003B06DA" w:rsidRDefault="00B50971" w:rsidP="004E5513">
      <w:pPr>
        <w:spacing w:after="120"/>
        <w:jc w:val="both"/>
        <w:rPr>
          <w:szCs w:val="28"/>
        </w:rPr>
      </w:pPr>
      <w:r w:rsidRPr="003B06DA">
        <w:rPr>
          <w:b/>
          <w:szCs w:val="28"/>
          <w:lang w:eastAsia="en-US"/>
        </w:rPr>
        <w:t xml:space="preserve">Виступили:  </w:t>
      </w:r>
      <w:proofErr w:type="spellStart"/>
      <w:r w:rsidRPr="003B06DA">
        <w:rPr>
          <w:szCs w:val="28"/>
        </w:rPr>
        <w:t>Павлушенко</w:t>
      </w:r>
      <w:proofErr w:type="spellEnd"/>
      <w:r w:rsidRPr="003B06DA">
        <w:rPr>
          <w:szCs w:val="28"/>
        </w:rPr>
        <w:t xml:space="preserve"> О.В.</w:t>
      </w:r>
      <w:r w:rsidRPr="003B06DA">
        <w:rPr>
          <w:szCs w:val="28"/>
        </w:rPr>
        <w:t xml:space="preserve"> з роз’ясненням з даного питання</w:t>
      </w:r>
      <w:r w:rsidRPr="003B06DA">
        <w:rPr>
          <w:szCs w:val="28"/>
        </w:rPr>
        <w:t>.</w:t>
      </w:r>
      <w:r w:rsidRPr="003B06DA">
        <w:rPr>
          <w:bCs/>
          <w:iCs/>
          <w:szCs w:val="28"/>
        </w:rPr>
        <w:t xml:space="preserve"> </w:t>
      </w:r>
    </w:p>
    <w:p w:rsidR="00B50971" w:rsidRPr="003B06DA" w:rsidRDefault="00B50971" w:rsidP="004E5513">
      <w:pPr>
        <w:spacing w:after="120"/>
        <w:jc w:val="both"/>
        <w:rPr>
          <w:b/>
          <w:szCs w:val="28"/>
        </w:rPr>
      </w:pPr>
      <w:r w:rsidRPr="003B06DA">
        <w:rPr>
          <w:b/>
          <w:szCs w:val="28"/>
        </w:rPr>
        <w:t xml:space="preserve">Ухвалили: </w:t>
      </w:r>
      <w:r w:rsidRPr="003B06DA">
        <w:rPr>
          <w:szCs w:val="28"/>
        </w:rPr>
        <w:t>Інформацію взяти до відома.</w:t>
      </w:r>
    </w:p>
    <w:p w:rsidR="00602143" w:rsidRPr="00EF736A" w:rsidRDefault="00EE6B91" w:rsidP="00602143">
      <w:pPr>
        <w:spacing w:after="120"/>
        <w:ind w:firstLine="1418"/>
        <w:jc w:val="both"/>
        <w:rPr>
          <w:color w:val="C00000"/>
          <w:szCs w:val="28"/>
        </w:rPr>
      </w:pPr>
      <w:r w:rsidRPr="00842B2D">
        <w:rPr>
          <w:szCs w:val="28"/>
        </w:rPr>
        <w:t xml:space="preserve">- </w:t>
      </w:r>
      <w:r w:rsidR="003B1B7A" w:rsidRPr="00842B2D">
        <w:rPr>
          <w:b/>
          <w:szCs w:val="28"/>
        </w:rPr>
        <w:t>з питання №</w:t>
      </w:r>
      <w:r w:rsidR="00422B57">
        <w:rPr>
          <w:b/>
          <w:szCs w:val="28"/>
        </w:rPr>
        <w:t xml:space="preserve"> 15</w:t>
      </w:r>
      <w:r w:rsidR="00F84826">
        <w:rPr>
          <w:b/>
          <w:szCs w:val="28"/>
        </w:rPr>
        <w:t xml:space="preserve"> </w:t>
      </w:r>
      <w:r w:rsidR="00422B57">
        <w:rPr>
          <w:b/>
          <w:szCs w:val="28"/>
        </w:rPr>
        <w:t xml:space="preserve"> </w:t>
      </w:r>
      <w:r w:rsidR="00422B57" w:rsidRPr="00F40A5B">
        <w:rPr>
          <w:szCs w:val="28"/>
        </w:rPr>
        <w:t>Про внесення змін до рішення міської ради від 23.11.2016 №1083 «Про розширення переліку адміністративних послуг, спрощення процедур реєстрації/зняття з реєстрації місця проживання осіб у органах місцевого самоврядування Кривого Рогу»</w:t>
      </w:r>
      <w:r w:rsidR="001F1570">
        <w:rPr>
          <w:szCs w:val="28"/>
        </w:rPr>
        <w:t>.</w:t>
      </w:r>
    </w:p>
    <w:p w:rsidR="005F0F51" w:rsidRPr="003B06DA" w:rsidRDefault="00EE6B91" w:rsidP="004E5513">
      <w:pPr>
        <w:spacing w:after="120"/>
        <w:jc w:val="both"/>
        <w:rPr>
          <w:szCs w:val="28"/>
        </w:rPr>
      </w:pPr>
      <w:r w:rsidRPr="003B06DA">
        <w:rPr>
          <w:b/>
          <w:szCs w:val="28"/>
          <w:lang w:eastAsia="en-US"/>
        </w:rPr>
        <w:t>Виступили:</w:t>
      </w:r>
      <w:r w:rsidR="00681754" w:rsidRPr="003B06DA">
        <w:rPr>
          <w:b/>
          <w:szCs w:val="28"/>
          <w:lang w:eastAsia="en-US"/>
        </w:rPr>
        <w:t xml:space="preserve"> </w:t>
      </w:r>
      <w:r w:rsidRPr="003B06DA">
        <w:rPr>
          <w:b/>
          <w:szCs w:val="28"/>
          <w:lang w:eastAsia="en-US"/>
        </w:rPr>
        <w:t xml:space="preserve"> </w:t>
      </w:r>
      <w:proofErr w:type="spellStart"/>
      <w:r w:rsidR="00F84826" w:rsidRPr="003B06DA">
        <w:rPr>
          <w:szCs w:val="28"/>
        </w:rPr>
        <w:t>Романовська</w:t>
      </w:r>
      <w:proofErr w:type="spellEnd"/>
      <w:r w:rsidR="00F84826" w:rsidRPr="003B06DA">
        <w:rPr>
          <w:szCs w:val="28"/>
        </w:rPr>
        <w:t xml:space="preserve"> Н.І. </w:t>
      </w:r>
      <w:r w:rsidR="00635CC6" w:rsidRPr="003B06DA">
        <w:rPr>
          <w:szCs w:val="28"/>
        </w:rPr>
        <w:t>з роз’ясненням з да</w:t>
      </w:r>
      <w:r w:rsidR="00B700EE" w:rsidRPr="003B06DA">
        <w:rPr>
          <w:szCs w:val="28"/>
        </w:rPr>
        <w:t>ного питання</w:t>
      </w:r>
      <w:r w:rsidR="00842B2D" w:rsidRPr="003B06DA">
        <w:rPr>
          <w:szCs w:val="28"/>
        </w:rPr>
        <w:t>.</w:t>
      </w:r>
      <w:r w:rsidR="00B700EE" w:rsidRPr="003B06DA">
        <w:rPr>
          <w:szCs w:val="28"/>
        </w:rPr>
        <w:t xml:space="preserve"> </w:t>
      </w:r>
    </w:p>
    <w:p w:rsidR="005379C1" w:rsidRPr="003B06DA" w:rsidRDefault="005379C1" w:rsidP="004E5513">
      <w:pPr>
        <w:spacing w:after="120"/>
        <w:jc w:val="both"/>
        <w:rPr>
          <w:szCs w:val="28"/>
        </w:rPr>
      </w:pPr>
      <w:r w:rsidRPr="003B06DA">
        <w:rPr>
          <w:b/>
          <w:szCs w:val="28"/>
        </w:rPr>
        <w:t xml:space="preserve">Ухвалили: </w:t>
      </w:r>
      <w:r w:rsidRPr="003B06DA">
        <w:rPr>
          <w:szCs w:val="28"/>
        </w:rPr>
        <w:t xml:space="preserve">Внести на розгляд </w:t>
      </w:r>
      <w:r w:rsidRPr="003B06DA">
        <w:rPr>
          <w:szCs w:val="28"/>
          <w:lang w:val="en-US"/>
        </w:rPr>
        <w:t>XV</w:t>
      </w:r>
      <w:r w:rsidR="00422B57" w:rsidRPr="003B06DA">
        <w:rPr>
          <w:szCs w:val="28"/>
        </w:rPr>
        <w:t>ІІ</w:t>
      </w:r>
      <w:r w:rsidRPr="003B06DA">
        <w:rPr>
          <w:szCs w:val="28"/>
        </w:rPr>
        <w:t xml:space="preserve"> сесії міської ради даний проект рішення.                               </w:t>
      </w:r>
    </w:p>
    <w:p w:rsidR="005379C1" w:rsidRPr="003B06DA" w:rsidRDefault="005379C1" w:rsidP="005379C1">
      <w:pPr>
        <w:spacing w:after="200"/>
        <w:ind w:left="2694" w:hanging="2694"/>
        <w:contextualSpacing/>
        <w:jc w:val="both"/>
        <w:rPr>
          <w:spacing w:val="-20"/>
          <w:szCs w:val="28"/>
          <w:lang w:eastAsia="en-US"/>
        </w:rPr>
      </w:pPr>
      <w:r w:rsidRPr="003B06DA">
        <w:rPr>
          <w:b/>
          <w:szCs w:val="28"/>
          <w:lang w:eastAsia="en-US"/>
        </w:rPr>
        <w:t>Голосували:</w:t>
      </w:r>
      <w:r w:rsidRPr="003B06DA">
        <w:rPr>
          <w:szCs w:val="28"/>
          <w:lang w:eastAsia="en-US"/>
        </w:rPr>
        <w:t xml:space="preserve">   «За» - </w:t>
      </w:r>
      <w:r w:rsidR="003B06DA" w:rsidRPr="003B06DA">
        <w:rPr>
          <w:szCs w:val="28"/>
          <w:lang w:eastAsia="en-US"/>
        </w:rPr>
        <w:t>4</w:t>
      </w:r>
      <w:r w:rsidRPr="003B06DA">
        <w:rPr>
          <w:szCs w:val="28"/>
          <w:lang w:eastAsia="en-US"/>
        </w:rPr>
        <w:t xml:space="preserve"> </w:t>
      </w:r>
    </w:p>
    <w:p w:rsidR="005379C1" w:rsidRPr="003B06DA" w:rsidRDefault="005379C1" w:rsidP="005379C1">
      <w:pPr>
        <w:spacing w:after="200"/>
        <w:ind w:left="2694" w:hanging="851"/>
        <w:contextualSpacing/>
        <w:jc w:val="both"/>
        <w:rPr>
          <w:szCs w:val="28"/>
          <w:lang w:eastAsia="en-US"/>
        </w:rPr>
      </w:pPr>
      <w:r w:rsidRPr="003B06DA">
        <w:rPr>
          <w:szCs w:val="28"/>
          <w:lang w:eastAsia="en-US"/>
        </w:rPr>
        <w:t>«Проти» - немає</w:t>
      </w:r>
    </w:p>
    <w:p w:rsidR="005379C1" w:rsidRDefault="003B06DA" w:rsidP="005379C1">
      <w:pPr>
        <w:spacing w:after="200"/>
        <w:ind w:left="2694" w:hanging="851"/>
        <w:contextualSpacing/>
        <w:jc w:val="both"/>
        <w:rPr>
          <w:szCs w:val="28"/>
          <w:lang w:eastAsia="en-US"/>
        </w:rPr>
      </w:pPr>
      <w:r>
        <w:rPr>
          <w:szCs w:val="28"/>
          <w:lang w:eastAsia="en-US"/>
        </w:rPr>
        <w:t>«Утримались» - немає.</w:t>
      </w:r>
    </w:p>
    <w:p w:rsidR="00D43F59" w:rsidRPr="00406373" w:rsidRDefault="00D43F59" w:rsidP="005379C1">
      <w:pPr>
        <w:spacing w:after="200"/>
        <w:ind w:left="2694" w:hanging="851"/>
        <w:contextualSpacing/>
        <w:jc w:val="both"/>
        <w:rPr>
          <w:szCs w:val="28"/>
          <w:lang w:eastAsia="en-US"/>
        </w:rPr>
      </w:pPr>
    </w:p>
    <w:p w:rsidR="00D43F59" w:rsidRPr="00406373" w:rsidRDefault="00D43F59" w:rsidP="00D43F59">
      <w:pPr>
        <w:tabs>
          <w:tab w:val="left" w:pos="-567"/>
        </w:tabs>
        <w:jc w:val="both"/>
        <w:rPr>
          <w:rFonts w:eastAsia="Calibri"/>
          <w:szCs w:val="28"/>
        </w:rPr>
      </w:pPr>
      <w:r w:rsidRPr="00406373">
        <w:rPr>
          <w:b/>
          <w:szCs w:val="28"/>
        </w:rPr>
        <w:t xml:space="preserve">                  -</w:t>
      </w:r>
      <w:r w:rsidRPr="00406373">
        <w:rPr>
          <w:b/>
          <w:szCs w:val="28"/>
        </w:rPr>
        <w:t>з питання № 76</w:t>
      </w:r>
      <w:r w:rsidRPr="00406373">
        <w:rPr>
          <w:b/>
          <w:szCs w:val="28"/>
        </w:rPr>
        <w:t xml:space="preserve"> </w:t>
      </w:r>
      <w:r w:rsidRPr="00406373">
        <w:rPr>
          <w:rFonts w:eastAsiaTheme="minorHAnsi"/>
          <w:szCs w:val="28"/>
          <w:lang w:eastAsia="en-US"/>
        </w:rPr>
        <w:t>Про р</w:t>
      </w:r>
      <w:r w:rsidRPr="00406373">
        <w:rPr>
          <w:rFonts w:eastAsia="Calibri"/>
          <w:bCs/>
          <w:szCs w:val="28"/>
          <w:lang w:eastAsia="en-US"/>
        </w:rPr>
        <w:t xml:space="preserve">озгляд електронної петиції </w:t>
      </w:r>
      <w:r w:rsidRPr="00406373">
        <w:rPr>
          <w:szCs w:val="28"/>
          <w:lang w:eastAsia="en-US"/>
        </w:rPr>
        <w:t>«</w:t>
      </w:r>
      <w:proofErr w:type="spellStart"/>
      <w:r w:rsidRPr="00406373">
        <w:rPr>
          <w:szCs w:val="28"/>
          <w:lang w:eastAsia="en-US"/>
        </w:rPr>
        <w:t>Петиция</w:t>
      </w:r>
      <w:proofErr w:type="spellEnd"/>
      <w:r w:rsidRPr="00406373">
        <w:rPr>
          <w:szCs w:val="28"/>
          <w:lang w:eastAsia="en-US"/>
        </w:rPr>
        <w:t xml:space="preserve"> о </w:t>
      </w:r>
      <w:proofErr w:type="spellStart"/>
      <w:r w:rsidRPr="00406373">
        <w:rPr>
          <w:szCs w:val="28"/>
          <w:lang w:eastAsia="en-US"/>
        </w:rPr>
        <w:t>поддержке</w:t>
      </w:r>
      <w:proofErr w:type="spellEnd"/>
      <w:r w:rsidRPr="00406373">
        <w:rPr>
          <w:szCs w:val="28"/>
          <w:lang w:eastAsia="en-US"/>
        </w:rPr>
        <w:t xml:space="preserve">  </w:t>
      </w:r>
      <w:proofErr w:type="spellStart"/>
      <w:r w:rsidRPr="00406373">
        <w:rPr>
          <w:szCs w:val="28"/>
          <w:lang w:eastAsia="en-US"/>
        </w:rPr>
        <w:t>правопорядка</w:t>
      </w:r>
      <w:proofErr w:type="spellEnd"/>
      <w:r w:rsidRPr="00406373">
        <w:rPr>
          <w:szCs w:val="28"/>
          <w:lang w:eastAsia="en-US"/>
        </w:rPr>
        <w:t xml:space="preserve"> в </w:t>
      </w:r>
      <w:proofErr w:type="spellStart"/>
      <w:r w:rsidRPr="00406373">
        <w:rPr>
          <w:szCs w:val="28"/>
          <w:lang w:eastAsia="en-US"/>
        </w:rPr>
        <w:t>Кривом</w:t>
      </w:r>
      <w:proofErr w:type="spellEnd"/>
      <w:r w:rsidRPr="00406373">
        <w:rPr>
          <w:szCs w:val="28"/>
          <w:lang w:eastAsia="en-US"/>
        </w:rPr>
        <w:t xml:space="preserve"> </w:t>
      </w:r>
      <w:proofErr w:type="spellStart"/>
      <w:r w:rsidRPr="00406373">
        <w:rPr>
          <w:szCs w:val="28"/>
          <w:lang w:eastAsia="en-US"/>
        </w:rPr>
        <w:t>Роге</w:t>
      </w:r>
      <w:proofErr w:type="spellEnd"/>
      <w:r w:rsidRPr="00406373">
        <w:rPr>
          <w:szCs w:val="28"/>
          <w:lang w:eastAsia="en-US"/>
        </w:rPr>
        <w:t xml:space="preserve"> и </w:t>
      </w:r>
      <w:proofErr w:type="spellStart"/>
      <w:r w:rsidRPr="00406373">
        <w:rPr>
          <w:szCs w:val="28"/>
          <w:lang w:eastAsia="en-US"/>
        </w:rPr>
        <w:t>обеспечении</w:t>
      </w:r>
      <w:proofErr w:type="spellEnd"/>
      <w:r w:rsidRPr="00406373">
        <w:rPr>
          <w:szCs w:val="28"/>
          <w:lang w:eastAsia="en-US"/>
        </w:rPr>
        <w:t xml:space="preserve"> </w:t>
      </w:r>
      <w:proofErr w:type="spellStart"/>
      <w:r w:rsidRPr="00406373">
        <w:rPr>
          <w:szCs w:val="28"/>
          <w:lang w:eastAsia="en-US"/>
        </w:rPr>
        <w:t>безопасности</w:t>
      </w:r>
      <w:proofErr w:type="spellEnd"/>
      <w:r w:rsidRPr="00406373">
        <w:rPr>
          <w:szCs w:val="28"/>
          <w:lang w:eastAsia="en-US"/>
        </w:rPr>
        <w:t xml:space="preserve"> </w:t>
      </w:r>
      <w:proofErr w:type="spellStart"/>
      <w:r w:rsidRPr="00406373">
        <w:rPr>
          <w:szCs w:val="28"/>
          <w:lang w:eastAsia="en-US"/>
        </w:rPr>
        <w:t>криворожан</w:t>
      </w:r>
      <w:proofErr w:type="spellEnd"/>
      <w:r w:rsidRPr="00406373">
        <w:rPr>
          <w:szCs w:val="28"/>
          <w:lang w:eastAsia="en-US"/>
        </w:rPr>
        <w:t>»</w:t>
      </w:r>
      <w:r w:rsidRPr="00406373">
        <w:rPr>
          <w:szCs w:val="28"/>
          <w:lang w:eastAsia="en-US"/>
        </w:rPr>
        <w:t>.</w:t>
      </w:r>
    </w:p>
    <w:p w:rsidR="00D43F59" w:rsidRPr="00406373" w:rsidRDefault="00D43F59" w:rsidP="00D43F59">
      <w:pPr>
        <w:tabs>
          <w:tab w:val="left" w:pos="0"/>
          <w:tab w:val="left" w:pos="142"/>
          <w:tab w:val="left" w:pos="284"/>
        </w:tabs>
        <w:ind w:right="-79"/>
        <w:jc w:val="both"/>
        <w:rPr>
          <w:rFonts w:eastAsia="Calibri"/>
          <w:bCs/>
          <w:sz w:val="16"/>
          <w:szCs w:val="16"/>
          <w:lang w:eastAsia="en-US"/>
        </w:rPr>
      </w:pPr>
    </w:p>
    <w:p w:rsidR="00D43F59" w:rsidRPr="00406373" w:rsidRDefault="00B838DC" w:rsidP="001F1570">
      <w:pPr>
        <w:tabs>
          <w:tab w:val="left" w:pos="-567"/>
        </w:tabs>
        <w:jc w:val="both"/>
        <w:rPr>
          <w:rFonts w:eastAsia="Calibri"/>
          <w:szCs w:val="28"/>
        </w:rPr>
      </w:pPr>
      <w:r>
        <w:rPr>
          <w:rFonts w:eastAsia="Calibri"/>
          <w:b/>
          <w:szCs w:val="28"/>
        </w:rPr>
        <w:tab/>
      </w:r>
      <w:r w:rsidR="00D43F59" w:rsidRPr="00406373">
        <w:rPr>
          <w:rFonts w:eastAsia="Calibri"/>
          <w:b/>
          <w:szCs w:val="28"/>
        </w:rPr>
        <w:t xml:space="preserve">Слухали: </w:t>
      </w:r>
      <w:r w:rsidR="00D43F59" w:rsidRPr="00406373">
        <w:rPr>
          <w:rFonts w:eastAsia="Calibri"/>
          <w:bCs/>
          <w:szCs w:val="28"/>
        </w:rPr>
        <w:t xml:space="preserve">голову постійної комісії </w:t>
      </w:r>
      <w:proofErr w:type="spellStart"/>
      <w:r w:rsidR="00D43F59" w:rsidRPr="00406373">
        <w:rPr>
          <w:rFonts w:eastAsia="Calibri"/>
          <w:bCs/>
          <w:szCs w:val="28"/>
        </w:rPr>
        <w:t>Шаповалову</w:t>
      </w:r>
      <w:proofErr w:type="spellEnd"/>
      <w:r w:rsidR="00D43F59" w:rsidRPr="00406373">
        <w:rPr>
          <w:rFonts w:eastAsia="Calibri"/>
          <w:bCs/>
          <w:szCs w:val="28"/>
        </w:rPr>
        <w:t xml:space="preserve"> К.Г., </w:t>
      </w:r>
      <w:r w:rsidR="00D43F59" w:rsidRPr="00406373">
        <w:rPr>
          <w:rFonts w:eastAsia="Calibri"/>
          <w:szCs w:val="28"/>
        </w:rPr>
        <w:t xml:space="preserve">яка ознайомила з електронною петицією </w:t>
      </w:r>
      <w:r w:rsidR="00D43F59" w:rsidRPr="00406373">
        <w:rPr>
          <w:szCs w:val="28"/>
          <w:lang w:eastAsia="en-US"/>
        </w:rPr>
        <w:t>«</w:t>
      </w:r>
      <w:proofErr w:type="spellStart"/>
      <w:r w:rsidR="00D43F59" w:rsidRPr="00406373">
        <w:rPr>
          <w:szCs w:val="28"/>
          <w:lang w:eastAsia="en-US"/>
        </w:rPr>
        <w:t>Петиция</w:t>
      </w:r>
      <w:proofErr w:type="spellEnd"/>
      <w:r w:rsidR="00D43F59" w:rsidRPr="00406373">
        <w:rPr>
          <w:szCs w:val="28"/>
          <w:lang w:eastAsia="en-US"/>
        </w:rPr>
        <w:t xml:space="preserve"> о </w:t>
      </w:r>
      <w:proofErr w:type="spellStart"/>
      <w:r w:rsidR="00D43F59" w:rsidRPr="00406373">
        <w:rPr>
          <w:szCs w:val="28"/>
          <w:lang w:eastAsia="en-US"/>
        </w:rPr>
        <w:t>поддержке</w:t>
      </w:r>
      <w:proofErr w:type="spellEnd"/>
      <w:r w:rsidR="00D43F59" w:rsidRPr="00406373">
        <w:rPr>
          <w:szCs w:val="28"/>
          <w:lang w:eastAsia="en-US"/>
        </w:rPr>
        <w:t xml:space="preserve">  </w:t>
      </w:r>
      <w:proofErr w:type="spellStart"/>
      <w:r w:rsidR="00D43F59" w:rsidRPr="00406373">
        <w:rPr>
          <w:szCs w:val="28"/>
          <w:lang w:eastAsia="en-US"/>
        </w:rPr>
        <w:t>правопорядка</w:t>
      </w:r>
      <w:proofErr w:type="spellEnd"/>
      <w:r w:rsidR="00D43F59" w:rsidRPr="00406373">
        <w:rPr>
          <w:szCs w:val="28"/>
          <w:lang w:eastAsia="en-US"/>
        </w:rPr>
        <w:t xml:space="preserve"> в </w:t>
      </w:r>
      <w:proofErr w:type="spellStart"/>
      <w:r w:rsidR="00D43F59" w:rsidRPr="00406373">
        <w:rPr>
          <w:szCs w:val="28"/>
          <w:lang w:eastAsia="en-US"/>
        </w:rPr>
        <w:t>Кривом</w:t>
      </w:r>
      <w:proofErr w:type="spellEnd"/>
      <w:r w:rsidR="00D43F59" w:rsidRPr="00406373">
        <w:rPr>
          <w:szCs w:val="28"/>
          <w:lang w:eastAsia="en-US"/>
        </w:rPr>
        <w:t xml:space="preserve"> </w:t>
      </w:r>
      <w:proofErr w:type="spellStart"/>
      <w:r w:rsidR="00D43F59" w:rsidRPr="00406373">
        <w:rPr>
          <w:szCs w:val="28"/>
          <w:lang w:eastAsia="en-US"/>
        </w:rPr>
        <w:t>Роге</w:t>
      </w:r>
      <w:proofErr w:type="spellEnd"/>
      <w:r w:rsidR="00D43F59" w:rsidRPr="00406373">
        <w:rPr>
          <w:szCs w:val="28"/>
          <w:lang w:eastAsia="en-US"/>
        </w:rPr>
        <w:t xml:space="preserve"> и </w:t>
      </w:r>
      <w:proofErr w:type="spellStart"/>
      <w:r w:rsidR="00D43F59" w:rsidRPr="00406373">
        <w:rPr>
          <w:szCs w:val="28"/>
          <w:lang w:eastAsia="en-US"/>
        </w:rPr>
        <w:t>обеспечении</w:t>
      </w:r>
      <w:proofErr w:type="spellEnd"/>
      <w:r w:rsidR="00D43F59" w:rsidRPr="00406373">
        <w:rPr>
          <w:szCs w:val="28"/>
          <w:lang w:eastAsia="en-US"/>
        </w:rPr>
        <w:t xml:space="preserve"> </w:t>
      </w:r>
      <w:proofErr w:type="spellStart"/>
      <w:r w:rsidR="00D43F59" w:rsidRPr="00406373">
        <w:rPr>
          <w:szCs w:val="28"/>
          <w:lang w:eastAsia="en-US"/>
        </w:rPr>
        <w:t>безопасности</w:t>
      </w:r>
      <w:proofErr w:type="spellEnd"/>
      <w:r w:rsidR="00D43F59" w:rsidRPr="00406373">
        <w:rPr>
          <w:szCs w:val="28"/>
          <w:lang w:eastAsia="en-US"/>
        </w:rPr>
        <w:t xml:space="preserve"> </w:t>
      </w:r>
      <w:proofErr w:type="spellStart"/>
      <w:r w:rsidR="00D43F59" w:rsidRPr="00406373">
        <w:rPr>
          <w:szCs w:val="28"/>
          <w:lang w:eastAsia="en-US"/>
        </w:rPr>
        <w:t>криворожан</w:t>
      </w:r>
      <w:proofErr w:type="spellEnd"/>
      <w:r w:rsidR="00D43F59" w:rsidRPr="00406373">
        <w:rPr>
          <w:szCs w:val="28"/>
          <w:lang w:eastAsia="en-US"/>
        </w:rPr>
        <w:t>»</w:t>
      </w:r>
      <w:r w:rsidR="00D43F59" w:rsidRPr="00406373">
        <w:rPr>
          <w:szCs w:val="28"/>
          <w:lang w:eastAsia="en-US"/>
        </w:rPr>
        <w:t>.</w:t>
      </w:r>
    </w:p>
    <w:p w:rsidR="00D43F59" w:rsidRPr="00406373" w:rsidRDefault="00D43F59" w:rsidP="00D43F59">
      <w:pPr>
        <w:tabs>
          <w:tab w:val="left" w:pos="-142"/>
        </w:tabs>
        <w:jc w:val="both"/>
        <w:rPr>
          <w:rFonts w:eastAsia="Calibri"/>
          <w:szCs w:val="28"/>
        </w:rPr>
      </w:pPr>
      <w:r w:rsidRPr="00406373">
        <w:rPr>
          <w:rFonts w:eastAsia="Calibri"/>
          <w:b/>
          <w:szCs w:val="28"/>
        </w:rPr>
        <w:t>Виступили:</w:t>
      </w:r>
      <w:r w:rsidRPr="00406373">
        <w:rPr>
          <w:rFonts w:eastAsia="Calibri"/>
          <w:szCs w:val="28"/>
        </w:rPr>
        <w:t xml:space="preserve"> усі </w:t>
      </w:r>
      <w:r w:rsidR="001F1570">
        <w:rPr>
          <w:rFonts w:eastAsia="Calibri"/>
          <w:szCs w:val="28"/>
        </w:rPr>
        <w:t xml:space="preserve">присутні </w:t>
      </w:r>
      <w:r w:rsidRPr="00406373">
        <w:rPr>
          <w:rFonts w:eastAsia="Calibri"/>
          <w:szCs w:val="28"/>
        </w:rPr>
        <w:t>депутати міської ради</w:t>
      </w:r>
      <w:r w:rsidRPr="00406373">
        <w:rPr>
          <w:rFonts w:eastAsia="Calibri"/>
          <w:szCs w:val="28"/>
        </w:rPr>
        <w:t>.</w:t>
      </w:r>
      <w:r w:rsidRPr="00406373">
        <w:rPr>
          <w:rFonts w:eastAsia="Calibri"/>
          <w:szCs w:val="28"/>
        </w:rPr>
        <w:t xml:space="preserve"> </w:t>
      </w:r>
    </w:p>
    <w:p w:rsidR="00D43F59" w:rsidRPr="00406373" w:rsidRDefault="00D43F59" w:rsidP="00D43F59">
      <w:pPr>
        <w:tabs>
          <w:tab w:val="left" w:pos="-142"/>
        </w:tabs>
        <w:jc w:val="both"/>
        <w:rPr>
          <w:rFonts w:eastAsia="Calibri"/>
          <w:szCs w:val="28"/>
        </w:rPr>
      </w:pPr>
      <w:r w:rsidRPr="00406373">
        <w:rPr>
          <w:rFonts w:eastAsia="Calibri"/>
          <w:b/>
          <w:szCs w:val="28"/>
        </w:rPr>
        <w:t>Ухвалили:</w:t>
      </w:r>
      <w:r w:rsidRPr="00406373">
        <w:rPr>
          <w:rFonts w:eastAsia="Calibri"/>
          <w:szCs w:val="28"/>
        </w:rPr>
        <w:t xml:space="preserve"> Підтримати електронну петицію у межах чинного законодавства.</w:t>
      </w:r>
    </w:p>
    <w:p w:rsidR="00D43F59" w:rsidRPr="00406373" w:rsidRDefault="00D43F59" w:rsidP="00D43F59">
      <w:pPr>
        <w:rPr>
          <w:rFonts w:eastAsia="Calibri"/>
          <w:szCs w:val="28"/>
        </w:rPr>
      </w:pPr>
      <w:r w:rsidRPr="00406373">
        <w:rPr>
          <w:rFonts w:eastAsia="Calibri"/>
          <w:b/>
          <w:szCs w:val="28"/>
        </w:rPr>
        <w:lastRenderedPageBreak/>
        <w:t>Голосували:</w:t>
      </w:r>
      <w:r w:rsidRPr="00406373">
        <w:rPr>
          <w:rFonts w:eastAsia="Calibri"/>
          <w:szCs w:val="28"/>
        </w:rPr>
        <w:t xml:space="preserve"> «За» </w:t>
      </w:r>
      <w:r w:rsidRPr="00406373">
        <w:rPr>
          <w:rFonts w:eastAsia="Calibri"/>
          <w:b/>
          <w:szCs w:val="28"/>
        </w:rPr>
        <w:t>-</w:t>
      </w:r>
      <w:r w:rsidRPr="00406373">
        <w:rPr>
          <w:rFonts w:eastAsia="Calibri"/>
          <w:szCs w:val="28"/>
        </w:rPr>
        <w:t xml:space="preserve"> </w:t>
      </w:r>
      <w:r w:rsidRPr="00406373">
        <w:rPr>
          <w:rFonts w:eastAsia="Calibri"/>
          <w:szCs w:val="28"/>
        </w:rPr>
        <w:t>2</w:t>
      </w:r>
    </w:p>
    <w:p w:rsidR="00D43F59" w:rsidRPr="00406373" w:rsidRDefault="00D43F59" w:rsidP="00D43F59">
      <w:pPr>
        <w:spacing w:after="200"/>
        <w:contextualSpacing/>
        <w:jc w:val="both"/>
        <w:rPr>
          <w:szCs w:val="28"/>
          <w:lang w:eastAsia="en-US"/>
        </w:rPr>
      </w:pPr>
      <w:r w:rsidRPr="00406373">
        <w:rPr>
          <w:szCs w:val="28"/>
          <w:lang w:eastAsia="en-US"/>
        </w:rPr>
        <w:t xml:space="preserve">  </w:t>
      </w:r>
      <w:r w:rsidRPr="00406373">
        <w:rPr>
          <w:szCs w:val="28"/>
          <w:lang w:eastAsia="en-US"/>
        </w:rPr>
        <w:tab/>
      </w:r>
      <w:r w:rsidRPr="00406373">
        <w:rPr>
          <w:szCs w:val="28"/>
          <w:lang w:eastAsia="en-US"/>
        </w:rPr>
        <w:tab/>
        <w:t xml:space="preserve">    </w:t>
      </w:r>
      <w:r w:rsidRPr="00406373">
        <w:rPr>
          <w:szCs w:val="28"/>
          <w:lang w:eastAsia="en-US"/>
        </w:rPr>
        <w:t>«Проти» - немає</w:t>
      </w:r>
    </w:p>
    <w:p w:rsidR="00D43F59" w:rsidRPr="00406373" w:rsidRDefault="00D43F59" w:rsidP="00D43F59">
      <w:pPr>
        <w:spacing w:after="200"/>
        <w:ind w:left="708" w:firstLine="708"/>
        <w:contextualSpacing/>
        <w:jc w:val="both"/>
        <w:rPr>
          <w:szCs w:val="28"/>
          <w:lang w:eastAsia="en-US"/>
        </w:rPr>
      </w:pPr>
      <w:r w:rsidRPr="00406373">
        <w:rPr>
          <w:szCs w:val="28"/>
          <w:lang w:eastAsia="en-US"/>
        </w:rPr>
        <w:t xml:space="preserve">    </w:t>
      </w:r>
      <w:r w:rsidRPr="00406373">
        <w:rPr>
          <w:szCs w:val="28"/>
          <w:lang w:eastAsia="en-US"/>
        </w:rPr>
        <w:t xml:space="preserve">«Утримались» - </w:t>
      </w:r>
      <w:r w:rsidRPr="00406373">
        <w:rPr>
          <w:szCs w:val="28"/>
          <w:lang w:eastAsia="en-US"/>
        </w:rPr>
        <w:t>2</w:t>
      </w:r>
    </w:p>
    <w:p w:rsidR="00D43F59" w:rsidRPr="00406373" w:rsidRDefault="00D43F59" w:rsidP="00D43F59">
      <w:pPr>
        <w:spacing w:after="200"/>
        <w:contextualSpacing/>
        <w:jc w:val="both"/>
        <w:rPr>
          <w:szCs w:val="28"/>
          <w:lang w:eastAsia="en-US"/>
        </w:rPr>
      </w:pPr>
    </w:p>
    <w:p w:rsidR="00D43F59" w:rsidRPr="00406373" w:rsidRDefault="00D43F59" w:rsidP="00406373">
      <w:pPr>
        <w:tabs>
          <w:tab w:val="left" w:pos="-567"/>
        </w:tabs>
        <w:jc w:val="both"/>
        <w:rPr>
          <w:szCs w:val="28"/>
          <w:lang w:eastAsia="en-US"/>
        </w:rPr>
      </w:pPr>
      <w:r w:rsidRPr="00406373">
        <w:rPr>
          <w:b/>
          <w:szCs w:val="28"/>
        </w:rPr>
        <w:t xml:space="preserve">                  -з питання № 7</w:t>
      </w:r>
      <w:r w:rsidRPr="00406373">
        <w:rPr>
          <w:b/>
          <w:szCs w:val="28"/>
        </w:rPr>
        <w:t>7</w:t>
      </w:r>
      <w:r w:rsidRPr="00406373">
        <w:rPr>
          <w:b/>
          <w:szCs w:val="28"/>
        </w:rPr>
        <w:t xml:space="preserve"> </w:t>
      </w:r>
      <w:r w:rsidRPr="00406373">
        <w:rPr>
          <w:rFonts w:eastAsiaTheme="minorHAnsi"/>
          <w:szCs w:val="28"/>
          <w:lang w:eastAsia="en-US"/>
        </w:rPr>
        <w:t>Про р</w:t>
      </w:r>
      <w:r w:rsidRPr="00406373">
        <w:rPr>
          <w:rFonts w:eastAsia="Calibri"/>
          <w:bCs/>
          <w:szCs w:val="28"/>
          <w:lang w:eastAsia="en-US"/>
        </w:rPr>
        <w:t xml:space="preserve">озгляд електронної </w:t>
      </w:r>
      <w:r w:rsidRPr="00406373">
        <w:rPr>
          <w:rFonts w:eastAsia="Calibri"/>
          <w:bCs/>
          <w:szCs w:val="28"/>
          <w:lang w:eastAsia="en-US"/>
        </w:rPr>
        <w:t xml:space="preserve">петиції </w:t>
      </w:r>
      <w:r w:rsidRPr="00406373">
        <w:rPr>
          <w:szCs w:val="28"/>
          <w:lang w:eastAsia="en-US"/>
        </w:rPr>
        <w:t>«Про розформування муніципальної гвардії»</w:t>
      </w:r>
      <w:r w:rsidRPr="00406373">
        <w:rPr>
          <w:szCs w:val="28"/>
          <w:lang w:eastAsia="en-US"/>
        </w:rPr>
        <w:t>.</w:t>
      </w:r>
    </w:p>
    <w:p w:rsidR="00406373" w:rsidRPr="00406373" w:rsidRDefault="00406373" w:rsidP="00406373">
      <w:pPr>
        <w:tabs>
          <w:tab w:val="left" w:pos="-567"/>
        </w:tabs>
        <w:jc w:val="both"/>
        <w:rPr>
          <w:rFonts w:eastAsia="Calibri"/>
          <w:bCs/>
          <w:sz w:val="16"/>
          <w:szCs w:val="16"/>
          <w:lang w:eastAsia="en-US"/>
        </w:rPr>
      </w:pPr>
    </w:p>
    <w:p w:rsidR="00D43F59" w:rsidRPr="00406373" w:rsidRDefault="00B838DC" w:rsidP="00406373">
      <w:pPr>
        <w:tabs>
          <w:tab w:val="left" w:pos="-567"/>
        </w:tabs>
        <w:jc w:val="both"/>
        <w:rPr>
          <w:rFonts w:eastAsia="Calibri"/>
          <w:szCs w:val="28"/>
        </w:rPr>
      </w:pPr>
      <w:r>
        <w:rPr>
          <w:rFonts w:eastAsia="Calibri"/>
          <w:b/>
          <w:szCs w:val="28"/>
        </w:rPr>
        <w:tab/>
      </w:r>
      <w:r w:rsidR="00D43F59" w:rsidRPr="00406373">
        <w:rPr>
          <w:rFonts w:eastAsia="Calibri"/>
          <w:b/>
          <w:szCs w:val="28"/>
        </w:rPr>
        <w:t xml:space="preserve">Слухали: </w:t>
      </w:r>
      <w:r w:rsidR="00D43F59" w:rsidRPr="00406373">
        <w:rPr>
          <w:rFonts w:eastAsia="Calibri"/>
          <w:bCs/>
          <w:szCs w:val="28"/>
        </w:rPr>
        <w:t xml:space="preserve">голову постійної комісії </w:t>
      </w:r>
      <w:proofErr w:type="spellStart"/>
      <w:r w:rsidR="00D43F59" w:rsidRPr="00406373">
        <w:rPr>
          <w:rFonts w:eastAsia="Calibri"/>
          <w:bCs/>
          <w:szCs w:val="28"/>
        </w:rPr>
        <w:t>Шаповалову</w:t>
      </w:r>
      <w:proofErr w:type="spellEnd"/>
      <w:r w:rsidR="00D43F59" w:rsidRPr="00406373">
        <w:rPr>
          <w:rFonts w:eastAsia="Calibri"/>
          <w:bCs/>
          <w:szCs w:val="28"/>
        </w:rPr>
        <w:t xml:space="preserve"> К.Г., </w:t>
      </w:r>
      <w:r w:rsidR="00D43F59" w:rsidRPr="00406373">
        <w:rPr>
          <w:rFonts w:eastAsia="Calibri"/>
          <w:szCs w:val="28"/>
        </w:rPr>
        <w:t>яка ознайомила з електронною петицією</w:t>
      </w:r>
      <w:r w:rsidR="00D43F59" w:rsidRPr="00406373">
        <w:rPr>
          <w:rFonts w:eastAsia="Calibri"/>
          <w:szCs w:val="28"/>
        </w:rPr>
        <w:t xml:space="preserve"> </w:t>
      </w:r>
      <w:r w:rsidR="00D43F59" w:rsidRPr="00406373">
        <w:rPr>
          <w:szCs w:val="28"/>
          <w:lang w:eastAsia="en-US"/>
        </w:rPr>
        <w:t>«Про розформування муніципальної гвардії».</w:t>
      </w:r>
    </w:p>
    <w:p w:rsidR="00D43F59" w:rsidRPr="00406373" w:rsidRDefault="00D43F59" w:rsidP="00D43F59">
      <w:pPr>
        <w:tabs>
          <w:tab w:val="left" w:pos="-142"/>
        </w:tabs>
        <w:jc w:val="both"/>
        <w:rPr>
          <w:rFonts w:eastAsia="Calibri"/>
          <w:szCs w:val="28"/>
        </w:rPr>
      </w:pPr>
      <w:r w:rsidRPr="00406373">
        <w:rPr>
          <w:rFonts w:eastAsia="Calibri"/>
          <w:b/>
          <w:szCs w:val="28"/>
        </w:rPr>
        <w:t>Виступили:</w:t>
      </w:r>
      <w:r w:rsidRPr="00406373">
        <w:rPr>
          <w:rFonts w:eastAsia="Calibri"/>
          <w:szCs w:val="28"/>
        </w:rPr>
        <w:t xml:space="preserve"> усі </w:t>
      </w:r>
      <w:r w:rsidR="001F1570">
        <w:rPr>
          <w:rFonts w:eastAsia="Calibri"/>
          <w:szCs w:val="28"/>
        </w:rPr>
        <w:t xml:space="preserve">присутні </w:t>
      </w:r>
      <w:r w:rsidRPr="00406373">
        <w:rPr>
          <w:rFonts w:eastAsia="Calibri"/>
          <w:szCs w:val="28"/>
        </w:rPr>
        <w:t xml:space="preserve">депутати міської ради. </w:t>
      </w:r>
    </w:p>
    <w:p w:rsidR="00D43F59" w:rsidRPr="00406373" w:rsidRDefault="00D43F59" w:rsidP="00D43F59">
      <w:pPr>
        <w:tabs>
          <w:tab w:val="left" w:pos="-142"/>
        </w:tabs>
        <w:jc w:val="both"/>
        <w:rPr>
          <w:rFonts w:eastAsia="Calibri"/>
          <w:szCs w:val="28"/>
        </w:rPr>
      </w:pPr>
      <w:r w:rsidRPr="00406373">
        <w:rPr>
          <w:rFonts w:eastAsia="Calibri"/>
          <w:b/>
          <w:szCs w:val="28"/>
        </w:rPr>
        <w:t>Ухвалили:</w:t>
      </w:r>
      <w:r w:rsidRPr="00406373">
        <w:rPr>
          <w:rFonts w:eastAsia="Calibri"/>
          <w:szCs w:val="28"/>
        </w:rPr>
        <w:t xml:space="preserve"> Підтримати електронну петицію у межах чинного законодавства.</w:t>
      </w:r>
    </w:p>
    <w:p w:rsidR="00D43F59" w:rsidRPr="00406373" w:rsidRDefault="00D43F59" w:rsidP="00D43F59">
      <w:pPr>
        <w:rPr>
          <w:rFonts w:eastAsia="Calibri"/>
          <w:szCs w:val="28"/>
        </w:rPr>
      </w:pPr>
      <w:r w:rsidRPr="00406373">
        <w:rPr>
          <w:rFonts w:eastAsia="Calibri"/>
          <w:b/>
          <w:szCs w:val="28"/>
        </w:rPr>
        <w:t>Голосували:</w:t>
      </w:r>
      <w:r w:rsidRPr="00406373">
        <w:rPr>
          <w:rFonts w:eastAsia="Calibri"/>
          <w:szCs w:val="28"/>
        </w:rPr>
        <w:t xml:space="preserve"> «За» </w:t>
      </w:r>
      <w:r w:rsidRPr="00406373">
        <w:rPr>
          <w:rFonts w:eastAsia="Calibri"/>
          <w:b/>
          <w:szCs w:val="28"/>
        </w:rPr>
        <w:t>-</w:t>
      </w:r>
      <w:r w:rsidRPr="00406373">
        <w:rPr>
          <w:rFonts w:eastAsia="Calibri"/>
          <w:szCs w:val="28"/>
        </w:rPr>
        <w:t xml:space="preserve"> 2</w:t>
      </w:r>
    </w:p>
    <w:p w:rsidR="00D43F59" w:rsidRPr="00406373" w:rsidRDefault="00D43F59" w:rsidP="00D43F59">
      <w:pPr>
        <w:spacing w:after="200"/>
        <w:contextualSpacing/>
        <w:jc w:val="both"/>
        <w:rPr>
          <w:szCs w:val="28"/>
          <w:lang w:eastAsia="en-US"/>
        </w:rPr>
      </w:pPr>
      <w:r w:rsidRPr="00406373">
        <w:rPr>
          <w:szCs w:val="28"/>
          <w:lang w:eastAsia="en-US"/>
        </w:rPr>
        <w:t xml:space="preserve">  </w:t>
      </w:r>
      <w:r w:rsidRPr="00406373">
        <w:rPr>
          <w:szCs w:val="28"/>
          <w:lang w:eastAsia="en-US"/>
        </w:rPr>
        <w:tab/>
      </w:r>
      <w:r w:rsidRPr="00406373">
        <w:rPr>
          <w:szCs w:val="28"/>
          <w:lang w:eastAsia="en-US"/>
        </w:rPr>
        <w:tab/>
        <w:t xml:space="preserve">    «Проти» - немає</w:t>
      </w:r>
    </w:p>
    <w:p w:rsidR="00D43F59" w:rsidRPr="00406373" w:rsidRDefault="00D43F59" w:rsidP="00D43F59">
      <w:pPr>
        <w:spacing w:after="200"/>
        <w:ind w:left="708" w:firstLine="708"/>
        <w:contextualSpacing/>
        <w:jc w:val="both"/>
        <w:rPr>
          <w:szCs w:val="28"/>
          <w:lang w:eastAsia="en-US"/>
        </w:rPr>
      </w:pPr>
      <w:r w:rsidRPr="00406373">
        <w:rPr>
          <w:szCs w:val="28"/>
          <w:lang w:eastAsia="en-US"/>
        </w:rPr>
        <w:t xml:space="preserve">    «Утримались» - 2</w:t>
      </w:r>
    </w:p>
    <w:p w:rsidR="00D43F59" w:rsidRPr="00406373" w:rsidRDefault="00D43F59" w:rsidP="00D43F59">
      <w:pPr>
        <w:spacing w:after="200"/>
        <w:contextualSpacing/>
        <w:jc w:val="both"/>
        <w:rPr>
          <w:szCs w:val="28"/>
          <w:lang w:eastAsia="en-US"/>
        </w:rPr>
      </w:pPr>
    </w:p>
    <w:p w:rsidR="00D43F59" w:rsidRPr="00406373" w:rsidRDefault="00D43F59" w:rsidP="00D43F59">
      <w:pPr>
        <w:tabs>
          <w:tab w:val="left" w:pos="-567"/>
        </w:tabs>
        <w:jc w:val="both"/>
        <w:rPr>
          <w:rFonts w:eastAsia="Calibri"/>
          <w:szCs w:val="28"/>
        </w:rPr>
      </w:pPr>
      <w:r w:rsidRPr="00406373">
        <w:rPr>
          <w:b/>
          <w:szCs w:val="28"/>
        </w:rPr>
        <w:t xml:space="preserve">                  -з питання № 7</w:t>
      </w:r>
      <w:r w:rsidRPr="00406373">
        <w:rPr>
          <w:b/>
          <w:szCs w:val="28"/>
        </w:rPr>
        <w:t>8</w:t>
      </w:r>
      <w:r w:rsidRPr="00406373">
        <w:rPr>
          <w:b/>
          <w:szCs w:val="28"/>
        </w:rPr>
        <w:t xml:space="preserve"> </w:t>
      </w:r>
      <w:r w:rsidRPr="00406373">
        <w:rPr>
          <w:rFonts w:eastAsiaTheme="minorHAnsi"/>
          <w:szCs w:val="28"/>
          <w:lang w:eastAsia="en-US"/>
        </w:rPr>
        <w:t>Про р</w:t>
      </w:r>
      <w:r w:rsidRPr="00406373">
        <w:rPr>
          <w:rFonts w:eastAsia="Calibri"/>
          <w:bCs/>
          <w:szCs w:val="28"/>
          <w:lang w:eastAsia="en-US"/>
        </w:rPr>
        <w:t xml:space="preserve">озгляд електронної петиції </w:t>
      </w:r>
      <w:r w:rsidRPr="00406373">
        <w:rPr>
          <w:szCs w:val="28"/>
        </w:rPr>
        <w:t>«Зобов’язати всіх постачальників послуг з централізованого опалення зробити перерахунок тарифу у сторону його максимального зниження»</w:t>
      </w:r>
      <w:r w:rsidRPr="00406373">
        <w:rPr>
          <w:szCs w:val="28"/>
        </w:rPr>
        <w:t>.</w:t>
      </w:r>
    </w:p>
    <w:p w:rsidR="00D43F59" w:rsidRPr="00406373" w:rsidRDefault="00D43F59" w:rsidP="00D43F59">
      <w:pPr>
        <w:tabs>
          <w:tab w:val="left" w:pos="0"/>
          <w:tab w:val="left" w:pos="142"/>
          <w:tab w:val="left" w:pos="284"/>
        </w:tabs>
        <w:ind w:right="-79"/>
        <w:jc w:val="both"/>
        <w:rPr>
          <w:rFonts w:eastAsia="Calibri"/>
          <w:bCs/>
          <w:sz w:val="16"/>
          <w:szCs w:val="16"/>
          <w:lang w:eastAsia="en-US"/>
        </w:rPr>
      </w:pPr>
    </w:p>
    <w:p w:rsidR="00D43F59" w:rsidRPr="00406373" w:rsidRDefault="004E5513" w:rsidP="00406373">
      <w:pPr>
        <w:tabs>
          <w:tab w:val="left" w:pos="-567"/>
        </w:tabs>
        <w:jc w:val="both"/>
        <w:rPr>
          <w:rFonts w:eastAsia="Calibri"/>
          <w:szCs w:val="28"/>
        </w:rPr>
      </w:pPr>
      <w:r>
        <w:rPr>
          <w:rFonts w:eastAsia="Calibri"/>
          <w:b/>
          <w:szCs w:val="28"/>
        </w:rPr>
        <w:tab/>
      </w:r>
      <w:r w:rsidR="00D43F59" w:rsidRPr="00406373">
        <w:rPr>
          <w:rFonts w:eastAsia="Calibri"/>
          <w:b/>
          <w:szCs w:val="28"/>
        </w:rPr>
        <w:t xml:space="preserve">Слухали: </w:t>
      </w:r>
      <w:r w:rsidR="00D43F59" w:rsidRPr="00406373">
        <w:rPr>
          <w:rFonts w:eastAsia="Calibri"/>
          <w:bCs/>
          <w:szCs w:val="28"/>
        </w:rPr>
        <w:t xml:space="preserve">голову постійної комісії </w:t>
      </w:r>
      <w:proofErr w:type="spellStart"/>
      <w:r w:rsidR="00D43F59" w:rsidRPr="00406373">
        <w:rPr>
          <w:rFonts w:eastAsia="Calibri"/>
          <w:bCs/>
          <w:szCs w:val="28"/>
        </w:rPr>
        <w:t>Шаповалову</w:t>
      </w:r>
      <w:proofErr w:type="spellEnd"/>
      <w:r w:rsidR="00D43F59" w:rsidRPr="00406373">
        <w:rPr>
          <w:rFonts w:eastAsia="Calibri"/>
          <w:bCs/>
          <w:szCs w:val="28"/>
        </w:rPr>
        <w:t xml:space="preserve"> К.Г., </w:t>
      </w:r>
      <w:r w:rsidR="00D43F59" w:rsidRPr="00406373">
        <w:rPr>
          <w:rFonts w:eastAsia="Calibri"/>
          <w:szCs w:val="28"/>
        </w:rPr>
        <w:t xml:space="preserve">яка ознайомила з електронною петицією </w:t>
      </w:r>
      <w:r w:rsidR="00D43F59" w:rsidRPr="00406373">
        <w:rPr>
          <w:szCs w:val="28"/>
        </w:rPr>
        <w:t>«Зобов’язати всіх постачальників послуг з централізованого опалення зробити перерахунок тарифу у сторону його максимального зниження»</w:t>
      </w:r>
      <w:r w:rsidR="00D43F59" w:rsidRPr="00406373">
        <w:rPr>
          <w:szCs w:val="28"/>
        </w:rPr>
        <w:t>.</w:t>
      </w:r>
    </w:p>
    <w:p w:rsidR="00D43F59" w:rsidRPr="00406373" w:rsidRDefault="00D43F59" w:rsidP="00D43F59">
      <w:pPr>
        <w:tabs>
          <w:tab w:val="left" w:pos="-142"/>
        </w:tabs>
        <w:jc w:val="both"/>
        <w:rPr>
          <w:rFonts w:eastAsia="Calibri"/>
          <w:szCs w:val="28"/>
        </w:rPr>
      </w:pPr>
      <w:r w:rsidRPr="00406373">
        <w:rPr>
          <w:rFonts w:eastAsia="Calibri"/>
          <w:b/>
          <w:szCs w:val="28"/>
        </w:rPr>
        <w:t>Виступили:</w:t>
      </w:r>
      <w:r w:rsidRPr="00406373">
        <w:rPr>
          <w:rFonts w:eastAsia="Calibri"/>
          <w:szCs w:val="28"/>
        </w:rPr>
        <w:t xml:space="preserve"> усі </w:t>
      </w:r>
      <w:r w:rsidR="001F1570">
        <w:rPr>
          <w:rFonts w:eastAsia="Calibri"/>
          <w:szCs w:val="28"/>
        </w:rPr>
        <w:t xml:space="preserve">присутні </w:t>
      </w:r>
      <w:r w:rsidRPr="00406373">
        <w:rPr>
          <w:rFonts w:eastAsia="Calibri"/>
          <w:szCs w:val="28"/>
        </w:rPr>
        <w:t xml:space="preserve">депутати міської ради. </w:t>
      </w:r>
    </w:p>
    <w:p w:rsidR="00D43F59" w:rsidRPr="00406373" w:rsidRDefault="00D43F59" w:rsidP="00D43F59">
      <w:pPr>
        <w:tabs>
          <w:tab w:val="left" w:pos="-142"/>
        </w:tabs>
        <w:jc w:val="both"/>
        <w:rPr>
          <w:rFonts w:eastAsia="Calibri"/>
          <w:szCs w:val="28"/>
        </w:rPr>
      </w:pPr>
      <w:r w:rsidRPr="00406373">
        <w:rPr>
          <w:rFonts w:eastAsia="Calibri"/>
          <w:b/>
          <w:szCs w:val="28"/>
        </w:rPr>
        <w:t>Ухвалили:</w:t>
      </w:r>
      <w:r w:rsidRPr="00406373">
        <w:rPr>
          <w:rFonts w:eastAsia="Calibri"/>
          <w:szCs w:val="28"/>
        </w:rPr>
        <w:t xml:space="preserve"> Підтримати електронну петицію у межах чинного законодавства.</w:t>
      </w:r>
    </w:p>
    <w:p w:rsidR="00D43F59" w:rsidRPr="00406373" w:rsidRDefault="00D43F59" w:rsidP="00D43F59">
      <w:pPr>
        <w:rPr>
          <w:rFonts w:eastAsia="Calibri"/>
          <w:szCs w:val="28"/>
        </w:rPr>
      </w:pPr>
      <w:r w:rsidRPr="00406373">
        <w:rPr>
          <w:rFonts w:eastAsia="Calibri"/>
          <w:b/>
          <w:szCs w:val="28"/>
        </w:rPr>
        <w:t>Голосували:</w:t>
      </w:r>
      <w:r w:rsidRPr="00406373">
        <w:rPr>
          <w:rFonts w:eastAsia="Calibri"/>
          <w:szCs w:val="28"/>
        </w:rPr>
        <w:t xml:space="preserve"> «За» </w:t>
      </w:r>
      <w:r w:rsidRPr="00406373">
        <w:rPr>
          <w:rFonts w:eastAsia="Calibri"/>
          <w:b/>
          <w:szCs w:val="28"/>
        </w:rPr>
        <w:t>-</w:t>
      </w:r>
      <w:r w:rsidRPr="00406373">
        <w:rPr>
          <w:rFonts w:eastAsia="Calibri"/>
          <w:szCs w:val="28"/>
        </w:rPr>
        <w:t xml:space="preserve"> </w:t>
      </w:r>
      <w:r w:rsidRPr="00406373">
        <w:rPr>
          <w:rFonts w:eastAsia="Calibri"/>
          <w:szCs w:val="28"/>
        </w:rPr>
        <w:t>3</w:t>
      </w:r>
    </w:p>
    <w:p w:rsidR="00D43F59" w:rsidRPr="003B06DA" w:rsidRDefault="00D43F59" w:rsidP="00D43F59">
      <w:pPr>
        <w:spacing w:after="200"/>
        <w:contextualSpacing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  </w:t>
      </w:r>
      <w:r>
        <w:rPr>
          <w:szCs w:val="28"/>
          <w:lang w:eastAsia="en-US"/>
        </w:rPr>
        <w:tab/>
      </w:r>
      <w:r>
        <w:rPr>
          <w:szCs w:val="28"/>
          <w:lang w:eastAsia="en-US"/>
        </w:rPr>
        <w:tab/>
        <w:t xml:space="preserve">    </w:t>
      </w:r>
      <w:r w:rsidRPr="003B06DA">
        <w:rPr>
          <w:szCs w:val="28"/>
          <w:lang w:eastAsia="en-US"/>
        </w:rPr>
        <w:t>«Проти» - немає</w:t>
      </w:r>
    </w:p>
    <w:p w:rsidR="00D43F59" w:rsidRDefault="00D43F59" w:rsidP="00D43F59">
      <w:pPr>
        <w:spacing w:after="200"/>
        <w:ind w:left="708" w:firstLine="708"/>
        <w:contextualSpacing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    «Утримались» - </w:t>
      </w:r>
      <w:r>
        <w:rPr>
          <w:szCs w:val="28"/>
          <w:lang w:eastAsia="en-US"/>
        </w:rPr>
        <w:t>1</w:t>
      </w:r>
    </w:p>
    <w:p w:rsidR="00D43F59" w:rsidRDefault="00D43F59" w:rsidP="00D43F59">
      <w:pPr>
        <w:spacing w:after="200"/>
        <w:contextualSpacing/>
        <w:jc w:val="both"/>
        <w:rPr>
          <w:szCs w:val="28"/>
          <w:lang w:eastAsia="en-US"/>
        </w:rPr>
      </w:pPr>
    </w:p>
    <w:p w:rsidR="00422B57" w:rsidRDefault="00D43F59" w:rsidP="001F5937">
      <w:pPr>
        <w:tabs>
          <w:tab w:val="left" w:pos="-142"/>
        </w:tabs>
        <w:jc w:val="both"/>
        <w:rPr>
          <w:szCs w:val="28"/>
        </w:rPr>
      </w:pPr>
      <w:r>
        <w:rPr>
          <w:szCs w:val="28"/>
        </w:rPr>
        <w:tab/>
      </w:r>
      <w:r w:rsidR="005643C5">
        <w:rPr>
          <w:szCs w:val="28"/>
        </w:rPr>
        <w:t>У</w:t>
      </w:r>
      <w:r w:rsidR="009B55DF" w:rsidRPr="009A0B96">
        <w:rPr>
          <w:szCs w:val="28"/>
        </w:rPr>
        <w:t>раховуючи самостійний</w:t>
      </w:r>
      <w:r w:rsidR="001F5937" w:rsidRPr="009A0B96">
        <w:rPr>
          <w:szCs w:val="28"/>
        </w:rPr>
        <w:t xml:space="preserve"> </w:t>
      </w:r>
      <w:r w:rsidR="009B55DF" w:rsidRPr="009A0B96">
        <w:rPr>
          <w:szCs w:val="28"/>
        </w:rPr>
        <w:t xml:space="preserve">розгляд </w:t>
      </w:r>
      <w:r w:rsidR="001F5937" w:rsidRPr="009A0B96">
        <w:rPr>
          <w:szCs w:val="28"/>
        </w:rPr>
        <w:t>депутатами міської ради інших</w:t>
      </w:r>
      <w:r w:rsidR="0087317F" w:rsidRPr="009A0B96">
        <w:rPr>
          <w:szCs w:val="28"/>
        </w:rPr>
        <w:t xml:space="preserve"> проектів рішень порядку денного </w:t>
      </w:r>
      <w:r w:rsidR="00422B57">
        <w:rPr>
          <w:szCs w:val="28"/>
          <w:lang w:val="en-US"/>
        </w:rPr>
        <w:t>X</w:t>
      </w:r>
      <w:r w:rsidR="004B2920" w:rsidRPr="009A0B96">
        <w:rPr>
          <w:szCs w:val="28"/>
          <w:lang w:val="en-US"/>
        </w:rPr>
        <w:t>V</w:t>
      </w:r>
      <w:r w:rsidR="00422B57">
        <w:rPr>
          <w:szCs w:val="28"/>
        </w:rPr>
        <w:t>ІІ</w:t>
      </w:r>
      <w:r w:rsidR="0087317F" w:rsidRPr="009A0B96">
        <w:rPr>
          <w:szCs w:val="28"/>
        </w:rPr>
        <w:t xml:space="preserve"> сесії Криворізької міської ради VI</w:t>
      </w:r>
      <w:r w:rsidR="0087317F" w:rsidRPr="009A0B96">
        <w:rPr>
          <w:szCs w:val="28"/>
          <w:lang w:val="en-US"/>
        </w:rPr>
        <w:t>I</w:t>
      </w:r>
      <w:r w:rsidR="0087317F" w:rsidRPr="009A0B96">
        <w:rPr>
          <w:szCs w:val="28"/>
        </w:rPr>
        <w:t xml:space="preserve"> скликання</w:t>
      </w:r>
      <w:r w:rsidR="0070329D" w:rsidRPr="009A0B96">
        <w:rPr>
          <w:szCs w:val="28"/>
        </w:rPr>
        <w:t xml:space="preserve"> </w:t>
      </w:r>
      <w:r w:rsidR="00B50971">
        <w:rPr>
          <w:b/>
          <w:szCs w:val="28"/>
        </w:rPr>
        <w:t>№№ 2</w:t>
      </w:r>
      <w:r w:rsidR="0070329D" w:rsidRPr="009A0B96">
        <w:rPr>
          <w:b/>
          <w:szCs w:val="28"/>
        </w:rPr>
        <w:t>-</w:t>
      </w:r>
      <w:r w:rsidR="00422B57">
        <w:rPr>
          <w:b/>
          <w:szCs w:val="28"/>
        </w:rPr>
        <w:t>14</w:t>
      </w:r>
      <w:r w:rsidR="0070329D" w:rsidRPr="00422B57">
        <w:rPr>
          <w:b/>
          <w:szCs w:val="28"/>
        </w:rPr>
        <w:t xml:space="preserve">; </w:t>
      </w:r>
      <w:r w:rsidR="00422B57" w:rsidRPr="00422B57">
        <w:rPr>
          <w:b/>
          <w:szCs w:val="28"/>
        </w:rPr>
        <w:t>16-75</w:t>
      </w:r>
    </w:p>
    <w:p w:rsidR="001F5937" w:rsidRPr="009A0B96" w:rsidRDefault="00422B57" w:rsidP="001F5937">
      <w:pPr>
        <w:tabs>
          <w:tab w:val="left" w:pos="-142"/>
        </w:tabs>
        <w:jc w:val="both"/>
        <w:rPr>
          <w:szCs w:val="28"/>
        </w:rPr>
      </w:pPr>
      <w:r>
        <w:rPr>
          <w:b/>
          <w:szCs w:val="28"/>
        </w:rPr>
        <w:t>У</w:t>
      </w:r>
      <w:r w:rsidR="001F5937" w:rsidRPr="009A0B96">
        <w:rPr>
          <w:b/>
          <w:szCs w:val="28"/>
        </w:rPr>
        <w:t>хвалили</w:t>
      </w:r>
      <w:r w:rsidR="001F5937" w:rsidRPr="009A0B96">
        <w:rPr>
          <w:szCs w:val="28"/>
        </w:rPr>
        <w:t xml:space="preserve">: Внести на розгляд </w:t>
      </w:r>
      <w:r>
        <w:rPr>
          <w:szCs w:val="28"/>
          <w:lang w:val="en-US"/>
        </w:rPr>
        <w:t>X</w:t>
      </w:r>
      <w:r w:rsidR="009A0B96" w:rsidRPr="009A0B96">
        <w:rPr>
          <w:szCs w:val="28"/>
          <w:lang w:val="en-US"/>
        </w:rPr>
        <w:t>V</w:t>
      </w:r>
      <w:r>
        <w:rPr>
          <w:szCs w:val="28"/>
        </w:rPr>
        <w:t>ІІ</w:t>
      </w:r>
      <w:r w:rsidR="005343A3" w:rsidRPr="009A0B96">
        <w:rPr>
          <w:szCs w:val="28"/>
        </w:rPr>
        <w:t xml:space="preserve"> </w:t>
      </w:r>
      <w:r w:rsidR="001F5937" w:rsidRPr="009A0B96">
        <w:rPr>
          <w:szCs w:val="28"/>
        </w:rPr>
        <w:t xml:space="preserve">сесії міської ради </w:t>
      </w:r>
      <w:r w:rsidR="0087317F" w:rsidRPr="009A0B96">
        <w:rPr>
          <w:szCs w:val="28"/>
        </w:rPr>
        <w:t>відповідні проекти рішень.</w:t>
      </w:r>
    </w:p>
    <w:p w:rsidR="00436127" w:rsidRDefault="001F5937" w:rsidP="001F5937">
      <w:pPr>
        <w:spacing w:after="120"/>
        <w:ind w:left="1701" w:hanging="1701"/>
        <w:jc w:val="both"/>
        <w:rPr>
          <w:szCs w:val="28"/>
        </w:rPr>
      </w:pPr>
      <w:r w:rsidRPr="009A0B96">
        <w:rPr>
          <w:b/>
          <w:szCs w:val="28"/>
        </w:rPr>
        <w:t>Голосували:</w:t>
      </w:r>
      <w:r w:rsidR="00722ABC" w:rsidRPr="009A0B96">
        <w:rPr>
          <w:szCs w:val="28"/>
        </w:rPr>
        <w:t xml:space="preserve"> «За» - одноголосно.</w:t>
      </w:r>
    </w:p>
    <w:p w:rsidR="00D43F59" w:rsidRPr="00D43F59" w:rsidRDefault="00D43F59" w:rsidP="00D43F59">
      <w:pPr>
        <w:pStyle w:val="ab"/>
        <w:spacing w:after="120"/>
        <w:ind w:left="1418"/>
        <w:jc w:val="both"/>
        <w:rPr>
          <w:szCs w:val="28"/>
        </w:rPr>
      </w:pPr>
    </w:p>
    <w:tbl>
      <w:tblPr>
        <w:tblW w:w="10065" w:type="dxa"/>
        <w:tblInd w:w="-601" w:type="dxa"/>
        <w:tblLook w:val="01E0" w:firstRow="1" w:lastRow="1" w:firstColumn="1" w:lastColumn="1" w:noHBand="0" w:noVBand="0"/>
      </w:tblPr>
      <w:tblGrid>
        <w:gridCol w:w="284"/>
        <w:gridCol w:w="9781"/>
      </w:tblGrid>
      <w:tr w:rsidR="00EF736A" w:rsidRPr="00EF736A" w:rsidTr="00A73415">
        <w:trPr>
          <w:trHeight w:val="331"/>
        </w:trPr>
        <w:tc>
          <w:tcPr>
            <w:tcW w:w="284" w:type="dxa"/>
          </w:tcPr>
          <w:p w:rsidR="002C4543" w:rsidRPr="00EF736A" w:rsidRDefault="002C4543" w:rsidP="004D4254">
            <w:pPr>
              <w:tabs>
                <w:tab w:val="num" w:pos="1260"/>
                <w:tab w:val="num" w:pos="1440"/>
              </w:tabs>
              <w:ind w:left="454"/>
              <w:rPr>
                <w:color w:val="C00000"/>
                <w:szCs w:val="28"/>
              </w:rPr>
            </w:pPr>
          </w:p>
        </w:tc>
        <w:tc>
          <w:tcPr>
            <w:tcW w:w="9781" w:type="dxa"/>
            <w:hideMark/>
          </w:tcPr>
          <w:p w:rsidR="008C6056" w:rsidRDefault="002C4543" w:rsidP="004E5513">
            <w:pPr>
              <w:jc w:val="both"/>
              <w:rPr>
                <w:bCs/>
                <w:color w:val="FF0000"/>
                <w:szCs w:val="28"/>
              </w:rPr>
            </w:pPr>
            <w:r w:rsidRPr="008C6056">
              <w:rPr>
                <w:b/>
                <w:szCs w:val="28"/>
              </w:rPr>
              <w:t xml:space="preserve">2. </w:t>
            </w:r>
            <w:r w:rsidR="00843E7F" w:rsidRPr="008C6056">
              <w:rPr>
                <w:b/>
                <w:szCs w:val="28"/>
              </w:rPr>
              <w:t>СЛУХАЛИ:</w:t>
            </w:r>
            <w:r w:rsidR="00E239D3" w:rsidRPr="008C6056">
              <w:rPr>
                <w:bCs/>
                <w:iCs/>
                <w:szCs w:val="28"/>
              </w:rPr>
              <w:t xml:space="preserve"> Рижкову</w:t>
            </w:r>
            <w:r w:rsidR="00C74002" w:rsidRPr="008C6056">
              <w:rPr>
                <w:bCs/>
                <w:iCs/>
                <w:szCs w:val="28"/>
              </w:rPr>
              <w:t xml:space="preserve"> І.О.,</w:t>
            </w:r>
            <w:r w:rsidR="00E239D3" w:rsidRPr="008C6056">
              <w:rPr>
                <w:bCs/>
                <w:iCs/>
                <w:szCs w:val="28"/>
              </w:rPr>
              <w:t xml:space="preserve"> начальника управління розвитку</w:t>
            </w:r>
            <w:r w:rsidR="00E239D3" w:rsidRPr="008C6056">
              <w:rPr>
                <w:szCs w:val="28"/>
              </w:rPr>
              <w:t xml:space="preserve"> підприємництва виконкому міської ради</w:t>
            </w:r>
            <w:r w:rsidR="009C71B1" w:rsidRPr="008C6056">
              <w:rPr>
                <w:bCs/>
                <w:iCs/>
                <w:szCs w:val="28"/>
              </w:rPr>
              <w:t xml:space="preserve"> </w:t>
            </w:r>
            <w:r w:rsidR="00807A86" w:rsidRPr="008C6056">
              <w:rPr>
                <w:szCs w:val="28"/>
              </w:rPr>
              <w:t>щодо</w:t>
            </w:r>
            <w:r w:rsidR="00090850" w:rsidRPr="008C6056">
              <w:rPr>
                <w:szCs w:val="28"/>
              </w:rPr>
              <w:t xml:space="preserve"> </w:t>
            </w:r>
            <w:r w:rsidR="008C6056" w:rsidRPr="006914A7">
              <w:rPr>
                <w:szCs w:val="28"/>
              </w:rPr>
              <w:t xml:space="preserve">обговорення та визначення відповідності </w:t>
            </w:r>
            <w:r w:rsidR="00DD4424">
              <w:rPr>
                <w:szCs w:val="28"/>
              </w:rPr>
              <w:t xml:space="preserve"> </w:t>
            </w:r>
            <w:r w:rsidR="00DD4424" w:rsidRPr="00F40A5B">
              <w:rPr>
                <w:szCs w:val="28"/>
              </w:rPr>
              <w:t xml:space="preserve">ст.ст. 4,8 Закону України «Про засади державної регуляторної політики у сфері господарської діяльності» проекту регуляторного акту – проекту рішення міської ради «Про Порядок відшкодування відсотків за кредитами суб’єктам малого й середнього бізнесу»  та аналізу його регуляторного впливу для подальшої передачі їх на розгляд експертної комісії з питань підготовки проектів регуляторних актів, та в разі наявності позитивного висновку </w:t>
            </w:r>
            <w:r w:rsidR="00DD4424" w:rsidRPr="00F40A5B">
              <w:rPr>
                <w:szCs w:val="28"/>
              </w:rPr>
              <w:lastRenderedPageBreak/>
              <w:t>експертної комісії, надання дозволу на публікацію у встановлений спосіб.</w:t>
            </w:r>
          </w:p>
          <w:p w:rsidR="00925018" w:rsidRPr="003B06DA" w:rsidRDefault="00925018" w:rsidP="004E5513">
            <w:pPr>
              <w:spacing w:line="276" w:lineRule="auto"/>
              <w:rPr>
                <w:szCs w:val="28"/>
              </w:rPr>
            </w:pPr>
            <w:r w:rsidRPr="00925018">
              <w:rPr>
                <w:b/>
                <w:szCs w:val="28"/>
                <w:lang w:eastAsia="en-US"/>
              </w:rPr>
              <w:t xml:space="preserve">Виступили:  </w:t>
            </w:r>
            <w:proofErr w:type="spellStart"/>
            <w:r w:rsidR="006975FD" w:rsidRPr="006975FD">
              <w:rPr>
                <w:szCs w:val="28"/>
                <w:lang w:eastAsia="en-US"/>
              </w:rPr>
              <w:t>Шаповалова</w:t>
            </w:r>
            <w:proofErr w:type="spellEnd"/>
            <w:r w:rsidR="006975FD" w:rsidRPr="006975FD">
              <w:rPr>
                <w:szCs w:val="28"/>
                <w:lang w:eastAsia="en-US"/>
              </w:rPr>
              <w:t xml:space="preserve"> К.Г., </w:t>
            </w:r>
            <w:r w:rsidR="003B06DA" w:rsidRPr="006975FD">
              <w:rPr>
                <w:szCs w:val="28"/>
              </w:rPr>
              <w:t>Лазарева</w:t>
            </w:r>
            <w:r w:rsidR="003B06DA" w:rsidRPr="003B06DA">
              <w:rPr>
                <w:szCs w:val="28"/>
              </w:rPr>
              <w:t xml:space="preserve"> </w:t>
            </w:r>
            <w:r w:rsidR="006975FD">
              <w:rPr>
                <w:szCs w:val="28"/>
              </w:rPr>
              <w:t xml:space="preserve">О.І., </w:t>
            </w:r>
            <w:proofErr w:type="spellStart"/>
            <w:r w:rsidR="003B06DA" w:rsidRPr="003B06DA">
              <w:rPr>
                <w:szCs w:val="28"/>
              </w:rPr>
              <w:t>Павлушенко</w:t>
            </w:r>
            <w:proofErr w:type="spellEnd"/>
            <w:r w:rsidR="003B06DA" w:rsidRPr="003B06DA">
              <w:rPr>
                <w:szCs w:val="28"/>
              </w:rPr>
              <w:t xml:space="preserve"> О.В.</w:t>
            </w:r>
          </w:p>
          <w:p w:rsidR="00DD4424" w:rsidRPr="003B06DA" w:rsidRDefault="00925018" w:rsidP="004E5513">
            <w:pPr>
              <w:shd w:val="clear" w:color="auto" w:fill="FFFFFF"/>
              <w:jc w:val="both"/>
            </w:pPr>
            <w:r w:rsidRPr="003B06DA">
              <w:rPr>
                <w:b/>
                <w:szCs w:val="28"/>
              </w:rPr>
              <w:t xml:space="preserve">Ухвалили: </w:t>
            </w:r>
            <w:r w:rsidR="00DD4424" w:rsidRPr="003B06DA">
              <w:t>Уважаючи, що проект регуляторного акту – проект рішення міської ради «Про Порядок відшкодування відсотків за кредитами суб’єктам малого й середнього бізнесу» та аналіз його регуляторного впливу відповідають вимогам ст.ст. 4,8 Закону України «Про засади державної регуляторної політики у сфері господарської діяльності» передати їх на розгляд експертної комісії з питань підготовки проектів регуляторних актів, в разі отримання позитивного висновку дозволити їх оприлюднення у визначений законодавством України спосіб.</w:t>
            </w:r>
          </w:p>
          <w:p w:rsidR="00DD244F" w:rsidRPr="003B06DA" w:rsidRDefault="00DD244F" w:rsidP="00DD244F">
            <w:pPr>
              <w:tabs>
                <w:tab w:val="left" w:pos="317"/>
              </w:tabs>
              <w:ind w:left="317"/>
              <w:jc w:val="both"/>
              <w:rPr>
                <w:szCs w:val="28"/>
              </w:rPr>
            </w:pPr>
            <w:r w:rsidRPr="003B06DA">
              <w:rPr>
                <w:szCs w:val="28"/>
              </w:rPr>
              <w:t xml:space="preserve">Виконавець: Рижкова І.О., начальник  управління розвитку підприємництва виконкому міської ради.     </w:t>
            </w:r>
          </w:p>
          <w:p w:rsidR="00BD6C1F" w:rsidRPr="003B06DA" w:rsidRDefault="001318EA" w:rsidP="006975FD">
            <w:pPr>
              <w:tabs>
                <w:tab w:val="left" w:pos="317"/>
              </w:tabs>
              <w:spacing w:after="200"/>
              <w:contextualSpacing/>
              <w:jc w:val="both"/>
              <w:rPr>
                <w:szCs w:val="28"/>
              </w:rPr>
            </w:pPr>
            <w:r w:rsidRPr="003B06DA">
              <w:rPr>
                <w:szCs w:val="28"/>
              </w:rPr>
              <w:t xml:space="preserve">    </w:t>
            </w:r>
            <w:r w:rsidR="00F15FE2" w:rsidRPr="003B06DA">
              <w:rPr>
                <w:szCs w:val="28"/>
              </w:rPr>
              <w:t xml:space="preserve"> </w:t>
            </w:r>
            <w:r w:rsidR="00BD6C1F" w:rsidRPr="006914A7">
              <w:rPr>
                <w:b/>
                <w:bCs/>
                <w:szCs w:val="28"/>
              </w:rPr>
              <w:t>3.</w:t>
            </w:r>
            <w:r w:rsidR="00BD6C1F" w:rsidRPr="008C6056">
              <w:rPr>
                <w:b/>
                <w:szCs w:val="28"/>
              </w:rPr>
              <w:t xml:space="preserve"> СЛУХАЛИ:</w:t>
            </w:r>
            <w:r w:rsidR="00BD6C1F" w:rsidRPr="008C6056">
              <w:rPr>
                <w:bCs/>
                <w:iCs/>
                <w:szCs w:val="28"/>
              </w:rPr>
              <w:t xml:space="preserve"> Рижкову І.О., начальника управління розвитку</w:t>
            </w:r>
            <w:r w:rsidR="00BD6C1F" w:rsidRPr="008C6056">
              <w:rPr>
                <w:szCs w:val="28"/>
              </w:rPr>
              <w:t xml:space="preserve"> </w:t>
            </w:r>
            <w:proofErr w:type="spellStart"/>
            <w:r w:rsidR="00BD6C1F" w:rsidRPr="008C6056">
              <w:rPr>
                <w:szCs w:val="28"/>
              </w:rPr>
              <w:t>під</w:t>
            </w:r>
            <w:r w:rsidR="006A090B">
              <w:rPr>
                <w:szCs w:val="28"/>
              </w:rPr>
              <w:t>-</w:t>
            </w:r>
            <w:r w:rsidR="00BD6C1F" w:rsidRPr="008C6056">
              <w:rPr>
                <w:szCs w:val="28"/>
              </w:rPr>
              <w:t>приємництва</w:t>
            </w:r>
            <w:proofErr w:type="spellEnd"/>
            <w:r w:rsidR="00BD6C1F" w:rsidRPr="008C6056">
              <w:rPr>
                <w:szCs w:val="28"/>
              </w:rPr>
              <w:t xml:space="preserve"> виконкому міської ради</w:t>
            </w:r>
            <w:r w:rsidR="00BD6C1F" w:rsidRPr="008C6056">
              <w:rPr>
                <w:bCs/>
                <w:iCs/>
                <w:szCs w:val="28"/>
              </w:rPr>
              <w:t xml:space="preserve"> </w:t>
            </w:r>
            <w:r w:rsidR="00BD6C1F">
              <w:rPr>
                <w:szCs w:val="28"/>
              </w:rPr>
              <w:t>п</w:t>
            </w:r>
            <w:r w:rsidR="00BD6C1F" w:rsidRPr="00C07097">
              <w:rPr>
                <w:szCs w:val="28"/>
              </w:rPr>
              <w:t xml:space="preserve">ро </w:t>
            </w:r>
            <w:r w:rsidR="00DD4424" w:rsidRPr="00F40A5B">
              <w:rPr>
                <w:szCs w:val="28"/>
              </w:rPr>
              <w:t xml:space="preserve">підготовку експертного висновку постійної комісії щодо регуляторного впливу проекту регуляторного акту – проекту рішення міської ради «Про затвердження Порядку видачі дозволів на порушення об’єктів благоустрою, відмови в їх видачі, переоформлення, видачі дублікатів та анулювання таких дозволів»  та аналізу його регуляторного впливу та направлення його до Державної регуляторної служби України для </w:t>
            </w:r>
            <w:r w:rsidR="00DD4424" w:rsidRPr="003B06DA">
              <w:rPr>
                <w:szCs w:val="28"/>
              </w:rPr>
              <w:t>отримання пропозицій щодо удосконалення проекту відповідно принципів державної регуляторної політики (ст. 34 Закону України «Про засади державної регуляторної політики у сфері господарської діяльності»).</w:t>
            </w:r>
          </w:p>
          <w:p w:rsidR="00BD6C1F" w:rsidRPr="003B06DA" w:rsidRDefault="00BD6C1F" w:rsidP="004E5513">
            <w:pPr>
              <w:spacing w:line="276" w:lineRule="auto"/>
              <w:rPr>
                <w:szCs w:val="28"/>
              </w:rPr>
            </w:pPr>
            <w:r w:rsidRPr="003B06DA">
              <w:rPr>
                <w:b/>
                <w:szCs w:val="28"/>
                <w:lang w:eastAsia="en-US"/>
              </w:rPr>
              <w:t xml:space="preserve">Виступили:  </w:t>
            </w:r>
            <w:r w:rsidRPr="003B06DA">
              <w:rPr>
                <w:szCs w:val="28"/>
              </w:rPr>
              <w:t>Лазарева О.І.</w:t>
            </w:r>
          </w:p>
          <w:p w:rsidR="004A6AFB" w:rsidRPr="00925018" w:rsidRDefault="00BD6C1F" w:rsidP="003B06DA">
            <w:pPr>
              <w:tabs>
                <w:tab w:val="left" w:pos="317"/>
              </w:tabs>
              <w:jc w:val="both"/>
              <w:rPr>
                <w:szCs w:val="28"/>
              </w:rPr>
            </w:pPr>
            <w:r w:rsidRPr="003B06DA">
              <w:rPr>
                <w:b/>
                <w:szCs w:val="28"/>
              </w:rPr>
              <w:t>Ухвалили:</w:t>
            </w:r>
            <w:r w:rsidR="00E8397C" w:rsidRPr="003B06DA">
              <w:rPr>
                <w:szCs w:val="28"/>
              </w:rPr>
              <w:t xml:space="preserve"> </w:t>
            </w:r>
            <w:r w:rsidR="00DD4424" w:rsidRPr="003B06DA">
              <w:t xml:space="preserve">Підготовити експертний висновок постійної комісії щодо регуляторного впливу проекту регуляторного акту – проекту рішення міської ради «Про затвердження </w:t>
            </w:r>
            <w:r w:rsidR="00DD4424" w:rsidRPr="00FD69FC">
              <w:t>Порядку видачі дозволів на порушення об’єктів благоустрою, відмови в їх видачі, переоформлення, видачі дублікатів та анулювання таких дозволів» та аналізу його регуляторного впливу</w:t>
            </w:r>
            <w:r w:rsidR="00BB3EEB">
              <w:t xml:space="preserve">, </w:t>
            </w:r>
            <w:r w:rsidR="00DD4424" w:rsidRPr="00FD69FC">
              <w:t xml:space="preserve"> направити його (в разі відсутності пропозицій та зауважень з 22.12.2016 по 23.01.2017) до Державної регуляторної служби України для отримання пропозицій щодо удосконалення проекту відповідно принципів державної регуляторної політики.</w:t>
            </w:r>
          </w:p>
          <w:p w:rsidR="00EF1CED" w:rsidRPr="000A01EA" w:rsidRDefault="003B06DA" w:rsidP="003B06DA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      </w:t>
            </w:r>
            <w:r w:rsidR="00EF1CED" w:rsidRPr="00EF1CED">
              <w:rPr>
                <w:b/>
                <w:szCs w:val="28"/>
              </w:rPr>
              <w:t>4</w:t>
            </w:r>
            <w:r w:rsidR="00407894" w:rsidRPr="00EF1CED">
              <w:rPr>
                <w:b/>
                <w:szCs w:val="28"/>
              </w:rPr>
              <w:t xml:space="preserve">. </w:t>
            </w:r>
            <w:r w:rsidR="00083A10" w:rsidRPr="00EF1CED">
              <w:rPr>
                <w:b/>
                <w:szCs w:val="28"/>
              </w:rPr>
              <w:t>СЛУХАЛИ:</w:t>
            </w:r>
            <w:r w:rsidR="007254BC" w:rsidRPr="00EF1CED">
              <w:rPr>
                <w:bCs/>
                <w:iCs/>
                <w:szCs w:val="28"/>
              </w:rPr>
              <w:t xml:space="preserve"> </w:t>
            </w:r>
            <w:r w:rsidR="00EF1CED" w:rsidRPr="00EF1CED">
              <w:rPr>
                <w:bCs/>
                <w:iCs/>
                <w:szCs w:val="28"/>
              </w:rPr>
              <w:t xml:space="preserve"> </w:t>
            </w:r>
            <w:r w:rsidR="00DD4424" w:rsidRPr="008C6056">
              <w:rPr>
                <w:bCs/>
                <w:iCs/>
                <w:szCs w:val="28"/>
              </w:rPr>
              <w:t>Рижкову І.О., начальника управління розвитку</w:t>
            </w:r>
            <w:r w:rsidR="00DD4424" w:rsidRPr="008C6056">
              <w:rPr>
                <w:szCs w:val="28"/>
              </w:rPr>
              <w:t xml:space="preserve"> </w:t>
            </w:r>
            <w:proofErr w:type="spellStart"/>
            <w:r w:rsidR="00DD4424" w:rsidRPr="008C6056">
              <w:rPr>
                <w:szCs w:val="28"/>
              </w:rPr>
              <w:t>під</w:t>
            </w:r>
            <w:r w:rsidR="00DD4424">
              <w:rPr>
                <w:szCs w:val="28"/>
              </w:rPr>
              <w:t>-</w:t>
            </w:r>
            <w:r w:rsidR="00DD4424" w:rsidRPr="008C6056">
              <w:rPr>
                <w:szCs w:val="28"/>
              </w:rPr>
              <w:t>приємництва</w:t>
            </w:r>
            <w:proofErr w:type="spellEnd"/>
            <w:r w:rsidR="00DD4424" w:rsidRPr="008C6056">
              <w:rPr>
                <w:szCs w:val="28"/>
              </w:rPr>
              <w:t xml:space="preserve"> виконкому міської ради</w:t>
            </w:r>
            <w:r>
              <w:rPr>
                <w:szCs w:val="28"/>
              </w:rPr>
              <w:t xml:space="preserve">, що виступила з інформацією </w:t>
            </w:r>
            <w:r w:rsidR="00B42679">
              <w:rPr>
                <w:szCs w:val="28"/>
              </w:rPr>
              <w:t>про хід виконання рішення міської ради від 24.12.2015 № 33 «Про затвердження розрахункового кошторису на 2016 рік витрат коштів міського бюджету для фінансування заходів Програми ро</w:t>
            </w:r>
            <w:r w:rsidR="001E3646">
              <w:rPr>
                <w:szCs w:val="28"/>
              </w:rPr>
              <w:t>з</w:t>
            </w:r>
            <w:r w:rsidR="00B42679">
              <w:rPr>
                <w:szCs w:val="28"/>
              </w:rPr>
              <w:t>витку малого й середнього підприємництва в місті на 2015, 2016 роки», зі змінами.</w:t>
            </w:r>
          </w:p>
          <w:p w:rsidR="00541228" w:rsidRPr="006975FD" w:rsidRDefault="003B06DA" w:rsidP="004E5513">
            <w:pPr>
              <w:spacing w:after="200"/>
              <w:contextualSpacing/>
              <w:jc w:val="both"/>
              <w:rPr>
                <w:szCs w:val="28"/>
              </w:rPr>
            </w:pPr>
            <w:r w:rsidRPr="006975FD">
              <w:rPr>
                <w:b/>
                <w:szCs w:val="28"/>
                <w:lang w:eastAsia="en-US"/>
              </w:rPr>
              <w:t xml:space="preserve">Виступили: </w:t>
            </w:r>
            <w:proofErr w:type="spellStart"/>
            <w:r w:rsidRPr="006975FD">
              <w:rPr>
                <w:szCs w:val="28"/>
                <w:lang w:eastAsia="en-US"/>
              </w:rPr>
              <w:t>Шаповалова</w:t>
            </w:r>
            <w:proofErr w:type="spellEnd"/>
            <w:r w:rsidRPr="006975FD">
              <w:rPr>
                <w:szCs w:val="28"/>
                <w:lang w:eastAsia="en-US"/>
              </w:rPr>
              <w:t xml:space="preserve"> К.Г.</w:t>
            </w:r>
          </w:p>
          <w:p w:rsidR="003B06DA" w:rsidRDefault="00C4171E" w:rsidP="003B06DA">
            <w:pPr>
              <w:jc w:val="both"/>
              <w:rPr>
                <w:szCs w:val="28"/>
              </w:rPr>
            </w:pPr>
            <w:r w:rsidRPr="006975FD">
              <w:rPr>
                <w:b/>
                <w:szCs w:val="28"/>
              </w:rPr>
              <w:t>Ухвалили:</w:t>
            </w:r>
            <w:r w:rsidR="00A8666C" w:rsidRPr="006975FD">
              <w:rPr>
                <w:szCs w:val="28"/>
              </w:rPr>
              <w:t xml:space="preserve"> </w:t>
            </w:r>
            <w:r w:rsidR="00972091" w:rsidRPr="006975FD">
              <w:rPr>
                <w:szCs w:val="28"/>
              </w:rPr>
              <w:t xml:space="preserve">  </w:t>
            </w:r>
            <w:r w:rsidR="003B06DA" w:rsidRPr="006975FD">
              <w:rPr>
                <w:szCs w:val="28"/>
              </w:rPr>
              <w:t xml:space="preserve">Рішення міської ради </w:t>
            </w:r>
            <w:r w:rsidR="003B06DA" w:rsidRPr="006975FD">
              <w:rPr>
                <w:szCs w:val="28"/>
              </w:rPr>
              <w:t>від 24.12.2015 № 33 «Про затвердження розрахункового кошторису на 2016 рік витрат коштів міського бюджету для фінансування заходів Програми ро</w:t>
            </w:r>
            <w:r w:rsidR="003B06DA" w:rsidRPr="006975FD">
              <w:rPr>
                <w:szCs w:val="28"/>
              </w:rPr>
              <w:t>з</w:t>
            </w:r>
            <w:r w:rsidR="003B06DA" w:rsidRPr="006975FD">
              <w:rPr>
                <w:szCs w:val="28"/>
              </w:rPr>
              <w:t>витку малого й середнього підприємництва в місті на 2015, 2016 роки», зі змінами</w:t>
            </w:r>
            <w:r w:rsidR="006975FD" w:rsidRPr="006975FD">
              <w:rPr>
                <w:szCs w:val="28"/>
              </w:rPr>
              <w:t xml:space="preserve"> зняти з контролю</w:t>
            </w:r>
            <w:r w:rsidR="003B06DA" w:rsidRPr="006975FD">
              <w:rPr>
                <w:szCs w:val="28"/>
              </w:rPr>
              <w:t>.</w:t>
            </w:r>
          </w:p>
          <w:p w:rsidR="001F1570" w:rsidRPr="006975FD" w:rsidRDefault="001F1570" w:rsidP="003B06DA">
            <w:pPr>
              <w:jc w:val="both"/>
              <w:rPr>
                <w:szCs w:val="28"/>
              </w:rPr>
            </w:pPr>
          </w:p>
          <w:p w:rsidR="00B42679" w:rsidRPr="006975FD" w:rsidRDefault="00B42679" w:rsidP="00B42679">
            <w:pPr>
              <w:tabs>
                <w:tab w:val="left" w:pos="2410"/>
              </w:tabs>
              <w:jc w:val="both"/>
              <w:rPr>
                <w:szCs w:val="28"/>
              </w:rPr>
            </w:pPr>
            <w:r w:rsidRPr="006975FD">
              <w:rPr>
                <w:szCs w:val="28"/>
              </w:rPr>
              <w:lastRenderedPageBreak/>
              <w:t xml:space="preserve">5. </w:t>
            </w:r>
            <w:r w:rsidRPr="006975FD">
              <w:rPr>
                <w:b/>
                <w:szCs w:val="28"/>
              </w:rPr>
              <w:t>СЛУХАЛИ:</w:t>
            </w:r>
            <w:r w:rsidRPr="006975FD">
              <w:rPr>
                <w:bCs/>
                <w:iCs/>
                <w:szCs w:val="28"/>
              </w:rPr>
              <w:t xml:space="preserve"> Савенко Н</w:t>
            </w:r>
            <w:r w:rsidR="00BB3EEB">
              <w:rPr>
                <w:bCs/>
                <w:iCs/>
                <w:szCs w:val="28"/>
              </w:rPr>
              <w:t>.</w:t>
            </w:r>
            <w:r w:rsidRPr="006975FD">
              <w:rPr>
                <w:bCs/>
                <w:iCs/>
                <w:szCs w:val="28"/>
              </w:rPr>
              <w:t>В</w:t>
            </w:r>
            <w:r w:rsidR="00BB3EEB">
              <w:rPr>
                <w:bCs/>
                <w:iCs/>
                <w:szCs w:val="28"/>
              </w:rPr>
              <w:t>.</w:t>
            </w:r>
            <w:r w:rsidRPr="006975FD">
              <w:rPr>
                <w:szCs w:val="28"/>
              </w:rPr>
              <w:t>,  начальника відділу з питань захисту прав споживачів апарату міської ради і виконкому</w:t>
            </w:r>
            <w:r w:rsidR="00BB3EEB">
              <w:rPr>
                <w:szCs w:val="28"/>
              </w:rPr>
              <w:t xml:space="preserve"> інформацію про роботу відділу з питань захисту прав споживачів апарату міської ради і виконкому за 2016 рік</w:t>
            </w:r>
            <w:bookmarkStart w:id="0" w:name="_GoBack"/>
            <w:bookmarkEnd w:id="0"/>
            <w:r w:rsidRPr="006975FD">
              <w:rPr>
                <w:szCs w:val="28"/>
              </w:rPr>
              <w:t>.</w:t>
            </w:r>
          </w:p>
          <w:p w:rsidR="00B42679" w:rsidRPr="006975FD" w:rsidRDefault="00B42679" w:rsidP="00B42679">
            <w:pPr>
              <w:spacing w:line="276" w:lineRule="auto"/>
              <w:rPr>
                <w:szCs w:val="28"/>
              </w:rPr>
            </w:pPr>
            <w:r w:rsidRPr="006975FD">
              <w:rPr>
                <w:b/>
                <w:szCs w:val="28"/>
                <w:lang w:eastAsia="en-US"/>
              </w:rPr>
              <w:t xml:space="preserve">Виступили:  </w:t>
            </w:r>
            <w:proofErr w:type="spellStart"/>
            <w:r w:rsidRPr="006975FD">
              <w:rPr>
                <w:szCs w:val="28"/>
              </w:rPr>
              <w:t>Шаповалова</w:t>
            </w:r>
            <w:proofErr w:type="spellEnd"/>
            <w:r w:rsidRPr="006975FD">
              <w:rPr>
                <w:szCs w:val="28"/>
              </w:rPr>
              <w:t xml:space="preserve"> К.Г.</w:t>
            </w:r>
            <w:r w:rsidRPr="006975FD">
              <w:rPr>
                <w:szCs w:val="28"/>
                <w:lang w:val="ru-RU"/>
              </w:rPr>
              <w:t>,</w:t>
            </w:r>
            <w:r w:rsidRPr="006975FD">
              <w:rPr>
                <w:szCs w:val="28"/>
              </w:rPr>
              <w:t xml:space="preserve"> Лазарева О.І.</w:t>
            </w:r>
          </w:p>
          <w:p w:rsidR="00B42679" w:rsidRDefault="00B42679" w:rsidP="00B42679">
            <w:pPr>
              <w:spacing w:after="120"/>
              <w:ind w:right="-1"/>
              <w:jc w:val="both"/>
              <w:rPr>
                <w:szCs w:val="28"/>
              </w:rPr>
            </w:pPr>
            <w:r w:rsidRPr="00972091">
              <w:rPr>
                <w:b/>
                <w:szCs w:val="28"/>
              </w:rPr>
              <w:t xml:space="preserve">Ухвалили: </w:t>
            </w:r>
            <w:r w:rsidRPr="00972091">
              <w:rPr>
                <w:szCs w:val="28"/>
              </w:rPr>
              <w:t>інформаці</w:t>
            </w:r>
            <w:r>
              <w:rPr>
                <w:szCs w:val="28"/>
              </w:rPr>
              <w:t>ю</w:t>
            </w:r>
            <w:r w:rsidRPr="00972091">
              <w:rPr>
                <w:szCs w:val="28"/>
              </w:rPr>
              <w:t xml:space="preserve"> </w:t>
            </w:r>
            <w:r w:rsidRPr="00972091">
              <w:rPr>
                <w:szCs w:val="28"/>
                <w:lang w:eastAsia="ar-SA"/>
              </w:rPr>
              <w:t>взяти</w:t>
            </w:r>
            <w:r w:rsidRPr="00972091">
              <w:rPr>
                <w:szCs w:val="28"/>
              </w:rPr>
              <w:t xml:space="preserve"> до відома.</w:t>
            </w:r>
          </w:p>
          <w:p w:rsidR="006975FD" w:rsidRPr="007015EA" w:rsidRDefault="006975FD" w:rsidP="006975FD">
            <w:pPr>
              <w:spacing w:after="120"/>
              <w:ind w:right="-1"/>
              <w:jc w:val="both"/>
              <w:rPr>
                <w:szCs w:val="28"/>
              </w:rPr>
            </w:pPr>
            <w:r w:rsidRPr="007015EA">
              <w:rPr>
                <w:szCs w:val="28"/>
              </w:rPr>
              <w:t>6. Різне.</w:t>
            </w:r>
          </w:p>
          <w:p w:rsidR="006975FD" w:rsidRPr="007015EA" w:rsidRDefault="006975FD" w:rsidP="006975FD">
            <w:pPr>
              <w:spacing w:after="120"/>
              <w:ind w:right="-1"/>
              <w:jc w:val="both"/>
              <w:rPr>
                <w:b/>
                <w:szCs w:val="28"/>
              </w:rPr>
            </w:pPr>
            <w:r w:rsidRPr="007015EA">
              <w:rPr>
                <w:szCs w:val="28"/>
              </w:rPr>
              <w:t xml:space="preserve"> </w:t>
            </w:r>
            <w:r w:rsidRPr="007015EA">
              <w:rPr>
                <w:b/>
                <w:szCs w:val="28"/>
              </w:rPr>
              <w:t>СЛУХАЛИ:</w:t>
            </w:r>
            <w:r w:rsidRPr="007015EA">
              <w:rPr>
                <w:szCs w:val="28"/>
              </w:rPr>
              <w:t xml:space="preserve"> </w:t>
            </w:r>
            <w:proofErr w:type="spellStart"/>
            <w:r w:rsidRPr="007015EA">
              <w:rPr>
                <w:szCs w:val="28"/>
              </w:rPr>
              <w:t>Шаповалову</w:t>
            </w:r>
            <w:proofErr w:type="spellEnd"/>
            <w:r w:rsidRPr="007015EA">
              <w:rPr>
                <w:szCs w:val="28"/>
              </w:rPr>
              <w:t xml:space="preserve"> К.Г., голову постійної комісії, яка звернула увагу депутатів на</w:t>
            </w:r>
            <w:r w:rsidRPr="007015EA">
              <w:rPr>
                <w:b/>
                <w:szCs w:val="28"/>
              </w:rPr>
              <w:t xml:space="preserve"> </w:t>
            </w:r>
            <w:r w:rsidRPr="007015EA">
              <w:rPr>
                <w:szCs w:val="28"/>
              </w:rPr>
              <w:t>інформації щодо</w:t>
            </w:r>
            <w:r w:rsidRPr="007015EA">
              <w:rPr>
                <w:b/>
                <w:szCs w:val="28"/>
              </w:rPr>
              <w:t xml:space="preserve"> </w:t>
            </w:r>
            <w:r w:rsidRPr="007015EA">
              <w:rPr>
                <w:szCs w:val="28"/>
              </w:rPr>
              <w:t>виконання доручень/рекомендацій, наданих на  засіданні постійної комісії</w:t>
            </w:r>
            <w:r w:rsidRPr="007015EA">
              <w:rPr>
                <w:b/>
                <w:i/>
                <w:szCs w:val="28"/>
              </w:rPr>
              <w:t xml:space="preserve"> </w:t>
            </w:r>
            <w:r w:rsidRPr="007015EA">
              <w:rPr>
                <w:szCs w:val="28"/>
              </w:rPr>
              <w:t>міської ради з питань регуляторної політики та підприємництва 21.12.2016.</w:t>
            </w:r>
          </w:p>
          <w:p w:rsidR="006975FD" w:rsidRPr="007015EA" w:rsidRDefault="006975FD" w:rsidP="006975FD">
            <w:pPr>
              <w:spacing w:after="120"/>
              <w:ind w:right="-1"/>
              <w:jc w:val="both"/>
              <w:rPr>
                <w:szCs w:val="28"/>
              </w:rPr>
            </w:pPr>
            <w:r w:rsidRPr="007015EA">
              <w:rPr>
                <w:b/>
                <w:szCs w:val="28"/>
              </w:rPr>
              <w:t xml:space="preserve">Ухвалили: </w:t>
            </w:r>
            <w:r w:rsidR="003C473C">
              <w:rPr>
                <w:szCs w:val="28"/>
              </w:rPr>
              <w:t>інформац</w:t>
            </w:r>
            <w:r w:rsidR="001E3646">
              <w:rPr>
                <w:szCs w:val="28"/>
              </w:rPr>
              <w:t>і</w:t>
            </w:r>
            <w:r w:rsidR="003C473C">
              <w:rPr>
                <w:szCs w:val="28"/>
              </w:rPr>
              <w:t>ю</w:t>
            </w:r>
            <w:r w:rsidRPr="007015EA">
              <w:rPr>
                <w:szCs w:val="28"/>
              </w:rPr>
              <w:t xml:space="preserve"> </w:t>
            </w:r>
            <w:r w:rsidRPr="007015EA">
              <w:rPr>
                <w:szCs w:val="28"/>
                <w:lang w:eastAsia="ar-SA"/>
              </w:rPr>
              <w:t>взяти</w:t>
            </w:r>
            <w:r w:rsidRPr="007015EA">
              <w:rPr>
                <w:szCs w:val="28"/>
              </w:rPr>
              <w:t xml:space="preserve"> до відома.</w:t>
            </w:r>
          </w:p>
          <w:p w:rsidR="00B42679" w:rsidRPr="00972091" w:rsidRDefault="00B42679" w:rsidP="00B42679">
            <w:pPr>
              <w:tabs>
                <w:tab w:val="left" w:pos="317"/>
              </w:tabs>
              <w:jc w:val="both"/>
              <w:rPr>
                <w:szCs w:val="28"/>
                <w:lang w:eastAsia="ar-SA"/>
              </w:rPr>
            </w:pPr>
          </w:p>
        </w:tc>
      </w:tr>
      <w:tr w:rsidR="003B06DA" w:rsidRPr="00EF736A" w:rsidTr="00A73415">
        <w:trPr>
          <w:trHeight w:val="331"/>
        </w:trPr>
        <w:tc>
          <w:tcPr>
            <w:tcW w:w="284" w:type="dxa"/>
          </w:tcPr>
          <w:p w:rsidR="003B06DA" w:rsidRPr="00EF736A" w:rsidRDefault="003B06DA" w:rsidP="004D4254">
            <w:pPr>
              <w:tabs>
                <w:tab w:val="num" w:pos="1260"/>
                <w:tab w:val="num" w:pos="1440"/>
              </w:tabs>
              <w:ind w:left="454"/>
              <w:rPr>
                <w:color w:val="C00000"/>
                <w:szCs w:val="28"/>
              </w:rPr>
            </w:pPr>
          </w:p>
        </w:tc>
        <w:tc>
          <w:tcPr>
            <w:tcW w:w="9781" w:type="dxa"/>
          </w:tcPr>
          <w:p w:rsidR="003B06DA" w:rsidRPr="008C6056" w:rsidRDefault="003B06DA" w:rsidP="008C6056">
            <w:pPr>
              <w:ind w:left="317"/>
              <w:jc w:val="both"/>
              <w:rPr>
                <w:b/>
                <w:szCs w:val="28"/>
              </w:rPr>
            </w:pPr>
          </w:p>
        </w:tc>
      </w:tr>
    </w:tbl>
    <w:p w:rsidR="002C4543" w:rsidRPr="00EF736A" w:rsidRDefault="002C4543" w:rsidP="002C4543">
      <w:pPr>
        <w:tabs>
          <w:tab w:val="left" w:pos="4140"/>
          <w:tab w:val="left" w:pos="5760"/>
        </w:tabs>
        <w:ind w:left="4860" w:hanging="11"/>
        <w:rPr>
          <w:b/>
          <w:i/>
          <w:color w:val="C00000"/>
          <w:szCs w:val="28"/>
        </w:rPr>
      </w:pPr>
    </w:p>
    <w:p w:rsidR="00497C03" w:rsidRDefault="00B74BBA" w:rsidP="00414F1E">
      <w:pPr>
        <w:spacing w:after="120" w:line="276" w:lineRule="auto"/>
        <w:jc w:val="both"/>
        <w:rPr>
          <w:rFonts w:eastAsia="Calibri"/>
          <w:b/>
          <w:szCs w:val="28"/>
          <w:lang w:eastAsia="en-US"/>
        </w:rPr>
      </w:pPr>
      <w:r w:rsidRPr="00972091">
        <w:rPr>
          <w:rFonts w:eastAsia="Calibri"/>
          <w:b/>
          <w:szCs w:val="28"/>
          <w:lang w:eastAsia="en-US"/>
        </w:rPr>
        <w:t>Голова</w:t>
      </w:r>
      <w:r w:rsidR="00497C03" w:rsidRPr="00972091">
        <w:rPr>
          <w:rFonts w:eastAsia="Calibri"/>
          <w:b/>
          <w:szCs w:val="28"/>
          <w:lang w:eastAsia="en-US"/>
        </w:rPr>
        <w:t xml:space="preserve"> комісії                                               </w:t>
      </w:r>
      <w:r w:rsidRPr="00972091">
        <w:rPr>
          <w:rFonts w:eastAsia="Calibri"/>
          <w:b/>
          <w:szCs w:val="28"/>
          <w:lang w:eastAsia="en-US"/>
        </w:rPr>
        <w:t xml:space="preserve"> </w:t>
      </w:r>
      <w:r w:rsidR="00497C03" w:rsidRPr="00972091">
        <w:rPr>
          <w:rFonts w:eastAsia="Calibri"/>
          <w:b/>
          <w:szCs w:val="28"/>
          <w:lang w:eastAsia="en-US"/>
        </w:rPr>
        <w:t xml:space="preserve">   </w:t>
      </w:r>
      <w:r w:rsidRPr="00972091">
        <w:rPr>
          <w:rFonts w:eastAsia="Calibri"/>
          <w:b/>
          <w:szCs w:val="28"/>
          <w:lang w:eastAsia="en-US"/>
        </w:rPr>
        <w:t xml:space="preserve">                К.</w:t>
      </w:r>
      <w:proofErr w:type="spellStart"/>
      <w:r w:rsidRPr="00972091">
        <w:rPr>
          <w:rFonts w:eastAsia="Calibri"/>
          <w:b/>
          <w:szCs w:val="28"/>
          <w:lang w:eastAsia="en-US"/>
        </w:rPr>
        <w:t>Шаповалова</w:t>
      </w:r>
      <w:proofErr w:type="spellEnd"/>
      <w:r w:rsidR="00497C03" w:rsidRPr="00972091">
        <w:rPr>
          <w:rFonts w:eastAsia="Calibri"/>
          <w:b/>
          <w:szCs w:val="28"/>
          <w:lang w:eastAsia="en-US"/>
        </w:rPr>
        <w:t xml:space="preserve"> </w:t>
      </w:r>
    </w:p>
    <w:p w:rsidR="006A090B" w:rsidRPr="00972091" w:rsidRDefault="006A090B" w:rsidP="00414F1E">
      <w:pPr>
        <w:spacing w:after="120" w:line="276" w:lineRule="auto"/>
        <w:jc w:val="both"/>
        <w:rPr>
          <w:rFonts w:eastAsia="Calibri"/>
          <w:b/>
          <w:szCs w:val="28"/>
          <w:lang w:eastAsia="en-US"/>
        </w:rPr>
      </w:pPr>
    </w:p>
    <w:p w:rsidR="00497C03" w:rsidRPr="00972091" w:rsidRDefault="00497C03" w:rsidP="00497C03">
      <w:pPr>
        <w:jc w:val="both"/>
        <w:rPr>
          <w:szCs w:val="28"/>
        </w:rPr>
      </w:pPr>
      <w:r w:rsidRPr="00972091">
        <w:rPr>
          <w:rFonts w:eastAsia="Calibri"/>
          <w:b/>
          <w:szCs w:val="28"/>
          <w:lang w:eastAsia="en-US"/>
        </w:rPr>
        <w:t xml:space="preserve">Секретар комісії         </w:t>
      </w:r>
      <w:r w:rsidRPr="00972091">
        <w:rPr>
          <w:rFonts w:eastAsia="Calibri"/>
          <w:b/>
          <w:szCs w:val="28"/>
          <w:lang w:eastAsia="en-US"/>
        </w:rPr>
        <w:tab/>
      </w:r>
      <w:r w:rsidRPr="00972091">
        <w:rPr>
          <w:rFonts w:eastAsia="Calibri"/>
          <w:b/>
          <w:szCs w:val="28"/>
          <w:lang w:eastAsia="en-US"/>
        </w:rPr>
        <w:tab/>
      </w:r>
      <w:r w:rsidRPr="00972091">
        <w:rPr>
          <w:rFonts w:eastAsia="Calibri"/>
          <w:b/>
          <w:szCs w:val="28"/>
          <w:lang w:eastAsia="en-US"/>
        </w:rPr>
        <w:tab/>
      </w:r>
      <w:r w:rsidRPr="00972091">
        <w:rPr>
          <w:rFonts w:eastAsia="Calibri"/>
          <w:b/>
          <w:szCs w:val="28"/>
          <w:lang w:eastAsia="en-US"/>
        </w:rPr>
        <w:tab/>
      </w:r>
      <w:r w:rsidRPr="00972091">
        <w:rPr>
          <w:rFonts w:eastAsia="Calibri"/>
          <w:b/>
          <w:szCs w:val="28"/>
          <w:lang w:eastAsia="en-US"/>
        </w:rPr>
        <w:tab/>
      </w:r>
      <w:r w:rsidRPr="00972091">
        <w:rPr>
          <w:rFonts w:eastAsia="Calibri"/>
          <w:b/>
          <w:szCs w:val="28"/>
          <w:lang w:eastAsia="en-US"/>
        </w:rPr>
        <w:tab/>
      </w:r>
      <w:r w:rsidR="002913AF">
        <w:rPr>
          <w:rFonts w:eastAsia="Calibri"/>
          <w:b/>
          <w:szCs w:val="28"/>
          <w:lang w:eastAsia="en-US"/>
        </w:rPr>
        <w:t xml:space="preserve">    </w:t>
      </w:r>
      <w:r w:rsidRPr="00972091">
        <w:rPr>
          <w:rFonts w:eastAsia="Calibri"/>
          <w:b/>
          <w:szCs w:val="28"/>
          <w:lang w:eastAsia="en-US"/>
        </w:rPr>
        <w:t xml:space="preserve">  </w:t>
      </w:r>
      <w:r w:rsidR="006A090B">
        <w:rPr>
          <w:rFonts w:eastAsia="Calibri"/>
          <w:b/>
          <w:szCs w:val="28"/>
          <w:lang w:eastAsia="en-US"/>
        </w:rPr>
        <w:t xml:space="preserve"> </w:t>
      </w:r>
      <w:r w:rsidRPr="00972091">
        <w:rPr>
          <w:rFonts w:eastAsia="Calibri"/>
          <w:b/>
          <w:szCs w:val="28"/>
          <w:lang w:eastAsia="en-US"/>
        </w:rPr>
        <w:t>А.</w:t>
      </w:r>
      <w:r w:rsidR="007A0796" w:rsidRPr="00972091">
        <w:rPr>
          <w:rFonts w:eastAsia="Calibri"/>
          <w:b/>
          <w:szCs w:val="28"/>
          <w:lang w:eastAsia="en-US"/>
        </w:rPr>
        <w:t xml:space="preserve"> Борисов                    </w:t>
      </w:r>
      <w:r w:rsidRPr="00972091">
        <w:rPr>
          <w:rFonts w:eastAsia="Calibri"/>
          <w:b/>
          <w:szCs w:val="28"/>
          <w:lang w:eastAsia="en-US"/>
        </w:rPr>
        <w:t xml:space="preserve">                            </w:t>
      </w:r>
    </w:p>
    <w:sectPr w:rsidR="00497C03" w:rsidRPr="00972091" w:rsidSect="004D4254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EE2" w:rsidRDefault="00DF6EE2" w:rsidP="00576231">
      <w:r>
        <w:separator/>
      </w:r>
    </w:p>
  </w:endnote>
  <w:endnote w:type="continuationSeparator" w:id="0">
    <w:p w:rsidR="00DF6EE2" w:rsidRDefault="00DF6EE2" w:rsidP="00576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EE2" w:rsidRDefault="00DF6EE2" w:rsidP="00576231">
      <w:r>
        <w:separator/>
      </w:r>
    </w:p>
  </w:footnote>
  <w:footnote w:type="continuationSeparator" w:id="0">
    <w:p w:rsidR="00DF6EE2" w:rsidRDefault="00DF6EE2" w:rsidP="005762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286927"/>
      <w:docPartObj>
        <w:docPartGallery w:val="Page Numbers (Top of Page)"/>
        <w:docPartUnique/>
      </w:docPartObj>
    </w:sdtPr>
    <w:sdtEndPr/>
    <w:sdtContent>
      <w:p w:rsidR="00576231" w:rsidRDefault="0057623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3EEB" w:rsidRPr="00BB3EEB">
          <w:rPr>
            <w:noProof/>
            <w:lang w:val="ru-RU"/>
          </w:rPr>
          <w:t>5</w:t>
        </w:r>
        <w:r>
          <w:fldChar w:fldCharType="end"/>
        </w:r>
      </w:p>
    </w:sdtContent>
  </w:sdt>
  <w:p w:rsidR="00576231" w:rsidRDefault="0057623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53A21C2"/>
    <w:multiLevelType w:val="hybridMultilevel"/>
    <w:tmpl w:val="4FCA8EA4"/>
    <w:lvl w:ilvl="0" w:tplc="91A05258">
      <w:start w:val="6"/>
      <w:numFmt w:val="bullet"/>
      <w:lvlText w:val="-"/>
      <w:lvlJc w:val="left"/>
      <w:pPr>
        <w:ind w:left="2055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2">
    <w:nsid w:val="11C573B2"/>
    <w:multiLevelType w:val="hybridMultilevel"/>
    <w:tmpl w:val="3FB8D7D2"/>
    <w:lvl w:ilvl="0" w:tplc="8DEADA8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25E56D65"/>
    <w:multiLevelType w:val="hybridMultilevel"/>
    <w:tmpl w:val="FF561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823461"/>
    <w:multiLevelType w:val="hybridMultilevel"/>
    <w:tmpl w:val="0C94FC86"/>
    <w:lvl w:ilvl="0" w:tplc="75886506">
      <w:start w:val="6"/>
      <w:numFmt w:val="bullet"/>
      <w:lvlText w:val="-"/>
      <w:lvlJc w:val="left"/>
      <w:pPr>
        <w:ind w:left="1822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82" w:hanging="360"/>
      </w:pPr>
      <w:rPr>
        <w:rFonts w:ascii="Wingdings" w:hAnsi="Wingdings" w:hint="default"/>
      </w:rPr>
    </w:lvl>
  </w:abstractNum>
  <w:abstractNum w:abstractNumId="5">
    <w:nsid w:val="2CA610B7"/>
    <w:multiLevelType w:val="hybridMultilevel"/>
    <w:tmpl w:val="C0CCF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79150A"/>
    <w:multiLevelType w:val="hybridMultilevel"/>
    <w:tmpl w:val="C5D4051E"/>
    <w:lvl w:ilvl="0" w:tplc="8BF6F06A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143675"/>
    <w:multiLevelType w:val="hybridMultilevel"/>
    <w:tmpl w:val="9CCCA4DE"/>
    <w:lvl w:ilvl="0" w:tplc="6ADAA5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4B3A2F"/>
    <w:multiLevelType w:val="hybridMultilevel"/>
    <w:tmpl w:val="F1EC917E"/>
    <w:lvl w:ilvl="0" w:tplc="0BB22B48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6FD7121"/>
    <w:multiLevelType w:val="hybridMultilevel"/>
    <w:tmpl w:val="A052031A"/>
    <w:lvl w:ilvl="0" w:tplc="F730A948">
      <w:start w:val="6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0">
    <w:nsid w:val="593875A2"/>
    <w:multiLevelType w:val="hybridMultilevel"/>
    <w:tmpl w:val="87FC4982"/>
    <w:lvl w:ilvl="0" w:tplc="F99C7EDE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A000928"/>
    <w:multiLevelType w:val="hybridMultilevel"/>
    <w:tmpl w:val="A70E6318"/>
    <w:lvl w:ilvl="0" w:tplc="0B38BA68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5B6A3B1C"/>
    <w:multiLevelType w:val="hybridMultilevel"/>
    <w:tmpl w:val="0096D1C2"/>
    <w:lvl w:ilvl="0" w:tplc="6010BAE2">
      <w:start w:val="6"/>
      <w:numFmt w:val="bullet"/>
      <w:lvlText w:val="-"/>
      <w:lvlJc w:val="left"/>
      <w:pPr>
        <w:ind w:left="1035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3">
    <w:nsid w:val="61013D47"/>
    <w:multiLevelType w:val="hybridMultilevel"/>
    <w:tmpl w:val="D7883C68"/>
    <w:lvl w:ilvl="0" w:tplc="C4CAED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3"/>
  </w:num>
  <w:num w:numId="7">
    <w:abstractNumId w:val="5"/>
  </w:num>
  <w:num w:numId="8">
    <w:abstractNumId w:val="8"/>
  </w:num>
  <w:num w:numId="9">
    <w:abstractNumId w:val="7"/>
  </w:num>
  <w:num w:numId="10">
    <w:abstractNumId w:val="10"/>
  </w:num>
  <w:num w:numId="11">
    <w:abstractNumId w:val="14"/>
  </w:num>
  <w:num w:numId="12">
    <w:abstractNumId w:val="1"/>
  </w:num>
  <w:num w:numId="13">
    <w:abstractNumId w:val="12"/>
  </w:num>
  <w:num w:numId="14">
    <w:abstractNumId w:val="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C03"/>
    <w:rsid w:val="000047FC"/>
    <w:rsid w:val="00005522"/>
    <w:rsid w:val="00005750"/>
    <w:rsid w:val="000133F6"/>
    <w:rsid w:val="000154F1"/>
    <w:rsid w:val="00035285"/>
    <w:rsid w:val="00036678"/>
    <w:rsid w:val="00037856"/>
    <w:rsid w:val="00044303"/>
    <w:rsid w:val="000462B1"/>
    <w:rsid w:val="00051382"/>
    <w:rsid w:val="00067A83"/>
    <w:rsid w:val="00076088"/>
    <w:rsid w:val="00076F09"/>
    <w:rsid w:val="00083A10"/>
    <w:rsid w:val="00085C63"/>
    <w:rsid w:val="00090850"/>
    <w:rsid w:val="000A01EA"/>
    <w:rsid w:val="000A67EA"/>
    <w:rsid w:val="000A6B85"/>
    <w:rsid w:val="000B1181"/>
    <w:rsid w:val="000C12E6"/>
    <w:rsid w:val="000C7068"/>
    <w:rsid w:val="000D22A7"/>
    <w:rsid w:val="000E6AF4"/>
    <w:rsid w:val="000F148D"/>
    <w:rsid w:val="000F6D99"/>
    <w:rsid w:val="001104D3"/>
    <w:rsid w:val="001105EA"/>
    <w:rsid w:val="00127EE5"/>
    <w:rsid w:val="001306ED"/>
    <w:rsid w:val="001318EA"/>
    <w:rsid w:val="00135995"/>
    <w:rsid w:val="00152B33"/>
    <w:rsid w:val="00154684"/>
    <w:rsid w:val="00157E39"/>
    <w:rsid w:val="0017500A"/>
    <w:rsid w:val="00176BCC"/>
    <w:rsid w:val="00177D4B"/>
    <w:rsid w:val="00180F10"/>
    <w:rsid w:val="0018796A"/>
    <w:rsid w:val="0019364A"/>
    <w:rsid w:val="001955C9"/>
    <w:rsid w:val="001A057D"/>
    <w:rsid w:val="001A1849"/>
    <w:rsid w:val="001A6959"/>
    <w:rsid w:val="001B46B1"/>
    <w:rsid w:val="001B542B"/>
    <w:rsid w:val="001C24BF"/>
    <w:rsid w:val="001C5AF5"/>
    <w:rsid w:val="001D5236"/>
    <w:rsid w:val="001E2385"/>
    <w:rsid w:val="001E3646"/>
    <w:rsid w:val="001E6DBA"/>
    <w:rsid w:val="001F0254"/>
    <w:rsid w:val="001F1570"/>
    <w:rsid w:val="001F3F25"/>
    <w:rsid w:val="001F5937"/>
    <w:rsid w:val="00201172"/>
    <w:rsid w:val="00202BF9"/>
    <w:rsid w:val="0020476F"/>
    <w:rsid w:val="00210071"/>
    <w:rsid w:val="0021214F"/>
    <w:rsid w:val="002127A9"/>
    <w:rsid w:val="00216044"/>
    <w:rsid w:val="00216C47"/>
    <w:rsid w:val="002214BE"/>
    <w:rsid w:val="00232811"/>
    <w:rsid w:val="00237DBC"/>
    <w:rsid w:val="0024015C"/>
    <w:rsid w:val="00254049"/>
    <w:rsid w:val="002575E9"/>
    <w:rsid w:val="00275F39"/>
    <w:rsid w:val="002779C6"/>
    <w:rsid w:val="00280639"/>
    <w:rsid w:val="00282C9B"/>
    <w:rsid w:val="002831AB"/>
    <w:rsid w:val="0029050F"/>
    <w:rsid w:val="002913AF"/>
    <w:rsid w:val="002919D7"/>
    <w:rsid w:val="002B2D64"/>
    <w:rsid w:val="002B412C"/>
    <w:rsid w:val="002B5352"/>
    <w:rsid w:val="002C4543"/>
    <w:rsid w:val="002D6CA2"/>
    <w:rsid w:val="002F03D7"/>
    <w:rsid w:val="00307B39"/>
    <w:rsid w:val="00311E0B"/>
    <w:rsid w:val="00315BC1"/>
    <w:rsid w:val="00322884"/>
    <w:rsid w:val="003304B9"/>
    <w:rsid w:val="00340180"/>
    <w:rsid w:val="00342AC0"/>
    <w:rsid w:val="00342C23"/>
    <w:rsid w:val="003431DD"/>
    <w:rsid w:val="00361C81"/>
    <w:rsid w:val="003813F3"/>
    <w:rsid w:val="003904FA"/>
    <w:rsid w:val="00392069"/>
    <w:rsid w:val="003973CB"/>
    <w:rsid w:val="003A17D9"/>
    <w:rsid w:val="003B06DA"/>
    <w:rsid w:val="003B155B"/>
    <w:rsid w:val="003B1B7A"/>
    <w:rsid w:val="003B2A1F"/>
    <w:rsid w:val="003C473C"/>
    <w:rsid w:val="003D35E3"/>
    <w:rsid w:val="003D5146"/>
    <w:rsid w:val="003D7B7C"/>
    <w:rsid w:val="003E084F"/>
    <w:rsid w:val="003F3C1C"/>
    <w:rsid w:val="003F40F1"/>
    <w:rsid w:val="003F4108"/>
    <w:rsid w:val="003F5433"/>
    <w:rsid w:val="003F780C"/>
    <w:rsid w:val="00403EBB"/>
    <w:rsid w:val="00406373"/>
    <w:rsid w:val="00407111"/>
    <w:rsid w:val="00407894"/>
    <w:rsid w:val="004106C5"/>
    <w:rsid w:val="00412587"/>
    <w:rsid w:val="00413180"/>
    <w:rsid w:val="00414F1E"/>
    <w:rsid w:val="00415AA1"/>
    <w:rsid w:val="004201CA"/>
    <w:rsid w:val="00420BB8"/>
    <w:rsid w:val="00422B57"/>
    <w:rsid w:val="00423797"/>
    <w:rsid w:val="00424D30"/>
    <w:rsid w:val="00425145"/>
    <w:rsid w:val="004257DF"/>
    <w:rsid w:val="00426648"/>
    <w:rsid w:val="0043375C"/>
    <w:rsid w:val="00435D8F"/>
    <w:rsid w:val="00436127"/>
    <w:rsid w:val="00467BFE"/>
    <w:rsid w:val="004722AC"/>
    <w:rsid w:val="00472917"/>
    <w:rsid w:val="004754AE"/>
    <w:rsid w:val="00497C03"/>
    <w:rsid w:val="004A3C59"/>
    <w:rsid w:val="004A5D19"/>
    <w:rsid w:val="004A6AFB"/>
    <w:rsid w:val="004B187B"/>
    <w:rsid w:val="004B2643"/>
    <w:rsid w:val="004B2920"/>
    <w:rsid w:val="004B6446"/>
    <w:rsid w:val="004D0A55"/>
    <w:rsid w:val="004D0CC9"/>
    <w:rsid w:val="004D4254"/>
    <w:rsid w:val="004E1E6C"/>
    <w:rsid w:val="004E28D3"/>
    <w:rsid w:val="004E2EA1"/>
    <w:rsid w:val="004E36DA"/>
    <w:rsid w:val="004E50DF"/>
    <w:rsid w:val="004E5513"/>
    <w:rsid w:val="004E6E7B"/>
    <w:rsid w:val="004E74FD"/>
    <w:rsid w:val="004F0CDF"/>
    <w:rsid w:val="004F18DC"/>
    <w:rsid w:val="0050090C"/>
    <w:rsid w:val="005029CE"/>
    <w:rsid w:val="005046BB"/>
    <w:rsid w:val="005104FF"/>
    <w:rsid w:val="00517C46"/>
    <w:rsid w:val="00526627"/>
    <w:rsid w:val="005317CA"/>
    <w:rsid w:val="005343A3"/>
    <w:rsid w:val="005379C1"/>
    <w:rsid w:val="00537E7F"/>
    <w:rsid w:val="00541228"/>
    <w:rsid w:val="00551399"/>
    <w:rsid w:val="005529BC"/>
    <w:rsid w:val="0055504C"/>
    <w:rsid w:val="00563E24"/>
    <w:rsid w:val="005643C5"/>
    <w:rsid w:val="00570A00"/>
    <w:rsid w:val="005735B5"/>
    <w:rsid w:val="00576231"/>
    <w:rsid w:val="00577D8A"/>
    <w:rsid w:val="00587AF2"/>
    <w:rsid w:val="005909E5"/>
    <w:rsid w:val="00593830"/>
    <w:rsid w:val="005966D4"/>
    <w:rsid w:val="005A32FB"/>
    <w:rsid w:val="005A5B3F"/>
    <w:rsid w:val="005B3122"/>
    <w:rsid w:val="005B3CCA"/>
    <w:rsid w:val="005B588E"/>
    <w:rsid w:val="005C0B10"/>
    <w:rsid w:val="005C1A58"/>
    <w:rsid w:val="005C74E5"/>
    <w:rsid w:val="005D0072"/>
    <w:rsid w:val="005D26C9"/>
    <w:rsid w:val="005D2A97"/>
    <w:rsid w:val="005D2F49"/>
    <w:rsid w:val="005E0F08"/>
    <w:rsid w:val="005E1895"/>
    <w:rsid w:val="005F0F51"/>
    <w:rsid w:val="005F3E62"/>
    <w:rsid w:val="005F5FD0"/>
    <w:rsid w:val="005F684F"/>
    <w:rsid w:val="005F792C"/>
    <w:rsid w:val="00602143"/>
    <w:rsid w:val="006025B8"/>
    <w:rsid w:val="00605586"/>
    <w:rsid w:val="006056F2"/>
    <w:rsid w:val="006065F8"/>
    <w:rsid w:val="00611D7D"/>
    <w:rsid w:val="00612F3A"/>
    <w:rsid w:val="006142BE"/>
    <w:rsid w:val="006170E7"/>
    <w:rsid w:val="006334DC"/>
    <w:rsid w:val="00635CC6"/>
    <w:rsid w:val="0063796C"/>
    <w:rsid w:val="006457B5"/>
    <w:rsid w:val="006652C7"/>
    <w:rsid w:val="006725AB"/>
    <w:rsid w:val="00681754"/>
    <w:rsid w:val="006879B7"/>
    <w:rsid w:val="006914A7"/>
    <w:rsid w:val="00692833"/>
    <w:rsid w:val="006975FD"/>
    <w:rsid w:val="006A090B"/>
    <w:rsid w:val="006A641B"/>
    <w:rsid w:val="006A6A65"/>
    <w:rsid w:val="006B5FFB"/>
    <w:rsid w:val="006C303E"/>
    <w:rsid w:val="006C5B5B"/>
    <w:rsid w:val="006F1A95"/>
    <w:rsid w:val="007015EA"/>
    <w:rsid w:val="0070329D"/>
    <w:rsid w:val="00707C65"/>
    <w:rsid w:val="00710457"/>
    <w:rsid w:val="007127E7"/>
    <w:rsid w:val="00713612"/>
    <w:rsid w:val="007140DC"/>
    <w:rsid w:val="00714C7A"/>
    <w:rsid w:val="00715AA3"/>
    <w:rsid w:val="00722ABC"/>
    <w:rsid w:val="007254BC"/>
    <w:rsid w:val="0072745B"/>
    <w:rsid w:val="00731F17"/>
    <w:rsid w:val="0073462B"/>
    <w:rsid w:val="007349E2"/>
    <w:rsid w:val="00737106"/>
    <w:rsid w:val="00737454"/>
    <w:rsid w:val="00740827"/>
    <w:rsid w:val="00743352"/>
    <w:rsid w:val="007446BD"/>
    <w:rsid w:val="00744CC0"/>
    <w:rsid w:val="00745986"/>
    <w:rsid w:val="00745FD1"/>
    <w:rsid w:val="00763C08"/>
    <w:rsid w:val="00781B7C"/>
    <w:rsid w:val="00787C4A"/>
    <w:rsid w:val="00792D0A"/>
    <w:rsid w:val="0079585B"/>
    <w:rsid w:val="007A033A"/>
    <w:rsid w:val="007A0796"/>
    <w:rsid w:val="007A6BB7"/>
    <w:rsid w:val="007A7775"/>
    <w:rsid w:val="007E3CD2"/>
    <w:rsid w:val="007F3738"/>
    <w:rsid w:val="007F4991"/>
    <w:rsid w:val="008001B9"/>
    <w:rsid w:val="00805512"/>
    <w:rsid w:val="0080643D"/>
    <w:rsid w:val="00807A86"/>
    <w:rsid w:val="00813D84"/>
    <w:rsid w:val="0082113E"/>
    <w:rsid w:val="008234C3"/>
    <w:rsid w:val="00831CC5"/>
    <w:rsid w:val="00842B2D"/>
    <w:rsid w:val="00843E7F"/>
    <w:rsid w:val="00844A4C"/>
    <w:rsid w:val="00846052"/>
    <w:rsid w:val="00853CA5"/>
    <w:rsid w:val="00855499"/>
    <w:rsid w:val="00857F24"/>
    <w:rsid w:val="008600E7"/>
    <w:rsid w:val="00863425"/>
    <w:rsid w:val="00863EC6"/>
    <w:rsid w:val="00866B24"/>
    <w:rsid w:val="0087317F"/>
    <w:rsid w:val="00874B40"/>
    <w:rsid w:val="00876125"/>
    <w:rsid w:val="00891C5F"/>
    <w:rsid w:val="00895943"/>
    <w:rsid w:val="0089729C"/>
    <w:rsid w:val="008A29E7"/>
    <w:rsid w:val="008A4F50"/>
    <w:rsid w:val="008B5635"/>
    <w:rsid w:val="008C6056"/>
    <w:rsid w:val="008D1BF8"/>
    <w:rsid w:val="008D2F66"/>
    <w:rsid w:val="008D3E96"/>
    <w:rsid w:val="008D4D3E"/>
    <w:rsid w:val="009017F1"/>
    <w:rsid w:val="009063BA"/>
    <w:rsid w:val="0091039B"/>
    <w:rsid w:val="0091152F"/>
    <w:rsid w:val="0091348A"/>
    <w:rsid w:val="00921A02"/>
    <w:rsid w:val="0092255A"/>
    <w:rsid w:val="00925018"/>
    <w:rsid w:val="00925F6D"/>
    <w:rsid w:val="00931751"/>
    <w:rsid w:val="00932BF5"/>
    <w:rsid w:val="00933059"/>
    <w:rsid w:val="009331FD"/>
    <w:rsid w:val="00937BDD"/>
    <w:rsid w:val="00940A25"/>
    <w:rsid w:val="0094789B"/>
    <w:rsid w:val="00950CCF"/>
    <w:rsid w:val="00972091"/>
    <w:rsid w:val="009A0B96"/>
    <w:rsid w:val="009A2F67"/>
    <w:rsid w:val="009B1446"/>
    <w:rsid w:val="009B55DF"/>
    <w:rsid w:val="009C71B1"/>
    <w:rsid w:val="009D24B1"/>
    <w:rsid w:val="009D53E8"/>
    <w:rsid w:val="009D69B7"/>
    <w:rsid w:val="009E0A37"/>
    <w:rsid w:val="009E0FAE"/>
    <w:rsid w:val="009F4EE5"/>
    <w:rsid w:val="00A03CA1"/>
    <w:rsid w:val="00A2061D"/>
    <w:rsid w:val="00A27CDE"/>
    <w:rsid w:val="00A36CFA"/>
    <w:rsid w:val="00A36F36"/>
    <w:rsid w:val="00A419BA"/>
    <w:rsid w:val="00A515F4"/>
    <w:rsid w:val="00A706B9"/>
    <w:rsid w:val="00A73415"/>
    <w:rsid w:val="00A76229"/>
    <w:rsid w:val="00A8067F"/>
    <w:rsid w:val="00A8666C"/>
    <w:rsid w:val="00A873A3"/>
    <w:rsid w:val="00A9134A"/>
    <w:rsid w:val="00A9765F"/>
    <w:rsid w:val="00AA0734"/>
    <w:rsid w:val="00AA1885"/>
    <w:rsid w:val="00AB08F6"/>
    <w:rsid w:val="00AB08FA"/>
    <w:rsid w:val="00AC3C8C"/>
    <w:rsid w:val="00AC4208"/>
    <w:rsid w:val="00AD5198"/>
    <w:rsid w:val="00AE25F5"/>
    <w:rsid w:val="00AE43AE"/>
    <w:rsid w:val="00AF2CB8"/>
    <w:rsid w:val="00B0031E"/>
    <w:rsid w:val="00B05948"/>
    <w:rsid w:val="00B05DB4"/>
    <w:rsid w:val="00B11F1C"/>
    <w:rsid w:val="00B21599"/>
    <w:rsid w:val="00B225D6"/>
    <w:rsid w:val="00B233CB"/>
    <w:rsid w:val="00B2390E"/>
    <w:rsid w:val="00B36247"/>
    <w:rsid w:val="00B42679"/>
    <w:rsid w:val="00B50971"/>
    <w:rsid w:val="00B56FFC"/>
    <w:rsid w:val="00B66A78"/>
    <w:rsid w:val="00B700EE"/>
    <w:rsid w:val="00B74BBA"/>
    <w:rsid w:val="00B75242"/>
    <w:rsid w:val="00B75E8F"/>
    <w:rsid w:val="00B838DC"/>
    <w:rsid w:val="00B8575B"/>
    <w:rsid w:val="00B86073"/>
    <w:rsid w:val="00B87BA0"/>
    <w:rsid w:val="00B87F43"/>
    <w:rsid w:val="00B9569E"/>
    <w:rsid w:val="00BA2CEA"/>
    <w:rsid w:val="00BA528B"/>
    <w:rsid w:val="00BB06E4"/>
    <w:rsid w:val="00BB3E49"/>
    <w:rsid w:val="00BB3EEB"/>
    <w:rsid w:val="00BB6321"/>
    <w:rsid w:val="00BC1629"/>
    <w:rsid w:val="00BD3BF1"/>
    <w:rsid w:val="00BD4E65"/>
    <w:rsid w:val="00BD5B46"/>
    <w:rsid w:val="00BD6C1F"/>
    <w:rsid w:val="00BE09AC"/>
    <w:rsid w:val="00BE1416"/>
    <w:rsid w:val="00C0061B"/>
    <w:rsid w:val="00C06018"/>
    <w:rsid w:val="00C063DB"/>
    <w:rsid w:val="00C07097"/>
    <w:rsid w:val="00C1054B"/>
    <w:rsid w:val="00C10DFC"/>
    <w:rsid w:val="00C20B9E"/>
    <w:rsid w:val="00C26A5A"/>
    <w:rsid w:val="00C312E8"/>
    <w:rsid w:val="00C31AAC"/>
    <w:rsid w:val="00C4171E"/>
    <w:rsid w:val="00C5405C"/>
    <w:rsid w:val="00C5469D"/>
    <w:rsid w:val="00C56BBD"/>
    <w:rsid w:val="00C612DD"/>
    <w:rsid w:val="00C6329B"/>
    <w:rsid w:val="00C6673A"/>
    <w:rsid w:val="00C700B8"/>
    <w:rsid w:val="00C74002"/>
    <w:rsid w:val="00C81578"/>
    <w:rsid w:val="00C83950"/>
    <w:rsid w:val="00C846CA"/>
    <w:rsid w:val="00C96B0E"/>
    <w:rsid w:val="00CA0072"/>
    <w:rsid w:val="00CA2750"/>
    <w:rsid w:val="00CA5798"/>
    <w:rsid w:val="00CA70F7"/>
    <w:rsid w:val="00CA7DE8"/>
    <w:rsid w:val="00CC2D2B"/>
    <w:rsid w:val="00CC3ADE"/>
    <w:rsid w:val="00CD5A1B"/>
    <w:rsid w:val="00CE34A8"/>
    <w:rsid w:val="00CE3BD0"/>
    <w:rsid w:val="00CE4C1A"/>
    <w:rsid w:val="00CF1F2C"/>
    <w:rsid w:val="00CF46A5"/>
    <w:rsid w:val="00D02337"/>
    <w:rsid w:val="00D0265C"/>
    <w:rsid w:val="00D11B35"/>
    <w:rsid w:val="00D16E83"/>
    <w:rsid w:val="00D21B03"/>
    <w:rsid w:val="00D21C2F"/>
    <w:rsid w:val="00D25E69"/>
    <w:rsid w:val="00D30667"/>
    <w:rsid w:val="00D35D50"/>
    <w:rsid w:val="00D43F59"/>
    <w:rsid w:val="00D45CBF"/>
    <w:rsid w:val="00D5163A"/>
    <w:rsid w:val="00D51B96"/>
    <w:rsid w:val="00D51C61"/>
    <w:rsid w:val="00D5305A"/>
    <w:rsid w:val="00D72CCF"/>
    <w:rsid w:val="00D75B85"/>
    <w:rsid w:val="00D85409"/>
    <w:rsid w:val="00D94C1A"/>
    <w:rsid w:val="00D95D0B"/>
    <w:rsid w:val="00D9792E"/>
    <w:rsid w:val="00DA2914"/>
    <w:rsid w:val="00DA29CD"/>
    <w:rsid w:val="00DB7765"/>
    <w:rsid w:val="00DC0DB4"/>
    <w:rsid w:val="00DD244F"/>
    <w:rsid w:val="00DD4424"/>
    <w:rsid w:val="00DE32A0"/>
    <w:rsid w:val="00DF6EE2"/>
    <w:rsid w:val="00E124E4"/>
    <w:rsid w:val="00E20326"/>
    <w:rsid w:val="00E239D3"/>
    <w:rsid w:val="00E24D93"/>
    <w:rsid w:val="00E35D5B"/>
    <w:rsid w:val="00E42B7B"/>
    <w:rsid w:val="00E42FA8"/>
    <w:rsid w:val="00E52A3F"/>
    <w:rsid w:val="00E55B86"/>
    <w:rsid w:val="00E60EA5"/>
    <w:rsid w:val="00E63ECB"/>
    <w:rsid w:val="00E765D7"/>
    <w:rsid w:val="00E8397C"/>
    <w:rsid w:val="00E8747E"/>
    <w:rsid w:val="00E91240"/>
    <w:rsid w:val="00EA692B"/>
    <w:rsid w:val="00EB122C"/>
    <w:rsid w:val="00EB2E04"/>
    <w:rsid w:val="00EB6EA3"/>
    <w:rsid w:val="00EC1ED8"/>
    <w:rsid w:val="00EC5AA6"/>
    <w:rsid w:val="00ED0538"/>
    <w:rsid w:val="00ED24F2"/>
    <w:rsid w:val="00ED737B"/>
    <w:rsid w:val="00ED7E07"/>
    <w:rsid w:val="00EE16CC"/>
    <w:rsid w:val="00EE6B91"/>
    <w:rsid w:val="00EE7329"/>
    <w:rsid w:val="00EF1CED"/>
    <w:rsid w:val="00EF4AA6"/>
    <w:rsid w:val="00EF5575"/>
    <w:rsid w:val="00EF736A"/>
    <w:rsid w:val="00F00449"/>
    <w:rsid w:val="00F045F4"/>
    <w:rsid w:val="00F052BD"/>
    <w:rsid w:val="00F14BFB"/>
    <w:rsid w:val="00F15FE2"/>
    <w:rsid w:val="00F24C68"/>
    <w:rsid w:val="00F26243"/>
    <w:rsid w:val="00F271CA"/>
    <w:rsid w:val="00F322AB"/>
    <w:rsid w:val="00F40114"/>
    <w:rsid w:val="00F407E5"/>
    <w:rsid w:val="00F61044"/>
    <w:rsid w:val="00F66B28"/>
    <w:rsid w:val="00F67A7A"/>
    <w:rsid w:val="00F72AF4"/>
    <w:rsid w:val="00F7345A"/>
    <w:rsid w:val="00F74F51"/>
    <w:rsid w:val="00F75A9C"/>
    <w:rsid w:val="00F75C67"/>
    <w:rsid w:val="00F84826"/>
    <w:rsid w:val="00F93689"/>
    <w:rsid w:val="00FA10F8"/>
    <w:rsid w:val="00FA1FD1"/>
    <w:rsid w:val="00FA21E1"/>
    <w:rsid w:val="00FB2860"/>
    <w:rsid w:val="00FB316C"/>
    <w:rsid w:val="00FB3AA3"/>
    <w:rsid w:val="00FB45E2"/>
    <w:rsid w:val="00FC04E5"/>
    <w:rsid w:val="00FC1122"/>
    <w:rsid w:val="00FC2DDE"/>
    <w:rsid w:val="00FC39ED"/>
    <w:rsid w:val="00FC3CCE"/>
    <w:rsid w:val="00FC6657"/>
    <w:rsid w:val="00FD276A"/>
    <w:rsid w:val="00FD75C0"/>
    <w:rsid w:val="00FE1662"/>
    <w:rsid w:val="00FE196D"/>
    <w:rsid w:val="00FE1C83"/>
    <w:rsid w:val="00FE4742"/>
    <w:rsid w:val="00FF36BA"/>
    <w:rsid w:val="00FF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0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97C03"/>
    <w:pPr>
      <w:keepNext/>
      <w:jc w:val="center"/>
      <w:outlineLvl w:val="2"/>
    </w:pPr>
    <w:rPr>
      <w:i/>
      <w:sz w:val="26"/>
      <w:szCs w:val="20"/>
      <w:lang w:val="fi-F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97C03"/>
    <w:rPr>
      <w:rFonts w:ascii="Times New Roman" w:eastAsia="Times New Roman" w:hAnsi="Times New Roman" w:cs="Times New Roman"/>
      <w:i/>
      <w:sz w:val="26"/>
      <w:szCs w:val="20"/>
      <w:lang w:val="fi-FI" w:eastAsia="ru-RU"/>
    </w:rPr>
  </w:style>
  <w:style w:type="paragraph" w:styleId="a3">
    <w:name w:val="Balloon Text"/>
    <w:basedOn w:val="a"/>
    <w:link w:val="a4"/>
    <w:uiPriority w:val="99"/>
    <w:semiHidden/>
    <w:unhideWhenUsed/>
    <w:rsid w:val="00497C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C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 Знак Знак"/>
    <w:basedOn w:val="a"/>
    <w:rsid w:val="00C06018"/>
    <w:rPr>
      <w:rFonts w:ascii="Verdana" w:hAnsi="Verdana" w:cs="Verdana"/>
      <w:sz w:val="20"/>
      <w:szCs w:val="20"/>
      <w:lang w:val="en-US" w:eastAsia="en-US"/>
    </w:rPr>
  </w:style>
  <w:style w:type="paragraph" w:customStyle="1" w:styleId="20">
    <w:name w:val="Знак Знак2 Знак Знак"/>
    <w:basedOn w:val="a"/>
    <w:rsid w:val="00EB6EA3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link w:val="a6"/>
    <w:unhideWhenUsed/>
    <w:rsid w:val="00D5305A"/>
    <w:pPr>
      <w:jc w:val="both"/>
    </w:pPr>
    <w:rPr>
      <w:b/>
      <w:i/>
      <w:sz w:val="26"/>
    </w:rPr>
  </w:style>
  <w:style w:type="character" w:customStyle="1" w:styleId="a6">
    <w:name w:val="Основной текст Знак"/>
    <w:basedOn w:val="a0"/>
    <w:link w:val="a5"/>
    <w:rsid w:val="00D5305A"/>
    <w:rPr>
      <w:rFonts w:ascii="Times New Roman" w:eastAsia="Times New Roman" w:hAnsi="Times New Roman" w:cs="Times New Roman"/>
      <w:b/>
      <w:i/>
      <w:sz w:val="26"/>
      <w:szCs w:val="24"/>
      <w:lang w:eastAsia="ru-RU"/>
    </w:rPr>
  </w:style>
  <w:style w:type="paragraph" w:customStyle="1" w:styleId="21">
    <w:name w:val="Знак Знак2"/>
    <w:basedOn w:val="a"/>
    <w:rsid w:val="00843E7F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List Paragraph"/>
    <w:basedOn w:val="a"/>
    <w:uiPriority w:val="34"/>
    <w:qFormat/>
    <w:rsid w:val="00F045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0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97C03"/>
    <w:pPr>
      <w:keepNext/>
      <w:jc w:val="center"/>
      <w:outlineLvl w:val="2"/>
    </w:pPr>
    <w:rPr>
      <w:i/>
      <w:sz w:val="26"/>
      <w:szCs w:val="20"/>
      <w:lang w:val="fi-F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97C03"/>
    <w:rPr>
      <w:rFonts w:ascii="Times New Roman" w:eastAsia="Times New Roman" w:hAnsi="Times New Roman" w:cs="Times New Roman"/>
      <w:i/>
      <w:sz w:val="26"/>
      <w:szCs w:val="20"/>
      <w:lang w:val="fi-FI" w:eastAsia="ru-RU"/>
    </w:rPr>
  </w:style>
  <w:style w:type="paragraph" w:styleId="a3">
    <w:name w:val="Balloon Text"/>
    <w:basedOn w:val="a"/>
    <w:link w:val="a4"/>
    <w:uiPriority w:val="99"/>
    <w:semiHidden/>
    <w:unhideWhenUsed/>
    <w:rsid w:val="00497C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C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 Знак Знак"/>
    <w:basedOn w:val="a"/>
    <w:rsid w:val="00C06018"/>
    <w:rPr>
      <w:rFonts w:ascii="Verdana" w:hAnsi="Verdana" w:cs="Verdana"/>
      <w:sz w:val="20"/>
      <w:szCs w:val="20"/>
      <w:lang w:val="en-US" w:eastAsia="en-US"/>
    </w:rPr>
  </w:style>
  <w:style w:type="paragraph" w:customStyle="1" w:styleId="20">
    <w:name w:val="Знак Знак2 Знак Знак"/>
    <w:basedOn w:val="a"/>
    <w:rsid w:val="00EB6EA3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link w:val="a6"/>
    <w:unhideWhenUsed/>
    <w:rsid w:val="00D5305A"/>
    <w:pPr>
      <w:jc w:val="both"/>
    </w:pPr>
    <w:rPr>
      <w:b/>
      <w:i/>
      <w:sz w:val="26"/>
    </w:rPr>
  </w:style>
  <w:style w:type="character" w:customStyle="1" w:styleId="a6">
    <w:name w:val="Основной текст Знак"/>
    <w:basedOn w:val="a0"/>
    <w:link w:val="a5"/>
    <w:rsid w:val="00D5305A"/>
    <w:rPr>
      <w:rFonts w:ascii="Times New Roman" w:eastAsia="Times New Roman" w:hAnsi="Times New Roman" w:cs="Times New Roman"/>
      <w:b/>
      <w:i/>
      <w:sz w:val="26"/>
      <w:szCs w:val="24"/>
      <w:lang w:eastAsia="ru-RU"/>
    </w:rPr>
  </w:style>
  <w:style w:type="paragraph" w:customStyle="1" w:styleId="21">
    <w:name w:val="Знак Знак2"/>
    <w:basedOn w:val="a"/>
    <w:rsid w:val="00843E7F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List Paragraph"/>
    <w:basedOn w:val="a"/>
    <w:uiPriority w:val="34"/>
    <w:qFormat/>
    <w:rsid w:val="00F045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498E9-705A-415A-A575-37B5CAA29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1475</Words>
  <Characters>8411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org310</dc:creator>
  <cp:lastModifiedBy>org310_1</cp:lastModifiedBy>
  <cp:revision>22</cp:revision>
  <cp:lastPrinted>2017-01-20T10:16:00Z</cp:lastPrinted>
  <dcterms:created xsi:type="dcterms:W3CDTF">2017-01-19T07:55:00Z</dcterms:created>
  <dcterms:modified xsi:type="dcterms:W3CDTF">2017-01-20T10:35:00Z</dcterms:modified>
</cp:coreProperties>
</file>