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D32" w:rsidRPr="00535B7F" w:rsidRDefault="00E80D32" w:rsidP="00E80D32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E80D32" w:rsidRDefault="00E80D32" w:rsidP="00E80D3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ПОСТІЙНА КОМІСІЯ З ПИТАНЬ ЗАКОННОСТІ, ПРАВОПОРЯДКУ,                             ДЕПУТАТСЬКОЇ ДІЯЛЬНОСТІ, РЕГЛАМЕНТУ, ЕТИКИ </w:t>
      </w:r>
    </w:p>
    <w:p w:rsidR="00E80D32" w:rsidRDefault="00E80D32" w:rsidP="00E80D3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СВОБОДИ СЛОВА</w:t>
      </w:r>
    </w:p>
    <w:p w:rsidR="00E80D32" w:rsidRDefault="00E80D32" w:rsidP="00E80D3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</w:p>
    <w:p w:rsidR="00E80D32" w:rsidRDefault="00E80D32" w:rsidP="00E80D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80D32" w:rsidRDefault="00E80D32" w:rsidP="00E80D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A02C1">
        <w:rPr>
          <w:rFonts w:ascii="Times New Roman" w:hAnsi="Times New Roman"/>
          <w:sz w:val="28"/>
          <w:szCs w:val="28"/>
          <w:lang w:val="uk-UA"/>
        </w:rPr>
        <w:t>ПРОТОКОЛ №</w:t>
      </w:r>
      <w:r w:rsidR="00906BD4">
        <w:rPr>
          <w:rFonts w:ascii="Times New Roman" w:hAnsi="Times New Roman"/>
          <w:sz w:val="28"/>
          <w:szCs w:val="28"/>
          <w:lang w:val="uk-UA"/>
        </w:rPr>
        <w:t>135</w:t>
      </w:r>
    </w:p>
    <w:p w:rsidR="00E80D32" w:rsidRDefault="00E80D32" w:rsidP="00E80D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2704B">
        <w:rPr>
          <w:rFonts w:ascii="Times New Roman" w:hAnsi="Times New Roman"/>
          <w:sz w:val="28"/>
          <w:szCs w:val="28"/>
          <w:lang w:val="uk-UA"/>
        </w:rPr>
        <w:t xml:space="preserve">засідання постійної комісії від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7849">
        <w:rPr>
          <w:rFonts w:ascii="Times New Roman" w:hAnsi="Times New Roman"/>
          <w:sz w:val="28"/>
          <w:szCs w:val="28"/>
          <w:lang w:val="uk-UA"/>
        </w:rPr>
        <w:t xml:space="preserve">10 </w:t>
      </w:r>
      <w:r>
        <w:rPr>
          <w:rFonts w:ascii="Times New Roman" w:hAnsi="Times New Roman"/>
          <w:sz w:val="28"/>
          <w:szCs w:val="28"/>
          <w:lang w:val="uk-UA"/>
        </w:rPr>
        <w:t xml:space="preserve">жовтня </w:t>
      </w:r>
      <w:r w:rsidRPr="0092704B">
        <w:rPr>
          <w:rFonts w:ascii="Times New Roman" w:hAnsi="Times New Roman"/>
          <w:sz w:val="28"/>
          <w:szCs w:val="28"/>
          <w:lang w:val="uk-UA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92704B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(онлайн)</w:t>
      </w:r>
    </w:p>
    <w:p w:rsidR="00E80D32" w:rsidRDefault="00E80D32" w:rsidP="00E80D32">
      <w:pPr>
        <w:spacing w:after="12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E80D32" w:rsidRPr="00906BD4" w:rsidRDefault="00E80D32" w:rsidP="00E80D32">
      <w:pPr>
        <w:spacing w:after="120" w:line="240" w:lineRule="auto"/>
        <w:ind w:left="1560" w:hanging="156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906BD4">
        <w:rPr>
          <w:rFonts w:ascii="Times New Roman" w:hAnsi="Times New Roman"/>
          <w:b/>
          <w:spacing w:val="-4"/>
          <w:sz w:val="28"/>
          <w:szCs w:val="28"/>
          <w:lang w:val="uk-UA"/>
        </w:rPr>
        <w:t>Присутні:</w:t>
      </w: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proofErr w:type="spellStart"/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>Векленко</w:t>
      </w:r>
      <w:proofErr w:type="spellEnd"/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 Д.І., Мороз М.С., Павлюк М.В., Палій Є.А., </w:t>
      </w:r>
      <w:proofErr w:type="spellStart"/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>Скворцов</w:t>
      </w:r>
      <w:proofErr w:type="spellEnd"/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 Д.В.</w:t>
      </w:r>
    </w:p>
    <w:p w:rsidR="00906BD4" w:rsidRDefault="00906BD4" w:rsidP="00E80D32">
      <w:pPr>
        <w:spacing w:after="120" w:line="240" w:lineRule="auto"/>
        <w:ind w:left="1560" w:hanging="1560"/>
        <w:jc w:val="both"/>
        <w:rPr>
          <w:rFonts w:ascii="Times New Roman" w:hAnsi="Times New Roman"/>
          <w:color w:val="FF0000"/>
          <w:spacing w:val="-4"/>
          <w:sz w:val="28"/>
          <w:szCs w:val="28"/>
          <w:lang w:val="uk-UA"/>
        </w:rPr>
      </w:pPr>
    </w:p>
    <w:p w:rsidR="00906BD4" w:rsidRPr="00906BD4" w:rsidRDefault="00906BD4" w:rsidP="00906BD4">
      <w:pPr>
        <w:spacing w:after="0" w:line="240" w:lineRule="auto"/>
        <w:ind w:firstLine="70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зв’язку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відпусткою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 </w:t>
      </w: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>голови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постійної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>комісії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906BD4">
        <w:rPr>
          <w:rFonts w:ascii="Times New Roman" w:hAnsi="Times New Roman"/>
          <w:spacing w:val="-4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з питань законності, правопорядку, депутатської діяльності, регламенту, етики та свободи слова Палій Є.А. відповідно до Положення про постійні комісії міської ради головував на засіданні заступник голови постійної комісії Мороз М.С.</w:t>
      </w:r>
    </w:p>
    <w:p w:rsidR="00E80D32" w:rsidRPr="00906BD4" w:rsidRDefault="00E80D32" w:rsidP="00E80D32">
      <w:pPr>
        <w:tabs>
          <w:tab w:val="left" w:pos="1875"/>
        </w:tabs>
        <w:spacing w:after="120" w:line="240" w:lineRule="auto"/>
        <w:jc w:val="both"/>
        <w:rPr>
          <w:rFonts w:ascii="Times New Roman" w:hAnsi="Times New Roman"/>
          <w:color w:val="FF0000"/>
          <w:sz w:val="2"/>
          <w:szCs w:val="28"/>
          <w:lang w:val="uk-UA"/>
        </w:rPr>
      </w:pPr>
    </w:p>
    <w:p w:rsidR="00E80D32" w:rsidRPr="00906BD4" w:rsidRDefault="00E80D32" w:rsidP="00E80D32">
      <w:pPr>
        <w:spacing w:after="120" w:line="240" w:lineRule="auto"/>
        <w:jc w:val="center"/>
        <w:rPr>
          <w:rFonts w:ascii="Times New Roman" w:hAnsi="Times New Roman"/>
          <w:b/>
          <w:color w:val="FF0000"/>
          <w:sz w:val="2"/>
          <w:szCs w:val="28"/>
          <w:lang w:val="uk-UA"/>
        </w:rPr>
      </w:pPr>
    </w:p>
    <w:p w:rsidR="00E80D32" w:rsidRDefault="00E80D32" w:rsidP="00E80D3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денний</w:t>
      </w:r>
    </w:p>
    <w:p w:rsidR="00E80D32" w:rsidRPr="00E80D32" w:rsidRDefault="00E80D32" w:rsidP="00E80D32">
      <w:pPr>
        <w:tabs>
          <w:tab w:val="left" w:pos="567"/>
        </w:tabs>
        <w:spacing w:after="120" w:line="240" w:lineRule="auto"/>
        <w:jc w:val="both"/>
        <w:rPr>
          <w:rFonts w:ascii="Times New Roman" w:hAnsi="Times New Roman"/>
          <w:sz w:val="6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E80D32" w:rsidRDefault="00E80D32" w:rsidP="00E80D32">
      <w:pPr>
        <w:tabs>
          <w:tab w:val="left" w:pos="567"/>
        </w:tabs>
        <w:spacing w:after="12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en-US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1D3CAA">
        <w:rPr>
          <w:rFonts w:ascii="Times New Roman" w:hAnsi="Times New Roman"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/>
          <w:sz w:val="28"/>
          <w:szCs w:val="28"/>
          <w:lang w:val="uk-UA"/>
        </w:rPr>
        <w:t xml:space="preserve">скарги </w:t>
      </w:r>
      <w:r w:rsidR="00906BD4">
        <w:rPr>
          <w:rFonts w:ascii="Times New Roman" w:hAnsi="Times New Roman"/>
          <w:sz w:val="28"/>
          <w:szCs w:val="28"/>
          <w:lang w:val="uk-UA"/>
        </w:rPr>
        <w:t>Кривди В.О.</w:t>
      </w:r>
      <w:r>
        <w:rPr>
          <w:rFonts w:ascii="Times New Roman" w:hAnsi="Times New Roman"/>
          <w:sz w:val="28"/>
          <w:szCs w:val="28"/>
          <w:lang w:val="uk-UA"/>
        </w:rPr>
        <w:t xml:space="preserve"> щодо публікації депутатом міської  ради допису у </w:t>
      </w:r>
      <w:r w:rsidR="00E13E2B">
        <w:rPr>
          <w:rFonts w:ascii="Times New Roman" w:hAnsi="Times New Roman"/>
          <w:sz w:val="28"/>
          <w:szCs w:val="28"/>
          <w:lang w:val="uk-UA"/>
        </w:rPr>
        <w:t xml:space="preserve">соціальній мережі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Фейсбук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80D32" w:rsidRPr="00F35607" w:rsidRDefault="00E80D32" w:rsidP="00E80D3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E80D32" w:rsidRPr="00B512A1" w:rsidRDefault="00E80D32" w:rsidP="00B512A1">
      <w:pPr>
        <w:spacing w:after="120" w:line="240" w:lineRule="auto"/>
        <w:ind w:left="1560" w:hanging="15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704B">
        <w:rPr>
          <w:rFonts w:ascii="Times New Roman" w:hAnsi="Times New Roman"/>
          <w:b/>
          <w:sz w:val="28"/>
          <w:szCs w:val="28"/>
          <w:lang w:val="uk-UA"/>
        </w:rPr>
        <w:t>СЛУХАЛИ</w:t>
      </w:r>
      <w:r w:rsidRPr="0092704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: </w:t>
      </w:r>
      <w:r w:rsidR="00AC0C94">
        <w:rPr>
          <w:rFonts w:ascii="Times New Roman" w:hAnsi="Times New Roman"/>
          <w:b/>
          <w:sz w:val="28"/>
          <w:szCs w:val="28"/>
          <w:lang w:val="uk-UA"/>
        </w:rPr>
        <w:t>Мороза М.С.</w:t>
      </w:r>
      <w:r w:rsidRPr="0092704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, </w:t>
      </w:r>
      <w:r w:rsidR="00AC0C94" w:rsidRPr="00AC0C94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AC0C94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комісії, як</w:t>
      </w:r>
      <w:r w:rsidR="00AC0C94">
        <w:rPr>
          <w:rFonts w:ascii="Times New Roman" w:hAnsi="Times New Roman"/>
          <w:color w:val="000000"/>
          <w:sz w:val="28"/>
          <w:szCs w:val="28"/>
          <w:lang w:val="uk-UA"/>
        </w:rPr>
        <w:t>ий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зазначи</w:t>
      </w:r>
      <w:r w:rsidR="00AC0C94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що засідання є повноважним. Запропонува</w:t>
      </w:r>
      <w:r w:rsidR="00AC0C94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визначитися з регламентом 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порядком денним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засідання.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AC0C94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proofErr w:type="spellEnd"/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пропозицію виступати до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 xml:space="preserve"> хвилин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порядку денного, засідання провести не </w:t>
      </w:r>
      <w:r w:rsidRPr="008F537C">
        <w:rPr>
          <w:rFonts w:ascii="Times New Roman" w:hAnsi="Times New Roman"/>
          <w:sz w:val="28"/>
          <w:szCs w:val="28"/>
          <w:lang w:val="uk-UA"/>
        </w:rPr>
        <w:t xml:space="preserve">більше ніж за </w:t>
      </w:r>
      <w:r w:rsidR="008F537C" w:rsidRPr="008F537C">
        <w:rPr>
          <w:rFonts w:ascii="Times New Roman" w:hAnsi="Times New Roman"/>
          <w:sz w:val="28"/>
          <w:szCs w:val="28"/>
          <w:lang w:val="uk-UA"/>
        </w:rPr>
        <w:t>30</w:t>
      </w:r>
      <w:r w:rsidRPr="008F537C">
        <w:rPr>
          <w:rFonts w:ascii="Times New Roman" w:hAnsi="Times New Roman"/>
          <w:sz w:val="28"/>
          <w:szCs w:val="28"/>
          <w:lang w:val="uk-UA"/>
        </w:rPr>
        <w:t xml:space="preserve"> хвилин.</w:t>
      </w:r>
    </w:p>
    <w:p w:rsidR="00260E3A" w:rsidRPr="00260E3A" w:rsidRDefault="00E80D32" w:rsidP="00260E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B7E1B">
        <w:rPr>
          <w:rFonts w:ascii="Times New Roman" w:hAnsi="Times New Roman"/>
          <w:b/>
          <w:sz w:val="28"/>
          <w:szCs w:val="28"/>
          <w:lang w:val="uk-UA"/>
        </w:rPr>
        <w:t xml:space="preserve">Голосували: </w:t>
      </w:r>
      <w:r w:rsidRPr="00E26C4F">
        <w:rPr>
          <w:rFonts w:ascii="Times New Roman" w:hAnsi="Times New Roman"/>
          <w:sz w:val="28"/>
          <w:szCs w:val="28"/>
          <w:lang w:val="uk-UA"/>
        </w:rPr>
        <w:t>«З</w:t>
      </w:r>
      <w:r w:rsidRPr="004E2F5D">
        <w:rPr>
          <w:rFonts w:ascii="Times New Roman" w:hAnsi="Times New Roman"/>
          <w:sz w:val="28"/>
          <w:szCs w:val="28"/>
          <w:lang w:val="uk-UA"/>
        </w:rPr>
        <w:t xml:space="preserve">а» </w:t>
      </w: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Pr="004E2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0E3A">
        <w:rPr>
          <w:rFonts w:ascii="Times New Roman" w:hAnsi="Times New Roman"/>
          <w:sz w:val="28"/>
          <w:szCs w:val="28"/>
          <w:lang w:val="uk-UA"/>
        </w:rPr>
        <w:t>4</w:t>
      </w:r>
      <w:r w:rsidR="00260E3A" w:rsidRPr="00260E3A">
        <w:t xml:space="preserve"> </w:t>
      </w:r>
      <w:r w:rsidR="00260E3A">
        <w:t>(</w:t>
      </w:r>
      <w:proofErr w:type="spellStart"/>
      <w:r w:rsidR="00260E3A" w:rsidRPr="00260E3A">
        <w:rPr>
          <w:rFonts w:ascii="Times New Roman" w:hAnsi="Times New Roman"/>
          <w:sz w:val="28"/>
          <w:szCs w:val="28"/>
          <w:lang w:val="uk-UA"/>
        </w:rPr>
        <w:t>Векленко</w:t>
      </w:r>
      <w:proofErr w:type="spellEnd"/>
      <w:r w:rsidR="00260E3A" w:rsidRPr="00260E3A">
        <w:rPr>
          <w:rFonts w:ascii="Times New Roman" w:hAnsi="Times New Roman"/>
          <w:sz w:val="28"/>
          <w:szCs w:val="28"/>
          <w:lang w:val="uk-UA"/>
        </w:rPr>
        <w:t xml:space="preserve"> Д.І., Мороз М.С., Павлюк М.В., Палій Є.А.</w:t>
      </w:r>
      <w:r w:rsidR="00260E3A">
        <w:rPr>
          <w:rFonts w:ascii="Times New Roman" w:hAnsi="Times New Roman"/>
          <w:sz w:val="28"/>
          <w:szCs w:val="28"/>
          <w:lang w:val="uk-UA"/>
        </w:rPr>
        <w:t>),</w:t>
      </w:r>
      <w:r w:rsidR="00260E3A" w:rsidRPr="00260E3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C0C94" w:rsidRPr="00260E3A" w:rsidRDefault="00E80D32" w:rsidP="00260E3A">
      <w:pPr>
        <w:spacing w:after="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Pr="004E2F5D">
        <w:rPr>
          <w:rFonts w:ascii="Times New Roman" w:hAnsi="Times New Roman"/>
          <w:sz w:val="28"/>
          <w:szCs w:val="28"/>
          <w:lang w:val="uk-UA"/>
        </w:rPr>
        <w:t>«Проти»</w:t>
      </w: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="00260E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60E3A" w:rsidRPr="00260E3A">
        <w:rPr>
          <w:rFonts w:ascii="Times New Roman" w:hAnsi="Times New Roman"/>
          <w:sz w:val="28"/>
          <w:szCs w:val="28"/>
          <w:lang w:val="uk-UA"/>
        </w:rPr>
        <w:t>немає,</w:t>
      </w:r>
    </w:p>
    <w:p w:rsidR="00AC0C94" w:rsidRPr="004E2F5D" w:rsidRDefault="00E80D32" w:rsidP="00E80D32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E2F5D">
        <w:rPr>
          <w:rFonts w:ascii="Times New Roman" w:hAnsi="Times New Roman"/>
          <w:sz w:val="28"/>
          <w:szCs w:val="28"/>
          <w:lang w:val="uk-UA"/>
        </w:rPr>
        <w:t xml:space="preserve">                       «Не голосував» – </w:t>
      </w:r>
      <w:r w:rsidR="00E87CCD">
        <w:rPr>
          <w:rFonts w:ascii="Times New Roman" w:hAnsi="Times New Roman"/>
          <w:sz w:val="28"/>
          <w:szCs w:val="28"/>
          <w:lang w:val="uk-UA"/>
        </w:rPr>
        <w:t>1 (</w:t>
      </w:r>
      <w:proofErr w:type="spellStart"/>
      <w:r w:rsidR="00260E3A" w:rsidRPr="00260E3A">
        <w:rPr>
          <w:rFonts w:ascii="Times New Roman" w:hAnsi="Times New Roman"/>
          <w:sz w:val="28"/>
          <w:szCs w:val="28"/>
          <w:lang w:val="uk-UA"/>
        </w:rPr>
        <w:t>Скворцов</w:t>
      </w:r>
      <w:proofErr w:type="spellEnd"/>
      <w:r w:rsidR="00260E3A" w:rsidRPr="00260E3A">
        <w:rPr>
          <w:rFonts w:ascii="Times New Roman" w:hAnsi="Times New Roman"/>
          <w:sz w:val="28"/>
          <w:szCs w:val="28"/>
          <w:lang w:val="uk-UA"/>
        </w:rPr>
        <w:t xml:space="preserve"> Д.В.</w:t>
      </w:r>
      <w:r w:rsidR="00E87CCD">
        <w:rPr>
          <w:rFonts w:ascii="Times New Roman" w:hAnsi="Times New Roman"/>
          <w:sz w:val="28"/>
          <w:szCs w:val="28"/>
          <w:lang w:val="uk-UA"/>
        </w:rPr>
        <w:t>),</w:t>
      </w:r>
    </w:p>
    <w:p w:rsidR="00AC0C94" w:rsidRPr="004E2F5D" w:rsidRDefault="00E80D32" w:rsidP="00AC0C94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Pr="004E2F5D">
        <w:rPr>
          <w:rFonts w:ascii="Times New Roman" w:hAnsi="Times New Roman"/>
          <w:sz w:val="28"/>
          <w:szCs w:val="28"/>
          <w:lang w:val="uk-UA"/>
        </w:rPr>
        <w:t>«Утримався»</w:t>
      </w: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4E2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0E3A">
        <w:rPr>
          <w:rFonts w:ascii="Times New Roman" w:hAnsi="Times New Roman"/>
          <w:sz w:val="28"/>
          <w:szCs w:val="28"/>
          <w:lang w:val="uk-UA"/>
        </w:rPr>
        <w:t>немає.</w:t>
      </w:r>
    </w:p>
    <w:p w:rsidR="00E80D32" w:rsidRPr="00B512A1" w:rsidRDefault="00E80D32" w:rsidP="00AC0C94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E80D32" w:rsidRDefault="00E80D32" w:rsidP="00E80D32">
      <w:pPr>
        <w:tabs>
          <w:tab w:val="left" w:pos="709"/>
        </w:tabs>
        <w:spacing w:after="0" w:line="240" w:lineRule="auto"/>
        <w:ind w:left="1560" w:hanging="1560"/>
        <w:jc w:val="both"/>
        <w:rPr>
          <w:rFonts w:ascii="Times New Roman" w:hAnsi="Times New Roman"/>
          <w:sz w:val="28"/>
          <w:szCs w:val="28"/>
          <w:lang w:val="uk-UA"/>
        </w:rPr>
      </w:pPr>
      <w:r w:rsidRPr="0092704B">
        <w:rPr>
          <w:rFonts w:ascii="Times New Roman" w:hAnsi="Times New Roman"/>
          <w:b/>
          <w:color w:val="000000"/>
          <w:sz w:val="28"/>
          <w:szCs w:val="28"/>
          <w:lang w:val="uk-UA"/>
        </w:rPr>
        <w:t>УХВАЛИЛИ: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78E5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>атвердити регламент засідання</w:t>
      </w:r>
      <w:r w:rsidRPr="0092704B">
        <w:rPr>
          <w:rFonts w:ascii="Times New Roman" w:hAnsi="Times New Roman"/>
          <w:sz w:val="28"/>
          <w:szCs w:val="28"/>
          <w:lang w:val="uk-UA"/>
        </w:rPr>
        <w:t xml:space="preserve"> з урахуванням обговорення </w:t>
      </w:r>
      <w:r>
        <w:rPr>
          <w:rFonts w:ascii="Times New Roman" w:hAnsi="Times New Roman"/>
          <w:sz w:val="28"/>
          <w:szCs w:val="28"/>
          <w:lang w:val="uk-UA"/>
        </w:rPr>
        <w:t xml:space="preserve"> питань порядку денного </w:t>
      </w:r>
      <w:r w:rsidRPr="0092704B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92704B">
        <w:rPr>
          <w:rFonts w:ascii="Times New Roman" w:hAnsi="Times New Roman"/>
          <w:sz w:val="28"/>
          <w:szCs w:val="28"/>
          <w:lang w:val="uk-UA"/>
        </w:rPr>
        <w:t xml:space="preserve"> хвилин, засідання </w:t>
      </w:r>
      <w:r w:rsidRPr="008F537C">
        <w:rPr>
          <w:rFonts w:ascii="Times New Roman" w:hAnsi="Times New Roman"/>
          <w:sz w:val="28"/>
          <w:szCs w:val="28"/>
          <w:lang w:val="uk-UA"/>
        </w:rPr>
        <w:t xml:space="preserve">провести за </w:t>
      </w:r>
      <w:r w:rsidR="008F537C" w:rsidRPr="008F537C">
        <w:rPr>
          <w:rFonts w:ascii="Times New Roman" w:hAnsi="Times New Roman"/>
          <w:sz w:val="28"/>
          <w:szCs w:val="28"/>
          <w:lang w:val="uk-UA"/>
        </w:rPr>
        <w:t>30</w:t>
      </w:r>
      <w:r w:rsidRPr="008F537C">
        <w:rPr>
          <w:rFonts w:ascii="Times New Roman" w:hAnsi="Times New Roman"/>
          <w:sz w:val="28"/>
          <w:szCs w:val="28"/>
          <w:lang w:val="uk-UA"/>
        </w:rPr>
        <w:t xml:space="preserve"> хвилин.</w:t>
      </w:r>
    </w:p>
    <w:p w:rsidR="00E80D32" w:rsidRDefault="00E80D32" w:rsidP="00E80D32">
      <w:pPr>
        <w:tabs>
          <w:tab w:val="left" w:pos="709"/>
        </w:tabs>
        <w:spacing w:after="0" w:line="240" w:lineRule="auto"/>
        <w:ind w:left="1560" w:hanging="15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0D32" w:rsidRDefault="00E80D32" w:rsidP="00E80D32">
      <w:pPr>
        <w:tabs>
          <w:tab w:val="left" w:pos="567"/>
        </w:tabs>
        <w:spacing w:after="0" w:line="240" w:lineRule="auto"/>
        <w:ind w:left="1560" w:right="-143" w:hanging="1560"/>
        <w:jc w:val="both"/>
        <w:rPr>
          <w:rFonts w:ascii="Times New Roman" w:hAnsi="Times New Roman"/>
          <w:sz w:val="28"/>
          <w:szCs w:val="28"/>
          <w:lang w:val="uk-UA"/>
        </w:rPr>
      </w:pPr>
      <w:r w:rsidRPr="0092704B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927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1452" w:rsidRPr="002B1452">
        <w:rPr>
          <w:rFonts w:ascii="Times New Roman" w:hAnsi="Times New Roman"/>
          <w:b/>
          <w:sz w:val="28"/>
          <w:szCs w:val="28"/>
          <w:lang w:val="uk-UA"/>
        </w:rPr>
        <w:t xml:space="preserve">Мороза М.С., </w:t>
      </w:r>
      <w:r w:rsidR="002B1452" w:rsidRPr="002B1452">
        <w:rPr>
          <w:rFonts w:ascii="Times New Roman" w:hAnsi="Times New Roman"/>
          <w:sz w:val="28"/>
          <w:szCs w:val="28"/>
          <w:lang w:val="uk-UA"/>
        </w:rPr>
        <w:t xml:space="preserve">заступника голови постійної комісії, який </w:t>
      </w:r>
      <w:r w:rsidRPr="002B1452">
        <w:rPr>
          <w:rFonts w:ascii="Times New Roman" w:hAnsi="Times New Roman"/>
          <w:color w:val="000000"/>
          <w:sz w:val="28"/>
          <w:szCs w:val="28"/>
          <w:lang w:val="uk-UA"/>
        </w:rPr>
        <w:t>оз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найоми</w:t>
      </w:r>
      <w:r w:rsidR="002B145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членів комісії зі скаргою </w:t>
      </w:r>
      <w:r w:rsidR="002B1452">
        <w:rPr>
          <w:rFonts w:ascii="Times New Roman" w:hAnsi="Times New Roman"/>
          <w:color w:val="000000"/>
          <w:sz w:val="28"/>
          <w:szCs w:val="28"/>
          <w:lang w:val="uk-UA"/>
        </w:rPr>
        <w:t>Кривди В.О.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щодо публікації депутатом міської  ради допису </w:t>
      </w:r>
      <w:r w:rsidR="00E13E2B">
        <w:rPr>
          <w:rFonts w:ascii="Times New Roman" w:hAnsi="Times New Roman"/>
          <w:sz w:val="28"/>
          <w:szCs w:val="28"/>
          <w:lang w:val="uk-UA"/>
        </w:rPr>
        <w:t>в соціальній мережі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Фейсбук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240BA">
        <w:rPr>
          <w:rFonts w:ascii="Times New Roman" w:hAnsi="Times New Roman"/>
          <w:sz w:val="28"/>
          <w:szCs w:val="28"/>
          <w:lang w:val="uk-UA"/>
        </w:rPr>
        <w:t xml:space="preserve">Ураховуючи </w:t>
      </w:r>
      <w:r w:rsidR="00E13E2B">
        <w:rPr>
          <w:rFonts w:ascii="Times New Roman" w:hAnsi="Times New Roman"/>
          <w:sz w:val="28"/>
          <w:szCs w:val="28"/>
          <w:lang w:val="uk-UA"/>
        </w:rPr>
        <w:t>введення 24 лютого 2022 року воєнного стану в Україні (з подальшим його подовженням), вимоги статей 4 та</w:t>
      </w:r>
      <w:r w:rsidRPr="00C240BA">
        <w:rPr>
          <w:rFonts w:ascii="Times New Roman" w:hAnsi="Times New Roman"/>
          <w:sz w:val="28"/>
          <w:szCs w:val="28"/>
          <w:lang w:val="uk-UA"/>
        </w:rPr>
        <w:t xml:space="preserve"> 64 Регламенту Криворізької міської ради</w:t>
      </w:r>
      <w:r w:rsidR="00E13E2B">
        <w:rPr>
          <w:rFonts w:ascii="Times New Roman" w:hAnsi="Times New Roman"/>
          <w:sz w:val="28"/>
          <w:szCs w:val="28"/>
          <w:lang w:val="uk-UA"/>
        </w:rPr>
        <w:t>, затвердженого рішенням Криворізької міської ради від 17.12.2020 №1, зі змінами,</w:t>
      </w:r>
      <w:r w:rsidRPr="00C24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74D5"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проводиться в закритому режимі</w:t>
      </w:r>
      <w:r w:rsidRPr="00C24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3E2B">
        <w:rPr>
          <w:rFonts w:ascii="Times New Roman" w:hAnsi="Times New Roman"/>
          <w:sz w:val="28"/>
          <w:szCs w:val="28"/>
          <w:lang w:val="uk-UA"/>
        </w:rPr>
        <w:t>без участі заявниці</w:t>
      </w:r>
      <w:r w:rsidRPr="00C240B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13E2B">
        <w:rPr>
          <w:rFonts w:ascii="Times New Roman" w:hAnsi="Times New Roman"/>
          <w:sz w:val="28"/>
          <w:szCs w:val="28"/>
          <w:lang w:val="uk-UA"/>
        </w:rPr>
        <w:t>Запропонував визначитися щодо проведення засідання без запрошення заявниці з подальшим направленням останній висновків постійної комісії.</w:t>
      </w:r>
    </w:p>
    <w:p w:rsidR="00E13E2B" w:rsidRPr="00E87CCD" w:rsidRDefault="00E13E2B" w:rsidP="00E87CCD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B7E1B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Голосували: </w:t>
      </w:r>
      <w:r w:rsidRPr="00E26C4F">
        <w:rPr>
          <w:rFonts w:ascii="Times New Roman" w:hAnsi="Times New Roman"/>
          <w:sz w:val="28"/>
          <w:szCs w:val="28"/>
          <w:lang w:val="uk-UA"/>
        </w:rPr>
        <w:t>«З</w:t>
      </w:r>
      <w:r w:rsidRPr="004E2F5D">
        <w:rPr>
          <w:rFonts w:ascii="Times New Roman" w:hAnsi="Times New Roman"/>
          <w:sz w:val="28"/>
          <w:szCs w:val="28"/>
          <w:lang w:val="uk-UA"/>
        </w:rPr>
        <w:t xml:space="preserve">а» </w:t>
      </w: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– </w:t>
      </w:r>
      <w:r w:rsidRPr="004E2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CCD" w:rsidRPr="00E87CCD">
        <w:rPr>
          <w:rFonts w:ascii="Times New Roman" w:hAnsi="Times New Roman"/>
          <w:sz w:val="28"/>
          <w:szCs w:val="28"/>
          <w:lang w:val="uk-UA"/>
        </w:rPr>
        <w:t>4 (</w:t>
      </w:r>
      <w:proofErr w:type="spellStart"/>
      <w:r w:rsidR="00E87CCD" w:rsidRPr="00E87CCD">
        <w:rPr>
          <w:rFonts w:ascii="Times New Roman" w:hAnsi="Times New Roman"/>
          <w:sz w:val="28"/>
          <w:szCs w:val="28"/>
          <w:lang w:val="uk-UA"/>
        </w:rPr>
        <w:t>Векленко</w:t>
      </w:r>
      <w:proofErr w:type="spellEnd"/>
      <w:r w:rsidR="00E87CCD" w:rsidRPr="00E87CCD">
        <w:rPr>
          <w:rFonts w:ascii="Times New Roman" w:hAnsi="Times New Roman"/>
          <w:sz w:val="28"/>
          <w:szCs w:val="28"/>
          <w:lang w:val="uk-UA"/>
        </w:rPr>
        <w:t xml:space="preserve"> Д.І., Мороз М.С., Павлюк М.В., Палій Є.А.),</w:t>
      </w:r>
    </w:p>
    <w:p w:rsidR="00E13E2B" w:rsidRPr="00E87CCD" w:rsidRDefault="00E13E2B" w:rsidP="00E13E2B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Pr="004E2F5D">
        <w:rPr>
          <w:rFonts w:ascii="Times New Roman" w:hAnsi="Times New Roman"/>
          <w:sz w:val="28"/>
          <w:szCs w:val="28"/>
          <w:lang w:val="uk-UA"/>
        </w:rPr>
        <w:t>«Проти»</w:t>
      </w: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="00E87CCD" w:rsidRPr="00E87CCD">
        <w:t xml:space="preserve"> </w:t>
      </w:r>
      <w:r w:rsidR="00E87CCD" w:rsidRPr="00E87CCD">
        <w:rPr>
          <w:rFonts w:ascii="Times New Roman" w:hAnsi="Times New Roman"/>
          <w:sz w:val="28"/>
          <w:szCs w:val="28"/>
          <w:lang w:val="uk-UA"/>
        </w:rPr>
        <w:t>немає,</w:t>
      </w:r>
    </w:p>
    <w:p w:rsidR="00E13E2B" w:rsidRPr="004E2F5D" w:rsidRDefault="00E13E2B" w:rsidP="00E13E2B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E2F5D">
        <w:rPr>
          <w:rFonts w:ascii="Times New Roman" w:hAnsi="Times New Roman"/>
          <w:sz w:val="28"/>
          <w:szCs w:val="28"/>
          <w:lang w:val="uk-UA"/>
        </w:rPr>
        <w:t xml:space="preserve">                       «Не голосував» – </w:t>
      </w:r>
      <w:r w:rsidR="00E87CCD" w:rsidRPr="00E87CCD">
        <w:rPr>
          <w:rFonts w:ascii="Times New Roman" w:hAnsi="Times New Roman"/>
          <w:sz w:val="28"/>
          <w:szCs w:val="28"/>
          <w:lang w:val="uk-UA"/>
        </w:rPr>
        <w:t>1 (</w:t>
      </w:r>
      <w:proofErr w:type="spellStart"/>
      <w:r w:rsidR="00E87CCD" w:rsidRPr="00E87CCD">
        <w:rPr>
          <w:rFonts w:ascii="Times New Roman" w:hAnsi="Times New Roman"/>
          <w:sz w:val="28"/>
          <w:szCs w:val="28"/>
          <w:lang w:val="uk-UA"/>
        </w:rPr>
        <w:t>Скворцов</w:t>
      </w:r>
      <w:proofErr w:type="spellEnd"/>
      <w:r w:rsidR="00E87CCD" w:rsidRPr="00E87CCD">
        <w:rPr>
          <w:rFonts w:ascii="Times New Roman" w:hAnsi="Times New Roman"/>
          <w:sz w:val="28"/>
          <w:szCs w:val="28"/>
          <w:lang w:val="uk-UA"/>
        </w:rPr>
        <w:t xml:space="preserve"> Д.В.),</w:t>
      </w:r>
    </w:p>
    <w:p w:rsidR="00E13E2B" w:rsidRPr="004E2F5D" w:rsidRDefault="00E13E2B" w:rsidP="00E13E2B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Pr="004E2F5D">
        <w:rPr>
          <w:rFonts w:ascii="Times New Roman" w:hAnsi="Times New Roman"/>
          <w:sz w:val="28"/>
          <w:szCs w:val="28"/>
          <w:lang w:val="uk-UA"/>
        </w:rPr>
        <w:t>«Утримався»</w:t>
      </w:r>
      <w:r w:rsidRPr="004E2F5D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4E2F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CCD" w:rsidRPr="00E87CCD">
        <w:rPr>
          <w:rFonts w:ascii="Times New Roman" w:hAnsi="Times New Roman"/>
          <w:sz w:val="28"/>
          <w:szCs w:val="28"/>
          <w:lang w:val="uk-UA"/>
        </w:rPr>
        <w:t>немає.</w:t>
      </w:r>
    </w:p>
    <w:p w:rsidR="00E13E2B" w:rsidRPr="00B512A1" w:rsidRDefault="00E13E2B" w:rsidP="00E13E2B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E13E2B" w:rsidRDefault="00E13E2B" w:rsidP="00E13E2B">
      <w:pPr>
        <w:tabs>
          <w:tab w:val="left" w:pos="709"/>
        </w:tabs>
        <w:spacing w:after="0" w:line="240" w:lineRule="auto"/>
        <w:ind w:left="1560" w:hanging="1560"/>
        <w:jc w:val="both"/>
        <w:rPr>
          <w:rFonts w:ascii="Times New Roman" w:hAnsi="Times New Roman"/>
          <w:sz w:val="28"/>
          <w:szCs w:val="28"/>
          <w:lang w:val="uk-UA"/>
        </w:rPr>
      </w:pPr>
      <w:r w:rsidRPr="0092704B">
        <w:rPr>
          <w:rFonts w:ascii="Times New Roman" w:hAnsi="Times New Roman"/>
          <w:b/>
          <w:color w:val="000000"/>
          <w:sz w:val="28"/>
          <w:szCs w:val="28"/>
          <w:lang w:val="uk-UA"/>
        </w:rPr>
        <w:t>УХВАЛИЛИ:</w:t>
      </w:r>
      <w:r w:rsidRPr="0092704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провести засідання постійної комісії міської ради з питань законності, правопорядку, депутатської діяльності, регламенту, етики та свободи слова без участі заявниці, Кривди Валентини Олексан</w:t>
      </w:r>
      <w:r w:rsidR="003B6576"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рівни. </w:t>
      </w:r>
      <w:r w:rsidR="003B6576">
        <w:rPr>
          <w:rFonts w:ascii="Times New Roman" w:hAnsi="Times New Roman"/>
          <w:color w:val="000000"/>
          <w:sz w:val="28"/>
          <w:szCs w:val="28"/>
          <w:lang w:val="uk-UA"/>
        </w:rPr>
        <w:t>Направити заявниці висновки, напрацьовані постійною комісією.</w:t>
      </w:r>
    </w:p>
    <w:p w:rsidR="00E13E2B" w:rsidRDefault="00E13E2B" w:rsidP="00E80D32">
      <w:pPr>
        <w:tabs>
          <w:tab w:val="left" w:pos="567"/>
        </w:tabs>
        <w:spacing w:after="0" w:line="240" w:lineRule="auto"/>
        <w:ind w:left="1560" w:right="-143" w:hanging="15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3B85" w:rsidRPr="00DC5EA5" w:rsidRDefault="003B6576" w:rsidP="00DC5EA5">
      <w:pPr>
        <w:tabs>
          <w:tab w:val="left" w:pos="567"/>
        </w:tabs>
        <w:spacing w:after="0" w:line="240" w:lineRule="auto"/>
        <w:ind w:left="1560" w:right="-143" w:hanging="1560"/>
        <w:jc w:val="both"/>
        <w:rPr>
          <w:rFonts w:ascii="Times New Roman" w:hAnsi="Times New Roman"/>
          <w:sz w:val="28"/>
          <w:szCs w:val="28"/>
          <w:lang w:val="uk-UA"/>
        </w:rPr>
      </w:pPr>
      <w:r w:rsidRPr="0092704B">
        <w:rPr>
          <w:rFonts w:ascii="Times New Roman" w:hAnsi="Times New Roman"/>
          <w:b/>
          <w:sz w:val="28"/>
          <w:szCs w:val="28"/>
          <w:lang w:val="uk-UA"/>
        </w:rPr>
        <w:t>СЛУХАЛИ: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F78E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A3B85">
        <w:rPr>
          <w:rFonts w:ascii="Times New Roman" w:hAnsi="Times New Roman"/>
          <w:b/>
          <w:sz w:val="28"/>
          <w:szCs w:val="28"/>
          <w:lang w:val="uk-UA"/>
        </w:rPr>
        <w:t>Мороз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AA3B85">
        <w:rPr>
          <w:rFonts w:ascii="Times New Roman" w:hAnsi="Times New Roman"/>
          <w:b/>
          <w:sz w:val="28"/>
          <w:szCs w:val="28"/>
          <w:lang w:val="uk-UA"/>
        </w:rPr>
        <w:t xml:space="preserve"> М.С.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 постійної комісії, який</w:t>
      </w:r>
      <w:r w:rsidR="00AA3B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A3B85" w:rsidRPr="00AA3B85">
        <w:rPr>
          <w:rFonts w:ascii="Times New Roman" w:hAnsi="Times New Roman"/>
          <w:sz w:val="28"/>
          <w:szCs w:val="28"/>
          <w:lang w:val="uk-UA"/>
        </w:rPr>
        <w:t>зазначив, що постійна комісія не є розпорядником</w:t>
      </w:r>
      <w:r w:rsidR="00AA3B85">
        <w:rPr>
          <w:rFonts w:ascii="Times New Roman" w:hAnsi="Times New Roman"/>
          <w:sz w:val="28"/>
          <w:szCs w:val="28"/>
          <w:lang w:val="uk-UA"/>
        </w:rPr>
        <w:t xml:space="preserve"> інформації щодо Постанови Криворізької </w:t>
      </w:r>
      <w:r w:rsidR="00DC5EA5"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виборчої комісії Криворізького району Дніпропетровської області №190 від 08.12.2020 року, протоколу і </w:t>
      </w:r>
      <w:r w:rsidR="004E2F5D">
        <w:rPr>
          <w:rFonts w:ascii="Times New Roman" w:hAnsi="Times New Roman"/>
          <w:sz w:val="28"/>
          <w:szCs w:val="28"/>
          <w:lang w:val="uk-UA"/>
        </w:rPr>
        <w:t>стенограми пленарного засідання</w:t>
      </w:r>
      <w:r w:rsidR="00DC5EA5">
        <w:rPr>
          <w:rFonts w:ascii="Times New Roman" w:hAnsi="Times New Roman"/>
          <w:sz w:val="28"/>
          <w:szCs w:val="28"/>
          <w:lang w:val="uk-UA"/>
        </w:rPr>
        <w:t xml:space="preserve">, на якому було оголошено повідомлення про утворення депутатської фракції «Блок </w:t>
      </w:r>
      <w:proofErr w:type="spellStart"/>
      <w:r w:rsidR="00DC5EA5">
        <w:rPr>
          <w:rFonts w:ascii="Times New Roman" w:hAnsi="Times New Roman"/>
          <w:sz w:val="28"/>
          <w:szCs w:val="28"/>
          <w:lang w:val="uk-UA"/>
        </w:rPr>
        <w:t>Вілкула</w:t>
      </w:r>
      <w:proofErr w:type="spellEnd"/>
      <w:r w:rsidR="00DC5EA5">
        <w:rPr>
          <w:rFonts w:ascii="Times New Roman" w:hAnsi="Times New Roman"/>
          <w:sz w:val="28"/>
          <w:szCs w:val="28"/>
          <w:lang w:val="uk-UA"/>
        </w:rPr>
        <w:t xml:space="preserve"> «Українська перспектива», повідомлення керівника фракції про утворення в міській раді фракції </w:t>
      </w:r>
      <w:r w:rsidR="00DC5EA5" w:rsidRPr="00DC5EA5">
        <w:rPr>
          <w:rFonts w:ascii="Times New Roman" w:hAnsi="Times New Roman"/>
          <w:sz w:val="28"/>
          <w:szCs w:val="28"/>
          <w:lang w:val="uk-UA"/>
        </w:rPr>
        <w:t xml:space="preserve">«Блок </w:t>
      </w:r>
      <w:proofErr w:type="spellStart"/>
      <w:r w:rsidR="00DC5EA5" w:rsidRPr="00DC5EA5">
        <w:rPr>
          <w:rFonts w:ascii="Times New Roman" w:hAnsi="Times New Roman"/>
          <w:sz w:val="28"/>
          <w:szCs w:val="28"/>
          <w:lang w:val="uk-UA"/>
        </w:rPr>
        <w:t>Вілкула</w:t>
      </w:r>
      <w:proofErr w:type="spellEnd"/>
      <w:r w:rsidR="00DC5EA5" w:rsidRPr="00DC5EA5">
        <w:rPr>
          <w:rFonts w:ascii="Times New Roman" w:hAnsi="Times New Roman"/>
          <w:sz w:val="28"/>
          <w:szCs w:val="28"/>
          <w:lang w:val="uk-UA"/>
        </w:rPr>
        <w:t xml:space="preserve"> «Українська перспектива»,</w:t>
      </w:r>
      <w:r w:rsidR="00DC5EA5">
        <w:rPr>
          <w:rFonts w:ascii="Times New Roman" w:hAnsi="Times New Roman"/>
          <w:sz w:val="28"/>
          <w:szCs w:val="28"/>
          <w:lang w:val="uk-UA"/>
        </w:rPr>
        <w:t xml:space="preserve"> тексту присяги депутата міської ради Третяк В.А.</w:t>
      </w:r>
      <w:r w:rsidR="004E2F5D">
        <w:rPr>
          <w:rFonts w:ascii="Times New Roman" w:hAnsi="Times New Roman"/>
          <w:sz w:val="28"/>
          <w:szCs w:val="28"/>
          <w:lang w:val="uk-UA"/>
        </w:rPr>
        <w:t xml:space="preserve"> Він зазначив, що чинним законодавством не передбачено створення документа </w:t>
      </w:r>
      <w:r w:rsidR="001D74D5">
        <w:rPr>
          <w:rFonts w:ascii="Times New Roman" w:hAnsi="Times New Roman"/>
          <w:sz w:val="28"/>
          <w:szCs w:val="28"/>
          <w:lang w:val="uk-UA"/>
        </w:rPr>
        <w:t>«особова справа депутата»</w:t>
      </w:r>
      <w:r w:rsidR="004E2F5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80D32" w:rsidRDefault="00DC5EA5" w:rsidP="00E26C4F">
      <w:pPr>
        <w:tabs>
          <w:tab w:val="left" w:pos="567"/>
        </w:tabs>
        <w:spacing w:after="0" w:line="240" w:lineRule="auto"/>
        <w:ind w:left="1560" w:right="-143" w:hanging="15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80D32" w:rsidRPr="00C240BA">
        <w:rPr>
          <w:rFonts w:ascii="Times New Roman" w:hAnsi="Times New Roman"/>
          <w:b/>
          <w:sz w:val="28"/>
          <w:szCs w:val="28"/>
          <w:lang w:val="uk-UA"/>
        </w:rPr>
        <w:tab/>
      </w:r>
      <w:r w:rsidR="00E80D32" w:rsidRPr="00C240BA">
        <w:rPr>
          <w:rFonts w:ascii="Times New Roman" w:hAnsi="Times New Roman"/>
          <w:b/>
          <w:sz w:val="28"/>
          <w:szCs w:val="28"/>
          <w:lang w:val="uk-UA"/>
        </w:rPr>
        <w:tab/>
      </w:r>
      <w:r w:rsidR="001D74D5" w:rsidRPr="001F5C46">
        <w:rPr>
          <w:rFonts w:ascii="Times New Roman" w:hAnsi="Times New Roman"/>
          <w:sz w:val="28"/>
          <w:szCs w:val="28"/>
          <w:lang w:val="uk-UA"/>
        </w:rPr>
        <w:t>А</w:t>
      </w:r>
      <w:r w:rsidR="002B1452">
        <w:rPr>
          <w:rFonts w:ascii="Times New Roman" w:hAnsi="Times New Roman"/>
          <w:sz w:val="28"/>
          <w:szCs w:val="28"/>
          <w:lang w:val="uk-UA"/>
        </w:rPr>
        <w:t>налогічна</w:t>
      </w:r>
      <w:r w:rsidR="00E80D32" w:rsidRPr="00C24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1452">
        <w:rPr>
          <w:rFonts w:ascii="Times New Roman" w:hAnsi="Times New Roman"/>
          <w:sz w:val="28"/>
          <w:szCs w:val="28"/>
          <w:lang w:val="uk-UA"/>
        </w:rPr>
        <w:t>скарга щодо допису</w:t>
      </w:r>
      <w:r w:rsidR="00E80D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0D32" w:rsidRPr="00C240BA">
        <w:rPr>
          <w:rFonts w:ascii="Times New Roman" w:hAnsi="Times New Roman"/>
          <w:sz w:val="28"/>
          <w:szCs w:val="28"/>
          <w:lang w:val="uk-UA"/>
        </w:rPr>
        <w:t xml:space="preserve">Третяк В.А. </w:t>
      </w:r>
      <w:r w:rsidR="001D74D5">
        <w:rPr>
          <w:rFonts w:ascii="Times New Roman" w:hAnsi="Times New Roman"/>
          <w:sz w:val="28"/>
          <w:szCs w:val="28"/>
          <w:lang w:val="uk-UA"/>
        </w:rPr>
        <w:t>в соціальній мережі</w:t>
      </w:r>
      <w:r w:rsidR="002B145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B1452">
        <w:rPr>
          <w:rFonts w:ascii="Times New Roman" w:hAnsi="Times New Roman"/>
          <w:sz w:val="28"/>
          <w:szCs w:val="28"/>
          <w:lang w:val="uk-UA"/>
        </w:rPr>
        <w:t>Фейсбук</w:t>
      </w:r>
      <w:proofErr w:type="spellEnd"/>
      <w:r w:rsidR="002B14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3B85">
        <w:rPr>
          <w:rFonts w:ascii="Times New Roman" w:hAnsi="Times New Roman"/>
          <w:sz w:val="28"/>
          <w:szCs w:val="28"/>
          <w:lang w:val="uk-UA"/>
        </w:rPr>
        <w:t>вже розглядалась на засіданні постійної комісії від 2</w:t>
      </w:r>
      <w:r w:rsidR="00F57849">
        <w:rPr>
          <w:rFonts w:ascii="Times New Roman" w:hAnsi="Times New Roman"/>
          <w:sz w:val="28"/>
          <w:szCs w:val="28"/>
          <w:lang w:val="uk-UA"/>
        </w:rPr>
        <w:t>6</w:t>
      </w:r>
      <w:r w:rsidR="00AA3B85">
        <w:rPr>
          <w:rFonts w:ascii="Times New Roman" w:hAnsi="Times New Roman"/>
          <w:sz w:val="28"/>
          <w:szCs w:val="28"/>
          <w:lang w:val="uk-UA"/>
        </w:rPr>
        <w:t xml:space="preserve"> вересня-02 жовтня 2023 року</w:t>
      </w:r>
      <w:r w:rsidR="001D74D5">
        <w:rPr>
          <w:rFonts w:ascii="Times New Roman" w:hAnsi="Times New Roman"/>
          <w:sz w:val="28"/>
          <w:szCs w:val="28"/>
          <w:lang w:val="uk-UA"/>
        </w:rPr>
        <w:t>,</w:t>
      </w:r>
      <w:r w:rsidR="00AA3B85">
        <w:rPr>
          <w:rFonts w:ascii="Times New Roman" w:hAnsi="Times New Roman"/>
          <w:sz w:val="28"/>
          <w:szCs w:val="28"/>
          <w:lang w:val="uk-UA"/>
        </w:rPr>
        <w:t xml:space="preserve"> пояснення депутата міської ради Третяк В.А. </w:t>
      </w:r>
      <w:r w:rsidR="003B6576">
        <w:rPr>
          <w:rFonts w:ascii="Times New Roman" w:hAnsi="Times New Roman"/>
          <w:sz w:val="28"/>
          <w:szCs w:val="28"/>
          <w:lang w:val="uk-UA"/>
        </w:rPr>
        <w:t xml:space="preserve">з порушеного у зверненні питання </w:t>
      </w:r>
      <w:r w:rsidR="00AA3B85">
        <w:rPr>
          <w:rFonts w:ascii="Times New Roman" w:hAnsi="Times New Roman"/>
          <w:sz w:val="28"/>
          <w:szCs w:val="28"/>
          <w:lang w:val="uk-UA"/>
        </w:rPr>
        <w:t xml:space="preserve">вже були заслухані на зазначеному </w:t>
      </w:r>
      <w:r>
        <w:rPr>
          <w:rFonts w:ascii="Times New Roman" w:hAnsi="Times New Roman"/>
          <w:sz w:val="28"/>
          <w:szCs w:val="28"/>
          <w:lang w:val="uk-UA"/>
        </w:rPr>
        <w:t>засіданні</w:t>
      </w:r>
      <w:r w:rsidR="001D74D5">
        <w:rPr>
          <w:rFonts w:ascii="Times New Roman" w:hAnsi="Times New Roman"/>
          <w:sz w:val="28"/>
          <w:szCs w:val="28"/>
          <w:lang w:val="uk-UA"/>
        </w:rPr>
        <w:t>.</w:t>
      </w:r>
      <w:r w:rsidR="00AA3B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74D5">
        <w:rPr>
          <w:rFonts w:ascii="Times New Roman" w:hAnsi="Times New Roman"/>
          <w:sz w:val="28"/>
          <w:szCs w:val="28"/>
          <w:lang w:val="uk-UA"/>
        </w:rPr>
        <w:t>У</w:t>
      </w:r>
      <w:r w:rsidRPr="00DC5EA5">
        <w:rPr>
          <w:rFonts w:ascii="Times New Roman" w:hAnsi="Times New Roman"/>
          <w:sz w:val="28"/>
          <w:szCs w:val="28"/>
          <w:lang w:val="uk-UA"/>
        </w:rPr>
        <w:t>раховуючи  те, що згідно із ч.4 ст.32 Конституц</w:t>
      </w:r>
      <w:r w:rsidR="001D74D5">
        <w:rPr>
          <w:rFonts w:ascii="Times New Roman" w:hAnsi="Times New Roman"/>
          <w:sz w:val="28"/>
          <w:szCs w:val="28"/>
          <w:lang w:val="uk-UA"/>
        </w:rPr>
        <w:t>ії</w:t>
      </w:r>
      <w:r w:rsidRPr="00DC5EA5">
        <w:rPr>
          <w:rFonts w:ascii="Times New Roman" w:hAnsi="Times New Roman"/>
          <w:sz w:val="28"/>
          <w:szCs w:val="28"/>
          <w:lang w:val="uk-UA"/>
        </w:rPr>
        <w:t xml:space="preserve"> України, ст.277 </w:t>
      </w:r>
      <w:r w:rsidR="00E26C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74D5">
        <w:rPr>
          <w:rFonts w:ascii="Times New Roman" w:hAnsi="Times New Roman"/>
          <w:sz w:val="28"/>
          <w:szCs w:val="28"/>
          <w:lang w:val="uk-UA"/>
        </w:rPr>
        <w:t>Цивільного</w:t>
      </w:r>
      <w:r w:rsidRPr="00DC5EA5">
        <w:rPr>
          <w:rFonts w:ascii="Times New Roman" w:hAnsi="Times New Roman"/>
          <w:sz w:val="28"/>
          <w:szCs w:val="28"/>
          <w:lang w:val="uk-UA"/>
        </w:rPr>
        <w:t xml:space="preserve"> кодекс</w:t>
      </w:r>
      <w:r w:rsidR="001D74D5">
        <w:rPr>
          <w:rFonts w:ascii="Times New Roman" w:hAnsi="Times New Roman"/>
          <w:sz w:val="28"/>
          <w:szCs w:val="28"/>
          <w:lang w:val="uk-UA"/>
        </w:rPr>
        <w:t>у</w:t>
      </w:r>
      <w:r w:rsidRPr="00DC5EA5">
        <w:rPr>
          <w:rFonts w:ascii="Times New Roman" w:hAnsi="Times New Roman"/>
          <w:sz w:val="28"/>
          <w:szCs w:val="28"/>
          <w:lang w:val="uk-UA"/>
        </w:rPr>
        <w:t xml:space="preserve"> України  захист честі і гідності - це право громадянина  вимагати через суд спростування недостовірної інформації (відомостей, що не відповідають дійсності або викладені неправдиво), яка п</w:t>
      </w:r>
      <w:bookmarkStart w:id="0" w:name="_GoBack"/>
      <w:bookmarkEnd w:id="0"/>
      <w:r w:rsidRPr="00DC5EA5">
        <w:rPr>
          <w:rFonts w:ascii="Times New Roman" w:hAnsi="Times New Roman"/>
          <w:sz w:val="28"/>
          <w:szCs w:val="28"/>
          <w:lang w:val="uk-UA"/>
        </w:rPr>
        <w:t xml:space="preserve">ринижує їхню честь, гідність чи ділову репутацію або завдає шкоди їхнім інтересам, та те, що встановити факт офіційного публічного висловлювання Третяк В.А. у статусі депутата міської ради неможливо, </w:t>
      </w:r>
      <w:r w:rsidR="001D74D5">
        <w:rPr>
          <w:rFonts w:ascii="Times New Roman" w:hAnsi="Times New Roman"/>
          <w:sz w:val="28"/>
          <w:szCs w:val="28"/>
          <w:lang w:val="uk-UA"/>
        </w:rPr>
        <w:t xml:space="preserve">заступник голови комісії запропонував, що </w:t>
      </w:r>
      <w:r w:rsidRPr="00DC5EA5">
        <w:rPr>
          <w:rFonts w:ascii="Times New Roman" w:hAnsi="Times New Roman"/>
          <w:sz w:val="28"/>
          <w:szCs w:val="28"/>
          <w:lang w:val="uk-UA"/>
        </w:rPr>
        <w:t>питання, яке порушується у скарзі, не належить до повноважень розгляду на засіданні постійної комісії Криворізької міської ради</w:t>
      </w:r>
      <w:r w:rsidR="001D74D5">
        <w:rPr>
          <w:rFonts w:ascii="Times New Roman" w:hAnsi="Times New Roman"/>
          <w:sz w:val="28"/>
          <w:szCs w:val="28"/>
          <w:lang w:val="uk-UA"/>
        </w:rPr>
        <w:t xml:space="preserve"> з питань законності, правопорядку, депутатської діяльності, регламенту, етики та свободи слова</w:t>
      </w:r>
      <w:r w:rsidRPr="00DC5EA5">
        <w:rPr>
          <w:rFonts w:ascii="Times New Roman" w:hAnsi="Times New Roman"/>
          <w:sz w:val="28"/>
          <w:szCs w:val="28"/>
          <w:lang w:val="uk-UA"/>
        </w:rPr>
        <w:t>.</w:t>
      </w:r>
      <w:r w:rsidR="003B6576">
        <w:rPr>
          <w:rFonts w:ascii="Times New Roman" w:hAnsi="Times New Roman"/>
          <w:sz w:val="28"/>
          <w:szCs w:val="28"/>
          <w:lang w:val="uk-UA"/>
        </w:rPr>
        <w:t xml:space="preserve"> Решта питань, зазначених у скарзі, у тому числі щодо заслуховування голів відповідальної профільної депутатської комісії Дніпропетровської обласної ради та відповідального профільного комітету Верховної Ради України, не відносяться до компетенції постійної комісії та перевищують її повноваження.</w:t>
      </w:r>
    </w:p>
    <w:p w:rsidR="00E80D32" w:rsidRDefault="00E80D32" w:rsidP="00E80D32">
      <w:pPr>
        <w:spacing w:after="120" w:line="240" w:lineRule="auto"/>
        <w:ind w:left="1560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</w:p>
    <w:p w:rsidR="00BF78E5" w:rsidRDefault="00BF78E5" w:rsidP="00E80D32">
      <w:pPr>
        <w:spacing w:after="120" w:line="240" w:lineRule="auto"/>
        <w:ind w:left="1560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</w:p>
    <w:p w:rsidR="00BF78E5" w:rsidRDefault="00BF78E5" w:rsidP="00E80D32">
      <w:pPr>
        <w:spacing w:after="120" w:line="240" w:lineRule="auto"/>
        <w:ind w:left="1560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</w:p>
    <w:p w:rsidR="00BF78E5" w:rsidRDefault="00BF78E5" w:rsidP="00E80D32">
      <w:pPr>
        <w:spacing w:after="120" w:line="240" w:lineRule="auto"/>
        <w:ind w:left="1560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</w:p>
    <w:p w:rsidR="00BF78E5" w:rsidRDefault="00BF78E5" w:rsidP="00E80D32">
      <w:pPr>
        <w:spacing w:after="120" w:line="240" w:lineRule="auto"/>
        <w:ind w:left="1560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</w:p>
    <w:p w:rsidR="00BF78E5" w:rsidRDefault="00BF78E5" w:rsidP="00E80D32">
      <w:pPr>
        <w:spacing w:after="120" w:line="240" w:lineRule="auto"/>
        <w:ind w:left="1560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</w:p>
    <w:p w:rsidR="00BF78E5" w:rsidRDefault="00BF78E5" w:rsidP="00E80D32">
      <w:pPr>
        <w:spacing w:after="120" w:line="240" w:lineRule="auto"/>
        <w:ind w:left="1560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</w:p>
    <w:p w:rsidR="00BF78E5" w:rsidRPr="00B512A1" w:rsidRDefault="00BF78E5" w:rsidP="00E80D32">
      <w:pPr>
        <w:spacing w:after="120" w:line="240" w:lineRule="auto"/>
        <w:ind w:left="1560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</w:p>
    <w:p w:rsidR="00E87CCD" w:rsidRPr="00E87CCD" w:rsidRDefault="00DC5EA5" w:rsidP="00E87CCD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C5EA5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Голосували: </w:t>
      </w:r>
      <w:r w:rsidR="00E87CCD" w:rsidRPr="00E87CCD">
        <w:rPr>
          <w:rFonts w:ascii="Times New Roman" w:hAnsi="Times New Roman"/>
          <w:sz w:val="28"/>
          <w:szCs w:val="28"/>
          <w:lang w:val="uk-UA"/>
        </w:rPr>
        <w:t>«За» –  4 (</w:t>
      </w:r>
      <w:proofErr w:type="spellStart"/>
      <w:r w:rsidR="00E87CCD" w:rsidRPr="00E87CCD">
        <w:rPr>
          <w:rFonts w:ascii="Times New Roman" w:hAnsi="Times New Roman"/>
          <w:sz w:val="28"/>
          <w:szCs w:val="28"/>
          <w:lang w:val="uk-UA"/>
        </w:rPr>
        <w:t>Векленко</w:t>
      </w:r>
      <w:proofErr w:type="spellEnd"/>
      <w:r w:rsidR="00E87CCD" w:rsidRPr="00E87CCD">
        <w:rPr>
          <w:rFonts w:ascii="Times New Roman" w:hAnsi="Times New Roman"/>
          <w:sz w:val="28"/>
          <w:szCs w:val="28"/>
          <w:lang w:val="uk-UA"/>
        </w:rPr>
        <w:t xml:space="preserve"> Д.І., Мороз М.С., Павлюк М.В., Палій Є.А.), </w:t>
      </w:r>
    </w:p>
    <w:p w:rsidR="00E87CCD" w:rsidRPr="00E87CCD" w:rsidRDefault="00E87CCD" w:rsidP="00E87CCD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7CCD">
        <w:rPr>
          <w:rFonts w:ascii="Times New Roman" w:hAnsi="Times New Roman"/>
          <w:sz w:val="28"/>
          <w:szCs w:val="28"/>
          <w:lang w:val="uk-UA"/>
        </w:rPr>
        <w:t xml:space="preserve">                       «Проти» - немає,</w:t>
      </w:r>
    </w:p>
    <w:p w:rsidR="00E87CCD" w:rsidRPr="00E87CCD" w:rsidRDefault="00E87CCD" w:rsidP="00E87CCD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7CCD">
        <w:rPr>
          <w:rFonts w:ascii="Times New Roman" w:hAnsi="Times New Roman"/>
          <w:sz w:val="28"/>
          <w:szCs w:val="28"/>
          <w:lang w:val="uk-UA"/>
        </w:rPr>
        <w:t xml:space="preserve">                       «Не голосував» – 1 (</w:t>
      </w:r>
      <w:proofErr w:type="spellStart"/>
      <w:r w:rsidRPr="00E87CCD">
        <w:rPr>
          <w:rFonts w:ascii="Times New Roman" w:hAnsi="Times New Roman"/>
          <w:sz w:val="28"/>
          <w:szCs w:val="28"/>
          <w:lang w:val="uk-UA"/>
        </w:rPr>
        <w:t>Скворцов</w:t>
      </w:r>
      <w:proofErr w:type="spellEnd"/>
      <w:r w:rsidRPr="00E87CCD">
        <w:rPr>
          <w:rFonts w:ascii="Times New Roman" w:hAnsi="Times New Roman"/>
          <w:sz w:val="28"/>
          <w:szCs w:val="28"/>
          <w:lang w:val="uk-UA"/>
        </w:rPr>
        <w:t xml:space="preserve"> Д.В.),</w:t>
      </w:r>
    </w:p>
    <w:p w:rsidR="00E80D32" w:rsidRPr="00B512A1" w:rsidRDefault="00E87CCD" w:rsidP="00E87CCD">
      <w:pPr>
        <w:spacing w:after="120" w:line="240" w:lineRule="auto"/>
        <w:ind w:left="2835" w:hanging="2835"/>
        <w:contextualSpacing/>
        <w:jc w:val="both"/>
        <w:rPr>
          <w:rFonts w:ascii="Times New Roman" w:hAnsi="Times New Roman"/>
          <w:sz w:val="12"/>
          <w:szCs w:val="12"/>
          <w:lang w:val="uk-UA"/>
        </w:rPr>
      </w:pPr>
      <w:r w:rsidRPr="00E87CCD">
        <w:rPr>
          <w:rFonts w:ascii="Times New Roman" w:hAnsi="Times New Roman"/>
          <w:sz w:val="28"/>
          <w:szCs w:val="28"/>
          <w:lang w:val="uk-UA"/>
        </w:rPr>
        <w:t xml:space="preserve">                       «Утримався» - немає.</w:t>
      </w:r>
    </w:p>
    <w:p w:rsidR="009B716A" w:rsidRPr="005171C2" w:rsidRDefault="009B716A" w:rsidP="009B716A">
      <w:pPr>
        <w:widowControl w:val="0"/>
        <w:tabs>
          <w:tab w:val="left" w:pos="7088"/>
        </w:tabs>
        <w:suppressAutoHyphens/>
        <w:spacing w:after="0" w:line="240" w:lineRule="auto"/>
        <w:ind w:left="1416" w:hanging="1274"/>
        <w:jc w:val="both"/>
        <w:rPr>
          <w:rFonts w:ascii="Times New Roman" w:hAnsi="Times New Roman"/>
          <w:sz w:val="28"/>
          <w:szCs w:val="28"/>
          <w:lang w:val="uk-UA"/>
        </w:rPr>
      </w:pPr>
      <w:r w:rsidRPr="0092704B">
        <w:rPr>
          <w:rFonts w:ascii="Times New Roman" w:hAnsi="Times New Roman"/>
          <w:b/>
          <w:sz w:val="28"/>
          <w:szCs w:val="28"/>
          <w:lang w:val="uk-UA"/>
        </w:rPr>
        <w:t>УХВАЛИЛИ</w:t>
      </w:r>
      <w:r w:rsidRPr="005171C2">
        <w:rPr>
          <w:rFonts w:ascii="Times New Roman" w:hAnsi="Times New Roman"/>
          <w:b/>
          <w:sz w:val="28"/>
          <w:szCs w:val="28"/>
          <w:lang w:val="uk-UA"/>
        </w:rPr>
        <w:t>:</w:t>
      </w:r>
      <w:r w:rsidRPr="005171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78E5">
        <w:rPr>
          <w:rFonts w:ascii="Times New Roman" w:hAnsi="Times New Roman"/>
          <w:sz w:val="28"/>
          <w:szCs w:val="28"/>
          <w:lang w:val="uk-UA"/>
        </w:rPr>
        <w:t>п</w:t>
      </w:r>
      <w:r w:rsidRPr="005171C2">
        <w:rPr>
          <w:rFonts w:ascii="Times New Roman" w:hAnsi="Times New Roman"/>
          <w:sz w:val="28"/>
          <w:szCs w:val="28"/>
          <w:lang w:val="uk-UA"/>
        </w:rPr>
        <w:t xml:space="preserve">ри розгляді скарги </w:t>
      </w:r>
      <w:r w:rsidR="00DC5EA5">
        <w:rPr>
          <w:rFonts w:ascii="Times New Roman" w:hAnsi="Times New Roman"/>
          <w:sz w:val="28"/>
          <w:szCs w:val="28"/>
          <w:lang w:val="uk-UA"/>
        </w:rPr>
        <w:t>Кривди В.О.</w:t>
      </w:r>
      <w:r w:rsidRPr="005171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74D5">
        <w:rPr>
          <w:rFonts w:ascii="Times New Roman" w:hAnsi="Times New Roman"/>
          <w:sz w:val="28"/>
          <w:szCs w:val="28"/>
          <w:lang w:val="uk-UA"/>
        </w:rPr>
        <w:t>з питання</w:t>
      </w:r>
      <w:r w:rsidRPr="005171C2">
        <w:rPr>
          <w:rFonts w:ascii="Times New Roman" w:hAnsi="Times New Roman"/>
          <w:sz w:val="28"/>
          <w:szCs w:val="28"/>
          <w:lang w:val="uk-UA"/>
        </w:rPr>
        <w:t xml:space="preserve"> публікації депутатом міської  ради допису у </w:t>
      </w:r>
      <w:r w:rsidR="001D74D5">
        <w:rPr>
          <w:rFonts w:ascii="Times New Roman" w:hAnsi="Times New Roman"/>
          <w:sz w:val="28"/>
          <w:szCs w:val="28"/>
          <w:lang w:val="uk-UA"/>
        </w:rPr>
        <w:t xml:space="preserve">соціальній мережі </w:t>
      </w:r>
      <w:proofErr w:type="spellStart"/>
      <w:r w:rsidRPr="005171C2">
        <w:rPr>
          <w:rFonts w:ascii="Times New Roman" w:hAnsi="Times New Roman"/>
          <w:sz w:val="28"/>
          <w:szCs w:val="28"/>
          <w:lang w:val="uk-UA"/>
        </w:rPr>
        <w:t>Фейсбук</w:t>
      </w:r>
      <w:proofErr w:type="spellEnd"/>
      <w:r w:rsidRPr="005171C2">
        <w:rPr>
          <w:rFonts w:ascii="Times New Roman" w:hAnsi="Times New Roman"/>
          <w:sz w:val="28"/>
          <w:szCs w:val="28"/>
          <w:lang w:val="uk-UA"/>
        </w:rPr>
        <w:t xml:space="preserve"> встановлено, що</w:t>
      </w:r>
      <w:r w:rsidR="001D74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74D5" w:rsidRPr="001D74D5">
        <w:rPr>
          <w:rFonts w:ascii="Times New Roman" w:hAnsi="Times New Roman"/>
          <w:sz w:val="28"/>
          <w:szCs w:val="28"/>
          <w:lang w:val="uk-UA"/>
        </w:rPr>
        <w:t>питання, яке порушується у скарзі, не належить до повноважень розгляду на засіданні постійної комісії Криворізької міської ради</w:t>
      </w:r>
      <w:r w:rsidR="001D74D5">
        <w:rPr>
          <w:rFonts w:ascii="Times New Roman" w:hAnsi="Times New Roman"/>
          <w:sz w:val="28"/>
          <w:szCs w:val="28"/>
          <w:lang w:val="uk-UA"/>
        </w:rPr>
        <w:t>,</w:t>
      </w:r>
      <w:r w:rsidRPr="005171C2">
        <w:rPr>
          <w:rFonts w:ascii="Times New Roman" w:hAnsi="Times New Roman"/>
          <w:sz w:val="28"/>
          <w:szCs w:val="28"/>
          <w:lang w:val="uk-UA"/>
        </w:rPr>
        <w:t xml:space="preserve"> оскільки згідно із ч. 4 ст. 32 </w:t>
      </w:r>
      <w:hyperlink r:id="rId6" w:tooltip="Конституція України" w:history="1">
        <w:r w:rsidRPr="005171C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Конституці</w:t>
        </w:r>
        <w:r w:rsidR="001D74D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ї</w:t>
        </w:r>
        <w:r w:rsidRPr="005171C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України</w:t>
        </w:r>
      </w:hyperlink>
      <w:r w:rsidRPr="005171C2">
        <w:rPr>
          <w:rFonts w:ascii="Times New Roman" w:hAnsi="Times New Roman"/>
          <w:sz w:val="28"/>
          <w:szCs w:val="28"/>
          <w:lang w:val="uk-UA"/>
        </w:rPr>
        <w:t xml:space="preserve">, ст. 277 </w:t>
      </w:r>
      <w:hyperlink r:id="rId7" w:tooltip="Цивільний кодекс України" w:history="1">
        <w:r w:rsidRPr="005171C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Цивільн</w:t>
        </w:r>
        <w:r w:rsidR="001D74D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ого </w:t>
        </w:r>
        <w:r w:rsidRPr="005171C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кодекс</w:t>
        </w:r>
        <w:r w:rsidR="001D74D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у</w:t>
        </w:r>
        <w:r w:rsidRPr="005171C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 xml:space="preserve"> України</w:t>
        </w:r>
      </w:hyperlink>
      <w:r w:rsidRPr="005171C2">
        <w:rPr>
          <w:rFonts w:ascii="Times New Roman" w:hAnsi="Times New Roman"/>
          <w:sz w:val="28"/>
          <w:szCs w:val="28"/>
          <w:lang w:val="uk-UA"/>
        </w:rPr>
        <w:t>  захист честі і гідності - це право</w:t>
      </w:r>
      <w:r w:rsidR="001D74D5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8" w:tooltip="Громадянин" w:history="1">
        <w:r w:rsidRPr="005171C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громадянина</w:t>
        </w:r>
      </w:hyperlink>
      <w:r w:rsidR="001D74D5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 </w:t>
      </w:r>
      <w:r w:rsidRPr="005171C2">
        <w:rPr>
          <w:rFonts w:ascii="Times New Roman" w:hAnsi="Times New Roman"/>
          <w:sz w:val="28"/>
          <w:szCs w:val="28"/>
          <w:lang w:val="uk-UA"/>
        </w:rPr>
        <w:t>вимагати через суд спростування недостовірної інформації (відомостей, що не відповідають дійсності або викладені неправдиво), яка принижує їхню честь, гідність чи ділову репутацію або завдає шкоди їхнім інтересам.</w:t>
      </w:r>
    </w:p>
    <w:p w:rsidR="00A97C96" w:rsidRDefault="00A97C96" w:rsidP="009B716A">
      <w:pPr>
        <w:widowControl w:val="0"/>
        <w:tabs>
          <w:tab w:val="left" w:pos="7088"/>
        </w:tabs>
        <w:suppressAutoHyphens/>
        <w:spacing w:after="0" w:line="240" w:lineRule="auto"/>
        <w:ind w:left="1416" w:hanging="127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026D" w:rsidRDefault="001A026D" w:rsidP="009B716A">
      <w:pPr>
        <w:widowControl w:val="0"/>
        <w:tabs>
          <w:tab w:val="left" w:pos="7088"/>
        </w:tabs>
        <w:suppressAutoHyphens/>
        <w:spacing w:after="0" w:line="240" w:lineRule="auto"/>
        <w:ind w:left="1416" w:hanging="127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0D32" w:rsidRDefault="00DC5EA5" w:rsidP="00E80D32">
      <w:pPr>
        <w:widowControl w:val="0"/>
        <w:tabs>
          <w:tab w:val="left" w:pos="7088"/>
        </w:tabs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Заступник г</w:t>
      </w:r>
      <w:r w:rsidR="00E80D32" w:rsidRPr="00094D39">
        <w:rPr>
          <w:rFonts w:ascii="Times New Roman" w:hAnsi="Times New Roman"/>
          <w:b/>
          <w:i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и</w:t>
      </w:r>
      <w:r w:rsidR="00E80D32" w:rsidRPr="00094D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E80D32"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="004E2F5D">
        <w:rPr>
          <w:rFonts w:ascii="Times New Roman" w:hAnsi="Times New Roman"/>
          <w:b/>
          <w:i/>
          <w:sz w:val="28"/>
          <w:szCs w:val="28"/>
          <w:lang w:val="uk-UA"/>
        </w:rPr>
        <w:t xml:space="preserve">Максим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МОРОЗ</w:t>
      </w:r>
    </w:p>
    <w:p w:rsidR="00E80D32" w:rsidRPr="00094D39" w:rsidRDefault="00E80D32" w:rsidP="00E80D32">
      <w:pPr>
        <w:widowControl w:val="0"/>
        <w:tabs>
          <w:tab w:val="left" w:pos="7088"/>
        </w:tabs>
        <w:suppressAutoHyphens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80D32" w:rsidRDefault="00E80D32" w:rsidP="00E80D32">
      <w:pPr>
        <w:widowControl w:val="0"/>
        <w:tabs>
          <w:tab w:val="left" w:pos="7088"/>
        </w:tabs>
        <w:suppressAutoHyphens/>
        <w:spacing w:after="0" w:line="240" w:lineRule="auto"/>
        <w:jc w:val="both"/>
        <w:rPr>
          <w:rFonts w:ascii="Times New Roman" w:hAnsi="Times New Roman"/>
          <w:b/>
          <w:i/>
          <w:szCs w:val="16"/>
          <w:lang w:val="uk-UA"/>
        </w:rPr>
      </w:pPr>
    </w:p>
    <w:p w:rsidR="00E80D32" w:rsidRPr="00094D39" w:rsidRDefault="00E80D32" w:rsidP="00E80D32">
      <w:pPr>
        <w:tabs>
          <w:tab w:val="left" w:pos="685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94D39">
        <w:rPr>
          <w:rFonts w:ascii="Times New Roman" w:hAnsi="Times New Roman"/>
          <w:b/>
          <w:i/>
          <w:sz w:val="28"/>
          <w:szCs w:val="28"/>
          <w:lang w:val="uk-UA"/>
        </w:rPr>
        <w:t xml:space="preserve">Секретар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 w:rsidRPr="00094D39">
        <w:rPr>
          <w:rFonts w:ascii="Times New Roman" w:hAnsi="Times New Roman"/>
          <w:b/>
          <w:i/>
          <w:sz w:val="28"/>
          <w:szCs w:val="28"/>
          <w:lang w:val="uk-UA"/>
        </w:rPr>
        <w:t xml:space="preserve">   Микола ПАВЛЮК</w:t>
      </w:r>
    </w:p>
    <w:p w:rsidR="00E80D32" w:rsidRDefault="00E80D32" w:rsidP="00E80D32">
      <w:pPr>
        <w:spacing w:after="120" w:line="240" w:lineRule="auto"/>
        <w:ind w:left="1560" w:hanging="1560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E80D32" w:rsidSect="00E80D32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ED7" w:rsidRDefault="00272ED7" w:rsidP="00E80D32">
      <w:pPr>
        <w:spacing w:after="0" w:line="240" w:lineRule="auto"/>
      </w:pPr>
      <w:r>
        <w:separator/>
      </w:r>
    </w:p>
  </w:endnote>
  <w:endnote w:type="continuationSeparator" w:id="0">
    <w:p w:rsidR="00272ED7" w:rsidRDefault="00272ED7" w:rsidP="00E8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ED7" w:rsidRDefault="00272ED7" w:rsidP="00E80D32">
      <w:pPr>
        <w:spacing w:after="0" w:line="240" w:lineRule="auto"/>
      </w:pPr>
      <w:r>
        <w:separator/>
      </w:r>
    </w:p>
  </w:footnote>
  <w:footnote w:type="continuationSeparator" w:id="0">
    <w:p w:rsidR="00272ED7" w:rsidRDefault="00272ED7" w:rsidP="00E8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966954"/>
      <w:docPartObj>
        <w:docPartGallery w:val="Page Numbers (Top of Page)"/>
        <w:docPartUnique/>
      </w:docPartObj>
    </w:sdtPr>
    <w:sdtEndPr/>
    <w:sdtContent>
      <w:p w:rsidR="00E80D32" w:rsidRDefault="00E80D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8C6">
          <w:rPr>
            <w:noProof/>
          </w:rPr>
          <w:t>3</w:t>
        </w:r>
        <w:r>
          <w:fldChar w:fldCharType="end"/>
        </w:r>
      </w:p>
    </w:sdtContent>
  </w:sdt>
  <w:p w:rsidR="00E80D32" w:rsidRDefault="00E80D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32"/>
    <w:rsid w:val="000242F3"/>
    <w:rsid w:val="00186C9B"/>
    <w:rsid w:val="001A026D"/>
    <w:rsid w:val="001D74D5"/>
    <w:rsid w:val="001F5C46"/>
    <w:rsid w:val="00260E3A"/>
    <w:rsid w:val="002706B0"/>
    <w:rsid w:val="00272ED7"/>
    <w:rsid w:val="002B1452"/>
    <w:rsid w:val="003B6576"/>
    <w:rsid w:val="004923D9"/>
    <w:rsid w:val="004B13E5"/>
    <w:rsid w:val="004E2F5D"/>
    <w:rsid w:val="005171C2"/>
    <w:rsid w:val="008F537C"/>
    <w:rsid w:val="00906BD4"/>
    <w:rsid w:val="00982A11"/>
    <w:rsid w:val="009B716A"/>
    <w:rsid w:val="009E70B3"/>
    <w:rsid w:val="009F605D"/>
    <w:rsid w:val="00A97C96"/>
    <w:rsid w:val="00AA3B85"/>
    <w:rsid w:val="00AC0C94"/>
    <w:rsid w:val="00B32574"/>
    <w:rsid w:val="00B512A1"/>
    <w:rsid w:val="00BB5594"/>
    <w:rsid w:val="00BF78E5"/>
    <w:rsid w:val="00CB0513"/>
    <w:rsid w:val="00DC5EA5"/>
    <w:rsid w:val="00E13E2B"/>
    <w:rsid w:val="00E26C4F"/>
    <w:rsid w:val="00E4465F"/>
    <w:rsid w:val="00E80D32"/>
    <w:rsid w:val="00E87CCD"/>
    <w:rsid w:val="00E91E11"/>
    <w:rsid w:val="00F367D8"/>
    <w:rsid w:val="00F57849"/>
    <w:rsid w:val="00F9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6AF3A"/>
  <w15:docId w15:val="{3094A626-0C27-41C4-88D7-8375A8D6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16A"/>
    <w:pPr>
      <w:spacing w:after="200" w:line="276" w:lineRule="auto"/>
      <w:ind w:lef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80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semiHidden/>
    <w:unhideWhenUsed/>
    <w:rsid w:val="00E80D3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0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0D32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E80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0D32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E2F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2F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3%D1%80%D0%BE%D0%BC%D0%B0%D0%B4%D1%8F%D0%BD%D0%B8%D0%B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k.wikipedia.org/wiki/%D0%A6%D0%B8%D0%B2%D1%96%D0%BB%D1%8C%D0%BD%D0%B8%D0%B9_%D0%BA%D0%BE%D0%B4%D0%B5%D0%BA%D1%81_%D0%A3%D0%BA%D1%80%D0%B0%D1%97%D0%BD%D0%B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k.wikipedia.org/wiki/%D0%9A%D0%BE%D0%BD%D1%81%D1%82%D0%B8%D1%82%D1%83%D1%86%D1%96%D1%8F_%D0%A3%D0%BA%D1%80%D0%B0%D1%97%D0%BD%D0%B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gospodar404_2</dc:creator>
  <cp:keywords/>
  <dc:description/>
  <cp:lastModifiedBy>uopr307-1</cp:lastModifiedBy>
  <cp:revision>6</cp:revision>
  <cp:lastPrinted>2023-10-10T08:42:00Z</cp:lastPrinted>
  <dcterms:created xsi:type="dcterms:W3CDTF">2023-10-09T10:57:00Z</dcterms:created>
  <dcterms:modified xsi:type="dcterms:W3CDTF">2023-10-10T08:59:00Z</dcterms:modified>
</cp:coreProperties>
</file>