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AE" w:rsidRPr="001F4A2A" w:rsidRDefault="002763AE" w:rsidP="003B0516">
      <w:pPr>
        <w:spacing w:before="100" w:beforeAutospacing="1" w:after="100" w:afterAutospacing="1"/>
        <w:jc w:val="center"/>
        <w:outlineLvl w:val="1"/>
        <w:rPr>
          <w:b/>
          <w:bCs/>
          <w:i/>
        </w:rPr>
      </w:pPr>
      <w:r w:rsidRPr="001F4A2A">
        <w:rPr>
          <w:b/>
          <w:bCs/>
          <w:i/>
        </w:rPr>
        <w:t>Перелік ОСББ</w:t>
      </w:r>
      <w:r w:rsidR="003B0516">
        <w:rPr>
          <w:b/>
          <w:bCs/>
          <w:i/>
        </w:rPr>
        <w:t>/ЖБК міста Кривого Рогу</w:t>
      </w:r>
      <w:r w:rsidRPr="001F4A2A">
        <w:rPr>
          <w:b/>
          <w:bCs/>
          <w:i/>
        </w:rPr>
        <w:t>, які отримали відшкодування ча</w:t>
      </w:r>
      <w:r w:rsidRPr="001F4A2A">
        <w:rPr>
          <w:b/>
          <w:bCs/>
          <w:i/>
        </w:rPr>
        <w:t>с</w:t>
      </w:r>
      <w:r w:rsidRPr="001F4A2A">
        <w:rPr>
          <w:b/>
          <w:bCs/>
          <w:i/>
        </w:rPr>
        <w:t>тини суми кредиту з міського бюджету у розмірі 20 відсотків від роз</w:t>
      </w:r>
      <w:r w:rsidR="001C0896">
        <w:rPr>
          <w:b/>
          <w:bCs/>
          <w:i/>
        </w:rPr>
        <w:t>міру основної суми кредиту у 2020</w:t>
      </w:r>
      <w:r>
        <w:rPr>
          <w:b/>
          <w:bCs/>
          <w:i/>
        </w:rPr>
        <w:t xml:space="preserve"> </w:t>
      </w:r>
      <w:r w:rsidRPr="001F4A2A">
        <w:rPr>
          <w:b/>
          <w:bCs/>
          <w:i/>
        </w:rPr>
        <w:t>році: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2524"/>
        <w:gridCol w:w="6520"/>
      </w:tblGrid>
      <w:tr w:rsidR="003B0516" w:rsidRPr="00AA0079" w:rsidTr="00A911A3">
        <w:trPr>
          <w:trHeight w:val="304"/>
          <w:tblHeader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524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Найменування ОСББ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Найменування реалізованого заходу</w:t>
            </w:r>
          </w:p>
        </w:tc>
      </w:tr>
      <w:tr w:rsidR="003B0516" w:rsidRPr="00AA0079" w:rsidTr="00AA0079">
        <w:trPr>
          <w:trHeight w:val="304"/>
        </w:trPr>
        <w:tc>
          <w:tcPr>
            <w:tcW w:w="9644" w:type="dxa"/>
            <w:gridSpan w:val="3"/>
            <w:shd w:val="clear" w:color="auto" w:fill="FFFFFF" w:themeFill="background1"/>
          </w:tcPr>
          <w:p w:rsidR="002111C3" w:rsidRPr="00AA0079" w:rsidRDefault="002111C3" w:rsidP="002111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"Ощадбанк":</w:t>
            </w:r>
          </w:p>
        </w:tc>
      </w:tr>
      <w:tr w:rsidR="003B0516" w:rsidRPr="00AA0079" w:rsidTr="00A911A3">
        <w:trPr>
          <w:trHeight w:val="798"/>
        </w:trPr>
        <w:tc>
          <w:tcPr>
            <w:tcW w:w="600" w:type="dxa"/>
            <w:shd w:val="clear" w:color="auto" w:fill="FFFFFF" w:themeFill="background1"/>
            <w:hideMark/>
          </w:tcPr>
          <w:p w:rsidR="002763AE" w:rsidRPr="00AA0079" w:rsidRDefault="002763AE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110953" w:rsidRPr="00AA0079" w:rsidRDefault="00F43DC0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"Мрія, 19"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2763AE" w:rsidRPr="00AA0079" w:rsidRDefault="00BD090D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 w:rsidR="002111C3" w:rsidRPr="00AA0079">
              <w:rPr>
                <w:sz w:val="24"/>
                <w:szCs w:val="24"/>
              </w:rPr>
              <w:t xml:space="preserve"> </w:t>
            </w:r>
          </w:p>
        </w:tc>
      </w:tr>
      <w:tr w:rsidR="003B0516" w:rsidRPr="00AA0079" w:rsidTr="00A911A3">
        <w:trPr>
          <w:trHeight w:val="898"/>
        </w:trPr>
        <w:tc>
          <w:tcPr>
            <w:tcW w:w="600" w:type="dxa"/>
            <w:shd w:val="clear" w:color="auto" w:fill="FFFFFF" w:themeFill="background1"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110953" w:rsidRPr="00AA0079" w:rsidRDefault="00F43DC0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>
              <w:rPr>
                <w:rFonts w:eastAsia="Times New Roman"/>
                <w:sz w:val="24"/>
                <w:szCs w:val="24"/>
                <w:lang w:eastAsia="uk-UA"/>
              </w:rPr>
              <w:t>Лівада</w:t>
            </w:r>
            <w:proofErr w:type="spellEnd"/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-1"</w:t>
            </w:r>
          </w:p>
        </w:tc>
        <w:tc>
          <w:tcPr>
            <w:tcW w:w="6520" w:type="dxa"/>
            <w:shd w:val="clear" w:color="auto" w:fill="FFFFFF" w:themeFill="background1"/>
          </w:tcPr>
          <w:p w:rsidR="00F43DC0" w:rsidRDefault="00F43DC0" w:rsidP="0011095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="008F3D4D">
              <w:rPr>
                <w:sz w:val="24"/>
                <w:szCs w:val="24"/>
              </w:rPr>
              <w:t>вання (під’їздів);</w:t>
            </w:r>
          </w:p>
          <w:p w:rsidR="00BD090D" w:rsidRPr="00AA0079" w:rsidRDefault="00BD090D" w:rsidP="0011095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 </w:t>
            </w:r>
          </w:p>
        </w:tc>
      </w:tr>
      <w:tr w:rsidR="003B0516" w:rsidRPr="00AA0079" w:rsidTr="008F3D4D">
        <w:trPr>
          <w:trHeight w:val="576"/>
        </w:trPr>
        <w:tc>
          <w:tcPr>
            <w:tcW w:w="600" w:type="dxa"/>
            <w:shd w:val="clear" w:color="auto" w:fill="FFFFFF" w:themeFill="background1"/>
            <w:hideMark/>
          </w:tcPr>
          <w:p w:rsidR="00BD090D" w:rsidRPr="00AA0079" w:rsidRDefault="003B0516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BD090D" w:rsidRPr="00AA0079" w:rsidRDefault="00F43DC0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ОСББ "ДІМ МИРУ 111"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BD090D" w:rsidRPr="00AA0079" w:rsidRDefault="00F43DC0" w:rsidP="00BD090D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3DC0" w:rsidRPr="00AA0079" w:rsidTr="00F43DC0">
        <w:trPr>
          <w:trHeight w:val="253"/>
        </w:trPr>
        <w:tc>
          <w:tcPr>
            <w:tcW w:w="9644" w:type="dxa"/>
            <w:gridSpan w:val="3"/>
            <w:shd w:val="clear" w:color="auto" w:fill="FFFFFF" w:themeFill="background1"/>
            <w:vAlign w:val="center"/>
          </w:tcPr>
          <w:p w:rsidR="00F43DC0" w:rsidRPr="00AA0079" w:rsidRDefault="00F43DC0" w:rsidP="00F43DC0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АТ АБ "</w:t>
            </w:r>
            <w:proofErr w:type="spellStart"/>
            <w:r w:rsidRPr="00AA0079">
              <w:rPr>
                <w:b/>
                <w:bCs/>
                <w:i/>
                <w:iCs/>
                <w:sz w:val="24"/>
                <w:szCs w:val="24"/>
              </w:rPr>
              <w:t>Укргазбанк</w:t>
            </w:r>
            <w:proofErr w:type="spellEnd"/>
            <w:r w:rsidRPr="00AA0079">
              <w:rPr>
                <w:b/>
                <w:bCs/>
                <w:i/>
                <w:iCs/>
                <w:sz w:val="24"/>
                <w:szCs w:val="24"/>
              </w:rPr>
              <w:t>":</w:t>
            </w:r>
          </w:p>
        </w:tc>
      </w:tr>
      <w:tr w:rsidR="000E049A" w:rsidRPr="00AA0079" w:rsidTr="00A911A3">
        <w:trPr>
          <w:trHeight w:val="1140"/>
        </w:trPr>
        <w:tc>
          <w:tcPr>
            <w:tcW w:w="600" w:type="dxa"/>
            <w:shd w:val="clear" w:color="auto" w:fill="FFFFFF" w:themeFill="background1"/>
          </w:tcPr>
          <w:p w:rsidR="000E049A" w:rsidRPr="00AA0079" w:rsidRDefault="000E049A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"Армавірська 5"</w:t>
            </w:r>
          </w:p>
          <w:p w:rsidR="000E049A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0E049A" w:rsidRDefault="000E049A" w:rsidP="00622AB8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  <w:p w:rsidR="000E049A" w:rsidRDefault="000E049A" w:rsidP="000E049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>
              <w:rPr>
                <w:sz w:val="24"/>
                <w:szCs w:val="24"/>
              </w:rPr>
              <w:t>;</w:t>
            </w:r>
            <w:r w:rsidRPr="00AA0079">
              <w:rPr>
                <w:sz w:val="24"/>
                <w:szCs w:val="24"/>
              </w:rPr>
              <w:t xml:space="preserve"> </w:t>
            </w:r>
          </w:p>
          <w:p w:rsidR="000E049A" w:rsidRPr="00AA0079" w:rsidRDefault="000E049A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0E049A" w:rsidRPr="00AA0079" w:rsidTr="00A911A3">
        <w:trPr>
          <w:trHeight w:val="1215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0E049A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"Покровське 81"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Default="000E049A" w:rsidP="000E049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>
              <w:rPr>
                <w:sz w:val="24"/>
                <w:szCs w:val="24"/>
              </w:rPr>
              <w:t>;</w:t>
            </w:r>
            <w:r w:rsidRPr="00AA0079">
              <w:rPr>
                <w:sz w:val="24"/>
                <w:szCs w:val="24"/>
              </w:rPr>
              <w:t xml:space="preserve"> </w:t>
            </w:r>
          </w:p>
          <w:p w:rsidR="000E049A" w:rsidRPr="00AA0079" w:rsidRDefault="000E049A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</w:p>
        </w:tc>
      </w:tr>
      <w:tr w:rsidR="000E049A" w:rsidRPr="00AA0079" w:rsidTr="00A911A3">
        <w:trPr>
          <w:trHeight w:val="842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0E049A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"Перемоги, 5КР"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0E049A" w:rsidRDefault="000E049A" w:rsidP="000E049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 xml:space="preserve">вання (під’їздів) </w:t>
            </w:r>
          </w:p>
        </w:tc>
      </w:tr>
      <w:tr w:rsidR="000E049A" w:rsidRPr="00AA0079" w:rsidTr="00A911A3">
        <w:trPr>
          <w:trHeight w:val="838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Седнєва</w:t>
            </w:r>
            <w:proofErr w:type="spellEnd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, 27"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A0079" w:rsidRDefault="000E049A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</w:t>
            </w:r>
            <w:r>
              <w:rPr>
                <w:sz w:val="24"/>
                <w:szCs w:val="24"/>
              </w:rPr>
              <w:t>ьного корист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вання (під’їздів)</w:t>
            </w:r>
          </w:p>
        </w:tc>
      </w:tr>
      <w:tr w:rsidR="000E049A" w:rsidRPr="00AA0079" w:rsidTr="00A911A3">
        <w:trPr>
          <w:trHeight w:val="694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Калантая</w:t>
            </w:r>
            <w:proofErr w:type="spellEnd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, 20"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Default="000E049A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 w:rsidR="00A911A3">
              <w:rPr>
                <w:sz w:val="24"/>
                <w:szCs w:val="24"/>
              </w:rPr>
              <w:t>;</w:t>
            </w:r>
          </w:p>
          <w:p w:rsidR="000E049A" w:rsidRDefault="000E049A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0E049A" w:rsidRPr="00AA0079" w:rsidRDefault="000E049A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0E049A" w:rsidRPr="00AA0079" w:rsidTr="00A911A3">
        <w:trPr>
          <w:trHeight w:val="220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"Західний 15"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0E049A" w:rsidRDefault="000E049A" w:rsidP="000E049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</w:t>
            </w:r>
            <w:r>
              <w:rPr>
                <w:sz w:val="24"/>
                <w:szCs w:val="24"/>
              </w:rPr>
              <w:t>льного корист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вання (під’їздів)</w:t>
            </w:r>
          </w:p>
        </w:tc>
      </w:tr>
      <w:tr w:rsidR="000E049A" w:rsidRPr="00AA0079" w:rsidTr="00A911A3">
        <w:trPr>
          <w:trHeight w:val="649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П'ятихатська</w:t>
            </w:r>
            <w:proofErr w:type="spellEnd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 xml:space="preserve"> 9"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Default="000E049A" w:rsidP="000E049A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  <w:p w:rsidR="000E049A" w:rsidRPr="00AA0079" w:rsidRDefault="000E049A" w:rsidP="000E049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0E049A" w:rsidRPr="00AA0079" w:rsidTr="00A911A3">
        <w:trPr>
          <w:trHeight w:val="866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"Наш Дім МС 17"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A0079" w:rsidRDefault="000E049A" w:rsidP="00566C6C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0E049A" w:rsidRPr="00AA0079" w:rsidTr="00A911A3">
        <w:trPr>
          <w:trHeight w:val="665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Цереус</w:t>
            </w:r>
            <w:proofErr w:type="spellEnd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 xml:space="preserve"> - 14"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A0079" w:rsidRDefault="000E049A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0E049A" w:rsidRPr="00AA0079" w:rsidTr="00A911A3">
        <w:trPr>
          <w:trHeight w:val="810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"Каштан 33"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0E049A" w:rsidRPr="00AA0079" w:rsidTr="00A911A3">
        <w:trPr>
          <w:trHeight w:val="782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"Каштан 29"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A0079" w:rsidRDefault="000E049A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 w:rsidR="00283651">
              <w:rPr>
                <w:sz w:val="24"/>
                <w:szCs w:val="24"/>
              </w:rPr>
              <w:t xml:space="preserve"> </w:t>
            </w:r>
          </w:p>
        </w:tc>
      </w:tr>
      <w:tr w:rsidR="000E049A" w:rsidRPr="00AA0079" w:rsidTr="00A911A3">
        <w:trPr>
          <w:trHeight w:val="855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A911A3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911A3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>Цереус</w:t>
            </w:r>
            <w:proofErr w:type="spellEnd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 xml:space="preserve"> - 5"</w:t>
            </w:r>
          </w:p>
          <w:p w:rsidR="000E049A" w:rsidRPr="00A911A3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911A3" w:rsidRDefault="00283651" w:rsidP="002763AE">
            <w:pPr>
              <w:jc w:val="left"/>
              <w:rPr>
                <w:sz w:val="24"/>
                <w:szCs w:val="24"/>
              </w:rPr>
            </w:pPr>
            <w:r w:rsidRPr="00A911A3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911A3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911A3">
              <w:rPr>
                <w:sz w:val="24"/>
                <w:szCs w:val="24"/>
              </w:rPr>
              <w:t>у</w:t>
            </w:r>
            <w:r w:rsidRPr="00A911A3">
              <w:rPr>
                <w:sz w:val="24"/>
                <w:szCs w:val="24"/>
              </w:rPr>
              <w:t>вання (під’їздів);</w:t>
            </w:r>
          </w:p>
          <w:p w:rsidR="00283651" w:rsidRPr="00A911A3" w:rsidRDefault="00283651" w:rsidP="0028365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911A3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матеріали для проведення робіт з теплоізоляції (</w:t>
            </w:r>
            <w:proofErr w:type="spellStart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>) горища</w:t>
            </w:r>
          </w:p>
        </w:tc>
      </w:tr>
      <w:tr w:rsidR="000E049A" w:rsidRPr="00AA0079" w:rsidTr="00A911A3">
        <w:trPr>
          <w:trHeight w:val="589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A911A3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911A3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>Цереус</w:t>
            </w:r>
            <w:proofErr w:type="spellEnd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 xml:space="preserve"> - 11"</w:t>
            </w:r>
          </w:p>
          <w:p w:rsidR="000E049A" w:rsidRPr="00A911A3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  <w:hideMark/>
          </w:tcPr>
          <w:p w:rsidR="000E049A" w:rsidRPr="00A911A3" w:rsidRDefault="00283651" w:rsidP="0028365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911A3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матеріали для проведення робіт з теплоізоляції (</w:t>
            </w:r>
            <w:proofErr w:type="spellStart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>термомодернізації</w:t>
            </w:r>
            <w:proofErr w:type="spellEnd"/>
            <w:r w:rsidRPr="00A911A3">
              <w:rPr>
                <w:rFonts w:eastAsia="Times New Roman"/>
                <w:sz w:val="24"/>
                <w:szCs w:val="24"/>
                <w:lang w:eastAsia="uk-UA"/>
              </w:rPr>
              <w:t>) горища</w:t>
            </w:r>
          </w:p>
        </w:tc>
      </w:tr>
      <w:tr w:rsidR="000E049A" w:rsidRPr="00AA0079" w:rsidTr="00A911A3">
        <w:trPr>
          <w:trHeight w:val="929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F43DC0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"Процвітання-3"</w:t>
            </w:r>
          </w:p>
          <w:p w:rsidR="000E049A" w:rsidRPr="00AA0079" w:rsidRDefault="000E049A" w:rsidP="00F43DC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0E049A" w:rsidRDefault="00283651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  <w:p w:rsidR="00283651" w:rsidRPr="00AA0079" w:rsidRDefault="00283651" w:rsidP="0028365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вузла обліку теплової енергії (</w:t>
            </w:r>
            <w:proofErr w:type="spellStart"/>
            <w:r w:rsidRPr="00AA0079">
              <w:rPr>
                <w:sz w:val="24"/>
                <w:szCs w:val="24"/>
              </w:rPr>
              <w:t>теплолічильника</w:t>
            </w:r>
            <w:proofErr w:type="spellEnd"/>
            <w:r w:rsidRPr="00AA0079">
              <w:rPr>
                <w:sz w:val="24"/>
                <w:szCs w:val="24"/>
              </w:rPr>
              <w:t>);</w:t>
            </w:r>
          </w:p>
        </w:tc>
      </w:tr>
      <w:tr w:rsidR="000E049A" w:rsidRPr="00AA0079" w:rsidTr="00A911A3">
        <w:trPr>
          <w:trHeight w:val="504"/>
        </w:trPr>
        <w:tc>
          <w:tcPr>
            <w:tcW w:w="600" w:type="dxa"/>
            <w:shd w:val="clear" w:color="auto" w:fill="FFFFFF" w:themeFill="background1"/>
            <w:hideMark/>
          </w:tcPr>
          <w:p w:rsidR="000E049A" w:rsidRPr="00AA0079" w:rsidRDefault="00283651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24" w:type="dxa"/>
            <w:shd w:val="clear" w:color="auto" w:fill="FFFFFF" w:themeFill="background1"/>
          </w:tcPr>
          <w:p w:rsidR="000E049A" w:rsidRPr="00AA0079" w:rsidRDefault="000E049A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ОСББ "</w:t>
            </w:r>
            <w:proofErr w:type="spellStart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Альгамбра</w:t>
            </w:r>
            <w:proofErr w:type="spellEnd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 xml:space="preserve"> Красний </w:t>
            </w:r>
            <w:proofErr w:type="spellStart"/>
            <w:r w:rsidRPr="00F43DC0">
              <w:rPr>
                <w:rFonts w:eastAsia="Times New Roman"/>
                <w:sz w:val="24"/>
                <w:szCs w:val="24"/>
                <w:lang w:eastAsia="uk-UA"/>
              </w:rPr>
              <w:t>Дворець</w:t>
            </w:r>
            <w:proofErr w:type="spellEnd"/>
            <w:r>
              <w:rPr>
                <w:rFonts w:eastAsia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6520" w:type="dxa"/>
            <w:shd w:val="clear" w:color="auto" w:fill="FFFFFF" w:themeFill="background1"/>
          </w:tcPr>
          <w:p w:rsidR="000E049A" w:rsidRPr="00AA0079" w:rsidRDefault="000E049A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  <w:p w:rsidR="00283651" w:rsidRDefault="00283651" w:rsidP="0028365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</w:t>
            </w:r>
            <w:r w:rsidR="00244047">
              <w:rPr>
                <w:rFonts w:eastAsia="Times New Roman"/>
                <w:sz w:val="24"/>
                <w:szCs w:val="24"/>
                <w:lang w:eastAsia="uk-UA"/>
              </w:rPr>
              <w:t>ропроводки, автоматичних вимика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чів, ламп (крім ламп розжарювання), патронів до них;</w:t>
            </w:r>
          </w:p>
          <w:p w:rsidR="000E049A" w:rsidRPr="00AA0079" w:rsidRDefault="00283651" w:rsidP="00283651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sz w:val="24"/>
                <w:szCs w:val="24"/>
              </w:rPr>
              <w:t>Придбання вузла обліку теплової енергії (</w:t>
            </w:r>
            <w:proofErr w:type="spellStart"/>
            <w:r w:rsidRPr="00AA0079">
              <w:rPr>
                <w:sz w:val="24"/>
                <w:szCs w:val="24"/>
              </w:rPr>
              <w:t>теплолічильника</w:t>
            </w:r>
            <w:proofErr w:type="spellEnd"/>
            <w:r w:rsidRPr="00AA0079">
              <w:rPr>
                <w:sz w:val="24"/>
                <w:szCs w:val="24"/>
              </w:rPr>
              <w:t>);</w:t>
            </w:r>
          </w:p>
        </w:tc>
      </w:tr>
      <w:tr w:rsidR="00283651" w:rsidRPr="00AA0079" w:rsidTr="00283651">
        <w:trPr>
          <w:trHeight w:val="225"/>
        </w:trPr>
        <w:tc>
          <w:tcPr>
            <w:tcW w:w="9644" w:type="dxa"/>
            <w:gridSpan w:val="3"/>
            <w:shd w:val="clear" w:color="auto" w:fill="FFFFFF" w:themeFill="background1"/>
            <w:vAlign w:val="center"/>
          </w:tcPr>
          <w:p w:rsidR="00283651" w:rsidRPr="00AA0079" w:rsidRDefault="00283651" w:rsidP="00283651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b/>
                <w:bCs/>
                <w:i/>
                <w:iCs/>
                <w:sz w:val="24"/>
                <w:szCs w:val="24"/>
              </w:rPr>
              <w:t>у т. ч. по кредитах, отриманих у ПАТ КБ "Приватбанк":</w:t>
            </w:r>
          </w:p>
        </w:tc>
      </w:tr>
      <w:tr w:rsidR="00622AB8" w:rsidRPr="00AA0079" w:rsidTr="00A911A3">
        <w:trPr>
          <w:trHeight w:val="1222"/>
        </w:trPr>
        <w:tc>
          <w:tcPr>
            <w:tcW w:w="600" w:type="dxa"/>
            <w:shd w:val="clear" w:color="auto" w:fill="FFFFFF" w:themeFill="background1"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"КР Ватутіна 36"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622AB8" w:rsidRDefault="00622AB8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Придбання обладнання й матеріалів для модернізації сист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е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ми освітлення місць загального користування (у тому числі елект</w:t>
            </w:r>
            <w:r w:rsidR="00244047">
              <w:rPr>
                <w:rFonts w:eastAsia="Times New Roman"/>
                <w:sz w:val="24"/>
                <w:szCs w:val="24"/>
                <w:lang w:eastAsia="uk-UA"/>
              </w:rPr>
              <w:t>ропроводки, автоматичних вимика</w:t>
            </w:r>
            <w:r w:rsidRPr="00283651">
              <w:rPr>
                <w:rFonts w:eastAsia="Times New Roman"/>
                <w:sz w:val="24"/>
                <w:szCs w:val="24"/>
                <w:lang w:eastAsia="uk-UA"/>
              </w:rPr>
              <w:t>чів, ламп (крім ламп розжарювання), патронів до них;</w:t>
            </w:r>
          </w:p>
        </w:tc>
      </w:tr>
      <w:tr w:rsidR="00622AB8" w:rsidRPr="00AA0079" w:rsidTr="00A911A3">
        <w:trPr>
          <w:trHeight w:val="842"/>
        </w:trPr>
        <w:tc>
          <w:tcPr>
            <w:tcW w:w="600" w:type="dxa"/>
            <w:shd w:val="clear" w:color="auto" w:fill="FFFFFF" w:themeFill="background1"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"Інгулець-23"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622AB8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524"/>
        </w:trPr>
        <w:tc>
          <w:tcPr>
            <w:tcW w:w="600" w:type="dxa"/>
            <w:shd w:val="clear" w:color="auto" w:fill="FFFFFF" w:themeFill="background1"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"Олімп 2016"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Default="00622AB8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  <w:p w:rsidR="00622AB8" w:rsidRPr="00AA0079" w:rsidRDefault="00622AB8" w:rsidP="00622AB8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1213"/>
        </w:trPr>
        <w:tc>
          <w:tcPr>
            <w:tcW w:w="600" w:type="dxa"/>
            <w:shd w:val="clear" w:color="auto" w:fill="FFFFFF" w:themeFill="background1"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"Перемоги, 9 КР"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  <w:p w:rsidR="00622AB8" w:rsidRPr="00622AB8" w:rsidRDefault="00622AB8" w:rsidP="00AE2AA3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98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"Інгулець-48"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622AB8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світлопрозорих конструкцій з енергозберігаючим </w:t>
            </w:r>
            <w:r w:rsidRPr="00AA0079">
              <w:rPr>
                <w:sz w:val="24"/>
                <w:szCs w:val="24"/>
              </w:rPr>
              <w:lastRenderedPageBreak/>
              <w:t>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504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"КР Кропивн</w:t>
            </w:r>
            <w:r w:rsidRPr="00622AB8">
              <w:rPr>
                <w:color w:val="000000" w:themeColor="text1"/>
                <w:sz w:val="24"/>
                <w:szCs w:val="24"/>
              </w:rPr>
              <w:t>и</w:t>
            </w:r>
            <w:r w:rsidRPr="00622AB8">
              <w:rPr>
                <w:color w:val="000000" w:themeColor="text1"/>
                <w:sz w:val="24"/>
                <w:szCs w:val="24"/>
              </w:rPr>
              <w:t>цького 81"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622AB8" w:rsidP="0099376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</w:t>
            </w:r>
            <w:bookmarkStart w:id="0" w:name="_GoBack"/>
            <w:bookmarkEnd w:id="0"/>
            <w:r w:rsidRPr="00AA0079">
              <w:rPr>
                <w:sz w:val="24"/>
                <w:szCs w:val="24"/>
              </w:rPr>
              <w:t>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798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</w:t>
            </w:r>
            <w:proofErr w:type="spellStart"/>
            <w:r w:rsidRPr="00622AB8">
              <w:rPr>
                <w:color w:val="000000" w:themeColor="text1"/>
                <w:sz w:val="24"/>
                <w:szCs w:val="24"/>
              </w:rPr>
              <w:t>Муравейник</w:t>
            </w:r>
            <w:proofErr w:type="spellEnd"/>
            <w:r w:rsidRPr="00622AB8">
              <w:rPr>
                <w:color w:val="000000" w:themeColor="text1"/>
                <w:sz w:val="24"/>
                <w:szCs w:val="24"/>
              </w:rPr>
              <w:t xml:space="preserve"> 2"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810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"Недєліна 49"</w:t>
            </w:r>
          </w:p>
          <w:p w:rsidR="00F51446" w:rsidRPr="00622AB8" w:rsidRDefault="00F51446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Default="00622AB8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 w:rsidR="00A24777">
              <w:rPr>
                <w:sz w:val="24"/>
                <w:szCs w:val="24"/>
              </w:rPr>
              <w:t>;</w:t>
            </w:r>
          </w:p>
          <w:p w:rsidR="00A24777" w:rsidRPr="00AA0079" w:rsidRDefault="00A24777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</w:tc>
      </w:tr>
      <w:tr w:rsidR="00622AB8" w:rsidRPr="00AA0079" w:rsidTr="00A911A3">
        <w:trPr>
          <w:trHeight w:val="799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"Спаська 18 КР"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A0117F" w:rsidRDefault="00A0117F" w:rsidP="00A0117F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622AB8" w:rsidRPr="00AA0079" w:rsidRDefault="00A0117F" w:rsidP="00A0117F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</w:tc>
      </w:tr>
      <w:tr w:rsidR="00622AB8" w:rsidRPr="00AA0079" w:rsidTr="00A911A3">
        <w:trPr>
          <w:trHeight w:val="820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"Спаська 17 КР"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622AB8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846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"Перемоги 19"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622AB8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688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"Станкова 21"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A0117F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22AB8" w:rsidRPr="00AA0079" w:rsidTr="00A911A3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"Сонячний Дім -7"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622AB8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"Жовтень-67"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A0117F" w:rsidP="00AE54AA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807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"Злагода 17"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0117F" w:rsidRDefault="00622AB8" w:rsidP="00DB025C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</w:t>
            </w:r>
            <w:r w:rsidR="00A0117F">
              <w:rPr>
                <w:sz w:val="24"/>
                <w:szCs w:val="24"/>
              </w:rPr>
              <w:t>ьного корист</w:t>
            </w:r>
            <w:r w:rsidR="00A0117F">
              <w:rPr>
                <w:sz w:val="24"/>
                <w:szCs w:val="24"/>
              </w:rPr>
              <w:t>у</w:t>
            </w:r>
            <w:r w:rsidR="00A0117F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624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"Спаська 16"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A0117F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</w:tc>
      </w:tr>
      <w:tr w:rsidR="00622AB8" w:rsidRPr="00AA0079" w:rsidTr="00A911A3">
        <w:trPr>
          <w:trHeight w:val="651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"Фаворит КР"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A0117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</w:tc>
      </w:tr>
      <w:tr w:rsidR="00622AB8" w:rsidRPr="00AA0079" w:rsidTr="00A911A3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"200-річчя Кривого Рогу, 34"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 w:rsidR="00A0117F">
              <w:rPr>
                <w:sz w:val="24"/>
                <w:szCs w:val="24"/>
              </w:rPr>
              <w:t xml:space="preserve"> </w:t>
            </w:r>
          </w:p>
        </w:tc>
      </w:tr>
      <w:tr w:rsidR="00622AB8" w:rsidRPr="00AA0079" w:rsidTr="00A911A3">
        <w:trPr>
          <w:trHeight w:val="856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"Співдру</w:t>
            </w:r>
            <w:r w:rsidRPr="00622AB8">
              <w:rPr>
                <w:color w:val="000000" w:themeColor="text1"/>
                <w:sz w:val="24"/>
                <w:szCs w:val="24"/>
              </w:rPr>
              <w:t>ж</w:t>
            </w:r>
            <w:r w:rsidRPr="00622AB8">
              <w:rPr>
                <w:color w:val="000000" w:themeColor="text1"/>
                <w:sz w:val="24"/>
                <w:szCs w:val="24"/>
              </w:rPr>
              <w:t>ність-104"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5A4134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804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"Недєліна,47"</w:t>
            </w:r>
          </w:p>
          <w:p w:rsidR="00A0117F" w:rsidRPr="00622AB8" w:rsidRDefault="00A0117F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A0117F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362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"Перемоги, 3 КР"</w:t>
            </w:r>
          </w:p>
          <w:p w:rsidR="00A0117F" w:rsidRPr="00622AB8" w:rsidRDefault="00A0117F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0D54B5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  <w:p w:rsidR="00622AB8" w:rsidRPr="00AA0079" w:rsidRDefault="00622AB8" w:rsidP="000D54B5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622AB8" w:rsidRPr="00AA0079" w:rsidTr="00A911A3">
        <w:trPr>
          <w:trHeight w:val="615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A0117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ЖБК "</w:t>
            </w:r>
            <w:r w:rsidR="00A0117F">
              <w:rPr>
                <w:color w:val="000000" w:themeColor="text1"/>
                <w:sz w:val="24"/>
                <w:szCs w:val="24"/>
              </w:rPr>
              <w:t>Світанок</w:t>
            </w:r>
            <w:r w:rsidRPr="00622AB8">
              <w:rPr>
                <w:color w:val="000000" w:themeColor="text1"/>
                <w:sz w:val="24"/>
                <w:szCs w:val="24"/>
              </w:rPr>
              <w:t xml:space="preserve"> 11"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902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"Світанок 46"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A0117F" w:rsidP="009F62A0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  <w:r>
              <w:rPr>
                <w:sz w:val="24"/>
                <w:szCs w:val="24"/>
              </w:rPr>
              <w:t>;</w:t>
            </w:r>
          </w:p>
        </w:tc>
      </w:tr>
      <w:tr w:rsidR="00622AB8" w:rsidRPr="00AA0079" w:rsidTr="00A911A3">
        <w:trPr>
          <w:trHeight w:val="519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"Ярослава М</w:t>
            </w:r>
            <w:r w:rsidRPr="00622AB8">
              <w:rPr>
                <w:color w:val="000000" w:themeColor="text1"/>
                <w:sz w:val="24"/>
                <w:szCs w:val="24"/>
              </w:rPr>
              <w:t>у</w:t>
            </w:r>
            <w:r w:rsidRPr="00622AB8">
              <w:rPr>
                <w:color w:val="000000" w:themeColor="text1"/>
                <w:sz w:val="24"/>
                <w:szCs w:val="24"/>
              </w:rPr>
              <w:t>дрого 75"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856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4C0C5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"Свято</w:t>
            </w:r>
            <w:r w:rsidR="004C0C54">
              <w:rPr>
                <w:color w:val="000000" w:themeColor="text1"/>
                <w:sz w:val="24"/>
                <w:szCs w:val="24"/>
              </w:rPr>
              <w:t>-М</w:t>
            </w:r>
            <w:r w:rsidRPr="00622AB8">
              <w:rPr>
                <w:color w:val="000000" w:themeColor="text1"/>
                <w:sz w:val="24"/>
                <w:szCs w:val="24"/>
              </w:rPr>
              <w:t>иколаївська, 26"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Pr="00AA0079" w:rsidRDefault="004C0C54" w:rsidP="00622AB8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840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"КР 5-й Зарі</w:t>
            </w:r>
            <w:r w:rsidRPr="00622AB8">
              <w:rPr>
                <w:color w:val="000000" w:themeColor="text1"/>
                <w:sz w:val="24"/>
                <w:szCs w:val="24"/>
              </w:rPr>
              <w:t>ч</w:t>
            </w:r>
            <w:r w:rsidRPr="00622AB8">
              <w:rPr>
                <w:color w:val="000000" w:themeColor="text1"/>
                <w:sz w:val="24"/>
                <w:szCs w:val="24"/>
              </w:rPr>
              <w:t>ний 88"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9D499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(під’їздів);</w:t>
            </w:r>
          </w:p>
        </w:tc>
      </w:tr>
      <w:tr w:rsidR="00622AB8" w:rsidRPr="00AA0079" w:rsidTr="00A911A3">
        <w:trPr>
          <w:trHeight w:val="710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"Інгулець-31"</w:t>
            </w:r>
          </w:p>
          <w:p w:rsidR="004C0C54" w:rsidRPr="00622AB8" w:rsidRDefault="004C0C54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708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B02D8F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"КР Світанок 41"</w:t>
            </w:r>
          </w:p>
          <w:p w:rsidR="004C0C54" w:rsidRPr="00622AB8" w:rsidRDefault="004C0C54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4C0C54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 xml:space="preserve">обладнання й матеріалів для проведення робіт з </w:t>
            </w:r>
            <w:proofErr w:type="spellStart"/>
            <w:r w:rsidRPr="00AA0079">
              <w:rPr>
                <w:sz w:val="24"/>
                <w:szCs w:val="24"/>
              </w:rPr>
              <w:t>термомодернізації</w:t>
            </w:r>
            <w:proofErr w:type="spellEnd"/>
            <w:r w:rsidRPr="00AA0079">
              <w:rPr>
                <w:sz w:val="24"/>
                <w:szCs w:val="24"/>
              </w:rPr>
              <w:t xml:space="preserve"> </w:t>
            </w:r>
            <w:proofErr w:type="spellStart"/>
            <w:r w:rsidRPr="00AA0079">
              <w:rPr>
                <w:sz w:val="24"/>
                <w:szCs w:val="24"/>
              </w:rPr>
              <w:t>внутрішньобудинкової</w:t>
            </w:r>
            <w:proofErr w:type="spellEnd"/>
            <w:r w:rsidRPr="00AA0079">
              <w:rPr>
                <w:sz w:val="24"/>
                <w:szCs w:val="24"/>
              </w:rPr>
              <w:t xml:space="preserve"> системи опалення</w:t>
            </w:r>
          </w:p>
        </w:tc>
      </w:tr>
      <w:tr w:rsidR="00622AB8" w:rsidRPr="00AA0079" w:rsidTr="00A911A3">
        <w:trPr>
          <w:trHeight w:val="573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"Недєліна 8"</w:t>
            </w:r>
          </w:p>
          <w:p w:rsidR="004C0C54" w:rsidRPr="00622AB8" w:rsidRDefault="004C0C54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(кредит 2018 року)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4C0C54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  <w:tr w:rsidR="00622AB8" w:rsidRPr="00AA0079" w:rsidTr="00A911A3">
        <w:trPr>
          <w:trHeight w:val="1002"/>
        </w:trPr>
        <w:tc>
          <w:tcPr>
            <w:tcW w:w="600" w:type="dxa"/>
            <w:shd w:val="clear" w:color="auto" w:fill="FFFFFF" w:themeFill="background1"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"Ювілейний 3"</w:t>
            </w:r>
          </w:p>
        </w:tc>
        <w:tc>
          <w:tcPr>
            <w:tcW w:w="6520" w:type="dxa"/>
            <w:shd w:val="clear" w:color="auto" w:fill="FFFFFF" w:themeFill="background1"/>
          </w:tcPr>
          <w:p w:rsidR="00622AB8" w:rsidRDefault="004C0C54" w:rsidP="00AA0079">
            <w:pPr>
              <w:jc w:val="left"/>
              <w:rPr>
                <w:sz w:val="24"/>
                <w:szCs w:val="24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  <w:r>
              <w:rPr>
                <w:sz w:val="24"/>
                <w:szCs w:val="24"/>
              </w:rPr>
              <w:t>;</w:t>
            </w:r>
          </w:p>
          <w:p w:rsidR="004C0C54" w:rsidRPr="004C0C54" w:rsidRDefault="004C0C54" w:rsidP="00AA0079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дверей для місць загального користування (під’їздів)</w:t>
            </w:r>
            <w:r>
              <w:rPr>
                <w:sz w:val="24"/>
                <w:szCs w:val="24"/>
              </w:rPr>
              <w:t>;</w:t>
            </w:r>
          </w:p>
        </w:tc>
      </w:tr>
      <w:tr w:rsidR="00622AB8" w:rsidRPr="00AA0079" w:rsidTr="00A911A3">
        <w:trPr>
          <w:trHeight w:val="787"/>
        </w:trPr>
        <w:tc>
          <w:tcPr>
            <w:tcW w:w="600" w:type="dxa"/>
            <w:shd w:val="clear" w:color="auto" w:fill="FFFFFF" w:themeFill="background1"/>
            <w:noWrap/>
          </w:tcPr>
          <w:p w:rsidR="00622AB8" w:rsidRPr="00AA0079" w:rsidRDefault="00B02D8F" w:rsidP="00AE2AA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524" w:type="dxa"/>
            <w:shd w:val="clear" w:color="auto" w:fill="FFFFFF" w:themeFill="background1"/>
          </w:tcPr>
          <w:p w:rsidR="00622AB8" w:rsidRPr="00622AB8" w:rsidRDefault="00622AB8" w:rsidP="00622AB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622AB8">
              <w:rPr>
                <w:color w:val="000000" w:themeColor="text1"/>
                <w:sz w:val="24"/>
                <w:szCs w:val="24"/>
              </w:rPr>
              <w:t>ОСББ "Ювілейний 5"</w:t>
            </w:r>
          </w:p>
        </w:tc>
        <w:tc>
          <w:tcPr>
            <w:tcW w:w="6520" w:type="dxa"/>
            <w:shd w:val="clear" w:color="auto" w:fill="FFFFFF" w:themeFill="background1"/>
            <w:hideMark/>
          </w:tcPr>
          <w:p w:rsidR="00622AB8" w:rsidRPr="00AA0079" w:rsidRDefault="00622AB8" w:rsidP="002763AE">
            <w:pPr>
              <w:jc w:val="left"/>
              <w:rPr>
                <w:sz w:val="24"/>
                <w:szCs w:val="24"/>
              </w:rPr>
            </w:pPr>
            <w:r w:rsidRPr="00AA0079">
              <w:rPr>
                <w:sz w:val="24"/>
                <w:szCs w:val="24"/>
              </w:rPr>
              <w:t>Придбання обладнання й матеріалів для модернізації сист</w:t>
            </w:r>
            <w:r w:rsidRPr="00AA0079">
              <w:rPr>
                <w:sz w:val="24"/>
                <w:szCs w:val="24"/>
              </w:rPr>
              <w:t>е</w:t>
            </w:r>
            <w:r w:rsidRPr="00AA0079">
              <w:rPr>
                <w:sz w:val="24"/>
                <w:szCs w:val="24"/>
              </w:rPr>
              <w:t>ми освітлення місць загального користування (у тому числі електропроводки, автоматичних вимикачів, ламп (крім ламп розжарювання), патронів до них;</w:t>
            </w:r>
          </w:p>
          <w:p w:rsidR="00622AB8" w:rsidRPr="00AA0079" w:rsidRDefault="00622AB8" w:rsidP="002763AE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AA0079">
              <w:rPr>
                <w:rFonts w:eastAsia="Times New Roman"/>
                <w:sz w:val="24"/>
                <w:szCs w:val="24"/>
                <w:lang w:eastAsia="uk-UA"/>
              </w:rPr>
              <w:t xml:space="preserve">Придбання </w:t>
            </w:r>
            <w:r w:rsidRPr="00AA0079">
              <w:rPr>
                <w:sz w:val="24"/>
                <w:szCs w:val="24"/>
              </w:rPr>
              <w:t>світлопрозорих конструкцій з енергозберігаючим склом (крім однокамерних) для місць загального корист</w:t>
            </w:r>
            <w:r w:rsidRPr="00AA0079">
              <w:rPr>
                <w:sz w:val="24"/>
                <w:szCs w:val="24"/>
              </w:rPr>
              <w:t>у</w:t>
            </w:r>
            <w:r w:rsidRPr="00AA0079">
              <w:rPr>
                <w:sz w:val="24"/>
                <w:szCs w:val="24"/>
              </w:rPr>
              <w:t>вання (під’їздів)</w:t>
            </w:r>
          </w:p>
        </w:tc>
      </w:tr>
    </w:tbl>
    <w:p w:rsidR="002763AE" w:rsidRDefault="002763AE" w:rsidP="00A911A3"/>
    <w:sectPr w:rsidR="002763AE" w:rsidSect="00340261">
      <w:headerReference w:type="default" r:id="rId7"/>
      <w:pgSz w:w="11906" w:h="16838" w:code="9"/>
      <w:pgMar w:top="851" w:right="567" w:bottom="992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B8" w:rsidRDefault="00622AB8" w:rsidP="00340261">
      <w:r>
        <w:separator/>
      </w:r>
    </w:p>
  </w:endnote>
  <w:endnote w:type="continuationSeparator" w:id="0">
    <w:p w:rsidR="00622AB8" w:rsidRDefault="00622AB8" w:rsidP="003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B8" w:rsidRDefault="00622AB8" w:rsidP="00340261">
      <w:r>
        <w:separator/>
      </w:r>
    </w:p>
  </w:footnote>
  <w:footnote w:type="continuationSeparator" w:id="0">
    <w:p w:rsidR="00622AB8" w:rsidRDefault="00622AB8" w:rsidP="0034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B8" w:rsidRDefault="00622AB8">
    <w:pPr>
      <w:pStyle w:val="a3"/>
      <w:jc w:val="center"/>
    </w:pPr>
  </w:p>
  <w:p w:rsidR="00622AB8" w:rsidRDefault="00622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AE"/>
    <w:rsid w:val="00092FC5"/>
    <w:rsid w:val="00093960"/>
    <w:rsid w:val="000D54B5"/>
    <w:rsid w:val="000E049A"/>
    <w:rsid w:val="00110953"/>
    <w:rsid w:val="001C0896"/>
    <w:rsid w:val="002111C3"/>
    <w:rsid w:val="00244047"/>
    <w:rsid w:val="002763AE"/>
    <w:rsid w:val="00283651"/>
    <w:rsid w:val="003357ED"/>
    <w:rsid w:val="00340261"/>
    <w:rsid w:val="003A4749"/>
    <w:rsid w:val="003B0516"/>
    <w:rsid w:val="004C0C54"/>
    <w:rsid w:val="004D5AE9"/>
    <w:rsid w:val="00566C6C"/>
    <w:rsid w:val="005A4134"/>
    <w:rsid w:val="00622AB8"/>
    <w:rsid w:val="00693A41"/>
    <w:rsid w:val="00870848"/>
    <w:rsid w:val="008F3D4D"/>
    <w:rsid w:val="00924F54"/>
    <w:rsid w:val="00993764"/>
    <w:rsid w:val="009D499E"/>
    <w:rsid w:val="009F62A0"/>
    <w:rsid w:val="00A0117F"/>
    <w:rsid w:val="00A24777"/>
    <w:rsid w:val="00A911A3"/>
    <w:rsid w:val="00AA0079"/>
    <w:rsid w:val="00AE2AA3"/>
    <w:rsid w:val="00AE54AA"/>
    <w:rsid w:val="00B02D8F"/>
    <w:rsid w:val="00B17D28"/>
    <w:rsid w:val="00B81937"/>
    <w:rsid w:val="00BD090D"/>
    <w:rsid w:val="00CA2CFD"/>
    <w:rsid w:val="00CC0C00"/>
    <w:rsid w:val="00DB025C"/>
    <w:rsid w:val="00DF51DF"/>
    <w:rsid w:val="00EF053E"/>
    <w:rsid w:val="00F43DC0"/>
    <w:rsid w:val="00F51446"/>
    <w:rsid w:val="00F86B9F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261"/>
  </w:style>
  <w:style w:type="paragraph" w:styleId="a5">
    <w:name w:val="footer"/>
    <w:basedOn w:val="a"/>
    <w:link w:val="a6"/>
    <w:uiPriority w:val="99"/>
    <w:unhideWhenUsed/>
    <w:rsid w:val="00340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261"/>
  </w:style>
  <w:style w:type="character" w:styleId="a7">
    <w:name w:val="Strong"/>
    <w:basedOn w:val="a0"/>
    <w:uiPriority w:val="22"/>
    <w:qFormat/>
    <w:rsid w:val="00AE2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Гейко</dc:creator>
  <cp:lastModifiedBy>e_sum18</cp:lastModifiedBy>
  <cp:revision>2</cp:revision>
  <dcterms:created xsi:type="dcterms:W3CDTF">2022-01-20T13:03:00Z</dcterms:created>
  <dcterms:modified xsi:type="dcterms:W3CDTF">2022-01-20T13:03:00Z</dcterms:modified>
</cp:coreProperties>
</file>