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B13C41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B13C41">
        <w:rPr>
          <w:b/>
          <w:spacing w:val="40"/>
          <w:sz w:val="16"/>
          <w:szCs w:val="16"/>
          <w:lang w:val="uk-UA"/>
        </w:rPr>
        <w:t>ПЕРЕЛІК</w:t>
      </w:r>
    </w:p>
    <w:p w:rsidR="00B13C41" w:rsidRPr="00B13C41" w:rsidRDefault="00B13C41" w:rsidP="0024139B">
      <w:pPr>
        <w:jc w:val="center"/>
        <w:rPr>
          <w:b/>
          <w:sz w:val="16"/>
          <w:szCs w:val="16"/>
          <w:lang w:val="uk-UA"/>
        </w:rPr>
      </w:pPr>
      <w:r w:rsidRPr="00B13C41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B13C41" w:rsidRDefault="00B13C41" w:rsidP="0024139B">
      <w:pPr>
        <w:jc w:val="center"/>
        <w:rPr>
          <w:b/>
          <w:sz w:val="16"/>
          <w:szCs w:val="16"/>
          <w:lang w:val="uk-UA"/>
        </w:rPr>
      </w:pPr>
      <w:r w:rsidRPr="00B13C41">
        <w:rPr>
          <w:b/>
          <w:sz w:val="16"/>
          <w:szCs w:val="16"/>
          <w:lang w:val="uk-UA"/>
        </w:rPr>
        <w:t>в період з 25.09.2023 по 29.09.2023</w:t>
      </w:r>
    </w:p>
    <w:p w:rsidR="0024139B" w:rsidRPr="00B13C41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B13C41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B13C41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Га</w:t>
            </w:r>
            <w:r w:rsidR="00672F48" w:rsidRPr="00B13C41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B13C41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B13C41" w:rsidTr="00672F48">
        <w:tc>
          <w:tcPr>
            <w:tcW w:w="959" w:type="dxa"/>
            <w:shd w:val="clear" w:color="auto" w:fill="auto"/>
          </w:tcPr>
          <w:p w:rsidR="009F37F4" w:rsidRPr="00B13C41" w:rsidRDefault="00B13C41" w:rsidP="0024139B">
            <w:pPr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B13C41" w:rsidRDefault="00B13C4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 xml:space="preserve">Про створення робочої групи з організації та проведення міських спортивних ігор </w:t>
            </w:r>
            <w:proofErr w:type="spellStart"/>
            <w:r w:rsidRPr="00B13C41">
              <w:rPr>
                <w:sz w:val="16"/>
                <w:szCs w:val="16"/>
                <w:lang w:val="uk-UA"/>
              </w:rPr>
              <w:t>VETERANS</w:t>
            </w:r>
            <w:proofErr w:type="spellEnd"/>
            <w:r w:rsidRPr="00B13C4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13C41">
              <w:rPr>
                <w:sz w:val="16"/>
                <w:szCs w:val="16"/>
                <w:lang w:val="uk-UA"/>
              </w:rPr>
              <w:t>FAMILY</w:t>
            </w:r>
            <w:proofErr w:type="spellEnd"/>
            <w:r w:rsidRPr="00B13C4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13C41">
              <w:rPr>
                <w:sz w:val="16"/>
                <w:szCs w:val="16"/>
                <w:lang w:val="uk-UA"/>
              </w:rPr>
              <w:t>GAMES</w:t>
            </w:r>
            <w:proofErr w:type="spellEnd"/>
            <w:r w:rsidRPr="00B13C41">
              <w:rPr>
                <w:sz w:val="16"/>
                <w:szCs w:val="16"/>
                <w:lang w:val="uk-UA"/>
              </w:rPr>
              <w:t xml:space="preserve"> Кривий Ріг-2023 серед ветеранів та учасників бойових дій і членів їхніх родин </w:t>
            </w:r>
          </w:p>
        </w:tc>
        <w:tc>
          <w:tcPr>
            <w:tcW w:w="1253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№ 251-р від 29.09.2023</w:t>
            </w:r>
          </w:p>
        </w:tc>
        <w:tc>
          <w:tcPr>
            <w:tcW w:w="1275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Департамент у справах сім’ї, молоді та спорту</w:t>
            </w:r>
          </w:p>
        </w:tc>
        <w:tc>
          <w:tcPr>
            <w:tcW w:w="1235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Фізична культура і спорт</w:t>
            </w:r>
          </w:p>
        </w:tc>
        <w:tc>
          <w:tcPr>
            <w:tcW w:w="1903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Спортивні ігри, робоча група, ветерани</w:t>
            </w:r>
          </w:p>
        </w:tc>
        <w:tc>
          <w:tcPr>
            <w:tcW w:w="1399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13C41" w:rsidRDefault="00B13C4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13C4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13C4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B13C41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B13C41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13C41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F573A-D2CD-4D3C-8E27-17D5B640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2</cp:revision>
  <dcterms:created xsi:type="dcterms:W3CDTF">2023-10-02T07:06:00Z</dcterms:created>
  <dcterms:modified xsi:type="dcterms:W3CDTF">2023-10-02T07:09:00Z</dcterms:modified>
</cp:coreProperties>
</file>