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062BC6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062BC6">
        <w:rPr>
          <w:b/>
          <w:spacing w:val="40"/>
          <w:sz w:val="16"/>
          <w:szCs w:val="16"/>
          <w:lang w:val="uk-UA"/>
        </w:rPr>
        <w:t>ПЕРЕЛІК</w:t>
      </w:r>
    </w:p>
    <w:p w:rsidR="00062BC6" w:rsidRPr="00062BC6" w:rsidRDefault="00062BC6" w:rsidP="0024139B">
      <w:pPr>
        <w:jc w:val="center"/>
        <w:rPr>
          <w:b/>
          <w:sz w:val="16"/>
          <w:szCs w:val="16"/>
        </w:rPr>
      </w:pPr>
      <w:proofErr w:type="spellStart"/>
      <w:r w:rsidRPr="00062BC6">
        <w:rPr>
          <w:b/>
          <w:sz w:val="16"/>
          <w:szCs w:val="16"/>
        </w:rPr>
        <w:t>розпоряджень</w:t>
      </w:r>
      <w:proofErr w:type="spellEnd"/>
      <w:r w:rsidRPr="00062BC6">
        <w:rPr>
          <w:b/>
          <w:sz w:val="16"/>
          <w:szCs w:val="16"/>
        </w:rPr>
        <w:t xml:space="preserve"> </w:t>
      </w:r>
      <w:proofErr w:type="spellStart"/>
      <w:r w:rsidRPr="00062BC6">
        <w:rPr>
          <w:b/>
          <w:sz w:val="16"/>
          <w:szCs w:val="16"/>
        </w:rPr>
        <w:t>міського</w:t>
      </w:r>
      <w:proofErr w:type="spellEnd"/>
      <w:r w:rsidRPr="00062BC6">
        <w:rPr>
          <w:b/>
          <w:sz w:val="16"/>
          <w:szCs w:val="16"/>
        </w:rPr>
        <w:t xml:space="preserve"> </w:t>
      </w:r>
      <w:proofErr w:type="spellStart"/>
      <w:r w:rsidRPr="00062BC6">
        <w:rPr>
          <w:b/>
          <w:sz w:val="16"/>
          <w:szCs w:val="16"/>
        </w:rPr>
        <w:t>голови</w:t>
      </w:r>
      <w:proofErr w:type="spellEnd"/>
      <w:r w:rsidRPr="00062BC6">
        <w:rPr>
          <w:b/>
          <w:sz w:val="16"/>
          <w:szCs w:val="16"/>
        </w:rPr>
        <w:t>,</w:t>
      </w:r>
    </w:p>
    <w:p w:rsidR="00927FC1" w:rsidRPr="00062BC6" w:rsidRDefault="00062BC6" w:rsidP="0024139B">
      <w:pPr>
        <w:jc w:val="center"/>
        <w:rPr>
          <w:b/>
          <w:sz w:val="16"/>
          <w:szCs w:val="16"/>
        </w:rPr>
      </w:pPr>
      <w:proofErr w:type="spellStart"/>
      <w:r w:rsidRPr="00062BC6">
        <w:rPr>
          <w:b/>
          <w:sz w:val="16"/>
          <w:szCs w:val="16"/>
        </w:rPr>
        <w:t>від</w:t>
      </w:r>
      <w:proofErr w:type="spellEnd"/>
      <w:r w:rsidRPr="00062BC6">
        <w:rPr>
          <w:b/>
          <w:sz w:val="16"/>
          <w:szCs w:val="16"/>
        </w:rPr>
        <w:t xml:space="preserve"> 03 декабрь 2021 року</w:t>
      </w:r>
    </w:p>
    <w:p w:rsidR="0024139B" w:rsidRPr="00062BC6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1253"/>
        <w:gridCol w:w="1440"/>
        <w:gridCol w:w="1235"/>
        <w:gridCol w:w="1903"/>
        <w:gridCol w:w="1399"/>
        <w:gridCol w:w="1298"/>
        <w:gridCol w:w="1276"/>
        <w:gridCol w:w="1499"/>
        <w:gridCol w:w="1029"/>
      </w:tblGrid>
      <w:tr w:rsidR="009F37F4" w:rsidRPr="00062BC6" w:rsidTr="00062BC6">
        <w:trPr>
          <w:tblHeader/>
        </w:trPr>
        <w:tc>
          <w:tcPr>
            <w:tcW w:w="675" w:type="dxa"/>
            <w:shd w:val="clear" w:color="auto" w:fill="auto"/>
          </w:tcPr>
          <w:p w:rsidR="009F37F4" w:rsidRPr="00062BC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2BC6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977" w:type="dxa"/>
            <w:shd w:val="clear" w:color="auto" w:fill="auto"/>
          </w:tcPr>
          <w:p w:rsidR="009F37F4" w:rsidRPr="00062BC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2BC6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062BC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2BC6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440" w:type="dxa"/>
            <w:shd w:val="clear" w:color="auto" w:fill="auto"/>
          </w:tcPr>
          <w:p w:rsidR="009F37F4" w:rsidRPr="00062BC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2BC6">
              <w:rPr>
                <w:sz w:val="16"/>
                <w:szCs w:val="16"/>
                <w:lang w:val="uk-UA"/>
              </w:rPr>
              <w:t>Джерел</w:t>
            </w:r>
            <w:bookmarkStart w:id="0" w:name="_GoBack"/>
            <w:bookmarkEnd w:id="0"/>
            <w:r w:rsidRPr="00062BC6">
              <w:rPr>
                <w:sz w:val="16"/>
                <w:szCs w:val="16"/>
                <w:lang w:val="uk-UA"/>
              </w:rPr>
              <w:t>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062BC6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062BC6">
              <w:rPr>
                <w:sz w:val="16"/>
                <w:szCs w:val="16"/>
                <w:lang w:val="uk-UA"/>
              </w:rPr>
              <w:t>Га</w:t>
            </w:r>
            <w:r w:rsidR="00672F48" w:rsidRPr="00062BC6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062BC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2BC6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062BC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2BC6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062BC6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062BC6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062BC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2BC6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062BC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2BC6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029" w:type="dxa"/>
            <w:shd w:val="clear" w:color="auto" w:fill="auto"/>
          </w:tcPr>
          <w:p w:rsidR="009F37F4" w:rsidRPr="00062BC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2BC6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062BC6" w:rsidTr="00062BC6">
        <w:tc>
          <w:tcPr>
            <w:tcW w:w="675" w:type="dxa"/>
            <w:shd w:val="clear" w:color="auto" w:fill="auto"/>
          </w:tcPr>
          <w:p w:rsidR="009F37F4" w:rsidRPr="00062BC6" w:rsidRDefault="00062BC6" w:rsidP="0024139B">
            <w:pPr>
              <w:rPr>
                <w:sz w:val="16"/>
                <w:szCs w:val="16"/>
                <w:lang w:val="uk-UA"/>
              </w:rPr>
            </w:pPr>
            <w:r w:rsidRPr="00062BC6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F37F4" w:rsidRPr="00062BC6" w:rsidRDefault="00062BC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62BC6">
              <w:rPr>
                <w:sz w:val="16"/>
                <w:szCs w:val="16"/>
                <w:lang w:val="uk-UA"/>
              </w:rPr>
              <w:t xml:space="preserve">Про  внесення  змін  до  розпорядження міського голови від 19.03.2021 №57-р «Про створення тимчасової робочої групи з реалізації </w:t>
            </w:r>
            <w:proofErr w:type="spellStart"/>
            <w:r w:rsidRPr="00062BC6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062BC6">
              <w:rPr>
                <w:sz w:val="16"/>
                <w:szCs w:val="16"/>
                <w:lang w:val="uk-UA"/>
              </w:rPr>
              <w:t xml:space="preserve"> «Підвищення ефективності громадського електротранспорту», затвердження її складу та Положення про неї»</w:t>
            </w:r>
          </w:p>
        </w:tc>
        <w:tc>
          <w:tcPr>
            <w:tcW w:w="1253" w:type="dxa"/>
            <w:shd w:val="clear" w:color="auto" w:fill="auto"/>
          </w:tcPr>
          <w:p w:rsidR="009F37F4" w:rsidRPr="00062BC6" w:rsidRDefault="00062BC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2BC6">
              <w:rPr>
                <w:sz w:val="16"/>
                <w:szCs w:val="16"/>
                <w:lang w:val="uk-UA"/>
              </w:rPr>
              <w:t>№ 319-р від 03.12.2021</w:t>
            </w:r>
          </w:p>
        </w:tc>
        <w:tc>
          <w:tcPr>
            <w:tcW w:w="1440" w:type="dxa"/>
            <w:shd w:val="clear" w:color="auto" w:fill="auto"/>
          </w:tcPr>
          <w:p w:rsidR="009F37F4" w:rsidRPr="00062BC6" w:rsidRDefault="00062BC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2BC6">
              <w:rPr>
                <w:sz w:val="16"/>
                <w:szCs w:val="16"/>
                <w:lang w:val="uk-UA"/>
              </w:rPr>
              <w:t xml:space="preserve">Управління транспорту та </w:t>
            </w:r>
            <w:proofErr w:type="spellStart"/>
            <w:r w:rsidRPr="00062BC6">
              <w:rPr>
                <w:sz w:val="16"/>
                <w:szCs w:val="16"/>
                <w:lang w:val="uk-UA"/>
              </w:rPr>
              <w:t>телекомунікацій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9F37F4" w:rsidRPr="00062BC6" w:rsidRDefault="00062BC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2BC6">
              <w:rPr>
                <w:sz w:val="16"/>
                <w:szCs w:val="16"/>
                <w:lang w:val="uk-UA"/>
              </w:rPr>
              <w:t>Транспорт</w:t>
            </w:r>
          </w:p>
        </w:tc>
        <w:tc>
          <w:tcPr>
            <w:tcW w:w="1903" w:type="dxa"/>
            <w:shd w:val="clear" w:color="auto" w:fill="auto"/>
          </w:tcPr>
          <w:p w:rsidR="009F37F4" w:rsidRPr="00062BC6" w:rsidRDefault="00062BC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2BC6">
              <w:rPr>
                <w:sz w:val="16"/>
                <w:szCs w:val="16"/>
                <w:lang w:val="uk-UA"/>
              </w:rPr>
              <w:t>Зміни, Положення, підвищення ефективності громадського електротранспорту</w:t>
            </w:r>
          </w:p>
        </w:tc>
        <w:tc>
          <w:tcPr>
            <w:tcW w:w="1399" w:type="dxa"/>
            <w:shd w:val="clear" w:color="auto" w:fill="auto"/>
          </w:tcPr>
          <w:p w:rsidR="009F37F4" w:rsidRPr="00062BC6" w:rsidRDefault="00062BC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2BC6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062BC6" w:rsidRDefault="00062BC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2BC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062BC6" w:rsidRDefault="00062BC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2BC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062BC6" w:rsidRDefault="00062BC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2BC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9F37F4" w:rsidRPr="00062BC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62BC6" w:rsidRPr="00062BC6" w:rsidTr="00062BC6">
        <w:tc>
          <w:tcPr>
            <w:tcW w:w="675" w:type="dxa"/>
            <w:shd w:val="clear" w:color="auto" w:fill="auto"/>
          </w:tcPr>
          <w:p w:rsidR="00062BC6" w:rsidRPr="00062BC6" w:rsidRDefault="00062BC6" w:rsidP="0024139B">
            <w:pPr>
              <w:rPr>
                <w:sz w:val="16"/>
                <w:szCs w:val="16"/>
                <w:lang w:val="uk-UA"/>
              </w:rPr>
            </w:pPr>
            <w:r w:rsidRPr="00062BC6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62BC6" w:rsidRPr="00062BC6" w:rsidRDefault="00062BC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62BC6">
              <w:rPr>
                <w:sz w:val="16"/>
                <w:szCs w:val="16"/>
                <w:lang w:val="uk-UA"/>
              </w:rPr>
              <w:t xml:space="preserve">Про внесення змін до розпорядження міського голови від 04.11.2021 №280-р «Про створення тимчасової робочої групи з реалізації </w:t>
            </w:r>
            <w:proofErr w:type="spellStart"/>
            <w:r w:rsidRPr="00062BC6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062BC6">
              <w:rPr>
                <w:sz w:val="16"/>
                <w:szCs w:val="16"/>
                <w:lang w:val="uk-UA"/>
              </w:rPr>
              <w:t xml:space="preserve"> «Стратегія розвитку медичної галузі міста Кривого Рогу», затвердження її складу та Положення про неї»</w:t>
            </w:r>
          </w:p>
        </w:tc>
        <w:tc>
          <w:tcPr>
            <w:tcW w:w="1253" w:type="dxa"/>
            <w:shd w:val="clear" w:color="auto" w:fill="auto"/>
          </w:tcPr>
          <w:p w:rsidR="00062BC6" w:rsidRPr="00062BC6" w:rsidRDefault="00062BC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2BC6">
              <w:rPr>
                <w:sz w:val="16"/>
                <w:szCs w:val="16"/>
                <w:lang w:val="uk-UA"/>
              </w:rPr>
              <w:t>№ 320-р від 03.12.2021</w:t>
            </w:r>
          </w:p>
        </w:tc>
        <w:tc>
          <w:tcPr>
            <w:tcW w:w="1440" w:type="dxa"/>
            <w:shd w:val="clear" w:color="auto" w:fill="auto"/>
          </w:tcPr>
          <w:p w:rsidR="00062BC6" w:rsidRPr="00062BC6" w:rsidRDefault="00062BC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2BC6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062BC6" w:rsidRPr="00062BC6" w:rsidRDefault="00062BC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2BC6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062BC6" w:rsidRPr="00062BC6" w:rsidRDefault="00062BC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2BC6">
              <w:rPr>
                <w:sz w:val="16"/>
                <w:szCs w:val="16"/>
                <w:lang w:val="uk-UA"/>
              </w:rPr>
              <w:t xml:space="preserve">Про внесення змін до розпорядження міського голови від 04.11.2021 №280-р </w:t>
            </w:r>
          </w:p>
        </w:tc>
        <w:tc>
          <w:tcPr>
            <w:tcW w:w="1399" w:type="dxa"/>
            <w:shd w:val="clear" w:color="auto" w:fill="auto"/>
          </w:tcPr>
          <w:p w:rsidR="00062BC6" w:rsidRPr="00062BC6" w:rsidRDefault="00062BC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2BC6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062BC6" w:rsidRPr="00062BC6" w:rsidRDefault="00062BC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2BC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062BC6" w:rsidRPr="00062BC6" w:rsidRDefault="00062BC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2BC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062BC6" w:rsidRPr="00062BC6" w:rsidRDefault="00062BC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2BC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062BC6" w:rsidRPr="00062BC6" w:rsidRDefault="00062BC6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062BC6" w:rsidTr="00062BC6">
        <w:tc>
          <w:tcPr>
            <w:tcW w:w="675" w:type="dxa"/>
            <w:shd w:val="clear" w:color="auto" w:fill="auto"/>
          </w:tcPr>
          <w:p w:rsidR="009F37F4" w:rsidRPr="00062BC6" w:rsidRDefault="00062BC6" w:rsidP="0024139B">
            <w:pPr>
              <w:rPr>
                <w:sz w:val="16"/>
                <w:szCs w:val="16"/>
                <w:lang w:val="uk-UA"/>
              </w:rPr>
            </w:pPr>
            <w:r w:rsidRPr="00062BC6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9F37F4" w:rsidRPr="00062BC6" w:rsidRDefault="00062BC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62BC6">
              <w:rPr>
                <w:sz w:val="16"/>
                <w:szCs w:val="16"/>
                <w:lang w:val="uk-UA"/>
              </w:rPr>
              <w:t xml:space="preserve">Про внесення змін до розпорядження міського голови від 21.11.2019 №269-р «Про створення тимчасової робочої групи з реалізації </w:t>
            </w:r>
            <w:proofErr w:type="spellStart"/>
            <w:r w:rsidRPr="00062BC6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062BC6">
              <w:rPr>
                <w:sz w:val="16"/>
                <w:szCs w:val="16"/>
                <w:lang w:val="uk-UA"/>
              </w:rPr>
              <w:t xml:space="preserve"> «Нове будівництво комплексу з перероблення, знешкодження та складування твердих побутових відходів у Металургійному </w:t>
            </w:r>
            <w:proofErr w:type="spellStart"/>
            <w:r w:rsidRPr="00062BC6">
              <w:rPr>
                <w:sz w:val="16"/>
                <w:szCs w:val="16"/>
                <w:lang w:val="uk-UA"/>
              </w:rPr>
              <w:t>р-ні</w:t>
            </w:r>
            <w:proofErr w:type="spellEnd"/>
            <w:r w:rsidRPr="00062BC6">
              <w:rPr>
                <w:sz w:val="16"/>
                <w:szCs w:val="16"/>
                <w:lang w:val="uk-UA"/>
              </w:rPr>
              <w:t xml:space="preserve"> м. Кривого Рогу Дніпропетровської області» затвердження її складу та Положення про неї»  </w:t>
            </w:r>
          </w:p>
        </w:tc>
        <w:tc>
          <w:tcPr>
            <w:tcW w:w="1253" w:type="dxa"/>
            <w:shd w:val="clear" w:color="auto" w:fill="auto"/>
          </w:tcPr>
          <w:p w:rsidR="009F37F4" w:rsidRPr="00062BC6" w:rsidRDefault="00062BC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2BC6">
              <w:rPr>
                <w:sz w:val="16"/>
                <w:szCs w:val="16"/>
                <w:lang w:val="uk-UA"/>
              </w:rPr>
              <w:t>№ 321-р від 03.12.2021</w:t>
            </w:r>
          </w:p>
        </w:tc>
        <w:tc>
          <w:tcPr>
            <w:tcW w:w="1440" w:type="dxa"/>
            <w:shd w:val="clear" w:color="auto" w:fill="auto"/>
          </w:tcPr>
          <w:p w:rsidR="009F37F4" w:rsidRPr="00062BC6" w:rsidRDefault="00062BC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2BC6">
              <w:rPr>
                <w:sz w:val="16"/>
                <w:szCs w:val="16"/>
                <w:lang w:val="uk-UA"/>
              </w:rPr>
              <w:t>Управління капітального будівництва</w:t>
            </w:r>
          </w:p>
        </w:tc>
        <w:tc>
          <w:tcPr>
            <w:tcW w:w="1235" w:type="dxa"/>
            <w:shd w:val="clear" w:color="auto" w:fill="auto"/>
          </w:tcPr>
          <w:p w:rsidR="009F37F4" w:rsidRPr="00062BC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03" w:type="dxa"/>
            <w:shd w:val="clear" w:color="auto" w:fill="auto"/>
          </w:tcPr>
          <w:p w:rsidR="009F37F4" w:rsidRPr="00062BC6" w:rsidRDefault="00062BC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2BC6">
              <w:rPr>
                <w:sz w:val="16"/>
                <w:szCs w:val="16"/>
                <w:lang w:val="uk-UA"/>
              </w:rPr>
              <w:t>Внесення змін до розпорядження, тверді побутові відходи</w:t>
            </w:r>
          </w:p>
        </w:tc>
        <w:tc>
          <w:tcPr>
            <w:tcW w:w="1399" w:type="dxa"/>
            <w:shd w:val="clear" w:color="auto" w:fill="auto"/>
          </w:tcPr>
          <w:p w:rsidR="009F37F4" w:rsidRPr="00062BC6" w:rsidRDefault="00062BC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2BC6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062BC6" w:rsidRDefault="00062BC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2BC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062BC6" w:rsidRDefault="00062BC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2BC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062BC6" w:rsidRDefault="00062BC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2BC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9F37F4" w:rsidRPr="00062BC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062BC6" w:rsidTr="00062BC6">
        <w:tc>
          <w:tcPr>
            <w:tcW w:w="675" w:type="dxa"/>
            <w:shd w:val="clear" w:color="auto" w:fill="auto"/>
          </w:tcPr>
          <w:p w:rsidR="009F37F4" w:rsidRPr="00062BC6" w:rsidRDefault="00062BC6" w:rsidP="0024139B">
            <w:pPr>
              <w:rPr>
                <w:sz w:val="16"/>
                <w:szCs w:val="16"/>
                <w:lang w:val="uk-UA"/>
              </w:rPr>
            </w:pPr>
            <w:r w:rsidRPr="00062BC6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9F37F4" w:rsidRPr="00062BC6" w:rsidRDefault="00062BC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62BC6">
              <w:rPr>
                <w:sz w:val="16"/>
                <w:szCs w:val="16"/>
                <w:lang w:val="uk-UA"/>
              </w:rPr>
              <w:t xml:space="preserve">Про внесення змін до розпорядження міського голови від 25.01.2021 № 12-р «Про створення тимчасової робочої групи з реалізації </w:t>
            </w:r>
            <w:proofErr w:type="spellStart"/>
            <w:r w:rsidRPr="00062BC6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062BC6">
              <w:rPr>
                <w:sz w:val="16"/>
                <w:szCs w:val="16"/>
                <w:lang w:val="uk-UA"/>
              </w:rPr>
              <w:t xml:space="preserve"> «Безоплатний проїзд у міському комунальному транспорті загального користування для мешканців міста, зареєстрованих (облікованих) у Кривому Розі», затвердження її складу та Положення про неї»</w:t>
            </w:r>
          </w:p>
        </w:tc>
        <w:tc>
          <w:tcPr>
            <w:tcW w:w="1253" w:type="dxa"/>
            <w:shd w:val="clear" w:color="auto" w:fill="auto"/>
          </w:tcPr>
          <w:p w:rsidR="009F37F4" w:rsidRPr="00062BC6" w:rsidRDefault="00062BC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2BC6">
              <w:rPr>
                <w:sz w:val="16"/>
                <w:szCs w:val="16"/>
                <w:lang w:val="uk-UA"/>
              </w:rPr>
              <w:t>№ 322-р від 03.12.2021</w:t>
            </w:r>
          </w:p>
        </w:tc>
        <w:tc>
          <w:tcPr>
            <w:tcW w:w="1440" w:type="dxa"/>
            <w:shd w:val="clear" w:color="auto" w:fill="auto"/>
          </w:tcPr>
          <w:p w:rsidR="009F37F4" w:rsidRPr="00062BC6" w:rsidRDefault="00062BC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2BC6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9F37F4" w:rsidRPr="00062BC6" w:rsidRDefault="00062BC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2BC6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9F37F4" w:rsidRPr="00062BC6" w:rsidRDefault="00062BC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2BC6">
              <w:rPr>
                <w:sz w:val="16"/>
                <w:szCs w:val="16"/>
                <w:lang w:val="uk-UA"/>
              </w:rPr>
              <w:t xml:space="preserve">Реалізація </w:t>
            </w:r>
            <w:proofErr w:type="spellStart"/>
            <w:r w:rsidRPr="00062BC6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062BC6">
              <w:rPr>
                <w:sz w:val="16"/>
                <w:szCs w:val="16"/>
                <w:lang w:val="uk-UA"/>
              </w:rPr>
              <w:t>, безоплатний проїзд</w:t>
            </w:r>
          </w:p>
        </w:tc>
        <w:tc>
          <w:tcPr>
            <w:tcW w:w="1399" w:type="dxa"/>
            <w:shd w:val="clear" w:color="auto" w:fill="auto"/>
          </w:tcPr>
          <w:p w:rsidR="009F37F4" w:rsidRPr="00062BC6" w:rsidRDefault="00062BC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2BC6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062BC6" w:rsidRDefault="00062BC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2BC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062BC6" w:rsidRDefault="00062BC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2BC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062BC6" w:rsidRDefault="00062BC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62BC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9F37F4" w:rsidRPr="00062BC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062BC6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062BC6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62BC6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2</cp:revision>
  <dcterms:created xsi:type="dcterms:W3CDTF">2021-12-08T09:07:00Z</dcterms:created>
  <dcterms:modified xsi:type="dcterms:W3CDTF">2021-12-08T09:08:00Z</dcterms:modified>
</cp:coreProperties>
</file>