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DE3D02" w:rsidRDefault="0024139B" w:rsidP="0024139B">
      <w:pPr>
        <w:jc w:val="center"/>
        <w:rPr>
          <w:b/>
          <w:spacing w:val="40"/>
          <w:sz w:val="22"/>
          <w:szCs w:val="22"/>
          <w:lang w:val="uk-UA"/>
        </w:rPr>
      </w:pPr>
      <w:r w:rsidRPr="00DE3D02">
        <w:rPr>
          <w:b/>
          <w:spacing w:val="40"/>
          <w:sz w:val="22"/>
          <w:szCs w:val="22"/>
          <w:lang w:val="uk-UA"/>
        </w:rPr>
        <w:t>ПЕРЕЛІК</w:t>
      </w:r>
    </w:p>
    <w:p w:rsidR="00DE3D02" w:rsidRPr="00DE3D02" w:rsidRDefault="00DE3D02" w:rsidP="0024139B">
      <w:pPr>
        <w:jc w:val="center"/>
        <w:rPr>
          <w:b/>
          <w:sz w:val="22"/>
          <w:szCs w:val="22"/>
          <w:lang w:val="uk-UA"/>
        </w:rPr>
      </w:pPr>
      <w:r w:rsidRPr="00DE3D02">
        <w:rPr>
          <w:b/>
          <w:sz w:val="22"/>
          <w:szCs w:val="22"/>
          <w:lang w:val="en-US"/>
        </w:rPr>
        <w:t>розпоряджень міського голови,</w:t>
      </w:r>
      <w:r>
        <w:rPr>
          <w:b/>
          <w:sz w:val="22"/>
          <w:szCs w:val="22"/>
          <w:lang w:val="uk-UA"/>
        </w:rPr>
        <w:t xml:space="preserve"> виданих</w:t>
      </w:r>
    </w:p>
    <w:p w:rsidR="00927FC1" w:rsidRPr="00DE3D02" w:rsidRDefault="00DE3D02" w:rsidP="0024139B">
      <w:pPr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27 </w:t>
      </w:r>
      <w:r>
        <w:rPr>
          <w:b/>
          <w:sz w:val="22"/>
          <w:szCs w:val="22"/>
          <w:lang w:val="uk-UA"/>
        </w:rPr>
        <w:t>листопада</w:t>
      </w:r>
      <w:r w:rsidRPr="00DE3D02">
        <w:rPr>
          <w:b/>
          <w:sz w:val="22"/>
          <w:szCs w:val="22"/>
          <w:lang w:val="en-US"/>
        </w:rPr>
        <w:t xml:space="preserve"> 2020 року</w:t>
      </w:r>
    </w:p>
    <w:p w:rsidR="0024139B" w:rsidRPr="00DE3D02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134"/>
        <w:gridCol w:w="1275"/>
        <w:gridCol w:w="1354"/>
        <w:gridCol w:w="1903"/>
        <w:gridCol w:w="1399"/>
        <w:gridCol w:w="1298"/>
        <w:gridCol w:w="1276"/>
        <w:gridCol w:w="1499"/>
        <w:gridCol w:w="1275"/>
      </w:tblGrid>
      <w:tr w:rsidR="009F37F4" w:rsidRPr="00DE3D02" w:rsidTr="00DE3D02">
        <w:trPr>
          <w:tblHeader/>
        </w:trPr>
        <w:tc>
          <w:tcPr>
            <w:tcW w:w="959" w:type="dxa"/>
            <w:shd w:val="clear" w:color="auto" w:fill="auto"/>
          </w:tcPr>
          <w:p w:rsidR="009F37F4" w:rsidRPr="00DE3D0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DE3D0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134" w:type="dxa"/>
            <w:shd w:val="clear" w:color="auto" w:fill="auto"/>
          </w:tcPr>
          <w:p w:rsidR="009F37F4" w:rsidRPr="00DE3D0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DE3D0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354" w:type="dxa"/>
            <w:shd w:val="clear" w:color="auto" w:fill="auto"/>
          </w:tcPr>
          <w:p w:rsidR="009F37F4" w:rsidRPr="00DE3D02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Га</w:t>
            </w:r>
            <w:r w:rsidR="00672F48" w:rsidRPr="00DE3D02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DE3D0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DE3D0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DE3D02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DE3D0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DE3D0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DE3D0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DE3D02" w:rsidRPr="00DE3D02" w:rsidTr="00DE3D02">
        <w:tc>
          <w:tcPr>
            <w:tcW w:w="959" w:type="dxa"/>
            <w:shd w:val="clear" w:color="auto" w:fill="auto"/>
          </w:tcPr>
          <w:p w:rsidR="00DE3D02" w:rsidRPr="00DE3D02" w:rsidRDefault="00DE3D02" w:rsidP="0024139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DE3D02" w:rsidRPr="00DE3D02" w:rsidRDefault="00DE3D02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Про внесення змін до розпорядження міського голови від 16.12.2019 №289-р «Про  визначення посадових осіб, відповідальних за подачу документів для державної реєстрації речових прав на  нерухоме  майно»</w:t>
            </w:r>
          </w:p>
        </w:tc>
        <w:tc>
          <w:tcPr>
            <w:tcW w:w="1134" w:type="dxa"/>
            <w:shd w:val="clear" w:color="auto" w:fill="auto"/>
          </w:tcPr>
          <w:p w:rsidR="00DE3D02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№ 247-р від 27.11.2020</w:t>
            </w:r>
          </w:p>
        </w:tc>
        <w:tc>
          <w:tcPr>
            <w:tcW w:w="1275" w:type="dxa"/>
            <w:shd w:val="clear" w:color="auto" w:fill="auto"/>
          </w:tcPr>
          <w:p w:rsidR="00DE3D02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354" w:type="dxa"/>
            <w:shd w:val="clear" w:color="auto" w:fill="auto"/>
          </w:tcPr>
          <w:p w:rsidR="00DE3D02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DE3D02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Про визначення посадових осіб</w:t>
            </w:r>
          </w:p>
        </w:tc>
        <w:tc>
          <w:tcPr>
            <w:tcW w:w="1399" w:type="dxa"/>
            <w:shd w:val="clear" w:color="auto" w:fill="auto"/>
          </w:tcPr>
          <w:p w:rsidR="00DE3D02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DE3D02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DE3D02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DE3D02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DE3D02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DE3D02" w:rsidTr="00DE3D02">
        <w:tc>
          <w:tcPr>
            <w:tcW w:w="959" w:type="dxa"/>
            <w:shd w:val="clear" w:color="auto" w:fill="auto"/>
          </w:tcPr>
          <w:p w:rsidR="009F37F4" w:rsidRPr="00DE3D02" w:rsidRDefault="00DE3D02" w:rsidP="0024139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9F37F4" w:rsidRPr="00DE3D02" w:rsidRDefault="00DE3D02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Про нагородження відзнаками Криворізького міського голови</w:t>
            </w:r>
          </w:p>
        </w:tc>
        <w:tc>
          <w:tcPr>
            <w:tcW w:w="1134" w:type="dxa"/>
            <w:shd w:val="clear" w:color="auto" w:fill="auto"/>
          </w:tcPr>
          <w:p w:rsidR="009F37F4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№ 248-р від 27.11.2020</w:t>
            </w:r>
          </w:p>
        </w:tc>
        <w:tc>
          <w:tcPr>
            <w:tcW w:w="1275" w:type="dxa"/>
            <w:shd w:val="clear" w:color="auto" w:fill="auto"/>
          </w:tcPr>
          <w:p w:rsidR="009F37F4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354" w:type="dxa"/>
            <w:shd w:val="clear" w:color="auto" w:fill="auto"/>
          </w:tcPr>
          <w:p w:rsidR="009F37F4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Протокольно-масові заходи</w:t>
            </w:r>
          </w:p>
        </w:tc>
        <w:tc>
          <w:tcPr>
            <w:tcW w:w="1903" w:type="dxa"/>
            <w:shd w:val="clear" w:color="auto" w:fill="auto"/>
          </w:tcPr>
          <w:p w:rsidR="009F37F4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Нагородження</w:t>
            </w:r>
          </w:p>
        </w:tc>
        <w:tc>
          <w:tcPr>
            <w:tcW w:w="1399" w:type="dxa"/>
            <w:shd w:val="clear" w:color="auto" w:fill="auto"/>
          </w:tcPr>
          <w:p w:rsidR="009F37F4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DE3D0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DE3D02" w:rsidTr="00DE3D02">
        <w:tc>
          <w:tcPr>
            <w:tcW w:w="959" w:type="dxa"/>
            <w:shd w:val="clear" w:color="auto" w:fill="auto"/>
          </w:tcPr>
          <w:p w:rsidR="009F37F4" w:rsidRPr="00DE3D02" w:rsidRDefault="00DE3D02" w:rsidP="0024139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9F37F4" w:rsidRPr="00DE3D02" w:rsidRDefault="00DE3D02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Про    забезпечення    нормальної життєдіяльності  міста  в день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DE3D02">
              <w:rPr>
                <w:sz w:val="16"/>
                <w:szCs w:val="16"/>
                <w:lang w:val="uk-UA"/>
              </w:rPr>
              <w:t>повторного голосування з виборів міського  голови та під час підрахунку голосів</w:t>
            </w:r>
          </w:p>
        </w:tc>
        <w:tc>
          <w:tcPr>
            <w:tcW w:w="1134" w:type="dxa"/>
            <w:shd w:val="clear" w:color="auto" w:fill="auto"/>
          </w:tcPr>
          <w:p w:rsidR="009F37F4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№ 249-р від 27.11.2020</w:t>
            </w:r>
          </w:p>
        </w:tc>
        <w:tc>
          <w:tcPr>
            <w:tcW w:w="1275" w:type="dxa"/>
            <w:shd w:val="clear" w:color="auto" w:fill="auto"/>
          </w:tcPr>
          <w:p w:rsidR="009F37F4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354" w:type="dxa"/>
            <w:shd w:val="clear" w:color="auto" w:fill="auto"/>
          </w:tcPr>
          <w:p w:rsidR="009F37F4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DE3D02" w:rsidRPr="00DE3D02" w:rsidRDefault="00182440" w:rsidP="00DD440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bookmarkStart w:id="0" w:name="_GoBack"/>
            <w:bookmarkEnd w:id="0"/>
            <w:r w:rsidR="00DE3D02" w:rsidRPr="00DE3D02">
              <w:rPr>
                <w:sz w:val="16"/>
                <w:szCs w:val="16"/>
                <w:lang w:val="uk-UA"/>
              </w:rPr>
              <w:t xml:space="preserve">абезпечення    нормальної </w:t>
            </w:r>
          </w:p>
          <w:p w:rsidR="00DE3D02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життєдіяльності  міста  в день</w:t>
            </w:r>
          </w:p>
          <w:p w:rsidR="009F37F4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 xml:space="preserve">повторного голосування </w:t>
            </w:r>
          </w:p>
        </w:tc>
        <w:tc>
          <w:tcPr>
            <w:tcW w:w="1399" w:type="dxa"/>
            <w:shd w:val="clear" w:color="auto" w:fill="auto"/>
          </w:tcPr>
          <w:p w:rsidR="009F37F4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DE3D02" w:rsidRDefault="00DE3D02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E3D02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DE3D02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DE3D02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DE3D02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182440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DE3D02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org301</dc:creator>
  <cp:lastModifiedBy>org301</cp:lastModifiedBy>
  <cp:revision>2</cp:revision>
  <dcterms:created xsi:type="dcterms:W3CDTF">2020-11-30T13:33:00Z</dcterms:created>
  <dcterms:modified xsi:type="dcterms:W3CDTF">2020-11-30T13:41:00Z</dcterms:modified>
</cp:coreProperties>
</file>