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3AC" w:rsidRPr="001F73AC" w:rsidRDefault="001F73AC" w:rsidP="00ED27D2">
      <w:pPr>
        <w:ind w:firstLine="709"/>
        <w:jc w:val="both"/>
        <w:rPr>
          <w:sz w:val="28"/>
          <w:szCs w:val="28"/>
          <w:lang w:val="uk-UA"/>
        </w:rPr>
      </w:pPr>
    </w:p>
    <w:p w:rsidR="001F73AC" w:rsidRPr="004E3C08" w:rsidRDefault="00B753FE" w:rsidP="00B753FE">
      <w:pPr>
        <w:rPr>
          <w:b/>
          <w:sz w:val="28"/>
          <w:szCs w:val="28"/>
          <w:lang w:val="uk-UA"/>
        </w:rPr>
      </w:pPr>
      <w:r w:rsidRPr="004E3C08">
        <w:rPr>
          <w:b/>
          <w:sz w:val="28"/>
          <w:szCs w:val="28"/>
          <w:lang w:val="uk-UA"/>
        </w:rPr>
        <w:t>"</w:t>
      </w:r>
    </w:p>
    <w:p w:rsidR="001F73AC" w:rsidRPr="0069644F" w:rsidRDefault="001F73AC" w:rsidP="001F73AC">
      <w:pPr>
        <w:jc w:val="center"/>
        <w:rPr>
          <w:sz w:val="28"/>
          <w:szCs w:val="28"/>
        </w:rPr>
      </w:pPr>
      <w:r w:rsidRPr="0069644F">
        <w:rPr>
          <w:sz w:val="28"/>
          <w:szCs w:val="28"/>
        </w:rPr>
        <w:object w:dxaOrig="884" w:dyaOrig="10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pt" o:ole="">
            <v:imagedata r:id="rId8" o:title=""/>
          </v:shape>
          <o:OLEObject Type="Embed" ProgID="Word.Picture.8" ShapeID="_x0000_i1025" DrawAspect="Content" ObjectID="_1663502076" r:id="rId9"/>
        </w:object>
      </w:r>
    </w:p>
    <w:p w:rsidR="001F73AC" w:rsidRPr="0069644F" w:rsidRDefault="001F73AC" w:rsidP="001F73AC">
      <w:pPr>
        <w:jc w:val="center"/>
        <w:rPr>
          <w:b/>
          <w:sz w:val="28"/>
          <w:szCs w:val="28"/>
        </w:rPr>
      </w:pPr>
      <w:r w:rsidRPr="0069644F">
        <w:rPr>
          <w:b/>
          <w:sz w:val="28"/>
          <w:szCs w:val="28"/>
        </w:rPr>
        <w:t>КРИВОРІЗЬКА МІСЬКА РАДА</w:t>
      </w:r>
    </w:p>
    <w:p w:rsidR="001F73AC" w:rsidRPr="001F73AC" w:rsidRDefault="001F73AC" w:rsidP="001F73AC">
      <w:pPr>
        <w:pStyle w:val="2"/>
        <w:jc w:val="center"/>
        <w:rPr>
          <w:rFonts w:ascii="Times New Roman" w:hAnsi="Times New Roman"/>
          <w:color w:val="auto"/>
          <w:sz w:val="32"/>
          <w:szCs w:val="32"/>
        </w:rPr>
      </w:pPr>
      <w:r w:rsidRPr="001F73AC">
        <w:rPr>
          <w:rFonts w:ascii="Times New Roman" w:hAnsi="Times New Roman"/>
          <w:color w:val="auto"/>
          <w:sz w:val="32"/>
          <w:szCs w:val="32"/>
        </w:rPr>
        <w:t xml:space="preserve">Р І Ш Е Н </w:t>
      </w:r>
      <w:proofErr w:type="spellStart"/>
      <w:r w:rsidRPr="001F73AC">
        <w:rPr>
          <w:rFonts w:ascii="Times New Roman" w:hAnsi="Times New Roman"/>
          <w:color w:val="auto"/>
          <w:sz w:val="32"/>
          <w:szCs w:val="32"/>
        </w:rPr>
        <w:t>Н</w:t>
      </w:r>
      <w:proofErr w:type="spellEnd"/>
      <w:r w:rsidRPr="001F73AC">
        <w:rPr>
          <w:rFonts w:ascii="Times New Roman" w:hAnsi="Times New Roman"/>
          <w:color w:val="auto"/>
          <w:sz w:val="32"/>
          <w:szCs w:val="32"/>
        </w:rPr>
        <w:t xml:space="preserve"> Я</w:t>
      </w:r>
    </w:p>
    <w:p w:rsidR="001F73AC" w:rsidRPr="0069644F" w:rsidRDefault="001F73AC" w:rsidP="001F73AC">
      <w:pPr>
        <w:jc w:val="center"/>
        <w:rPr>
          <w:b/>
          <w:sz w:val="28"/>
          <w:szCs w:val="28"/>
        </w:rPr>
      </w:pPr>
      <w:r w:rsidRPr="0069644F">
        <w:rPr>
          <w:b/>
          <w:sz w:val="28"/>
          <w:szCs w:val="28"/>
        </w:rPr>
        <w:t xml:space="preserve">(XLII </w:t>
      </w:r>
      <w:proofErr w:type="spellStart"/>
      <w:r w:rsidRPr="0069644F">
        <w:rPr>
          <w:b/>
          <w:sz w:val="28"/>
          <w:szCs w:val="28"/>
        </w:rPr>
        <w:t>сесія</w:t>
      </w:r>
      <w:proofErr w:type="spellEnd"/>
      <w:r w:rsidRPr="0069644F">
        <w:rPr>
          <w:b/>
          <w:sz w:val="28"/>
          <w:szCs w:val="28"/>
        </w:rPr>
        <w:t xml:space="preserve"> VІI </w:t>
      </w:r>
      <w:proofErr w:type="spellStart"/>
      <w:r w:rsidRPr="0069644F">
        <w:rPr>
          <w:b/>
          <w:sz w:val="28"/>
          <w:szCs w:val="28"/>
        </w:rPr>
        <w:t>скликання</w:t>
      </w:r>
      <w:proofErr w:type="spellEnd"/>
      <w:r w:rsidRPr="0069644F">
        <w:rPr>
          <w:b/>
          <w:sz w:val="28"/>
          <w:szCs w:val="28"/>
        </w:rPr>
        <w:t>)</w:t>
      </w:r>
    </w:p>
    <w:p w:rsidR="001F73AC" w:rsidRDefault="001F73AC" w:rsidP="001F73AC">
      <w:pPr>
        <w:rPr>
          <w:b/>
          <w:spacing w:val="10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1F73AC" w:rsidRPr="00AE0D88" w:rsidTr="0018551B">
        <w:tc>
          <w:tcPr>
            <w:tcW w:w="3190" w:type="dxa"/>
            <w:hideMark/>
          </w:tcPr>
          <w:p w:rsidR="001F73AC" w:rsidRPr="00AE0D88" w:rsidRDefault="001F73AC" w:rsidP="0018551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26.02.2020</w:t>
            </w:r>
          </w:p>
        </w:tc>
        <w:tc>
          <w:tcPr>
            <w:tcW w:w="3190" w:type="dxa"/>
            <w:hideMark/>
          </w:tcPr>
          <w:p w:rsidR="001F73AC" w:rsidRPr="00AE0D88" w:rsidRDefault="001F73AC" w:rsidP="0018551B">
            <w:pPr>
              <w:jc w:val="center"/>
              <w:rPr>
                <w:sz w:val="28"/>
                <w:szCs w:val="28"/>
              </w:rPr>
            </w:pPr>
            <w:r w:rsidRPr="00AE0D88">
              <w:rPr>
                <w:sz w:val="28"/>
                <w:szCs w:val="28"/>
              </w:rPr>
              <w:t xml:space="preserve">м. </w:t>
            </w:r>
            <w:proofErr w:type="spellStart"/>
            <w:r w:rsidRPr="00AE0D88">
              <w:rPr>
                <w:sz w:val="28"/>
                <w:szCs w:val="28"/>
              </w:rPr>
              <w:t>Кривий</w:t>
            </w:r>
            <w:proofErr w:type="spellEnd"/>
            <w:r w:rsidRPr="00AE0D88">
              <w:rPr>
                <w:sz w:val="28"/>
                <w:szCs w:val="28"/>
              </w:rPr>
              <w:t xml:space="preserve"> </w:t>
            </w:r>
            <w:proofErr w:type="spellStart"/>
            <w:r w:rsidRPr="00AE0D88">
              <w:rPr>
                <w:sz w:val="28"/>
                <w:szCs w:val="28"/>
              </w:rPr>
              <w:t>Ріг</w:t>
            </w:r>
            <w:proofErr w:type="spellEnd"/>
          </w:p>
        </w:tc>
        <w:tc>
          <w:tcPr>
            <w:tcW w:w="3268" w:type="dxa"/>
            <w:hideMark/>
          </w:tcPr>
          <w:p w:rsidR="001F73AC" w:rsidRPr="00AE0D88" w:rsidRDefault="001F73AC" w:rsidP="0018551B">
            <w:pPr>
              <w:jc w:val="center"/>
              <w:rPr>
                <w:sz w:val="28"/>
                <w:szCs w:val="28"/>
              </w:rPr>
            </w:pPr>
            <w:r w:rsidRPr="00AE0D88">
              <w:rPr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4537</w:t>
            </w:r>
          </w:p>
        </w:tc>
      </w:tr>
    </w:tbl>
    <w:p w:rsidR="001F73AC" w:rsidRPr="00AE0D88" w:rsidRDefault="001F73AC" w:rsidP="001F73AC">
      <w:pPr>
        <w:rPr>
          <w:b/>
          <w:spacing w:val="100"/>
          <w:sz w:val="28"/>
          <w:szCs w:val="28"/>
        </w:rPr>
      </w:pPr>
    </w:p>
    <w:p w:rsidR="001F73AC" w:rsidRPr="0064024A" w:rsidRDefault="001F73AC" w:rsidP="001F73AC">
      <w:pPr>
        <w:ind w:hanging="180"/>
        <w:rPr>
          <w:sz w:val="16"/>
          <w:szCs w:val="16"/>
        </w:rPr>
      </w:pPr>
      <w:r w:rsidRPr="00AE0D88">
        <w:rPr>
          <w:sz w:val="28"/>
          <w:szCs w:val="28"/>
        </w:rPr>
        <w:t xml:space="preserve">⌐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1F73AC" w:rsidRPr="00141C33" w:rsidTr="0064024A">
        <w:tc>
          <w:tcPr>
            <w:tcW w:w="9464" w:type="dxa"/>
          </w:tcPr>
          <w:p w:rsidR="001F73AC" w:rsidRPr="00141C33" w:rsidRDefault="001F73AC" w:rsidP="0064024A">
            <w:pPr>
              <w:pStyle w:val="3"/>
              <w:tabs>
                <w:tab w:val="left" w:pos="-108"/>
              </w:tabs>
              <w:jc w:val="both"/>
              <w:rPr>
                <w:sz w:val="28"/>
                <w:szCs w:val="28"/>
                <w:lang w:val="uk-UA"/>
              </w:rPr>
            </w:pPr>
            <w:r w:rsidRPr="00141C33">
              <w:rPr>
                <w:iCs/>
                <w:sz w:val="28"/>
                <w:szCs w:val="28"/>
                <w:lang w:val="uk-UA"/>
              </w:rPr>
              <w:t xml:space="preserve">Про затвердження переліків об'єктів комунальної власності </w:t>
            </w:r>
            <w:r w:rsidRPr="00141C33">
              <w:rPr>
                <w:sz w:val="28"/>
                <w:szCs w:val="28"/>
                <w:lang w:val="uk-UA"/>
              </w:rPr>
              <w:t xml:space="preserve">міста, що підлягають  приватизації та </w:t>
            </w:r>
            <w:r w:rsidRPr="00141C33">
              <w:rPr>
                <w:sz w:val="28"/>
                <w:lang w:val="uk-UA"/>
              </w:rPr>
              <w:t xml:space="preserve">за якими продовжується термін </w:t>
            </w:r>
            <w:proofErr w:type="spellStart"/>
            <w:r w:rsidRPr="00141C33">
              <w:rPr>
                <w:sz w:val="28"/>
                <w:lang w:val="uk-UA"/>
              </w:rPr>
              <w:t>прива-тизації</w:t>
            </w:r>
            <w:proofErr w:type="spellEnd"/>
            <w:r w:rsidRPr="00141C33">
              <w:rPr>
                <w:sz w:val="28"/>
                <w:lang w:val="uk-UA"/>
              </w:rPr>
              <w:t xml:space="preserve">  </w:t>
            </w:r>
            <w:r w:rsidRPr="00141C33">
              <w:rPr>
                <w:sz w:val="28"/>
                <w:szCs w:val="28"/>
                <w:lang w:val="uk-UA"/>
              </w:rPr>
              <w:t>у  2020  році</w:t>
            </w:r>
          </w:p>
        </w:tc>
      </w:tr>
    </w:tbl>
    <w:p w:rsidR="001F73AC" w:rsidRPr="00AE0D88" w:rsidRDefault="001F73AC" w:rsidP="001F73AC">
      <w:pPr>
        <w:ind w:hanging="180"/>
        <w:rPr>
          <w:sz w:val="28"/>
          <w:szCs w:val="28"/>
        </w:rPr>
      </w:pPr>
      <w:r w:rsidRPr="00AE0D88">
        <w:rPr>
          <w:sz w:val="28"/>
          <w:szCs w:val="28"/>
        </w:rPr>
        <w:t xml:space="preserve">                                       </w:t>
      </w:r>
    </w:p>
    <w:p w:rsidR="001F73AC" w:rsidRPr="00BD308B" w:rsidRDefault="001F73AC" w:rsidP="001F73AC">
      <w:pPr>
        <w:pStyle w:val="3"/>
        <w:tabs>
          <w:tab w:val="left" w:pos="-108"/>
        </w:tabs>
        <w:jc w:val="center"/>
        <w:rPr>
          <w:sz w:val="24"/>
          <w:szCs w:val="24"/>
          <w:lang w:val="ru-RU"/>
        </w:rPr>
      </w:pPr>
      <w:r w:rsidRPr="00BD308B">
        <w:rPr>
          <w:sz w:val="24"/>
          <w:szCs w:val="24"/>
          <w:lang w:val="ru-RU"/>
        </w:rPr>
        <w:t xml:space="preserve">унесено </w:t>
      </w:r>
      <w:proofErr w:type="spellStart"/>
      <w:r w:rsidRPr="00BD308B">
        <w:rPr>
          <w:sz w:val="24"/>
          <w:szCs w:val="24"/>
          <w:lang w:val="ru-RU"/>
        </w:rPr>
        <w:t>зміни</w:t>
      </w:r>
      <w:proofErr w:type="spellEnd"/>
      <w:r w:rsidRPr="00BD308B">
        <w:rPr>
          <w:sz w:val="24"/>
          <w:szCs w:val="24"/>
          <w:lang w:val="ru-RU"/>
        </w:rPr>
        <w:t xml:space="preserve"> </w:t>
      </w:r>
      <w:proofErr w:type="spellStart"/>
      <w:r w:rsidRPr="00BD308B">
        <w:rPr>
          <w:sz w:val="24"/>
          <w:szCs w:val="24"/>
          <w:lang w:val="ru-RU"/>
        </w:rPr>
        <w:t>рішенням</w:t>
      </w:r>
      <w:proofErr w:type="spellEnd"/>
      <w:r w:rsidRPr="00BD308B">
        <w:rPr>
          <w:sz w:val="24"/>
          <w:szCs w:val="24"/>
          <w:lang w:val="ru-RU"/>
        </w:rPr>
        <w:t xml:space="preserve"> </w:t>
      </w:r>
      <w:proofErr w:type="spellStart"/>
      <w:r w:rsidRPr="00BD308B">
        <w:rPr>
          <w:sz w:val="24"/>
          <w:szCs w:val="24"/>
          <w:lang w:val="ru-RU"/>
        </w:rPr>
        <w:t>міської</w:t>
      </w:r>
      <w:proofErr w:type="spellEnd"/>
      <w:r w:rsidRPr="00BD308B">
        <w:rPr>
          <w:sz w:val="24"/>
          <w:szCs w:val="24"/>
          <w:lang w:val="ru-RU"/>
        </w:rPr>
        <w:t xml:space="preserve"> ради</w:t>
      </w:r>
    </w:p>
    <w:p w:rsidR="001F73AC" w:rsidRPr="00BD308B" w:rsidRDefault="001F73AC" w:rsidP="001F73AC">
      <w:pPr>
        <w:jc w:val="center"/>
        <w:rPr>
          <w:sz w:val="24"/>
          <w:szCs w:val="24"/>
        </w:rPr>
      </w:pPr>
      <w:proofErr w:type="spellStart"/>
      <w:r w:rsidRPr="00BD308B">
        <w:rPr>
          <w:sz w:val="24"/>
          <w:szCs w:val="24"/>
        </w:rPr>
        <w:t>від</w:t>
      </w:r>
      <w:proofErr w:type="spellEnd"/>
      <w:r w:rsidRPr="00BD308B">
        <w:rPr>
          <w:sz w:val="24"/>
          <w:szCs w:val="24"/>
        </w:rPr>
        <w:t xml:space="preserve"> </w:t>
      </w:r>
      <w:r>
        <w:rPr>
          <w:sz w:val="24"/>
          <w:szCs w:val="24"/>
        </w:rPr>
        <w:t>22.04.2020</w:t>
      </w:r>
      <w:r w:rsidRPr="00BD308B">
        <w:rPr>
          <w:sz w:val="24"/>
          <w:szCs w:val="24"/>
        </w:rPr>
        <w:t xml:space="preserve"> №</w:t>
      </w:r>
      <w:r>
        <w:rPr>
          <w:sz w:val="24"/>
          <w:szCs w:val="24"/>
        </w:rPr>
        <w:t>4636</w:t>
      </w:r>
      <w:r w:rsidRPr="00BD308B">
        <w:rPr>
          <w:sz w:val="24"/>
          <w:szCs w:val="24"/>
        </w:rPr>
        <w:t>,</w:t>
      </w:r>
      <w:r>
        <w:rPr>
          <w:sz w:val="24"/>
          <w:szCs w:val="24"/>
        </w:rPr>
        <w:t xml:space="preserve"> №4651</w:t>
      </w:r>
    </w:p>
    <w:p w:rsidR="001F73AC" w:rsidRPr="00BD308B" w:rsidRDefault="001F73AC" w:rsidP="001F73AC">
      <w:pPr>
        <w:jc w:val="center"/>
        <w:rPr>
          <w:sz w:val="24"/>
          <w:szCs w:val="24"/>
        </w:rPr>
      </w:pPr>
      <w:r>
        <w:rPr>
          <w:sz w:val="24"/>
          <w:szCs w:val="24"/>
        </w:rPr>
        <w:t>27.05.2020</w:t>
      </w:r>
      <w:r w:rsidRPr="00BD308B">
        <w:rPr>
          <w:sz w:val="24"/>
          <w:szCs w:val="24"/>
        </w:rPr>
        <w:t xml:space="preserve"> №</w:t>
      </w:r>
      <w:r>
        <w:rPr>
          <w:sz w:val="24"/>
          <w:szCs w:val="24"/>
        </w:rPr>
        <w:t>4751-4752</w:t>
      </w:r>
    </w:p>
    <w:p w:rsidR="001F73AC" w:rsidRDefault="001F73AC" w:rsidP="001F73AC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</w:rPr>
        <w:t>30.06.2020</w:t>
      </w:r>
      <w:r w:rsidRPr="00BD308B">
        <w:rPr>
          <w:sz w:val="24"/>
          <w:szCs w:val="24"/>
        </w:rPr>
        <w:t xml:space="preserve"> </w:t>
      </w:r>
      <w:r w:rsidRPr="00BB50B6">
        <w:rPr>
          <w:sz w:val="24"/>
          <w:szCs w:val="24"/>
        </w:rPr>
        <w:t>№</w:t>
      </w:r>
      <w:r>
        <w:rPr>
          <w:sz w:val="24"/>
          <w:szCs w:val="24"/>
        </w:rPr>
        <w:t>4786-4793</w:t>
      </w:r>
    </w:p>
    <w:p w:rsidR="005677A6" w:rsidRDefault="005677A6" w:rsidP="001F73AC">
      <w:pPr>
        <w:jc w:val="center"/>
        <w:rPr>
          <w:sz w:val="24"/>
          <w:szCs w:val="24"/>
          <w:lang w:val="uk-UA"/>
        </w:rPr>
      </w:pPr>
      <w:r w:rsidRPr="0064024A">
        <w:rPr>
          <w:sz w:val="24"/>
          <w:szCs w:val="24"/>
          <w:lang w:val="uk-UA"/>
        </w:rPr>
        <w:t>29.07.2020 №4878-4882</w:t>
      </w:r>
    </w:p>
    <w:p w:rsidR="00A051D1" w:rsidRPr="00A051D1" w:rsidRDefault="00A051D1" w:rsidP="00A051D1">
      <w:pPr>
        <w:jc w:val="center"/>
        <w:rPr>
          <w:sz w:val="24"/>
          <w:szCs w:val="24"/>
          <w:lang w:val="uk-UA"/>
        </w:rPr>
      </w:pPr>
      <w:r w:rsidRPr="00A051D1">
        <w:rPr>
          <w:sz w:val="24"/>
          <w:szCs w:val="24"/>
          <w:lang w:val="uk-UA"/>
        </w:rPr>
        <w:t>26.08.2020 №4952</w:t>
      </w:r>
    </w:p>
    <w:p w:rsidR="00A051D1" w:rsidRPr="00A051D1" w:rsidRDefault="00A051D1" w:rsidP="00A051D1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23.09</w:t>
      </w:r>
      <w:r w:rsidRPr="00A051D1">
        <w:rPr>
          <w:sz w:val="24"/>
          <w:szCs w:val="24"/>
          <w:lang w:val="uk-UA"/>
        </w:rPr>
        <w:t>.2020 №</w:t>
      </w:r>
      <w:r>
        <w:rPr>
          <w:sz w:val="24"/>
          <w:szCs w:val="24"/>
          <w:lang w:val="uk-UA"/>
        </w:rPr>
        <w:t>5015</w:t>
      </w:r>
    </w:p>
    <w:p w:rsidR="00530104" w:rsidRPr="0064024A" w:rsidRDefault="00530104" w:rsidP="001F73AC">
      <w:pPr>
        <w:jc w:val="center"/>
        <w:rPr>
          <w:sz w:val="22"/>
          <w:szCs w:val="22"/>
          <w:lang w:val="uk-UA"/>
        </w:rPr>
      </w:pPr>
    </w:p>
    <w:p w:rsidR="00CA78D7" w:rsidRDefault="001F73AC" w:rsidP="001F73AC">
      <w:pPr>
        <w:pStyle w:val="ac"/>
        <w:tabs>
          <w:tab w:val="left" w:pos="720"/>
        </w:tabs>
        <w:ind w:firstLine="709"/>
        <w:rPr>
          <w:b w:val="0"/>
          <w:sz w:val="28"/>
          <w:lang w:val="uk-UA"/>
        </w:rPr>
      </w:pPr>
      <w:r w:rsidRPr="00997B0C">
        <w:rPr>
          <w:b w:val="0"/>
          <w:bCs/>
          <w:sz w:val="28"/>
          <w:lang w:val="uk-UA"/>
        </w:rPr>
        <w:t>Р</w:t>
      </w:r>
      <w:r w:rsidRPr="00997B0C">
        <w:rPr>
          <w:b w:val="0"/>
          <w:sz w:val="28"/>
          <w:lang w:val="uk-UA"/>
        </w:rPr>
        <w:t>оз</w:t>
      </w:r>
      <w:r w:rsidRPr="00646293">
        <w:rPr>
          <w:b w:val="0"/>
          <w:sz w:val="28"/>
          <w:lang w:val="uk-UA"/>
        </w:rPr>
        <w:t xml:space="preserve">глянувши пропозиції управління комунальної власності міста </w:t>
      </w:r>
      <w:r>
        <w:rPr>
          <w:b w:val="0"/>
          <w:sz w:val="28"/>
          <w:lang w:val="uk-UA"/>
        </w:rPr>
        <w:t xml:space="preserve">виконкому міської ради </w:t>
      </w:r>
      <w:r w:rsidRPr="00646293">
        <w:rPr>
          <w:b w:val="0"/>
          <w:sz w:val="28"/>
          <w:lang w:val="uk-UA"/>
        </w:rPr>
        <w:t>щодо приватизації об'єкт</w:t>
      </w:r>
      <w:r>
        <w:rPr>
          <w:b w:val="0"/>
          <w:sz w:val="28"/>
          <w:lang w:val="uk-UA"/>
        </w:rPr>
        <w:t xml:space="preserve">ів комунальної власності міста у 2020 році; керуючись Законами України „Про приватизацію державного і </w:t>
      </w:r>
    </w:p>
    <w:p w:rsidR="00CA78D7" w:rsidRDefault="00CA78D7" w:rsidP="001F73AC">
      <w:pPr>
        <w:pStyle w:val="ac"/>
        <w:tabs>
          <w:tab w:val="left" w:pos="720"/>
        </w:tabs>
        <w:ind w:firstLine="709"/>
        <w:rPr>
          <w:b w:val="0"/>
          <w:sz w:val="28"/>
          <w:lang w:val="uk-UA"/>
        </w:rPr>
      </w:pPr>
    </w:p>
    <w:p w:rsidR="00CA78D7" w:rsidRDefault="00CA78D7" w:rsidP="001F73AC">
      <w:pPr>
        <w:pStyle w:val="ac"/>
        <w:tabs>
          <w:tab w:val="left" w:pos="720"/>
        </w:tabs>
        <w:ind w:firstLine="709"/>
        <w:rPr>
          <w:b w:val="0"/>
          <w:sz w:val="28"/>
          <w:lang w:val="uk-UA"/>
        </w:rPr>
      </w:pPr>
    </w:p>
    <w:p w:rsidR="001F73AC" w:rsidRPr="00FF2F53" w:rsidRDefault="001F73AC" w:rsidP="00CA78D7">
      <w:pPr>
        <w:pStyle w:val="ac"/>
        <w:rPr>
          <w:b w:val="0"/>
          <w:bCs/>
          <w:sz w:val="28"/>
          <w:lang w:val="uk-UA"/>
        </w:rPr>
      </w:pPr>
      <w:r>
        <w:rPr>
          <w:b w:val="0"/>
          <w:sz w:val="28"/>
          <w:lang w:val="uk-UA"/>
        </w:rPr>
        <w:t xml:space="preserve">комунального майна”, „Про місцеве самоврядування в Україні”, міська рада  </w:t>
      </w:r>
      <w:r w:rsidRPr="00E55BFF">
        <w:rPr>
          <w:i/>
          <w:iCs/>
          <w:sz w:val="28"/>
          <w:lang w:val="uk-UA"/>
        </w:rPr>
        <w:t>вирішила:</w:t>
      </w:r>
    </w:p>
    <w:p w:rsidR="001F73AC" w:rsidRPr="001F73AC" w:rsidRDefault="001F73AC" w:rsidP="001F73AC">
      <w:pPr>
        <w:pStyle w:val="ac"/>
        <w:tabs>
          <w:tab w:val="left" w:pos="720"/>
        </w:tabs>
        <w:ind w:right="-105"/>
        <w:rPr>
          <w:b w:val="0"/>
          <w:iCs/>
          <w:sz w:val="16"/>
          <w:szCs w:val="16"/>
          <w:lang w:val="uk-UA"/>
        </w:rPr>
      </w:pPr>
    </w:p>
    <w:p w:rsidR="001F73AC" w:rsidRDefault="001F73AC" w:rsidP="001F73AC">
      <w:pPr>
        <w:pStyle w:val="ac"/>
        <w:numPr>
          <w:ilvl w:val="0"/>
          <w:numId w:val="1"/>
        </w:numPr>
        <w:ind w:right="-105" w:hanging="438"/>
        <w:rPr>
          <w:b w:val="0"/>
          <w:sz w:val="28"/>
          <w:lang w:val="uk-UA"/>
        </w:rPr>
      </w:pPr>
      <w:r>
        <w:rPr>
          <w:b w:val="0"/>
          <w:sz w:val="28"/>
          <w:lang w:val="uk-UA"/>
        </w:rPr>
        <w:t xml:space="preserve">Затвердити переліки об'єктів комунальної власності міста: </w:t>
      </w:r>
    </w:p>
    <w:p w:rsidR="001F73AC" w:rsidRDefault="001F73AC" w:rsidP="001F73AC">
      <w:pPr>
        <w:pStyle w:val="ac"/>
        <w:numPr>
          <w:ilvl w:val="1"/>
          <w:numId w:val="1"/>
        </w:numPr>
        <w:ind w:left="993" w:right="-105" w:hanging="426"/>
        <w:rPr>
          <w:b w:val="0"/>
          <w:sz w:val="28"/>
          <w:lang w:val="uk-UA"/>
        </w:rPr>
      </w:pPr>
      <w:r>
        <w:rPr>
          <w:b w:val="0"/>
          <w:sz w:val="28"/>
          <w:lang w:val="uk-UA"/>
        </w:rPr>
        <w:t xml:space="preserve"> що підлягають приватизації  у 2020 році;</w:t>
      </w:r>
    </w:p>
    <w:p w:rsidR="001F73AC" w:rsidRDefault="001F73AC" w:rsidP="001F73AC">
      <w:pPr>
        <w:pStyle w:val="ac"/>
        <w:numPr>
          <w:ilvl w:val="1"/>
          <w:numId w:val="1"/>
        </w:numPr>
        <w:ind w:left="993" w:right="-105" w:hanging="426"/>
        <w:rPr>
          <w:b w:val="0"/>
          <w:sz w:val="28"/>
          <w:lang w:val="uk-UA"/>
        </w:rPr>
      </w:pPr>
      <w:r>
        <w:rPr>
          <w:b w:val="0"/>
          <w:sz w:val="28"/>
          <w:lang w:val="uk-UA"/>
        </w:rPr>
        <w:t xml:space="preserve"> за якими продовжується термін приватизації у 2020 році (додаються).</w:t>
      </w:r>
    </w:p>
    <w:p w:rsidR="001F73AC" w:rsidRPr="001F73AC" w:rsidRDefault="001F73AC" w:rsidP="001F73AC">
      <w:pPr>
        <w:pStyle w:val="ac"/>
        <w:ind w:right="-105"/>
        <w:rPr>
          <w:b w:val="0"/>
          <w:sz w:val="16"/>
          <w:szCs w:val="16"/>
          <w:lang w:val="uk-UA"/>
        </w:rPr>
      </w:pPr>
    </w:p>
    <w:p w:rsidR="001F73AC" w:rsidRDefault="001F73AC" w:rsidP="001F73AC">
      <w:pPr>
        <w:pStyle w:val="ac"/>
        <w:ind w:right="-105" w:firstLine="567"/>
        <w:rPr>
          <w:b w:val="0"/>
          <w:bCs/>
          <w:sz w:val="28"/>
          <w:lang w:val="uk-UA"/>
        </w:rPr>
      </w:pPr>
      <w:r>
        <w:rPr>
          <w:b w:val="0"/>
          <w:sz w:val="28"/>
          <w:lang w:val="uk-UA"/>
        </w:rPr>
        <w:t>2</w:t>
      </w:r>
      <w:r>
        <w:rPr>
          <w:b w:val="0"/>
          <w:bCs/>
          <w:sz w:val="28"/>
          <w:lang w:val="uk-UA"/>
        </w:rPr>
        <w:t xml:space="preserve">. </w:t>
      </w:r>
      <w:r w:rsidRPr="00823868">
        <w:rPr>
          <w:b w:val="0"/>
          <w:bCs/>
          <w:sz w:val="28"/>
          <w:lang w:val="uk-UA"/>
        </w:rPr>
        <w:t>Управлінню   комунальної   власності  міста  виконкому</w:t>
      </w:r>
      <w:r>
        <w:rPr>
          <w:b w:val="0"/>
          <w:bCs/>
          <w:sz w:val="28"/>
          <w:lang w:val="uk-UA"/>
        </w:rPr>
        <w:t xml:space="preserve"> Криворізької  міської ради</w:t>
      </w:r>
      <w:r w:rsidRPr="00823868">
        <w:rPr>
          <w:b w:val="0"/>
          <w:bCs/>
          <w:sz w:val="28"/>
          <w:lang w:val="uk-UA"/>
        </w:rPr>
        <w:t xml:space="preserve"> провести приватизацію об'єктів згідно з перелік</w:t>
      </w:r>
      <w:r>
        <w:rPr>
          <w:b w:val="0"/>
          <w:bCs/>
          <w:sz w:val="28"/>
          <w:lang w:val="uk-UA"/>
        </w:rPr>
        <w:t xml:space="preserve">ами </w:t>
      </w:r>
      <w:r w:rsidRPr="00823868">
        <w:rPr>
          <w:b w:val="0"/>
          <w:bCs/>
          <w:sz w:val="28"/>
          <w:lang w:val="uk-UA"/>
        </w:rPr>
        <w:t>та відповідно до чинного законодавства Україн</w:t>
      </w:r>
      <w:r>
        <w:rPr>
          <w:b w:val="0"/>
          <w:bCs/>
          <w:sz w:val="28"/>
          <w:lang w:val="uk-UA"/>
        </w:rPr>
        <w:t>и</w:t>
      </w:r>
      <w:r w:rsidRPr="00823868">
        <w:rPr>
          <w:b w:val="0"/>
          <w:bCs/>
          <w:sz w:val="28"/>
          <w:lang w:val="uk-UA"/>
        </w:rPr>
        <w:t>.</w:t>
      </w:r>
    </w:p>
    <w:p w:rsidR="001F73AC" w:rsidRPr="001F73AC" w:rsidRDefault="001F73AC" w:rsidP="001F73AC">
      <w:pPr>
        <w:pStyle w:val="ac"/>
        <w:tabs>
          <w:tab w:val="left" w:pos="720"/>
        </w:tabs>
        <w:ind w:right="-105"/>
        <w:rPr>
          <w:b w:val="0"/>
          <w:bCs/>
          <w:sz w:val="16"/>
          <w:szCs w:val="16"/>
          <w:lang w:val="uk-UA"/>
        </w:rPr>
      </w:pPr>
    </w:p>
    <w:p w:rsidR="001F73AC" w:rsidRDefault="001F73AC" w:rsidP="001F73AC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Pr="00672A19">
        <w:rPr>
          <w:sz w:val="28"/>
        </w:rPr>
        <w:t xml:space="preserve">. Контроль за </w:t>
      </w:r>
      <w:proofErr w:type="spellStart"/>
      <w:r w:rsidRPr="00672A19">
        <w:rPr>
          <w:sz w:val="28"/>
        </w:rPr>
        <w:t>виконанням</w:t>
      </w:r>
      <w:proofErr w:type="spellEnd"/>
      <w:r w:rsidRPr="00672A19">
        <w:rPr>
          <w:sz w:val="28"/>
        </w:rPr>
        <w:t xml:space="preserve"> </w:t>
      </w:r>
      <w:proofErr w:type="spellStart"/>
      <w:r w:rsidRPr="00672A19">
        <w:rPr>
          <w:sz w:val="28"/>
        </w:rPr>
        <w:t>рішення</w:t>
      </w:r>
      <w:proofErr w:type="spellEnd"/>
      <w:r w:rsidRPr="00672A19">
        <w:rPr>
          <w:sz w:val="28"/>
        </w:rPr>
        <w:t xml:space="preserve"> </w:t>
      </w:r>
      <w:proofErr w:type="spellStart"/>
      <w:r w:rsidRPr="00672A19">
        <w:rPr>
          <w:sz w:val="28"/>
        </w:rPr>
        <w:t>покласти</w:t>
      </w:r>
      <w:proofErr w:type="spellEnd"/>
      <w:r w:rsidRPr="00672A19">
        <w:rPr>
          <w:sz w:val="28"/>
        </w:rPr>
        <w:t xml:space="preserve"> на </w:t>
      </w:r>
      <w:proofErr w:type="spellStart"/>
      <w:r w:rsidRPr="00672A19">
        <w:rPr>
          <w:sz w:val="28"/>
        </w:rPr>
        <w:t>постійну</w:t>
      </w:r>
      <w:proofErr w:type="spellEnd"/>
      <w:r w:rsidRPr="00672A19">
        <w:rPr>
          <w:sz w:val="28"/>
        </w:rPr>
        <w:t xml:space="preserve"> </w:t>
      </w:r>
      <w:proofErr w:type="spellStart"/>
      <w:r w:rsidRPr="00672A19">
        <w:rPr>
          <w:sz w:val="28"/>
        </w:rPr>
        <w:t>комісію</w:t>
      </w:r>
      <w:proofErr w:type="spellEnd"/>
      <w:r>
        <w:rPr>
          <w:sz w:val="28"/>
        </w:rPr>
        <w:t xml:space="preserve">       </w:t>
      </w:r>
      <w:proofErr w:type="spellStart"/>
      <w:r w:rsidRPr="00672A19">
        <w:rPr>
          <w:sz w:val="28"/>
        </w:rPr>
        <w:t>міської</w:t>
      </w:r>
      <w:proofErr w:type="spellEnd"/>
      <w:r w:rsidRPr="00672A19">
        <w:rPr>
          <w:sz w:val="28"/>
        </w:rPr>
        <w:t xml:space="preserve"> ради з </w:t>
      </w:r>
      <w:proofErr w:type="spellStart"/>
      <w:r w:rsidRPr="00672A19">
        <w:rPr>
          <w:sz w:val="28"/>
        </w:rPr>
        <w:t>питань</w:t>
      </w:r>
      <w:proofErr w:type="spellEnd"/>
      <w:r w:rsidRPr="00672A19">
        <w:rPr>
          <w:sz w:val="28"/>
        </w:rPr>
        <w:t xml:space="preserve"> </w:t>
      </w:r>
      <w:proofErr w:type="spellStart"/>
      <w:r w:rsidRPr="00672A19">
        <w:rPr>
          <w:sz w:val="28"/>
        </w:rPr>
        <w:t>земельних</w:t>
      </w:r>
      <w:proofErr w:type="spellEnd"/>
      <w:r w:rsidRPr="00672A19">
        <w:rPr>
          <w:sz w:val="28"/>
        </w:rPr>
        <w:t xml:space="preserve"> </w:t>
      </w:r>
      <w:proofErr w:type="spellStart"/>
      <w:r w:rsidRPr="00672A19">
        <w:rPr>
          <w:sz w:val="28"/>
        </w:rPr>
        <w:t>відносин</w:t>
      </w:r>
      <w:proofErr w:type="spellEnd"/>
      <w:r w:rsidRPr="00672A19">
        <w:rPr>
          <w:sz w:val="28"/>
        </w:rPr>
        <w:t xml:space="preserve">, </w:t>
      </w:r>
      <w:proofErr w:type="spellStart"/>
      <w:r w:rsidRPr="00672A19">
        <w:rPr>
          <w:sz w:val="28"/>
        </w:rPr>
        <w:t>містобудування</w:t>
      </w:r>
      <w:proofErr w:type="spellEnd"/>
      <w:r w:rsidRPr="00672A19">
        <w:rPr>
          <w:sz w:val="28"/>
        </w:rPr>
        <w:t xml:space="preserve">, </w:t>
      </w:r>
      <w:proofErr w:type="spellStart"/>
      <w:r w:rsidRPr="00672A19">
        <w:rPr>
          <w:sz w:val="28"/>
        </w:rPr>
        <w:t>комунальної</w:t>
      </w:r>
      <w:proofErr w:type="spellEnd"/>
      <w:r w:rsidRPr="00672A19">
        <w:rPr>
          <w:sz w:val="28"/>
        </w:rPr>
        <w:t xml:space="preserve"> </w:t>
      </w:r>
      <w:proofErr w:type="spellStart"/>
      <w:r w:rsidRPr="00672A19">
        <w:rPr>
          <w:sz w:val="28"/>
        </w:rPr>
        <w:t>влас</w:t>
      </w:r>
      <w:r>
        <w:rPr>
          <w:sz w:val="28"/>
        </w:rPr>
        <w:t>ності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міста</w:t>
      </w:r>
      <w:proofErr w:type="spellEnd"/>
      <w:r w:rsidRPr="00672A19">
        <w:rPr>
          <w:sz w:val="28"/>
        </w:rPr>
        <w:t xml:space="preserve">, </w:t>
      </w:r>
      <w:proofErr w:type="spellStart"/>
      <w:r>
        <w:rPr>
          <w:sz w:val="28"/>
        </w:rPr>
        <w:t>координацію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роботи</w:t>
      </w:r>
      <w:proofErr w:type="spellEnd"/>
      <w:r>
        <w:rPr>
          <w:sz w:val="28"/>
        </w:rPr>
        <w:t xml:space="preserve"> – на </w:t>
      </w:r>
      <w:r w:rsidRPr="00672A19">
        <w:rPr>
          <w:sz w:val="28"/>
        </w:rPr>
        <w:t xml:space="preserve">заступника </w:t>
      </w:r>
      <w:proofErr w:type="spellStart"/>
      <w:r w:rsidRPr="00672A19">
        <w:rPr>
          <w:sz w:val="28"/>
        </w:rPr>
        <w:t>міського</w:t>
      </w:r>
      <w:proofErr w:type="spellEnd"/>
      <w:r w:rsidRPr="00672A19">
        <w:rPr>
          <w:sz w:val="28"/>
        </w:rPr>
        <w:t xml:space="preserve"> </w:t>
      </w:r>
      <w:proofErr w:type="spellStart"/>
      <w:r w:rsidRPr="00672A19">
        <w:rPr>
          <w:sz w:val="28"/>
        </w:rPr>
        <w:t>голо</w:t>
      </w:r>
      <w:r>
        <w:rPr>
          <w:sz w:val="28"/>
        </w:rPr>
        <w:t>ви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згідно</w:t>
      </w:r>
      <w:proofErr w:type="spellEnd"/>
      <w:r>
        <w:rPr>
          <w:sz w:val="28"/>
        </w:rPr>
        <w:t xml:space="preserve"> з </w:t>
      </w:r>
      <w:proofErr w:type="spellStart"/>
      <w:r>
        <w:rPr>
          <w:sz w:val="28"/>
        </w:rPr>
        <w:t>розподілом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обов’язків</w:t>
      </w:r>
      <w:proofErr w:type="spellEnd"/>
      <w:r>
        <w:rPr>
          <w:sz w:val="28"/>
        </w:rPr>
        <w:t>.</w:t>
      </w:r>
    </w:p>
    <w:p w:rsidR="001F73AC" w:rsidRPr="00E951EA" w:rsidRDefault="001F73AC" w:rsidP="001F73AC">
      <w:pPr>
        <w:tabs>
          <w:tab w:val="left" w:pos="709"/>
        </w:tabs>
        <w:jc w:val="both"/>
        <w:rPr>
          <w:sz w:val="28"/>
        </w:rPr>
      </w:pPr>
    </w:p>
    <w:p w:rsidR="001F73AC" w:rsidRPr="00B6687E" w:rsidRDefault="001F73AC" w:rsidP="001F73AC">
      <w:pPr>
        <w:tabs>
          <w:tab w:val="left" w:pos="720"/>
        </w:tabs>
        <w:ind w:left="-180" w:right="-105"/>
        <w:jc w:val="both"/>
        <w:rPr>
          <w:sz w:val="28"/>
          <w:szCs w:val="28"/>
        </w:rPr>
      </w:pPr>
    </w:p>
    <w:p w:rsidR="001F73AC" w:rsidRPr="00B6687E" w:rsidRDefault="001F73AC" w:rsidP="001F73AC">
      <w:pPr>
        <w:ind w:right="-105"/>
        <w:rPr>
          <w:sz w:val="28"/>
          <w:szCs w:val="28"/>
        </w:rPr>
      </w:pPr>
    </w:p>
    <w:p w:rsidR="001F73AC" w:rsidRPr="009A3B0E" w:rsidRDefault="001F73AC" w:rsidP="001F73AC"/>
    <w:p w:rsidR="001F73AC" w:rsidRPr="00BD308B" w:rsidRDefault="001F73AC" w:rsidP="001F73AC">
      <w:pPr>
        <w:tabs>
          <w:tab w:val="left" w:pos="6300"/>
          <w:tab w:val="left" w:pos="6480"/>
          <w:tab w:val="left" w:pos="7020"/>
          <w:tab w:val="left" w:pos="8280"/>
        </w:tabs>
        <w:ind w:right="-105"/>
        <w:rPr>
          <w:b/>
          <w:i/>
          <w:sz w:val="28"/>
        </w:rPr>
      </w:pPr>
      <w:proofErr w:type="spellStart"/>
      <w:r w:rsidRPr="00B6687E">
        <w:rPr>
          <w:b/>
          <w:i/>
          <w:sz w:val="28"/>
        </w:rPr>
        <w:t>Міський</w:t>
      </w:r>
      <w:proofErr w:type="spellEnd"/>
      <w:r w:rsidRPr="00B6687E">
        <w:rPr>
          <w:b/>
          <w:i/>
          <w:sz w:val="28"/>
        </w:rPr>
        <w:t xml:space="preserve"> голова                                                                         </w:t>
      </w:r>
      <w:proofErr w:type="spellStart"/>
      <w:r w:rsidRPr="00B6687E">
        <w:rPr>
          <w:b/>
          <w:i/>
          <w:sz w:val="28"/>
        </w:rPr>
        <w:t>Ю</w:t>
      </w:r>
      <w:r>
        <w:rPr>
          <w:b/>
          <w:i/>
          <w:sz w:val="28"/>
        </w:rPr>
        <w:t>рій</w:t>
      </w:r>
      <w:proofErr w:type="spellEnd"/>
      <w:r>
        <w:rPr>
          <w:b/>
          <w:i/>
          <w:sz w:val="28"/>
        </w:rPr>
        <w:t xml:space="preserve"> </w:t>
      </w:r>
      <w:proofErr w:type="spellStart"/>
      <w:r w:rsidRPr="00B6687E">
        <w:rPr>
          <w:b/>
          <w:i/>
          <w:sz w:val="28"/>
        </w:rPr>
        <w:t>Вілкул</w:t>
      </w:r>
      <w:proofErr w:type="spellEnd"/>
    </w:p>
    <w:p w:rsidR="006A0EA8" w:rsidRDefault="006A0EA8" w:rsidP="001F73AC">
      <w:pPr>
        <w:pStyle w:val="3"/>
        <w:tabs>
          <w:tab w:val="left" w:pos="0"/>
        </w:tabs>
        <w:ind w:firstLine="709"/>
        <w:jc w:val="both"/>
        <w:rPr>
          <w:lang w:val="uk-UA"/>
        </w:rPr>
      </w:pPr>
    </w:p>
    <w:p w:rsidR="001F73AC" w:rsidRDefault="001F73AC" w:rsidP="001F73AC">
      <w:pPr>
        <w:rPr>
          <w:lang w:val="uk-UA"/>
        </w:rPr>
      </w:pPr>
    </w:p>
    <w:p w:rsidR="001F73AC" w:rsidRDefault="001F73AC" w:rsidP="001F73AC">
      <w:pPr>
        <w:rPr>
          <w:lang w:val="uk-UA"/>
        </w:rPr>
      </w:pPr>
    </w:p>
    <w:p w:rsidR="001F73AC" w:rsidRDefault="001F73AC" w:rsidP="001F73AC">
      <w:pPr>
        <w:rPr>
          <w:lang w:val="uk-UA"/>
        </w:rPr>
      </w:pPr>
    </w:p>
    <w:p w:rsidR="001F73AC" w:rsidRDefault="001F73AC" w:rsidP="001F73AC">
      <w:pPr>
        <w:rPr>
          <w:lang w:val="uk-UA"/>
        </w:rPr>
      </w:pPr>
    </w:p>
    <w:p w:rsidR="001F73AC" w:rsidRDefault="001F73AC" w:rsidP="001F73AC">
      <w:pPr>
        <w:rPr>
          <w:lang w:val="uk-UA"/>
        </w:rPr>
      </w:pPr>
    </w:p>
    <w:p w:rsidR="001F73AC" w:rsidRDefault="001F73AC" w:rsidP="001F73AC">
      <w:pPr>
        <w:rPr>
          <w:lang w:val="uk-UA"/>
        </w:rPr>
      </w:pPr>
    </w:p>
    <w:p w:rsidR="001F73AC" w:rsidRDefault="001F73AC" w:rsidP="001F73AC">
      <w:pPr>
        <w:rPr>
          <w:lang w:val="uk-UA"/>
        </w:rPr>
      </w:pPr>
    </w:p>
    <w:p w:rsidR="001F73AC" w:rsidRDefault="001F73AC" w:rsidP="001F73AC">
      <w:pPr>
        <w:rPr>
          <w:lang w:val="uk-UA"/>
        </w:rPr>
      </w:pPr>
    </w:p>
    <w:p w:rsidR="001F73AC" w:rsidRDefault="001F73AC" w:rsidP="001F73AC">
      <w:pPr>
        <w:rPr>
          <w:lang w:val="uk-UA"/>
        </w:rPr>
      </w:pPr>
    </w:p>
    <w:p w:rsidR="001F73AC" w:rsidRDefault="001F73AC" w:rsidP="001F73AC">
      <w:pPr>
        <w:rPr>
          <w:lang w:val="uk-UA"/>
        </w:rPr>
      </w:pPr>
    </w:p>
    <w:p w:rsidR="001F73AC" w:rsidRDefault="001F73AC" w:rsidP="001F73AC">
      <w:pPr>
        <w:rPr>
          <w:lang w:val="uk-UA"/>
        </w:rPr>
      </w:pPr>
    </w:p>
    <w:p w:rsidR="001F73AC" w:rsidRDefault="001F73AC" w:rsidP="001F73AC">
      <w:pPr>
        <w:rPr>
          <w:lang w:val="uk-UA"/>
        </w:rPr>
      </w:pPr>
    </w:p>
    <w:p w:rsidR="001F73AC" w:rsidRDefault="001F73AC" w:rsidP="001F73AC">
      <w:pPr>
        <w:rPr>
          <w:lang w:val="uk-UA"/>
        </w:rPr>
      </w:pPr>
    </w:p>
    <w:p w:rsidR="001F73AC" w:rsidRDefault="001F73AC" w:rsidP="001F73AC">
      <w:pPr>
        <w:rPr>
          <w:lang w:val="uk-UA"/>
        </w:rPr>
      </w:pPr>
    </w:p>
    <w:p w:rsidR="001F73AC" w:rsidRDefault="001F73AC" w:rsidP="001F73AC">
      <w:pPr>
        <w:rPr>
          <w:lang w:val="uk-UA"/>
        </w:rPr>
      </w:pPr>
    </w:p>
    <w:p w:rsidR="001F73AC" w:rsidRDefault="001F73AC" w:rsidP="001F73AC">
      <w:pPr>
        <w:rPr>
          <w:lang w:val="uk-UA"/>
        </w:rPr>
      </w:pPr>
    </w:p>
    <w:p w:rsidR="001F73AC" w:rsidRDefault="001F73AC" w:rsidP="001F73AC">
      <w:pPr>
        <w:rPr>
          <w:lang w:val="uk-UA"/>
        </w:rPr>
      </w:pPr>
    </w:p>
    <w:p w:rsidR="001F73AC" w:rsidRDefault="001F73AC" w:rsidP="001F73AC">
      <w:pPr>
        <w:rPr>
          <w:lang w:val="uk-UA"/>
        </w:rPr>
      </w:pPr>
    </w:p>
    <w:p w:rsidR="001F73AC" w:rsidRDefault="001F73AC" w:rsidP="001F73AC">
      <w:pPr>
        <w:rPr>
          <w:lang w:val="uk-UA"/>
        </w:rPr>
      </w:pPr>
    </w:p>
    <w:p w:rsidR="001F73AC" w:rsidRDefault="001F73AC" w:rsidP="001F73AC">
      <w:pPr>
        <w:rPr>
          <w:lang w:val="uk-UA"/>
        </w:rPr>
      </w:pPr>
    </w:p>
    <w:p w:rsidR="001F73AC" w:rsidRDefault="001F73AC" w:rsidP="001F73AC">
      <w:pPr>
        <w:rPr>
          <w:lang w:val="uk-UA"/>
        </w:rPr>
      </w:pPr>
    </w:p>
    <w:p w:rsidR="001F73AC" w:rsidRDefault="001F73AC" w:rsidP="001F73AC">
      <w:pPr>
        <w:rPr>
          <w:lang w:val="uk-UA"/>
        </w:rPr>
      </w:pPr>
    </w:p>
    <w:p w:rsidR="001F73AC" w:rsidRDefault="001F73AC" w:rsidP="001F73AC">
      <w:pPr>
        <w:rPr>
          <w:lang w:val="uk-UA"/>
        </w:rPr>
      </w:pPr>
    </w:p>
    <w:p w:rsidR="001F73AC" w:rsidRDefault="001F73AC" w:rsidP="001F73AC">
      <w:pPr>
        <w:rPr>
          <w:lang w:val="uk-UA"/>
        </w:rPr>
      </w:pPr>
    </w:p>
    <w:p w:rsidR="001F73AC" w:rsidRDefault="001F73AC" w:rsidP="001F73AC">
      <w:pPr>
        <w:rPr>
          <w:lang w:val="uk-UA"/>
        </w:rPr>
      </w:pPr>
    </w:p>
    <w:p w:rsidR="001F73AC" w:rsidRDefault="001F73AC" w:rsidP="001F73AC">
      <w:pPr>
        <w:rPr>
          <w:lang w:val="uk-UA"/>
        </w:rPr>
      </w:pPr>
    </w:p>
    <w:p w:rsidR="001F73AC" w:rsidRDefault="001F73AC" w:rsidP="001F73AC">
      <w:pPr>
        <w:rPr>
          <w:lang w:val="uk-UA"/>
        </w:rPr>
      </w:pPr>
    </w:p>
    <w:p w:rsidR="001F73AC" w:rsidRDefault="001F73AC" w:rsidP="001F73AC">
      <w:pPr>
        <w:rPr>
          <w:lang w:val="uk-UA"/>
        </w:rPr>
      </w:pPr>
    </w:p>
    <w:p w:rsidR="001F73AC" w:rsidRDefault="001F73AC" w:rsidP="001F73AC">
      <w:pPr>
        <w:rPr>
          <w:lang w:val="uk-UA"/>
        </w:rPr>
      </w:pPr>
    </w:p>
    <w:p w:rsidR="001F73AC" w:rsidRDefault="001F73AC" w:rsidP="001F73AC">
      <w:pPr>
        <w:rPr>
          <w:lang w:val="uk-UA"/>
        </w:rPr>
      </w:pPr>
    </w:p>
    <w:p w:rsidR="001F73AC" w:rsidRDefault="001F73AC" w:rsidP="001F73AC">
      <w:pPr>
        <w:rPr>
          <w:lang w:val="uk-UA"/>
        </w:rPr>
      </w:pPr>
    </w:p>
    <w:p w:rsidR="001F73AC" w:rsidRDefault="001F73AC" w:rsidP="001F73AC">
      <w:pPr>
        <w:rPr>
          <w:lang w:val="uk-UA"/>
        </w:rPr>
      </w:pPr>
    </w:p>
    <w:p w:rsidR="001F73AC" w:rsidRDefault="001F73AC" w:rsidP="001F73AC">
      <w:pPr>
        <w:rPr>
          <w:lang w:val="uk-UA"/>
        </w:rPr>
      </w:pPr>
    </w:p>
    <w:p w:rsidR="001F73AC" w:rsidRDefault="001F73AC" w:rsidP="001F73AC">
      <w:pPr>
        <w:rPr>
          <w:lang w:val="uk-UA"/>
        </w:rPr>
      </w:pPr>
    </w:p>
    <w:p w:rsidR="001F73AC" w:rsidRDefault="001F73AC" w:rsidP="001F73AC">
      <w:pPr>
        <w:rPr>
          <w:lang w:val="uk-UA"/>
        </w:rPr>
      </w:pPr>
    </w:p>
    <w:p w:rsidR="001F73AC" w:rsidRDefault="001F73AC" w:rsidP="001F73AC">
      <w:pPr>
        <w:rPr>
          <w:lang w:val="uk-UA"/>
        </w:rPr>
      </w:pPr>
    </w:p>
    <w:p w:rsidR="001F73AC" w:rsidRDefault="001F73AC" w:rsidP="001F73AC">
      <w:pPr>
        <w:rPr>
          <w:lang w:val="uk-UA"/>
        </w:rPr>
      </w:pPr>
    </w:p>
    <w:p w:rsidR="00B54FED" w:rsidRDefault="00B54FED" w:rsidP="001F73AC">
      <w:pPr>
        <w:rPr>
          <w:lang w:val="uk-UA"/>
        </w:rPr>
        <w:sectPr w:rsidR="00B54FED" w:rsidSect="00BB10A8">
          <w:footerReference w:type="default" r:id="rId10"/>
          <w:pgSz w:w="11906" w:h="16838"/>
          <w:pgMar w:top="567" w:right="567" w:bottom="851" w:left="1701" w:header="709" w:footer="79" w:gutter="0"/>
          <w:cols w:space="708"/>
          <w:docGrid w:linePitch="360"/>
        </w:sectPr>
      </w:pPr>
    </w:p>
    <w:tbl>
      <w:tblPr>
        <w:tblpPr w:leftFromText="180" w:rightFromText="180" w:vertAnchor="text" w:horzAnchor="page" w:tblpX="12727" w:tblpY="-181"/>
        <w:tblW w:w="3734" w:type="dxa"/>
        <w:tblLayout w:type="fixed"/>
        <w:tblLook w:val="0000" w:firstRow="0" w:lastRow="0" w:firstColumn="0" w:lastColumn="0" w:noHBand="0" w:noVBand="0"/>
      </w:tblPr>
      <w:tblGrid>
        <w:gridCol w:w="3734"/>
      </w:tblGrid>
      <w:tr w:rsidR="005677A6" w:rsidRPr="009C6321" w:rsidTr="00D81926">
        <w:trPr>
          <w:trHeight w:val="1088"/>
        </w:trPr>
        <w:tc>
          <w:tcPr>
            <w:tcW w:w="3734" w:type="dxa"/>
            <w:shd w:val="clear" w:color="auto" w:fill="auto"/>
          </w:tcPr>
          <w:p w:rsidR="005677A6" w:rsidRPr="005677A6" w:rsidRDefault="005677A6" w:rsidP="00D81926">
            <w:pPr>
              <w:pStyle w:val="1"/>
              <w:tabs>
                <w:tab w:val="left" w:pos="1050"/>
                <w:tab w:val="left" w:pos="3405"/>
              </w:tabs>
              <w:spacing w:before="0" w:line="360" w:lineRule="auto"/>
              <w:rPr>
                <w:rFonts w:ascii="Times New Roman" w:hAnsi="Times New Roman" w:cs="Times New Roman"/>
                <w:b w:val="0"/>
                <w:i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i/>
              </w:rPr>
              <w:lastRenderedPageBreak/>
              <w:t xml:space="preserve">             </w:t>
            </w:r>
            <w:r w:rsidRPr="005677A6">
              <w:rPr>
                <w:rFonts w:ascii="Times New Roman" w:hAnsi="Times New Roman" w:cs="Times New Roman"/>
                <w:b w:val="0"/>
                <w:i/>
                <w:color w:val="auto"/>
              </w:rPr>
              <w:t>ЗАТВЕРДЖЕНО</w:t>
            </w:r>
          </w:p>
          <w:p w:rsidR="005677A6" w:rsidRPr="00544145" w:rsidRDefault="005677A6" w:rsidP="00D81926">
            <w:pPr>
              <w:pStyle w:val="1"/>
              <w:tabs>
                <w:tab w:val="left" w:pos="1140"/>
              </w:tabs>
              <w:spacing w:before="0" w:line="360" w:lineRule="auto"/>
              <w:jc w:val="right"/>
              <w:rPr>
                <w:rFonts w:ascii="Times New Roman" w:hAnsi="Times New Roman" w:cs="Times New Roman"/>
                <w:b w:val="0"/>
                <w:i/>
              </w:rPr>
            </w:pPr>
            <w:proofErr w:type="spellStart"/>
            <w:r w:rsidRPr="005677A6">
              <w:rPr>
                <w:rFonts w:ascii="Times New Roman" w:hAnsi="Times New Roman" w:cs="Times New Roman"/>
                <w:b w:val="0"/>
                <w:i/>
                <w:color w:val="auto"/>
              </w:rPr>
              <w:t>Рішення</w:t>
            </w:r>
            <w:proofErr w:type="spellEnd"/>
            <w:r w:rsidRPr="005677A6">
              <w:rPr>
                <w:rFonts w:ascii="Times New Roman" w:hAnsi="Times New Roman" w:cs="Times New Roman"/>
                <w:b w:val="0"/>
                <w:i/>
                <w:color w:val="auto"/>
              </w:rPr>
              <w:t xml:space="preserve"> </w:t>
            </w:r>
            <w:proofErr w:type="spellStart"/>
            <w:r w:rsidRPr="005677A6">
              <w:rPr>
                <w:rFonts w:ascii="Times New Roman" w:hAnsi="Times New Roman" w:cs="Times New Roman"/>
                <w:b w:val="0"/>
                <w:i/>
                <w:color w:val="auto"/>
              </w:rPr>
              <w:t>міської</w:t>
            </w:r>
            <w:proofErr w:type="spellEnd"/>
            <w:r w:rsidRPr="005677A6">
              <w:rPr>
                <w:rFonts w:ascii="Times New Roman" w:hAnsi="Times New Roman" w:cs="Times New Roman"/>
                <w:b w:val="0"/>
                <w:i/>
                <w:color w:val="auto"/>
              </w:rPr>
              <w:t xml:space="preserve"> ради</w:t>
            </w:r>
          </w:p>
        </w:tc>
      </w:tr>
    </w:tbl>
    <w:p w:rsidR="005677A6" w:rsidRDefault="005677A6" w:rsidP="005677A6">
      <w:pPr>
        <w:jc w:val="center"/>
      </w:pPr>
      <w:r>
        <w:t xml:space="preserve">  </w:t>
      </w:r>
    </w:p>
    <w:p w:rsidR="005677A6" w:rsidRPr="005677A6" w:rsidRDefault="005677A6" w:rsidP="005677A6">
      <w:pPr>
        <w:pStyle w:val="1"/>
        <w:spacing w:before="0"/>
        <w:jc w:val="center"/>
        <w:rPr>
          <w:rFonts w:ascii="Times New Roman" w:hAnsi="Times New Roman" w:cs="Times New Roman"/>
          <w:i/>
          <w:color w:val="auto"/>
          <w:sz w:val="12"/>
          <w:szCs w:val="12"/>
        </w:rPr>
      </w:pPr>
      <w:r w:rsidRPr="007A497E">
        <w:rPr>
          <w:rFonts w:ascii="Times New Roman" w:hAnsi="Times New Roman" w:cs="Times New Roman"/>
          <w:i/>
          <w:sz w:val="12"/>
          <w:szCs w:val="12"/>
        </w:rPr>
        <w:t xml:space="preserve">                                                          </w:t>
      </w:r>
    </w:p>
    <w:p w:rsidR="005677A6" w:rsidRPr="005677A6" w:rsidRDefault="005677A6" w:rsidP="005677A6">
      <w:pPr>
        <w:pStyle w:val="1"/>
        <w:spacing w:before="0"/>
        <w:jc w:val="center"/>
        <w:rPr>
          <w:rFonts w:ascii="Times New Roman" w:hAnsi="Times New Roman" w:cs="Times New Roman"/>
          <w:i/>
          <w:color w:val="auto"/>
          <w:sz w:val="4"/>
          <w:szCs w:val="4"/>
        </w:rPr>
      </w:pPr>
      <w:r w:rsidRPr="005677A6">
        <w:rPr>
          <w:rFonts w:ascii="Times New Roman" w:hAnsi="Times New Roman" w:cs="Times New Roman"/>
          <w:i/>
          <w:color w:val="auto"/>
          <w:sz w:val="4"/>
          <w:szCs w:val="4"/>
        </w:rPr>
        <w:t xml:space="preserve">                                                    </w:t>
      </w:r>
    </w:p>
    <w:p w:rsidR="005677A6" w:rsidRPr="005677A6" w:rsidRDefault="005677A6" w:rsidP="005677A6">
      <w:pPr>
        <w:pStyle w:val="1"/>
        <w:spacing w:before="0"/>
        <w:jc w:val="center"/>
        <w:rPr>
          <w:rFonts w:ascii="Times New Roman" w:hAnsi="Times New Roman" w:cs="Times New Roman"/>
          <w:i/>
          <w:color w:val="auto"/>
          <w:sz w:val="24"/>
        </w:rPr>
      </w:pPr>
      <w:r w:rsidRPr="005677A6">
        <w:rPr>
          <w:rFonts w:ascii="Times New Roman" w:hAnsi="Times New Roman" w:cs="Times New Roman"/>
          <w:i/>
          <w:color w:val="auto"/>
          <w:sz w:val="24"/>
        </w:rPr>
        <w:t xml:space="preserve">                                    </w:t>
      </w:r>
      <w:r w:rsidRPr="005677A6">
        <w:rPr>
          <w:rFonts w:ascii="Times New Roman" w:hAnsi="Times New Roman" w:cs="Times New Roman"/>
          <w:i/>
          <w:color w:val="auto"/>
        </w:rPr>
        <w:t xml:space="preserve">               </w:t>
      </w:r>
    </w:p>
    <w:p w:rsidR="005677A6" w:rsidRPr="005677A6" w:rsidRDefault="005677A6" w:rsidP="005677A6">
      <w:pPr>
        <w:pStyle w:val="1"/>
        <w:spacing w:before="0"/>
        <w:jc w:val="center"/>
        <w:rPr>
          <w:rFonts w:ascii="Times New Roman" w:hAnsi="Times New Roman" w:cs="Times New Roman"/>
          <w:i/>
          <w:color w:val="auto"/>
          <w:sz w:val="24"/>
        </w:rPr>
      </w:pPr>
      <w:r w:rsidRPr="005677A6">
        <w:rPr>
          <w:rFonts w:ascii="Times New Roman" w:hAnsi="Times New Roman" w:cs="Times New Roman"/>
          <w:i/>
          <w:color w:val="auto"/>
        </w:rPr>
        <w:t xml:space="preserve">                              </w:t>
      </w:r>
    </w:p>
    <w:p w:rsidR="005677A6" w:rsidRPr="005677A6" w:rsidRDefault="005677A6" w:rsidP="005677A6">
      <w:pPr>
        <w:pStyle w:val="1"/>
        <w:tabs>
          <w:tab w:val="left" w:pos="14220"/>
        </w:tabs>
        <w:spacing w:before="0"/>
        <w:jc w:val="center"/>
        <w:rPr>
          <w:rFonts w:ascii="Times New Roman" w:hAnsi="Times New Roman" w:cs="Times New Roman"/>
          <w:i/>
          <w:color w:val="auto"/>
        </w:rPr>
      </w:pPr>
    </w:p>
    <w:p w:rsidR="005677A6" w:rsidRPr="005677A6" w:rsidRDefault="005677A6" w:rsidP="005677A6">
      <w:pPr>
        <w:pStyle w:val="1"/>
        <w:tabs>
          <w:tab w:val="left" w:pos="14220"/>
        </w:tabs>
        <w:spacing w:before="0"/>
        <w:jc w:val="center"/>
        <w:rPr>
          <w:rFonts w:ascii="Times New Roman" w:hAnsi="Times New Roman" w:cs="Times New Roman"/>
          <w:i/>
          <w:color w:val="auto"/>
        </w:rPr>
      </w:pPr>
    </w:p>
    <w:p w:rsidR="005677A6" w:rsidRPr="005677A6" w:rsidRDefault="005677A6" w:rsidP="005677A6">
      <w:pPr>
        <w:pStyle w:val="1"/>
        <w:tabs>
          <w:tab w:val="left" w:pos="14220"/>
        </w:tabs>
        <w:spacing w:before="0"/>
        <w:jc w:val="center"/>
        <w:rPr>
          <w:rFonts w:ascii="Times New Roman" w:hAnsi="Times New Roman" w:cs="Times New Roman"/>
          <w:i/>
          <w:color w:val="auto"/>
        </w:rPr>
      </w:pPr>
      <w:r w:rsidRPr="005677A6">
        <w:rPr>
          <w:rFonts w:ascii="Times New Roman" w:hAnsi="Times New Roman" w:cs="Times New Roman"/>
          <w:i/>
          <w:color w:val="auto"/>
        </w:rPr>
        <w:t>ПЕРЕЛІК</w:t>
      </w:r>
    </w:p>
    <w:p w:rsidR="005677A6" w:rsidRDefault="005677A6" w:rsidP="005677A6">
      <w:pPr>
        <w:pStyle w:val="a6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100178">
        <w:rPr>
          <w:rFonts w:ascii="Times New Roman" w:hAnsi="Times New Roman" w:cs="Times New Roman"/>
          <w:b/>
          <w:i/>
          <w:sz w:val="28"/>
          <w:szCs w:val="28"/>
        </w:rPr>
        <w:t>об’єктів комунальної власності міс</w:t>
      </w:r>
      <w:r>
        <w:rPr>
          <w:rFonts w:ascii="Times New Roman" w:hAnsi="Times New Roman" w:cs="Times New Roman"/>
          <w:b/>
          <w:i/>
          <w:sz w:val="28"/>
          <w:szCs w:val="28"/>
        </w:rPr>
        <w:t>та, що підлягають приватизації у 2020 році</w:t>
      </w:r>
    </w:p>
    <w:p w:rsidR="005677A6" w:rsidRPr="00977766" w:rsidRDefault="005677A6" w:rsidP="005677A6">
      <w:pPr>
        <w:pStyle w:val="a6"/>
        <w:spacing w:after="0"/>
        <w:rPr>
          <w:rFonts w:ascii="Times New Roman" w:hAnsi="Times New Roman" w:cs="Times New Roman"/>
          <w:b/>
          <w:i/>
          <w:sz w:val="12"/>
          <w:szCs w:val="12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3969"/>
        <w:gridCol w:w="5670"/>
      </w:tblGrid>
      <w:tr w:rsidR="005677A6" w:rsidRPr="00675E19" w:rsidTr="00D81926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7A6" w:rsidRPr="00A25550" w:rsidRDefault="005677A6" w:rsidP="00D81926">
            <w:pPr>
              <w:ind w:right="-108"/>
              <w:rPr>
                <w:b/>
                <w:i/>
                <w:sz w:val="24"/>
                <w:szCs w:val="24"/>
              </w:rPr>
            </w:pPr>
            <w:r w:rsidRPr="00A25550">
              <w:rPr>
                <w:b/>
                <w:i/>
                <w:sz w:val="24"/>
                <w:szCs w:val="24"/>
              </w:rPr>
              <w:t>№</w:t>
            </w:r>
          </w:p>
          <w:p w:rsidR="005677A6" w:rsidRPr="00A25550" w:rsidRDefault="005677A6" w:rsidP="00D81926">
            <w:pPr>
              <w:ind w:right="-108"/>
              <w:rPr>
                <w:b/>
                <w:i/>
                <w:sz w:val="24"/>
                <w:szCs w:val="24"/>
              </w:rPr>
            </w:pPr>
            <w:r w:rsidRPr="00A25550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A25550" w:rsidRDefault="005677A6" w:rsidP="00D81926">
            <w:pPr>
              <w:ind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A25550">
              <w:rPr>
                <w:b/>
                <w:i/>
                <w:sz w:val="24"/>
                <w:szCs w:val="24"/>
              </w:rPr>
              <w:t>Назва</w:t>
            </w:r>
            <w:proofErr w:type="spellEnd"/>
            <w:r w:rsidRPr="00A25550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25550">
              <w:rPr>
                <w:b/>
                <w:i/>
                <w:sz w:val="24"/>
                <w:szCs w:val="24"/>
              </w:rPr>
              <w:t>об’єкта</w:t>
            </w:r>
            <w:proofErr w:type="spellEnd"/>
            <w:r w:rsidRPr="00A25550"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A25550" w:rsidRDefault="005677A6" w:rsidP="00D81926">
            <w:pPr>
              <w:jc w:val="center"/>
              <w:rPr>
                <w:b/>
                <w:sz w:val="24"/>
                <w:szCs w:val="24"/>
              </w:rPr>
            </w:pPr>
            <w:r w:rsidRPr="00A25550">
              <w:rPr>
                <w:b/>
                <w:i/>
                <w:sz w:val="24"/>
                <w:szCs w:val="24"/>
              </w:rPr>
              <w:t xml:space="preserve">Адреса </w:t>
            </w:r>
            <w:proofErr w:type="spellStart"/>
            <w:r w:rsidRPr="00A25550">
              <w:rPr>
                <w:b/>
                <w:i/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A25550" w:rsidRDefault="005677A6" w:rsidP="00D81926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A25550">
              <w:rPr>
                <w:b/>
                <w:i/>
                <w:sz w:val="24"/>
                <w:szCs w:val="24"/>
              </w:rPr>
              <w:t>Площа</w:t>
            </w:r>
            <w:proofErr w:type="spellEnd"/>
          </w:p>
          <w:p w:rsidR="005677A6" w:rsidRPr="00A25550" w:rsidRDefault="005677A6" w:rsidP="00D81926">
            <w:pPr>
              <w:jc w:val="center"/>
              <w:rPr>
                <w:b/>
                <w:i/>
                <w:sz w:val="24"/>
                <w:szCs w:val="24"/>
              </w:rPr>
            </w:pPr>
            <w:r w:rsidRPr="00A25550">
              <w:rPr>
                <w:b/>
                <w:i/>
                <w:sz w:val="24"/>
                <w:szCs w:val="24"/>
              </w:rPr>
              <w:t>(кв. м)</w:t>
            </w:r>
          </w:p>
        </w:tc>
      </w:tr>
      <w:tr w:rsidR="005677A6" w:rsidRPr="00675E19" w:rsidTr="00D81926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7A6" w:rsidRPr="00A25550" w:rsidRDefault="005677A6" w:rsidP="00D81926">
            <w:pPr>
              <w:ind w:right="-108"/>
              <w:jc w:val="center"/>
              <w:rPr>
                <w:b/>
                <w:i/>
                <w:sz w:val="24"/>
                <w:szCs w:val="24"/>
              </w:rPr>
            </w:pPr>
            <w:r w:rsidRPr="00A25550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A25550" w:rsidRDefault="005677A6" w:rsidP="00D81926">
            <w:pPr>
              <w:ind w:right="-108"/>
              <w:jc w:val="center"/>
              <w:rPr>
                <w:b/>
                <w:i/>
                <w:sz w:val="24"/>
                <w:szCs w:val="24"/>
              </w:rPr>
            </w:pPr>
            <w:r w:rsidRPr="00A25550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A25550" w:rsidRDefault="005677A6" w:rsidP="00D81926">
            <w:pPr>
              <w:jc w:val="center"/>
              <w:rPr>
                <w:b/>
                <w:i/>
                <w:sz w:val="24"/>
                <w:szCs w:val="24"/>
              </w:rPr>
            </w:pPr>
            <w:r w:rsidRPr="00A25550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A25550" w:rsidRDefault="005677A6" w:rsidP="00D81926">
            <w:pPr>
              <w:jc w:val="center"/>
              <w:rPr>
                <w:b/>
                <w:i/>
                <w:sz w:val="24"/>
                <w:szCs w:val="24"/>
              </w:rPr>
            </w:pPr>
            <w:r w:rsidRPr="00A25550"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5677A6" w:rsidRPr="00675E19" w:rsidTr="00D81926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7A6" w:rsidRPr="00A25550" w:rsidRDefault="005677A6" w:rsidP="00D81926">
            <w:pPr>
              <w:ind w:right="-108"/>
              <w:jc w:val="center"/>
              <w:rPr>
                <w:sz w:val="24"/>
                <w:szCs w:val="24"/>
              </w:rPr>
            </w:pPr>
            <w:r w:rsidRPr="00A25550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A25550" w:rsidRDefault="005677A6" w:rsidP="00D81926">
            <w:pPr>
              <w:ind w:right="-108"/>
              <w:rPr>
                <w:iCs/>
                <w:sz w:val="24"/>
                <w:szCs w:val="24"/>
              </w:rPr>
            </w:pPr>
            <w:proofErr w:type="spellStart"/>
            <w:r w:rsidRPr="00A25550">
              <w:rPr>
                <w:iCs/>
                <w:sz w:val="24"/>
                <w:szCs w:val="24"/>
              </w:rPr>
              <w:t>Нежитлова</w:t>
            </w:r>
            <w:proofErr w:type="spellEnd"/>
            <w:r w:rsidRPr="00A25550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A25550">
              <w:rPr>
                <w:iCs/>
                <w:sz w:val="24"/>
                <w:szCs w:val="24"/>
              </w:rPr>
              <w:t>будівля</w:t>
            </w:r>
            <w:proofErr w:type="spellEnd"/>
            <w:r w:rsidRPr="00A25550">
              <w:rPr>
                <w:iCs/>
                <w:sz w:val="24"/>
                <w:szCs w:val="24"/>
              </w:rPr>
              <w:t xml:space="preserve"> для персоналу та </w:t>
            </w:r>
            <w:proofErr w:type="spellStart"/>
            <w:r w:rsidRPr="00A25550">
              <w:rPr>
                <w:iCs/>
                <w:sz w:val="24"/>
                <w:szCs w:val="24"/>
              </w:rPr>
              <w:t>зберігання</w:t>
            </w:r>
            <w:proofErr w:type="spellEnd"/>
            <w:r w:rsidRPr="00A25550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A25550">
              <w:rPr>
                <w:iCs/>
                <w:sz w:val="24"/>
                <w:szCs w:val="24"/>
              </w:rPr>
              <w:t>інвентарю</w:t>
            </w:r>
            <w:proofErr w:type="spellEnd"/>
            <w:r w:rsidRPr="00A25550">
              <w:rPr>
                <w:iCs/>
                <w:sz w:val="24"/>
                <w:szCs w:val="24"/>
              </w:rPr>
              <w:t xml:space="preserve"> з </w:t>
            </w:r>
            <w:proofErr w:type="spellStart"/>
            <w:r w:rsidRPr="00A25550">
              <w:rPr>
                <w:iCs/>
                <w:sz w:val="24"/>
                <w:szCs w:val="24"/>
              </w:rPr>
              <w:t>інфраструктурою</w:t>
            </w:r>
            <w:proofErr w:type="spellEnd"/>
            <w:r w:rsidRPr="00A25550">
              <w:rPr>
                <w:iCs/>
                <w:sz w:val="24"/>
                <w:szCs w:val="24"/>
              </w:rPr>
              <w:t xml:space="preserve">, </w:t>
            </w:r>
            <w:proofErr w:type="spellStart"/>
            <w:r w:rsidRPr="00A25550">
              <w:rPr>
                <w:iCs/>
                <w:sz w:val="24"/>
                <w:szCs w:val="24"/>
              </w:rPr>
              <w:t>що</w:t>
            </w:r>
            <w:proofErr w:type="spellEnd"/>
            <w:r w:rsidRPr="00A25550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A25550">
              <w:rPr>
                <w:iCs/>
                <w:sz w:val="24"/>
                <w:szCs w:val="24"/>
              </w:rPr>
              <w:t>орендує</w:t>
            </w:r>
            <w:proofErr w:type="spellEnd"/>
            <w:r w:rsidRPr="00A25550">
              <w:rPr>
                <w:iCs/>
                <w:sz w:val="24"/>
                <w:szCs w:val="24"/>
              </w:rPr>
              <w:t xml:space="preserve">  </w:t>
            </w:r>
            <w:proofErr w:type="spellStart"/>
            <w:r w:rsidRPr="00A25550">
              <w:rPr>
                <w:iCs/>
                <w:sz w:val="24"/>
                <w:szCs w:val="24"/>
              </w:rPr>
              <w:t>Товариство</w:t>
            </w:r>
            <w:proofErr w:type="spellEnd"/>
            <w:r w:rsidRPr="00A25550">
              <w:rPr>
                <w:iCs/>
                <w:sz w:val="24"/>
                <w:szCs w:val="24"/>
              </w:rPr>
              <w:t xml:space="preserve"> з </w:t>
            </w:r>
            <w:proofErr w:type="spellStart"/>
            <w:r w:rsidRPr="00A25550">
              <w:rPr>
                <w:iCs/>
                <w:sz w:val="24"/>
                <w:szCs w:val="24"/>
              </w:rPr>
              <w:t>обмеженою</w:t>
            </w:r>
            <w:proofErr w:type="spellEnd"/>
            <w:r w:rsidRPr="00A25550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A25550">
              <w:rPr>
                <w:iCs/>
                <w:sz w:val="24"/>
                <w:szCs w:val="24"/>
              </w:rPr>
              <w:t>відповідальністю</w:t>
            </w:r>
            <w:proofErr w:type="spellEnd"/>
            <w:r w:rsidRPr="00A25550">
              <w:rPr>
                <w:iCs/>
                <w:sz w:val="24"/>
                <w:szCs w:val="24"/>
              </w:rPr>
              <w:t xml:space="preserve"> "ПРОДПОСТАЧІНВЕСТ"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A25550" w:rsidRDefault="005677A6" w:rsidP="00D81926">
            <w:pPr>
              <w:ind w:right="-108"/>
              <w:rPr>
                <w:iCs/>
                <w:sz w:val="24"/>
                <w:szCs w:val="24"/>
              </w:rPr>
            </w:pPr>
            <w:r w:rsidRPr="00A25550">
              <w:rPr>
                <w:iCs/>
                <w:sz w:val="24"/>
                <w:szCs w:val="24"/>
              </w:rPr>
              <w:t xml:space="preserve">м. </w:t>
            </w:r>
            <w:proofErr w:type="spellStart"/>
            <w:r w:rsidRPr="00A25550">
              <w:rPr>
                <w:iCs/>
                <w:sz w:val="24"/>
                <w:szCs w:val="24"/>
              </w:rPr>
              <w:t>Кривий</w:t>
            </w:r>
            <w:proofErr w:type="spellEnd"/>
            <w:r w:rsidRPr="00A25550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A25550">
              <w:rPr>
                <w:iCs/>
                <w:sz w:val="24"/>
                <w:szCs w:val="24"/>
              </w:rPr>
              <w:t>Ріг</w:t>
            </w:r>
            <w:proofErr w:type="spellEnd"/>
            <w:r w:rsidRPr="00A25550">
              <w:rPr>
                <w:iCs/>
                <w:sz w:val="24"/>
                <w:szCs w:val="24"/>
              </w:rPr>
              <w:t xml:space="preserve">, пр-т </w:t>
            </w:r>
            <w:proofErr w:type="spellStart"/>
            <w:r w:rsidRPr="00A25550">
              <w:rPr>
                <w:iCs/>
                <w:sz w:val="24"/>
                <w:szCs w:val="24"/>
              </w:rPr>
              <w:t>Поштовий</w:t>
            </w:r>
            <w:proofErr w:type="spellEnd"/>
            <w:r w:rsidRPr="00A25550">
              <w:rPr>
                <w:iCs/>
                <w:sz w:val="24"/>
                <w:szCs w:val="24"/>
              </w:rPr>
              <w:t xml:space="preserve">, </w:t>
            </w:r>
            <w:r>
              <w:rPr>
                <w:iCs/>
                <w:sz w:val="24"/>
                <w:szCs w:val="24"/>
              </w:rPr>
              <w:t xml:space="preserve">                </w:t>
            </w:r>
            <w:r w:rsidRPr="00A25550">
              <w:rPr>
                <w:iCs/>
                <w:sz w:val="24"/>
                <w:szCs w:val="24"/>
              </w:rPr>
              <w:t>буд. 12а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A25550" w:rsidRDefault="005677A6" w:rsidP="00D81926">
            <w:pPr>
              <w:ind w:right="34"/>
              <w:jc w:val="both"/>
              <w:rPr>
                <w:iCs/>
                <w:sz w:val="24"/>
                <w:szCs w:val="24"/>
              </w:rPr>
            </w:pPr>
            <w:proofErr w:type="spellStart"/>
            <w:r w:rsidRPr="00A25550">
              <w:rPr>
                <w:iCs/>
                <w:sz w:val="24"/>
                <w:szCs w:val="24"/>
              </w:rPr>
              <w:t>Нежитлова</w:t>
            </w:r>
            <w:proofErr w:type="spellEnd"/>
            <w:r w:rsidRPr="00A25550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A25550">
              <w:rPr>
                <w:iCs/>
                <w:sz w:val="24"/>
                <w:szCs w:val="24"/>
              </w:rPr>
              <w:t>будівля</w:t>
            </w:r>
            <w:proofErr w:type="spellEnd"/>
            <w:r w:rsidRPr="00A25550">
              <w:rPr>
                <w:iCs/>
                <w:sz w:val="24"/>
                <w:szCs w:val="24"/>
              </w:rPr>
              <w:t xml:space="preserve"> для персоналу та </w:t>
            </w:r>
            <w:proofErr w:type="spellStart"/>
            <w:r w:rsidRPr="00A25550">
              <w:rPr>
                <w:iCs/>
                <w:sz w:val="24"/>
                <w:szCs w:val="24"/>
              </w:rPr>
              <w:t>зберігання</w:t>
            </w:r>
            <w:proofErr w:type="spellEnd"/>
            <w:r w:rsidRPr="00A25550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A25550">
              <w:rPr>
                <w:iCs/>
                <w:sz w:val="24"/>
                <w:szCs w:val="24"/>
              </w:rPr>
              <w:t>інвентарю</w:t>
            </w:r>
            <w:proofErr w:type="spellEnd"/>
            <w:r w:rsidRPr="00A25550">
              <w:rPr>
                <w:iCs/>
                <w:sz w:val="24"/>
                <w:szCs w:val="24"/>
              </w:rPr>
              <w:t xml:space="preserve"> А-1, </w:t>
            </w:r>
            <w:proofErr w:type="spellStart"/>
            <w:r w:rsidRPr="00A25550">
              <w:rPr>
                <w:iCs/>
                <w:sz w:val="24"/>
                <w:szCs w:val="24"/>
              </w:rPr>
              <w:t>загальною</w:t>
            </w:r>
            <w:proofErr w:type="spellEnd"/>
            <w:r w:rsidRPr="00A25550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A25550">
              <w:rPr>
                <w:iCs/>
                <w:sz w:val="24"/>
                <w:szCs w:val="24"/>
              </w:rPr>
              <w:t>площею</w:t>
            </w:r>
            <w:proofErr w:type="spellEnd"/>
            <w:r w:rsidRPr="00A25550">
              <w:rPr>
                <w:iCs/>
                <w:sz w:val="24"/>
                <w:szCs w:val="24"/>
              </w:rPr>
              <w:t xml:space="preserve"> 4,5 кв. м, </w:t>
            </w:r>
            <w:proofErr w:type="spellStart"/>
            <w:r w:rsidRPr="00A25550">
              <w:rPr>
                <w:iCs/>
                <w:color w:val="222222"/>
                <w:sz w:val="24"/>
                <w:szCs w:val="24"/>
                <w:shd w:val="clear" w:color="auto" w:fill="FFFFFF"/>
              </w:rPr>
              <w:t>ґанок</w:t>
            </w:r>
            <w:proofErr w:type="spellEnd"/>
            <w:r w:rsidRPr="00A25550">
              <w:rPr>
                <w:iCs/>
                <w:sz w:val="24"/>
                <w:szCs w:val="24"/>
              </w:rPr>
              <w:t xml:space="preserve"> а </w:t>
            </w:r>
            <w:proofErr w:type="spellStart"/>
            <w:r w:rsidRPr="00A25550">
              <w:rPr>
                <w:iCs/>
                <w:sz w:val="24"/>
                <w:szCs w:val="24"/>
              </w:rPr>
              <w:t>площею</w:t>
            </w:r>
            <w:proofErr w:type="spellEnd"/>
            <w:r w:rsidRPr="00A25550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A25550">
              <w:rPr>
                <w:iCs/>
                <w:sz w:val="24"/>
                <w:szCs w:val="24"/>
              </w:rPr>
              <w:t>основи</w:t>
            </w:r>
            <w:proofErr w:type="spellEnd"/>
            <w:r w:rsidRPr="00A25550">
              <w:rPr>
                <w:iCs/>
                <w:sz w:val="24"/>
                <w:szCs w:val="24"/>
              </w:rPr>
              <w:t xml:space="preserve"> 2,8 кв. м, огорожа №1 </w:t>
            </w:r>
            <w:proofErr w:type="spellStart"/>
            <w:r w:rsidRPr="00A25550">
              <w:rPr>
                <w:iCs/>
                <w:sz w:val="24"/>
                <w:szCs w:val="24"/>
              </w:rPr>
              <w:t>площею</w:t>
            </w:r>
            <w:proofErr w:type="spellEnd"/>
            <w:r w:rsidRPr="00A25550">
              <w:rPr>
                <w:iCs/>
                <w:sz w:val="24"/>
                <w:szCs w:val="24"/>
              </w:rPr>
              <w:t xml:space="preserve"> 151,4 кв. м, огорожа №2 </w:t>
            </w:r>
            <w:proofErr w:type="spellStart"/>
            <w:r w:rsidRPr="00A25550">
              <w:rPr>
                <w:iCs/>
                <w:sz w:val="24"/>
                <w:szCs w:val="24"/>
              </w:rPr>
              <w:t>площею</w:t>
            </w:r>
            <w:proofErr w:type="spellEnd"/>
            <w:r w:rsidRPr="00A25550">
              <w:rPr>
                <w:iCs/>
                <w:sz w:val="24"/>
                <w:szCs w:val="24"/>
              </w:rPr>
              <w:t xml:space="preserve"> 39,1 кв. м, огорожа №3 </w:t>
            </w:r>
            <w:proofErr w:type="spellStart"/>
            <w:r w:rsidRPr="00A25550">
              <w:rPr>
                <w:iCs/>
                <w:sz w:val="24"/>
                <w:szCs w:val="24"/>
              </w:rPr>
              <w:t>площею</w:t>
            </w:r>
            <w:proofErr w:type="spellEnd"/>
            <w:r>
              <w:rPr>
                <w:iCs/>
                <w:sz w:val="24"/>
                <w:szCs w:val="24"/>
              </w:rPr>
              <w:t xml:space="preserve"> </w:t>
            </w:r>
            <w:r w:rsidRPr="00A25550">
              <w:rPr>
                <w:iCs/>
                <w:sz w:val="24"/>
                <w:szCs w:val="24"/>
              </w:rPr>
              <w:t xml:space="preserve">54,9 кв. м, ворота №4 </w:t>
            </w:r>
            <w:proofErr w:type="spellStart"/>
            <w:r w:rsidRPr="00A25550">
              <w:rPr>
                <w:iCs/>
                <w:sz w:val="24"/>
                <w:szCs w:val="24"/>
              </w:rPr>
              <w:t>площею</w:t>
            </w:r>
            <w:proofErr w:type="spellEnd"/>
            <w:r w:rsidRPr="00A25550">
              <w:rPr>
                <w:iCs/>
                <w:sz w:val="24"/>
                <w:szCs w:val="24"/>
              </w:rPr>
              <w:t xml:space="preserve"> 9,2 кв. м, </w:t>
            </w:r>
            <w:proofErr w:type="spellStart"/>
            <w:r w:rsidRPr="00A25550">
              <w:rPr>
                <w:iCs/>
                <w:sz w:val="24"/>
                <w:szCs w:val="24"/>
              </w:rPr>
              <w:t>замощення</w:t>
            </w:r>
            <w:proofErr w:type="spellEnd"/>
            <w:r w:rsidRPr="00A25550">
              <w:rPr>
                <w:iCs/>
                <w:sz w:val="24"/>
                <w:szCs w:val="24"/>
              </w:rPr>
              <w:t xml:space="preserve"> І </w:t>
            </w:r>
            <w:proofErr w:type="spellStart"/>
            <w:r w:rsidRPr="00A25550">
              <w:rPr>
                <w:iCs/>
                <w:sz w:val="24"/>
                <w:szCs w:val="24"/>
              </w:rPr>
              <w:t>площею</w:t>
            </w:r>
            <w:proofErr w:type="spellEnd"/>
            <w:r w:rsidRPr="00A25550">
              <w:rPr>
                <w:iCs/>
                <w:sz w:val="24"/>
                <w:szCs w:val="24"/>
              </w:rPr>
              <w:t xml:space="preserve"> 1 667,3 кв. м</w:t>
            </w:r>
          </w:p>
        </w:tc>
      </w:tr>
      <w:tr w:rsidR="005677A6" w:rsidRPr="00675E19" w:rsidTr="00D81926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7A6" w:rsidRPr="00A25550" w:rsidRDefault="005677A6" w:rsidP="00D81926">
            <w:pPr>
              <w:ind w:right="-108"/>
              <w:jc w:val="center"/>
              <w:rPr>
                <w:sz w:val="24"/>
                <w:szCs w:val="24"/>
              </w:rPr>
            </w:pPr>
            <w:r w:rsidRPr="00A25550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A25550" w:rsidRDefault="005677A6" w:rsidP="00D81926">
            <w:pPr>
              <w:rPr>
                <w:sz w:val="24"/>
                <w:szCs w:val="24"/>
              </w:rPr>
            </w:pPr>
            <w:proofErr w:type="spellStart"/>
            <w:r w:rsidRPr="00A25550">
              <w:rPr>
                <w:sz w:val="24"/>
                <w:szCs w:val="24"/>
              </w:rPr>
              <w:t>Нежитлове</w:t>
            </w:r>
            <w:proofErr w:type="spellEnd"/>
            <w:r w:rsidRPr="00A25550">
              <w:rPr>
                <w:sz w:val="24"/>
                <w:szCs w:val="24"/>
              </w:rPr>
              <w:t xml:space="preserve"> </w:t>
            </w:r>
            <w:proofErr w:type="spellStart"/>
            <w:r w:rsidRPr="00A25550">
              <w:rPr>
                <w:sz w:val="24"/>
                <w:szCs w:val="24"/>
              </w:rPr>
              <w:t>приміщення</w:t>
            </w:r>
            <w:proofErr w:type="spellEnd"/>
            <w:r w:rsidRPr="00A25550">
              <w:rPr>
                <w:sz w:val="24"/>
                <w:szCs w:val="24"/>
              </w:rPr>
              <w:t xml:space="preserve">, </w:t>
            </w:r>
            <w:proofErr w:type="spellStart"/>
            <w:r w:rsidRPr="00A25550">
              <w:rPr>
                <w:sz w:val="24"/>
                <w:szCs w:val="24"/>
              </w:rPr>
              <w:t>що</w:t>
            </w:r>
            <w:proofErr w:type="spellEnd"/>
            <w:r w:rsidRPr="00A25550">
              <w:rPr>
                <w:sz w:val="24"/>
                <w:szCs w:val="24"/>
              </w:rPr>
              <w:t xml:space="preserve"> </w:t>
            </w:r>
            <w:proofErr w:type="spellStart"/>
            <w:r w:rsidRPr="00A25550">
              <w:rPr>
                <w:sz w:val="24"/>
                <w:szCs w:val="24"/>
              </w:rPr>
              <w:t>орендує</w:t>
            </w:r>
            <w:proofErr w:type="spellEnd"/>
            <w:r w:rsidRPr="00A25550">
              <w:rPr>
                <w:sz w:val="24"/>
                <w:szCs w:val="24"/>
              </w:rPr>
              <w:t xml:space="preserve"> </w:t>
            </w:r>
            <w:proofErr w:type="spellStart"/>
            <w:r w:rsidRPr="00A25550">
              <w:rPr>
                <w:sz w:val="24"/>
                <w:szCs w:val="24"/>
              </w:rPr>
              <w:t>фізична</w:t>
            </w:r>
            <w:proofErr w:type="spellEnd"/>
            <w:r w:rsidRPr="00A25550">
              <w:rPr>
                <w:sz w:val="24"/>
                <w:szCs w:val="24"/>
              </w:rPr>
              <w:t xml:space="preserve"> особа-</w:t>
            </w:r>
            <w:proofErr w:type="spellStart"/>
            <w:r w:rsidRPr="00A25550">
              <w:rPr>
                <w:sz w:val="24"/>
                <w:szCs w:val="24"/>
              </w:rPr>
              <w:t>підприємець</w:t>
            </w:r>
            <w:proofErr w:type="spellEnd"/>
            <w:r w:rsidRPr="00A25550">
              <w:rPr>
                <w:sz w:val="24"/>
                <w:szCs w:val="24"/>
              </w:rPr>
              <w:t xml:space="preserve"> </w:t>
            </w:r>
            <w:proofErr w:type="spellStart"/>
            <w:r w:rsidRPr="00A25550">
              <w:rPr>
                <w:sz w:val="24"/>
                <w:szCs w:val="24"/>
              </w:rPr>
              <w:t>Карамушка</w:t>
            </w:r>
            <w:proofErr w:type="spellEnd"/>
            <w:r w:rsidRPr="00A25550">
              <w:rPr>
                <w:sz w:val="24"/>
                <w:szCs w:val="24"/>
              </w:rPr>
              <w:t xml:space="preserve"> Н.Г.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A25550" w:rsidRDefault="005677A6" w:rsidP="00D81926">
            <w:pPr>
              <w:ind w:right="-108"/>
              <w:rPr>
                <w:sz w:val="24"/>
                <w:szCs w:val="24"/>
              </w:rPr>
            </w:pPr>
            <w:r w:rsidRPr="00A25550">
              <w:rPr>
                <w:sz w:val="24"/>
                <w:szCs w:val="24"/>
              </w:rPr>
              <w:t xml:space="preserve">м. </w:t>
            </w:r>
            <w:proofErr w:type="spellStart"/>
            <w:r w:rsidRPr="00A25550">
              <w:rPr>
                <w:sz w:val="24"/>
                <w:szCs w:val="24"/>
              </w:rPr>
              <w:t>Кривий</w:t>
            </w:r>
            <w:proofErr w:type="spellEnd"/>
            <w:r w:rsidRPr="00A25550">
              <w:rPr>
                <w:sz w:val="24"/>
                <w:szCs w:val="24"/>
              </w:rPr>
              <w:t xml:space="preserve"> </w:t>
            </w:r>
            <w:proofErr w:type="spellStart"/>
            <w:r w:rsidRPr="00A25550">
              <w:rPr>
                <w:sz w:val="24"/>
                <w:szCs w:val="24"/>
              </w:rPr>
              <w:t>Ріг</w:t>
            </w:r>
            <w:proofErr w:type="spellEnd"/>
            <w:r w:rsidRPr="00A25550">
              <w:rPr>
                <w:sz w:val="24"/>
                <w:szCs w:val="24"/>
              </w:rPr>
              <w:t xml:space="preserve">, </w:t>
            </w:r>
            <w:proofErr w:type="spellStart"/>
            <w:r w:rsidRPr="00A25550">
              <w:rPr>
                <w:sz w:val="24"/>
                <w:szCs w:val="24"/>
              </w:rPr>
              <w:t>вул</w:t>
            </w:r>
            <w:proofErr w:type="spellEnd"/>
            <w:r w:rsidRPr="00A25550">
              <w:rPr>
                <w:sz w:val="24"/>
                <w:szCs w:val="24"/>
              </w:rPr>
              <w:t xml:space="preserve">. </w:t>
            </w:r>
            <w:proofErr w:type="spellStart"/>
            <w:r w:rsidRPr="00A25550">
              <w:rPr>
                <w:sz w:val="24"/>
                <w:szCs w:val="24"/>
              </w:rPr>
              <w:t>Недєліна</w:t>
            </w:r>
            <w:proofErr w:type="spellEnd"/>
            <w:r w:rsidRPr="00A25550">
              <w:rPr>
                <w:sz w:val="24"/>
                <w:szCs w:val="24"/>
              </w:rPr>
              <w:t xml:space="preserve">, </w:t>
            </w:r>
          </w:p>
          <w:p w:rsidR="005677A6" w:rsidRPr="00A25550" w:rsidRDefault="005677A6" w:rsidP="00D81926">
            <w:pPr>
              <w:ind w:right="-108"/>
              <w:rPr>
                <w:sz w:val="24"/>
                <w:szCs w:val="24"/>
              </w:rPr>
            </w:pPr>
            <w:r w:rsidRPr="00A25550">
              <w:rPr>
                <w:sz w:val="24"/>
                <w:szCs w:val="24"/>
              </w:rPr>
              <w:t>буд. 49а, прим.6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A25550" w:rsidRDefault="005677A6" w:rsidP="00D81926">
            <w:pPr>
              <w:jc w:val="center"/>
              <w:rPr>
                <w:sz w:val="24"/>
                <w:szCs w:val="24"/>
              </w:rPr>
            </w:pPr>
            <w:r w:rsidRPr="00A25550">
              <w:rPr>
                <w:sz w:val="24"/>
                <w:szCs w:val="24"/>
              </w:rPr>
              <w:t>25,7</w:t>
            </w:r>
          </w:p>
        </w:tc>
      </w:tr>
      <w:tr w:rsidR="005677A6" w:rsidRPr="00675E19" w:rsidTr="00D81926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7A6" w:rsidRPr="00A25550" w:rsidRDefault="005677A6" w:rsidP="00D81926">
            <w:pPr>
              <w:ind w:right="-108"/>
              <w:jc w:val="center"/>
              <w:rPr>
                <w:sz w:val="24"/>
                <w:szCs w:val="24"/>
              </w:rPr>
            </w:pPr>
            <w:r w:rsidRPr="00A25550"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A25550" w:rsidRDefault="005677A6" w:rsidP="00D81926">
            <w:pPr>
              <w:rPr>
                <w:sz w:val="24"/>
                <w:szCs w:val="24"/>
              </w:rPr>
            </w:pPr>
            <w:proofErr w:type="spellStart"/>
            <w:r w:rsidRPr="00A25550">
              <w:rPr>
                <w:sz w:val="24"/>
                <w:szCs w:val="24"/>
              </w:rPr>
              <w:t>Нежитлове</w:t>
            </w:r>
            <w:proofErr w:type="spellEnd"/>
            <w:r w:rsidRPr="00A25550">
              <w:rPr>
                <w:sz w:val="24"/>
                <w:szCs w:val="24"/>
              </w:rPr>
              <w:t xml:space="preserve"> </w:t>
            </w:r>
            <w:proofErr w:type="spellStart"/>
            <w:r w:rsidRPr="00A25550">
              <w:rPr>
                <w:sz w:val="24"/>
                <w:szCs w:val="24"/>
              </w:rPr>
              <w:t>приміщення</w:t>
            </w:r>
            <w:proofErr w:type="spellEnd"/>
            <w:r w:rsidRPr="00A25550">
              <w:rPr>
                <w:sz w:val="24"/>
                <w:szCs w:val="24"/>
              </w:rPr>
              <w:t xml:space="preserve">, </w:t>
            </w:r>
            <w:proofErr w:type="spellStart"/>
            <w:r w:rsidRPr="00A25550">
              <w:rPr>
                <w:sz w:val="24"/>
                <w:szCs w:val="24"/>
              </w:rPr>
              <w:t>що</w:t>
            </w:r>
            <w:proofErr w:type="spellEnd"/>
            <w:r w:rsidRPr="00A25550">
              <w:rPr>
                <w:sz w:val="24"/>
                <w:szCs w:val="24"/>
              </w:rPr>
              <w:t xml:space="preserve"> </w:t>
            </w:r>
            <w:proofErr w:type="spellStart"/>
            <w:r w:rsidRPr="00A25550">
              <w:rPr>
                <w:sz w:val="24"/>
                <w:szCs w:val="24"/>
              </w:rPr>
              <w:t>орендує</w:t>
            </w:r>
            <w:proofErr w:type="spellEnd"/>
            <w:r w:rsidRPr="00A255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25550">
              <w:rPr>
                <w:sz w:val="24"/>
                <w:szCs w:val="24"/>
              </w:rPr>
              <w:t>фізична</w:t>
            </w:r>
            <w:proofErr w:type="spellEnd"/>
            <w:r w:rsidRPr="00A25550">
              <w:rPr>
                <w:sz w:val="24"/>
                <w:szCs w:val="24"/>
              </w:rPr>
              <w:t xml:space="preserve"> особа-</w:t>
            </w:r>
            <w:proofErr w:type="spellStart"/>
            <w:r w:rsidRPr="00A25550">
              <w:rPr>
                <w:sz w:val="24"/>
                <w:szCs w:val="24"/>
              </w:rPr>
              <w:t>підприємець</w:t>
            </w:r>
            <w:proofErr w:type="spellEnd"/>
            <w:r w:rsidRPr="00A25550">
              <w:rPr>
                <w:sz w:val="24"/>
                <w:szCs w:val="24"/>
              </w:rPr>
              <w:t xml:space="preserve"> </w:t>
            </w:r>
            <w:proofErr w:type="spellStart"/>
            <w:r w:rsidRPr="00A25550">
              <w:rPr>
                <w:sz w:val="24"/>
                <w:szCs w:val="24"/>
              </w:rPr>
              <w:t>Карамушка</w:t>
            </w:r>
            <w:proofErr w:type="spellEnd"/>
            <w:r w:rsidRPr="00A25550">
              <w:rPr>
                <w:sz w:val="24"/>
                <w:szCs w:val="24"/>
              </w:rPr>
              <w:t xml:space="preserve"> Н.Г.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A25550" w:rsidRDefault="005677A6" w:rsidP="00D81926">
            <w:pPr>
              <w:ind w:right="-108"/>
              <w:rPr>
                <w:sz w:val="24"/>
                <w:szCs w:val="24"/>
              </w:rPr>
            </w:pPr>
            <w:r w:rsidRPr="00A25550">
              <w:rPr>
                <w:sz w:val="24"/>
                <w:szCs w:val="24"/>
              </w:rPr>
              <w:t xml:space="preserve">м. </w:t>
            </w:r>
            <w:proofErr w:type="spellStart"/>
            <w:r w:rsidRPr="00A25550">
              <w:rPr>
                <w:sz w:val="24"/>
                <w:szCs w:val="24"/>
              </w:rPr>
              <w:t>Кривий</w:t>
            </w:r>
            <w:proofErr w:type="spellEnd"/>
            <w:r w:rsidRPr="00A25550">
              <w:rPr>
                <w:sz w:val="24"/>
                <w:szCs w:val="24"/>
              </w:rPr>
              <w:t xml:space="preserve"> </w:t>
            </w:r>
            <w:proofErr w:type="spellStart"/>
            <w:r w:rsidRPr="00A25550">
              <w:rPr>
                <w:sz w:val="24"/>
                <w:szCs w:val="24"/>
              </w:rPr>
              <w:t>Ріг</w:t>
            </w:r>
            <w:proofErr w:type="spellEnd"/>
            <w:r w:rsidRPr="00A25550">
              <w:rPr>
                <w:sz w:val="24"/>
                <w:szCs w:val="24"/>
              </w:rPr>
              <w:t xml:space="preserve">, </w:t>
            </w:r>
            <w:proofErr w:type="spellStart"/>
            <w:r w:rsidRPr="00A25550">
              <w:rPr>
                <w:sz w:val="24"/>
                <w:szCs w:val="24"/>
              </w:rPr>
              <w:t>вул</w:t>
            </w:r>
            <w:proofErr w:type="spellEnd"/>
            <w:r w:rsidRPr="00A25550">
              <w:rPr>
                <w:sz w:val="24"/>
                <w:szCs w:val="24"/>
              </w:rPr>
              <w:t xml:space="preserve">. </w:t>
            </w:r>
            <w:proofErr w:type="spellStart"/>
            <w:r w:rsidRPr="00A25550">
              <w:rPr>
                <w:sz w:val="24"/>
                <w:szCs w:val="24"/>
              </w:rPr>
              <w:t>Недєліна</w:t>
            </w:r>
            <w:proofErr w:type="spellEnd"/>
            <w:r w:rsidRPr="00A25550">
              <w:rPr>
                <w:sz w:val="24"/>
                <w:szCs w:val="24"/>
              </w:rPr>
              <w:t xml:space="preserve">, </w:t>
            </w:r>
          </w:p>
          <w:p w:rsidR="005677A6" w:rsidRPr="00A25550" w:rsidRDefault="005677A6" w:rsidP="00D81926">
            <w:pPr>
              <w:ind w:right="-108"/>
              <w:rPr>
                <w:sz w:val="24"/>
                <w:szCs w:val="24"/>
              </w:rPr>
            </w:pPr>
            <w:r w:rsidRPr="00A25550">
              <w:rPr>
                <w:sz w:val="24"/>
                <w:szCs w:val="24"/>
              </w:rPr>
              <w:t>буд. 49а, прим.7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A25550" w:rsidRDefault="005677A6" w:rsidP="00D81926">
            <w:pPr>
              <w:jc w:val="center"/>
              <w:rPr>
                <w:sz w:val="24"/>
                <w:szCs w:val="24"/>
              </w:rPr>
            </w:pPr>
            <w:r w:rsidRPr="00A25550">
              <w:rPr>
                <w:sz w:val="24"/>
                <w:szCs w:val="24"/>
              </w:rPr>
              <w:t>57,7</w:t>
            </w:r>
          </w:p>
        </w:tc>
      </w:tr>
      <w:tr w:rsidR="005677A6" w:rsidRPr="00675E19" w:rsidTr="00D81926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7A6" w:rsidRPr="00A25550" w:rsidRDefault="005677A6" w:rsidP="00D81926">
            <w:pPr>
              <w:ind w:right="-108"/>
              <w:jc w:val="center"/>
              <w:rPr>
                <w:sz w:val="24"/>
                <w:szCs w:val="24"/>
              </w:rPr>
            </w:pPr>
            <w:r w:rsidRPr="00A25550"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A25550" w:rsidRDefault="005677A6" w:rsidP="00D81926">
            <w:pPr>
              <w:rPr>
                <w:sz w:val="24"/>
                <w:szCs w:val="24"/>
              </w:rPr>
            </w:pPr>
            <w:r w:rsidRPr="00A25550">
              <w:rPr>
                <w:sz w:val="24"/>
                <w:szCs w:val="24"/>
              </w:rPr>
              <w:t xml:space="preserve">Гараж, </w:t>
            </w:r>
            <w:proofErr w:type="spellStart"/>
            <w:r w:rsidRPr="00A25550">
              <w:rPr>
                <w:sz w:val="24"/>
                <w:szCs w:val="24"/>
              </w:rPr>
              <w:t>що</w:t>
            </w:r>
            <w:proofErr w:type="spellEnd"/>
            <w:r w:rsidRPr="00A25550">
              <w:rPr>
                <w:sz w:val="24"/>
                <w:szCs w:val="24"/>
              </w:rPr>
              <w:t xml:space="preserve"> </w:t>
            </w:r>
            <w:proofErr w:type="spellStart"/>
            <w:r w:rsidRPr="00A25550">
              <w:rPr>
                <w:sz w:val="24"/>
                <w:szCs w:val="24"/>
              </w:rPr>
              <w:t>орендує</w:t>
            </w:r>
            <w:proofErr w:type="spellEnd"/>
            <w:r w:rsidRPr="00A25550">
              <w:rPr>
                <w:sz w:val="24"/>
                <w:szCs w:val="24"/>
              </w:rPr>
              <w:t xml:space="preserve"> </w:t>
            </w:r>
            <w:proofErr w:type="spellStart"/>
            <w:r w:rsidRPr="00A25550">
              <w:rPr>
                <w:sz w:val="24"/>
                <w:szCs w:val="24"/>
              </w:rPr>
              <w:t>фізична</w:t>
            </w:r>
            <w:proofErr w:type="spellEnd"/>
            <w:r w:rsidRPr="00A25550">
              <w:rPr>
                <w:sz w:val="24"/>
                <w:szCs w:val="24"/>
              </w:rPr>
              <w:t xml:space="preserve"> особа </w:t>
            </w:r>
            <w:proofErr w:type="spellStart"/>
            <w:r w:rsidRPr="00A25550">
              <w:rPr>
                <w:sz w:val="24"/>
                <w:szCs w:val="24"/>
              </w:rPr>
              <w:t>Геворгян</w:t>
            </w:r>
            <w:proofErr w:type="spellEnd"/>
            <w:r w:rsidRPr="00A25550">
              <w:rPr>
                <w:sz w:val="24"/>
                <w:szCs w:val="24"/>
              </w:rPr>
              <w:t xml:space="preserve"> А.З.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A25550" w:rsidRDefault="005677A6" w:rsidP="00D81926">
            <w:pPr>
              <w:ind w:right="-108"/>
              <w:rPr>
                <w:sz w:val="24"/>
                <w:szCs w:val="24"/>
              </w:rPr>
            </w:pPr>
            <w:r w:rsidRPr="00A25550">
              <w:rPr>
                <w:sz w:val="24"/>
                <w:szCs w:val="24"/>
              </w:rPr>
              <w:t xml:space="preserve">м. </w:t>
            </w:r>
            <w:proofErr w:type="spellStart"/>
            <w:r w:rsidRPr="00A25550">
              <w:rPr>
                <w:sz w:val="24"/>
                <w:szCs w:val="24"/>
              </w:rPr>
              <w:t>Кривий</w:t>
            </w:r>
            <w:proofErr w:type="spellEnd"/>
            <w:r w:rsidRPr="00A25550">
              <w:rPr>
                <w:sz w:val="24"/>
                <w:szCs w:val="24"/>
              </w:rPr>
              <w:t xml:space="preserve"> </w:t>
            </w:r>
            <w:proofErr w:type="spellStart"/>
            <w:r w:rsidRPr="00A25550">
              <w:rPr>
                <w:sz w:val="24"/>
                <w:szCs w:val="24"/>
              </w:rPr>
              <w:t>Ріг</w:t>
            </w:r>
            <w:proofErr w:type="spellEnd"/>
            <w:r w:rsidRPr="00A25550">
              <w:rPr>
                <w:sz w:val="24"/>
                <w:szCs w:val="24"/>
              </w:rPr>
              <w:t xml:space="preserve">, </w:t>
            </w:r>
            <w:proofErr w:type="spellStart"/>
            <w:r w:rsidRPr="00A25550">
              <w:rPr>
                <w:sz w:val="24"/>
                <w:szCs w:val="24"/>
              </w:rPr>
              <w:t>вул</w:t>
            </w:r>
            <w:proofErr w:type="spellEnd"/>
            <w:r w:rsidRPr="00A25550">
              <w:rPr>
                <w:sz w:val="24"/>
                <w:szCs w:val="24"/>
              </w:rPr>
              <w:t xml:space="preserve">. Ландау, </w:t>
            </w:r>
          </w:p>
          <w:p w:rsidR="005677A6" w:rsidRPr="00A25550" w:rsidRDefault="005677A6" w:rsidP="00D81926">
            <w:pPr>
              <w:ind w:right="-108"/>
              <w:rPr>
                <w:sz w:val="24"/>
                <w:szCs w:val="24"/>
              </w:rPr>
            </w:pPr>
            <w:r w:rsidRPr="00A25550">
              <w:rPr>
                <w:sz w:val="24"/>
                <w:szCs w:val="24"/>
              </w:rPr>
              <w:t>буд. 21д, гараж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A25550" w:rsidRDefault="005677A6" w:rsidP="00D81926">
            <w:pPr>
              <w:jc w:val="center"/>
              <w:rPr>
                <w:sz w:val="24"/>
                <w:szCs w:val="24"/>
              </w:rPr>
            </w:pPr>
            <w:r w:rsidRPr="00A25550">
              <w:rPr>
                <w:sz w:val="24"/>
                <w:szCs w:val="24"/>
              </w:rPr>
              <w:t>32,1</w:t>
            </w:r>
          </w:p>
        </w:tc>
      </w:tr>
      <w:tr w:rsidR="005677A6" w:rsidRPr="00D425F7" w:rsidTr="00D81926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7A6" w:rsidRPr="00A25550" w:rsidRDefault="005677A6" w:rsidP="00D81926">
            <w:pPr>
              <w:ind w:right="-108"/>
              <w:jc w:val="center"/>
              <w:rPr>
                <w:sz w:val="24"/>
                <w:szCs w:val="24"/>
              </w:rPr>
            </w:pPr>
            <w:r w:rsidRPr="00A25550"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A25550" w:rsidRDefault="005677A6" w:rsidP="00D81926">
            <w:pPr>
              <w:rPr>
                <w:sz w:val="24"/>
                <w:szCs w:val="24"/>
              </w:rPr>
            </w:pPr>
            <w:r w:rsidRPr="00A25550">
              <w:rPr>
                <w:sz w:val="24"/>
                <w:szCs w:val="24"/>
              </w:rPr>
              <w:t xml:space="preserve">Гараж, </w:t>
            </w:r>
            <w:proofErr w:type="spellStart"/>
            <w:r w:rsidRPr="00A25550">
              <w:rPr>
                <w:sz w:val="24"/>
                <w:szCs w:val="24"/>
              </w:rPr>
              <w:t>що</w:t>
            </w:r>
            <w:proofErr w:type="spellEnd"/>
            <w:r w:rsidRPr="00A25550">
              <w:rPr>
                <w:sz w:val="24"/>
                <w:szCs w:val="24"/>
              </w:rPr>
              <w:t xml:space="preserve"> </w:t>
            </w:r>
            <w:proofErr w:type="spellStart"/>
            <w:r w:rsidRPr="00A25550">
              <w:rPr>
                <w:sz w:val="24"/>
                <w:szCs w:val="24"/>
              </w:rPr>
              <w:t>орендує</w:t>
            </w:r>
            <w:proofErr w:type="spellEnd"/>
            <w:r w:rsidRPr="00A25550">
              <w:rPr>
                <w:sz w:val="24"/>
                <w:szCs w:val="24"/>
              </w:rPr>
              <w:t xml:space="preserve"> </w:t>
            </w:r>
            <w:proofErr w:type="spellStart"/>
            <w:r w:rsidRPr="00A25550">
              <w:rPr>
                <w:sz w:val="24"/>
                <w:szCs w:val="24"/>
              </w:rPr>
              <w:t>фізична</w:t>
            </w:r>
            <w:proofErr w:type="spellEnd"/>
            <w:r w:rsidRPr="00A25550">
              <w:rPr>
                <w:sz w:val="24"/>
                <w:szCs w:val="24"/>
              </w:rPr>
              <w:t xml:space="preserve"> особа </w:t>
            </w:r>
            <w:proofErr w:type="spellStart"/>
            <w:r w:rsidRPr="00A25550">
              <w:rPr>
                <w:sz w:val="24"/>
                <w:szCs w:val="24"/>
              </w:rPr>
              <w:t>Геворгян</w:t>
            </w:r>
            <w:proofErr w:type="spellEnd"/>
            <w:r w:rsidRPr="00A25550">
              <w:rPr>
                <w:sz w:val="24"/>
                <w:szCs w:val="24"/>
              </w:rPr>
              <w:t xml:space="preserve"> А.З.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A25550" w:rsidRDefault="005677A6" w:rsidP="00D81926">
            <w:pPr>
              <w:ind w:right="-108"/>
              <w:rPr>
                <w:sz w:val="24"/>
                <w:szCs w:val="24"/>
              </w:rPr>
            </w:pPr>
            <w:r w:rsidRPr="00A25550">
              <w:rPr>
                <w:sz w:val="24"/>
                <w:szCs w:val="24"/>
              </w:rPr>
              <w:t xml:space="preserve">м. </w:t>
            </w:r>
            <w:proofErr w:type="spellStart"/>
            <w:r w:rsidRPr="00A25550">
              <w:rPr>
                <w:sz w:val="24"/>
                <w:szCs w:val="24"/>
              </w:rPr>
              <w:t>Кривий</w:t>
            </w:r>
            <w:proofErr w:type="spellEnd"/>
            <w:r w:rsidRPr="00A25550">
              <w:rPr>
                <w:sz w:val="24"/>
                <w:szCs w:val="24"/>
              </w:rPr>
              <w:t xml:space="preserve"> </w:t>
            </w:r>
            <w:proofErr w:type="spellStart"/>
            <w:r w:rsidRPr="00A25550">
              <w:rPr>
                <w:sz w:val="24"/>
                <w:szCs w:val="24"/>
              </w:rPr>
              <w:t>Ріг</w:t>
            </w:r>
            <w:proofErr w:type="spellEnd"/>
            <w:r w:rsidRPr="00A25550">
              <w:rPr>
                <w:sz w:val="24"/>
                <w:szCs w:val="24"/>
              </w:rPr>
              <w:t xml:space="preserve">, </w:t>
            </w:r>
            <w:proofErr w:type="spellStart"/>
            <w:r w:rsidRPr="00A25550">
              <w:rPr>
                <w:sz w:val="24"/>
                <w:szCs w:val="24"/>
              </w:rPr>
              <w:t>вул</w:t>
            </w:r>
            <w:proofErr w:type="spellEnd"/>
            <w:r w:rsidRPr="00A25550">
              <w:rPr>
                <w:sz w:val="24"/>
                <w:szCs w:val="24"/>
              </w:rPr>
              <w:t xml:space="preserve">. Ландау, </w:t>
            </w:r>
          </w:p>
          <w:p w:rsidR="005677A6" w:rsidRPr="00A25550" w:rsidRDefault="005677A6" w:rsidP="00D81926">
            <w:pPr>
              <w:ind w:right="-108"/>
              <w:rPr>
                <w:sz w:val="24"/>
                <w:szCs w:val="24"/>
              </w:rPr>
            </w:pPr>
            <w:r w:rsidRPr="00A25550">
              <w:rPr>
                <w:sz w:val="24"/>
                <w:szCs w:val="24"/>
              </w:rPr>
              <w:t>буд. 21д, гараж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A25550" w:rsidRDefault="005677A6" w:rsidP="00D81926">
            <w:pPr>
              <w:jc w:val="center"/>
              <w:rPr>
                <w:sz w:val="24"/>
                <w:szCs w:val="24"/>
              </w:rPr>
            </w:pPr>
            <w:r w:rsidRPr="00A25550">
              <w:rPr>
                <w:sz w:val="24"/>
                <w:szCs w:val="24"/>
              </w:rPr>
              <w:t>31,1</w:t>
            </w:r>
          </w:p>
        </w:tc>
      </w:tr>
      <w:tr w:rsidR="005677A6" w:rsidRPr="00675E19" w:rsidTr="00D81926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7A6" w:rsidRPr="00A25550" w:rsidRDefault="005677A6" w:rsidP="00D81926">
            <w:pPr>
              <w:ind w:right="-108"/>
              <w:jc w:val="center"/>
              <w:rPr>
                <w:sz w:val="24"/>
                <w:szCs w:val="24"/>
              </w:rPr>
            </w:pPr>
            <w:r w:rsidRPr="00A25550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A25550" w:rsidRDefault="005677A6" w:rsidP="00D81926">
            <w:pPr>
              <w:rPr>
                <w:sz w:val="24"/>
                <w:szCs w:val="24"/>
              </w:rPr>
            </w:pPr>
            <w:r w:rsidRPr="00A25550">
              <w:rPr>
                <w:sz w:val="24"/>
                <w:szCs w:val="24"/>
              </w:rPr>
              <w:t xml:space="preserve">Гараж, </w:t>
            </w:r>
            <w:proofErr w:type="spellStart"/>
            <w:r w:rsidRPr="00A25550">
              <w:rPr>
                <w:sz w:val="24"/>
                <w:szCs w:val="24"/>
              </w:rPr>
              <w:t>що</w:t>
            </w:r>
            <w:proofErr w:type="spellEnd"/>
            <w:r w:rsidRPr="00A25550">
              <w:rPr>
                <w:sz w:val="24"/>
                <w:szCs w:val="24"/>
              </w:rPr>
              <w:t xml:space="preserve"> </w:t>
            </w:r>
            <w:proofErr w:type="spellStart"/>
            <w:r w:rsidRPr="00A25550">
              <w:rPr>
                <w:sz w:val="24"/>
                <w:szCs w:val="24"/>
              </w:rPr>
              <w:t>орендує</w:t>
            </w:r>
            <w:proofErr w:type="spellEnd"/>
            <w:r w:rsidRPr="00A25550">
              <w:rPr>
                <w:sz w:val="24"/>
                <w:szCs w:val="24"/>
              </w:rPr>
              <w:t xml:space="preserve"> </w:t>
            </w:r>
            <w:proofErr w:type="spellStart"/>
            <w:r w:rsidRPr="00A25550">
              <w:rPr>
                <w:sz w:val="24"/>
                <w:szCs w:val="24"/>
              </w:rPr>
              <w:t>фізична</w:t>
            </w:r>
            <w:proofErr w:type="spellEnd"/>
            <w:r w:rsidRPr="00A25550">
              <w:rPr>
                <w:sz w:val="24"/>
                <w:szCs w:val="24"/>
              </w:rPr>
              <w:t xml:space="preserve"> особа </w:t>
            </w:r>
            <w:proofErr w:type="spellStart"/>
            <w:r w:rsidRPr="00A25550">
              <w:rPr>
                <w:sz w:val="24"/>
                <w:szCs w:val="24"/>
              </w:rPr>
              <w:t>Геворгян</w:t>
            </w:r>
            <w:proofErr w:type="spellEnd"/>
            <w:r w:rsidRPr="00A25550">
              <w:rPr>
                <w:sz w:val="24"/>
                <w:szCs w:val="24"/>
              </w:rPr>
              <w:t xml:space="preserve"> А.З.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A25550" w:rsidRDefault="005677A6" w:rsidP="00D81926">
            <w:pPr>
              <w:ind w:right="-108"/>
              <w:rPr>
                <w:sz w:val="24"/>
                <w:szCs w:val="24"/>
              </w:rPr>
            </w:pPr>
            <w:r w:rsidRPr="00A25550">
              <w:rPr>
                <w:sz w:val="24"/>
                <w:szCs w:val="24"/>
              </w:rPr>
              <w:t xml:space="preserve">м. </w:t>
            </w:r>
            <w:proofErr w:type="spellStart"/>
            <w:r w:rsidRPr="00A25550">
              <w:rPr>
                <w:sz w:val="24"/>
                <w:szCs w:val="24"/>
              </w:rPr>
              <w:t>Кривий</w:t>
            </w:r>
            <w:proofErr w:type="spellEnd"/>
            <w:r w:rsidRPr="00A25550">
              <w:rPr>
                <w:sz w:val="24"/>
                <w:szCs w:val="24"/>
              </w:rPr>
              <w:t xml:space="preserve"> </w:t>
            </w:r>
            <w:proofErr w:type="spellStart"/>
            <w:r w:rsidRPr="00A25550">
              <w:rPr>
                <w:sz w:val="24"/>
                <w:szCs w:val="24"/>
              </w:rPr>
              <w:t>Ріг</w:t>
            </w:r>
            <w:proofErr w:type="spellEnd"/>
            <w:r w:rsidRPr="00A25550">
              <w:rPr>
                <w:sz w:val="24"/>
                <w:szCs w:val="24"/>
              </w:rPr>
              <w:t xml:space="preserve">, </w:t>
            </w:r>
            <w:proofErr w:type="spellStart"/>
            <w:r w:rsidRPr="00A25550">
              <w:rPr>
                <w:sz w:val="24"/>
                <w:szCs w:val="24"/>
              </w:rPr>
              <w:t>вул</w:t>
            </w:r>
            <w:proofErr w:type="spellEnd"/>
            <w:r w:rsidRPr="00A25550">
              <w:rPr>
                <w:sz w:val="24"/>
                <w:szCs w:val="24"/>
              </w:rPr>
              <w:t xml:space="preserve">. Ландау, </w:t>
            </w:r>
          </w:p>
          <w:p w:rsidR="005677A6" w:rsidRPr="00A25550" w:rsidRDefault="005677A6" w:rsidP="00D81926">
            <w:pPr>
              <w:ind w:right="-108"/>
              <w:rPr>
                <w:sz w:val="24"/>
                <w:szCs w:val="24"/>
              </w:rPr>
            </w:pPr>
            <w:r w:rsidRPr="00A25550">
              <w:rPr>
                <w:sz w:val="24"/>
                <w:szCs w:val="24"/>
              </w:rPr>
              <w:t>буд. 21д, гараж 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A25550" w:rsidRDefault="005677A6" w:rsidP="00D81926">
            <w:pPr>
              <w:jc w:val="center"/>
              <w:rPr>
                <w:sz w:val="24"/>
                <w:szCs w:val="24"/>
              </w:rPr>
            </w:pPr>
            <w:r w:rsidRPr="00A25550">
              <w:rPr>
                <w:sz w:val="24"/>
                <w:szCs w:val="24"/>
              </w:rPr>
              <w:t>33,2</w:t>
            </w:r>
          </w:p>
        </w:tc>
      </w:tr>
      <w:tr w:rsidR="005677A6" w:rsidRPr="00675E19" w:rsidTr="00D81926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7A6" w:rsidRPr="00A25550" w:rsidRDefault="005677A6" w:rsidP="00D8192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A255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A25550" w:rsidRDefault="005677A6" w:rsidP="00D81926">
            <w:pPr>
              <w:ind w:right="-108"/>
              <w:rPr>
                <w:sz w:val="24"/>
                <w:szCs w:val="24"/>
              </w:rPr>
            </w:pPr>
            <w:r w:rsidRPr="00A25550">
              <w:rPr>
                <w:sz w:val="24"/>
                <w:szCs w:val="24"/>
              </w:rPr>
              <w:t xml:space="preserve">Гараж, </w:t>
            </w:r>
            <w:proofErr w:type="spellStart"/>
            <w:r w:rsidRPr="00A25550">
              <w:rPr>
                <w:sz w:val="24"/>
                <w:szCs w:val="24"/>
              </w:rPr>
              <w:t>що</w:t>
            </w:r>
            <w:proofErr w:type="spellEnd"/>
            <w:r w:rsidRPr="00A25550">
              <w:rPr>
                <w:sz w:val="24"/>
                <w:szCs w:val="24"/>
              </w:rPr>
              <w:t xml:space="preserve"> </w:t>
            </w:r>
            <w:proofErr w:type="spellStart"/>
            <w:r w:rsidRPr="00A25550">
              <w:rPr>
                <w:sz w:val="24"/>
                <w:szCs w:val="24"/>
              </w:rPr>
              <w:t>орендує</w:t>
            </w:r>
            <w:proofErr w:type="spellEnd"/>
            <w:r w:rsidRPr="00A25550">
              <w:rPr>
                <w:sz w:val="24"/>
                <w:szCs w:val="24"/>
              </w:rPr>
              <w:t xml:space="preserve"> </w:t>
            </w:r>
            <w:proofErr w:type="spellStart"/>
            <w:r w:rsidRPr="00A25550">
              <w:rPr>
                <w:sz w:val="24"/>
                <w:szCs w:val="24"/>
              </w:rPr>
              <w:t>фізична</w:t>
            </w:r>
            <w:proofErr w:type="spellEnd"/>
            <w:r w:rsidRPr="00A25550">
              <w:rPr>
                <w:sz w:val="24"/>
                <w:szCs w:val="24"/>
              </w:rPr>
              <w:t xml:space="preserve"> особа </w:t>
            </w:r>
            <w:proofErr w:type="spellStart"/>
            <w:r>
              <w:rPr>
                <w:sz w:val="24"/>
                <w:szCs w:val="24"/>
              </w:rPr>
              <w:t>Горбачова</w:t>
            </w:r>
            <w:proofErr w:type="spellEnd"/>
            <w:r>
              <w:rPr>
                <w:sz w:val="24"/>
                <w:szCs w:val="24"/>
              </w:rPr>
              <w:t xml:space="preserve"> Н.В</w:t>
            </w:r>
            <w:r w:rsidRPr="00A2555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A25550" w:rsidRDefault="005677A6" w:rsidP="00D81926">
            <w:pPr>
              <w:ind w:right="-108"/>
              <w:rPr>
                <w:sz w:val="24"/>
                <w:szCs w:val="24"/>
              </w:rPr>
            </w:pPr>
            <w:r w:rsidRPr="00A25550">
              <w:rPr>
                <w:sz w:val="24"/>
                <w:szCs w:val="24"/>
              </w:rPr>
              <w:t xml:space="preserve">м. </w:t>
            </w:r>
            <w:proofErr w:type="spellStart"/>
            <w:r w:rsidRPr="00A25550">
              <w:rPr>
                <w:sz w:val="24"/>
                <w:szCs w:val="24"/>
              </w:rPr>
              <w:t>Кривий</w:t>
            </w:r>
            <w:proofErr w:type="spellEnd"/>
            <w:r w:rsidRPr="00A25550">
              <w:rPr>
                <w:sz w:val="24"/>
                <w:szCs w:val="24"/>
              </w:rPr>
              <w:t xml:space="preserve"> </w:t>
            </w:r>
            <w:proofErr w:type="spellStart"/>
            <w:r w:rsidRPr="00A25550">
              <w:rPr>
                <w:sz w:val="24"/>
                <w:szCs w:val="24"/>
              </w:rPr>
              <w:t>Ріг</w:t>
            </w:r>
            <w:proofErr w:type="spellEnd"/>
            <w:r w:rsidRPr="00A25550">
              <w:rPr>
                <w:sz w:val="24"/>
                <w:szCs w:val="24"/>
              </w:rPr>
              <w:t xml:space="preserve">, </w:t>
            </w:r>
            <w:proofErr w:type="spellStart"/>
            <w:r w:rsidRPr="00A25550">
              <w:rPr>
                <w:sz w:val="24"/>
                <w:szCs w:val="24"/>
              </w:rPr>
              <w:t>вул</w:t>
            </w:r>
            <w:proofErr w:type="spellEnd"/>
            <w:r w:rsidRPr="00A25550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Церковна</w:t>
            </w:r>
            <w:proofErr w:type="spellEnd"/>
            <w:r>
              <w:rPr>
                <w:sz w:val="24"/>
                <w:szCs w:val="24"/>
              </w:rPr>
              <w:t xml:space="preserve">, 4, </w:t>
            </w:r>
            <w:r w:rsidRPr="00A25550">
              <w:rPr>
                <w:sz w:val="24"/>
                <w:szCs w:val="24"/>
              </w:rPr>
              <w:t xml:space="preserve"> гараж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A25550" w:rsidRDefault="005677A6" w:rsidP="00D81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</w:tr>
      <w:tr w:rsidR="005677A6" w:rsidRPr="00675E19" w:rsidTr="00D81926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7A6" w:rsidRPr="00A25550" w:rsidRDefault="005677A6" w:rsidP="00D8192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A25550" w:rsidRDefault="005677A6" w:rsidP="00D81926">
            <w:pPr>
              <w:rPr>
                <w:sz w:val="24"/>
                <w:szCs w:val="24"/>
              </w:rPr>
            </w:pPr>
            <w:proofErr w:type="spellStart"/>
            <w:r w:rsidRPr="00A25550">
              <w:rPr>
                <w:sz w:val="24"/>
                <w:szCs w:val="24"/>
              </w:rPr>
              <w:t>Нежитлове</w:t>
            </w:r>
            <w:proofErr w:type="spellEnd"/>
            <w:r w:rsidRPr="00A25550">
              <w:rPr>
                <w:sz w:val="24"/>
                <w:szCs w:val="24"/>
              </w:rPr>
              <w:t xml:space="preserve"> </w:t>
            </w:r>
            <w:proofErr w:type="spellStart"/>
            <w:r w:rsidRPr="00A25550">
              <w:rPr>
                <w:sz w:val="24"/>
                <w:szCs w:val="24"/>
              </w:rPr>
              <w:t>приміщення</w:t>
            </w:r>
            <w:proofErr w:type="spellEnd"/>
            <w:r w:rsidRPr="00A25550">
              <w:rPr>
                <w:sz w:val="24"/>
                <w:szCs w:val="24"/>
              </w:rPr>
              <w:t xml:space="preserve">, </w:t>
            </w:r>
            <w:proofErr w:type="spellStart"/>
            <w:r w:rsidRPr="00A25550">
              <w:rPr>
                <w:sz w:val="24"/>
                <w:szCs w:val="24"/>
              </w:rPr>
              <w:t>що</w:t>
            </w:r>
            <w:proofErr w:type="spellEnd"/>
            <w:r w:rsidRPr="00A25550">
              <w:rPr>
                <w:sz w:val="24"/>
                <w:szCs w:val="24"/>
              </w:rPr>
              <w:t xml:space="preserve"> </w:t>
            </w:r>
            <w:proofErr w:type="spellStart"/>
            <w:r w:rsidRPr="00A25550">
              <w:rPr>
                <w:sz w:val="24"/>
                <w:szCs w:val="24"/>
              </w:rPr>
              <w:t>орендує</w:t>
            </w:r>
            <w:proofErr w:type="spellEnd"/>
            <w:r w:rsidRPr="00A25550">
              <w:rPr>
                <w:sz w:val="24"/>
                <w:szCs w:val="24"/>
              </w:rPr>
              <w:t xml:space="preserve"> </w:t>
            </w:r>
            <w:proofErr w:type="spellStart"/>
            <w:r w:rsidRPr="00A25550">
              <w:rPr>
                <w:sz w:val="24"/>
                <w:szCs w:val="24"/>
              </w:rPr>
              <w:t>фізична</w:t>
            </w:r>
            <w:proofErr w:type="spellEnd"/>
            <w:r w:rsidRPr="00A25550">
              <w:rPr>
                <w:sz w:val="24"/>
                <w:szCs w:val="24"/>
              </w:rPr>
              <w:t xml:space="preserve"> особа-</w:t>
            </w:r>
            <w:proofErr w:type="spellStart"/>
            <w:r w:rsidRPr="00A25550">
              <w:rPr>
                <w:sz w:val="24"/>
                <w:szCs w:val="24"/>
              </w:rPr>
              <w:t>підприємець</w:t>
            </w:r>
            <w:proofErr w:type="spellEnd"/>
            <w:r w:rsidRPr="00A25550">
              <w:rPr>
                <w:sz w:val="24"/>
                <w:szCs w:val="24"/>
              </w:rPr>
              <w:t xml:space="preserve"> </w:t>
            </w:r>
            <w:proofErr w:type="spellStart"/>
            <w:r w:rsidRPr="00A25550">
              <w:rPr>
                <w:sz w:val="24"/>
                <w:szCs w:val="24"/>
              </w:rPr>
              <w:t>Сєрова</w:t>
            </w:r>
            <w:proofErr w:type="spellEnd"/>
            <w:r w:rsidRPr="00A25550"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A25550" w:rsidRDefault="005677A6" w:rsidP="00D81926">
            <w:pPr>
              <w:ind w:right="-108"/>
              <w:rPr>
                <w:sz w:val="24"/>
                <w:szCs w:val="24"/>
              </w:rPr>
            </w:pPr>
            <w:r w:rsidRPr="00A25550">
              <w:rPr>
                <w:sz w:val="24"/>
                <w:szCs w:val="24"/>
              </w:rPr>
              <w:t xml:space="preserve">м. </w:t>
            </w:r>
            <w:proofErr w:type="spellStart"/>
            <w:r w:rsidRPr="00A25550">
              <w:rPr>
                <w:sz w:val="24"/>
                <w:szCs w:val="24"/>
              </w:rPr>
              <w:t>Кривий</w:t>
            </w:r>
            <w:proofErr w:type="spellEnd"/>
            <w:r w:rsidRPr="00A25550">
              <w:rPr>
                <w:sz w:val="24"/>
                <w:szCs w:val="24"/>
              </w:rPr>
              <w:t xml:space="preserve"> </w:t>
            </w:r>
            <w:proofErr w:type="spellStart"/>
            <w:r w:rsidRPr="00A25550">
              <w:rPr>
                <w:sz w:val="24"/>
                <w:szCs w:val="24"/>
              </w:rPr>
              <w:t>Ріг</w:t>
            </w:r>
            <w:proofErr w:type="spellEnd"/>
            <w:r w:rsidRPr="00A25550">
              <w:rPr>
                <w:sz w:val="24"/>
                <w:szCs w:val="24"/>
              </w:rPr>
              <w:t xml:space="preserve">, </w:t>
            </w:r>
            <w:proofErr w:type="spellStart"/>
            <w:r w:rsidRPr="00A25550">
              <w:rPr>
                <w:sz w:val="24"/>
                <w:szCs w:val="24"/>
              </w:rPr>
              <w:t>вул</w:t>
            </w:r>
            <w:proofErr w:type="spellEnd"/>
            <w:r w:rsidRPr="00A25550">
              <w:rPr>
                <w:sz w:val="24"/>
                <w:szCs w:val="24"/>
              </w:rPr>
              <w:t xml:space="preserve">. Павла </w:t>
            </w:r>
            <w:proofErr w:type="spellStart"/>
            <w:r w:rsidRPr="00A25550">
              <w:rPr>
                <w:sz w:val="24"/>
                <w:szCs w:val="24"/>
              </w:rPr>
              <w:t>Глазового</w:t>
            </w:r>
            <w:proofErr w:type="spellEnd"/>
            <w:r w:rsidRPr="00A25550">
              <w:rPr>
                <w:sz w:val="24"/>
                <w:szCs w:val="24"/>
              </w:rPr>
              <w:t>, буд. 20, прим. 73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A25550" w:rsidRDefault="005677A6" w:rsidP="00D81926">
            <w:pPr>
              <w:jc w:val="center"/>
              <w:rPr>
                <w:sz w:val="24"/>
                <w:szCs w:val="24"/>
              </w:rPr>
            </w:pPr>
            <w:r w:rsidRPr="00A25550">
              <w:rPr>
                <w:sz w:val="24"/>
                <w:szCs w:val="24"/>
              </w:rPr>
              <w:t>90,3</w:t>
            </w:r>
          </w:p>
        </w:tc>
      </w:tr>
      <w:tr w:rsidR="005677A6" w:rsidRPr="00675E19" w:rsidTr="00D81926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7A6" w:rsidRPr="00A25550" w:rsidRDefault="005677A6" w:rsidP="00D8192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A25550" w:rsidRDefault="005677A6" w:rsidP="00D81926">
            <w:pPr>
              <w:rPr>
                <w:sz w:val="24"/>
                <w:szCs w:val="24"/>
              </w:rPr>
            </w:pPr>
            <w:proofErr w:type="spellStart"/>
            <w:r w:rsidRPr="00A25550">
              <w:rPr>
                <w:sz w:val="24"/>
                <w:szCs w:val="24"/>
              </w:rPr>
              <w:t>Нежитлове</w:t>
            </w:r>
            <w:proofErr w:type="spellEnd"/>
            <w:r w:rsidRPr="00A25550">
              <w:rPr>
                <w:sz w:val="24"/>
                <w:szCs w:val="24"/>
              </w:rPr>
              <w:t xml:space="preserve"> </w:t>
            </w:r>
            <w:proofErr w:type="spellStart"/>
            <w:r w:rsidRPr="00A25550">
              <w:rPr>
                <w:sz w:val="24"/>
                <w:szCs w:val="24"/>
              </w:rPr>
              <w:t>приміщення</w:t>
            </w:r>
            <w:proofErr w:type="spellEnd"/>
            <w:r w:rsidRPr="00A25550">
              <w:rPr>
                <w:sz w:val="24"/>
                <w:szCs w:val="24"/>
              </w:rPr>
              <w:t xml:space="preserve">, </w:t>
            </w:r>
            <w:proofErr w:type="spellStart"/>
            <w:r w:rsidRPr="00A25550">
              <w:rPr>
                <w:sz w:val="24"/>
                <w:szCs w:val="24"/>
              </w:rPr>
              <w:t>що</w:t>
            </w:r>
            <w:proofErr w:type="spellEnd"/>
            <w:r w:rsidRPr="00A25550">
              <w:rPr>
                <w:sz w:val="24"/>
                <w:szCs w:val="24"/>
              </w:rPr>
              <w:t xml:space="preserve"> </w:t>
            </w:r>
            <w:proofErr w:type="spellStart"/>
            <w:r w:rsidRPr="00A25550">
              <w:rPr>
                <w:sz w:val="24"/>
                <w:szCs w:val="24"/>
              </w:rPr>
              <w:t>орендує</w:t>
            </w:r>
            <w:proofErr w:type="spellEnd"/>
            <w:r w:rsidRPr="00A25550">
              <w:rPr>
                <w:sz w:val="24"/>
                <w:szCs w:val="24"/>
              </w:rPr>
              <w:t xml:space="preserve"> </w:t>
            </w:r>
            <w:proofErr w:type="spellStart"/>
            <w:r w:rsidRPr="00A25550">
              <w:rPr>
                <w:sz w:val="24"/>
                <w:szCs w:val="24"/>
              </w:rPr>
              <w:t>Товариство</w:t>
            </w:r>
            <w:proofErr w:type="spellEnd"/>
            <w:r w:rsidRPr="00A25550">
              <w:rPr>
                <w:sz w:val="24"/>
                <w:szCs w:val="24"/>
              </w:rPr>
              <w:t xml:space="preserve"> з </w:t>
            </w:r>
            <w:proofErr w:type="spellStart"/>
            <w:r w:rsidRPr="00A25550">
              <w:rPr>
                <w:sz w:val="24"/>
                <w:szCs w:val="24"/>
              </w:rPr>
              <w:t>обмеженою</w:t>
            </w:r>
            <w:proofErr w:type="spellEnd"/>
            <w:r w:rsidRPr="00A25550">
              <w:rPr>
                <w:sz w:val="24"/>
                <w:szCs w:val="24"/>
              </w:rPr>
              <w:t xml:space="preserve"> </w:t>
            </w:r>
            <w:proofErr w:type="spellStart"/>
            <w:r w:rsidRPr="00A25550">
              <w:rPr>
                <w:sz w:val="24"/>
                <w:szCs w:val="24"/>
              </w:rPr>
              <w:t>відповідальністю</w:t>
            </w:r>
            <w:proofErr w:type="spellEnd"/>
            <w:r w:rsidRPr="00A25550">
              <w:rPr>
                <w:sz w:val="24"/>
                <w:szCs w:val="24"/>
              </w:rPr>
              <w:t xml:space="preserve"> "АВК ГАРАНТ"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A25550" w:rsidRDefault="005677A6" w:rsidP="00D81926">
            <w:pPr>
              <w:ind w:right="-108"/>
              <w:rPr>
                <w:sz w:val="24"/>
                <w:szCs w:val="24"/>
              </w:rPr>
            </w:pPr>
            <w:r w:rsidRPr="00A25550">
              <w:rPr>
                <w:sz w:val="24"/>
                <w:szCs w:val="24"/>
              </w:rPr>
              <w:t xml:space="preserve">м. </w:t>
            </w:r>
            <w:proofErr w:type="spellStart"/>
            <w:r w:rsidRPr="00A25550">
              <w:rPr>
                <w:sz w:val="24"/>
                <w:szCs w:val="24"/>
              </w:rPr>
              <w:t>Кривий</w:t>
            </w:r>
            <w:proofErr w:type="spellEnd"/>
            <w:r w:rsidRPr="00A25550">
              <w:rPr>
                <w:sz w:val="24"/>
                <w:szCs w:val="24"/>
              </w:rPr>
              <w:t xml:space="preserve"> </w:t>
            </w:r>
            <w:proofErr w:type="spellStart"/>
            <w:r w:rsidRPr="00A25550">
              <w:rPr>
                <w:sz w:val="24"/>
                <w:szCs w:val="24"/>
              </w:rPr>
              <w:t>Ріг</w:t>
            </w:r>
            <w:proofErr w:type="spellEnd"/>
            <w:r w:rsidRPr="00A25550">
              <w:rPr>
                <w:sz w:val="24"/>
                <w:szCs w:val="24"/>
              </w:rPr>
              <w:t xml:space="preserve">, </w:t>
            </w:r>
            <w:proofErr w:type="spellStart"/>
            <w:r w:rsidRPr="00A25550">
              <w:rPr>
                <w:sz w:val="24"/>
                <w:szCs w:val="24"/>
              </w:rPr>
              <w:t>вул</w:t>
            </w:r>
            <w:proofErr w:type="spellEnd"/>
            <w:r w:rsidRPr="00A25550">
              <w:rPr>
                <w:sz w:val="24"/>
                <w:szCs w:val="24"/>
              </w:rPr>
              <w:t xml:space="preserve">. </w:t>
            </w:r>
            <w:proofErr w:type="spellStart"/>
            <w:r w:rsidRPr="00A25550">
              <w:rPr>
                <w:sz w:val="24"/>
                <w:szCs w:val="24"/>
              </w:rPr>
              <w:t>Соборності</w:t>
            </w:r>
            <w:proofErr w:type="spellEnd"/>
            <w:r w:rsidRPr="00A25550">
              <w:rPr>
                <w:sz w:val="24"/>
                <w:szCs w:val="24"/>
              </w:rPr>
              <w:t xml:space="preserve">, </w:t>
            </w:r>
            <w:r w:rsidR="0064024A">
              <w:rPr>
                <w:sz w:val="24"/>
                <w:szCs w:val="24"/>
                <w:lang w:val="uk-UA"/>
              </w:rPr>
              <w:t xml:space="preserve">               </w:t>
            </w:r>
            <w:r w:rsidRPr="00A25550">
              <w:rPr>
                <w:sz w:val="24"/>
                <w:szCs w:val="24"/>
              </w:rPr>
              <w:t>буд. 25, прим. 110а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A25550" w:rsidRDefault="005677A6" w:rsidP="00D81926">
            <w:pPr>
              <w:jc w:val="center"/>
              <w:rPr>
                <w:sz w:val="24"/>
                <w:szCs w:val="24"/>
              </w:rPr>
            </w:pPr>
            <w:r w:rsidRPr="00A25550">
              <w:rPr>
                <w:sz w:val="24"/>
                <w:szCs w:val="24"/>
              </w:rPr>
              <w:t>66,0</w:t>
            </w:r>
          </w:p>
        </w:tc>
      </w:tr>
    </w:tbl>
    <w:p w:rsidR="005677A6" w:rsidRDefault="005677A6" w:rsidP="005677A6"/>
    <w:p w:rsidR="005677A6" w:rsidRPr="000C5BB4" w:rsidRDefault="005677A6" w:rsidP="005677A6">
      <w:pPr>
        <w:jc w:val="center"/>
        <w:rPr>
          <w:sz w:val="24"/>
          <w:szCs w:val="24"/>
        </w:rPr>
      </w:pPr>
      <w:r w:rsidRPr="000C5BB4">
        <w:rPr>
          <w:sz w:val="24"/>
          <w:szCs w:val="24"/>
        </w:rPr>
        <w:lastRenderedPageBreak/>
        <w:t>2</w:t>
      </w:r>
    </w:p>
    <w:p w:rsidR="005677A6" w:rsidRDefault="005677A6" w:rsidP="005677A6"/>
    <w:tbl>
      <w:tblPr>
        <w:tblW w:w="15138" w:type="dxa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21"/>
        <w:gridCol w:w="3969"/>
        <w:gridCol w:w="5781"/>
      </w:tblGrid>
      <w:tr w:rsidR="005677A6" w:rsidRPr="00675E19" w:rsidTr="003977BB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7A6" w:rsidRPr="00BF387D" w:rsidRDefault="005677A6" w:rsidP="00D81926">
            <w:pPr>
              <w:ind w:right="-108"/>
              <w:jc w:val="center"/>
              <w:rPr>
                <w:b/>
                <w:i/>
                <w:sz w:val="24"/>
                <w:szCs w:val="24"/>
              </w:rPr>
            </w:pPr>
            <w:r w:rsidRPr="00BF387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BF387D" w:rsidRDefault="005677A6" w:rsidP="00D81926">
            <w:pPr>
              <w:ind w:right="-108"/>
              <w:jc w:val="center"/>
              <w:rPr>
                <w:b/>
                <w:i/>
                <w:sz w:val="24"/>
                <w:szCs w:val="24"/>
              </w:rPr>
            </w:pPr>
            <w:r w:rsidRPr="00BF387D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BF387D" w:rsidRDefault="005677A6" w:rsidP="00D81926">
            <w:pPr>
              <w:jc w:val="center"/>
              <w:rPr>
                <w:b/>
                <w:i/>
                <w:sz w:val="24"/>
                <w:szCs w:val="24"/>
              </w:rPr>
            </w:pPr>
            <w:r w:rsidRPr="00BF387D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BF387D" w:rsidRDefault="005677A6" w:rsidP="00D81926">
            <w:pPr>
              <w:jc w:val="center"/>
              <w:rPr>
                <w:b/>
                <w:i/>
                <w:sz w:val="24"/>
                <w:szCs w:val="24"/>
              </w:rPr>
            </w:pPr>
            <w:r w:rsidRPr="00BF387D"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5677A6" w:rsidRPr="00675E19" w:rsidTr="003977BB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7A6" w:rsidRPr="00A25550" w:rsidRDefault="005677A6" w:rsidP="00D8192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A25550" w:rsidRDefault="005677A6" w:rsidP="00D81926">
            <w:pPr>
              <w:rPr>
                <w:sz w:val="24"/>
                <w:szCs w:val="24"/>
              </w:rPr>
            </w:pPr>
            <w:proofErr w:type="spellStart"/>
            <w:r w:rsidRPr="00A25550">
              <w:rPr>
                <w:sz w:val="24"/>
                <w:szCs w:val="24"/>
              </w:rPr>
              <w:t>Нежитлове</w:t>
            </w:r>
            <w:proofErr w:type="spellEnd"/>
            <w:r w:rsidRPr="00A25550">
              <w:rPr>
                <w:sz w:val="24"/>
                <w:szCs w:val="24"/>
              </w:rPr>
              <w:t xml:space="preserve"> </w:t>
            </w:r>
            <w:proofErr w:type="spellStart"/>
            <w:r w:rsidRPr="00A25550">
              <w:rPr>
                <w:sz w:val="24"/>
                <w:szCs w:val="24"/>
              </w:rPr>
              <w:t>приміщення</w:t>
            </w:r>
            <w:proofErr w:type="spellEnd"/>
            <w:r w:rsidRPr="00A25550">
              <w:rPr>
                <w:sz w:val="24"/>
                <w:szCs w:val="24"/>
              </w:rPr>
              <w:t xml:space="preserve">, </w:t>
            </w:r>
            <w:proofErr w:type="spellStart"/>
            <w:r w:rsidRPr="00A25550">
              <w:rPr>
                <w:sz w:val="24"/>
                <w:szCs w:val="24"/>
              </w:rPr>
              <w:t>що</w:t>
            </w:r>
            <w:proofErr w:type="spellEnd"/>
            <w:r w:rsidRPr="00A25550">
              <w:rPr>
                <w:sz w:val="24"/>
                <w:szCs w:val="24"/>
              </w:rPr>
              <w:t xml:space="preserve"> </w:t>
            </w:r>
            <w:proofErr w:type="spellStart"/>
            <w:r w:rsidRPr="00A25550">
              <w:rPr>
                <w:sz w:val="24"/>
                <w:szCs w:val="24"/>
              </w:rPr>
              <w:t>орендує</w:t>
            </w:r>
            <w:proofErr w:type="spellEnd"/>
            <w:r w:rsidRPr="00A25550">
              <w:rPr>
                <w:sz w:val="24"/>
                <w:szCs w:val="24"/>
              </w:rPr>
              <w:t xml:space="preserve"> </w:t>
            </w:r>
            <w:proofErr w:type="spellStart"/>
            <w:r w:rsidRPr="00A25550">
              <w:rPr>
                <w:sz w:val="24"/>
                <w:szCs w:val="24"/>
              </w:rPr>
              <w:t>фізична</w:t>
            </w:r>
            <w:proofErr w:type="spellEnd"/>
            <w:r w:rsidRPr="00A25550">
              <w:rPr>
                <w:sz w:val="24"/>
                <w:szCs w:val="24"/>
              </w:rPr>
              <w:t xml:space="preserve"> особа-</w:t>
            </w:r>
            <w:proofErr w:type="spellStart"/>
            <w:r w:rsidRPr="00A25550">
              <w:rPr>
                <w:sz w:val="24"/>
                <w:szCs w:val="24"/>
              </w:rPr>
              <w:t>підприємець</w:t>
            </w:r>
            <w:proofErr w:type="spellEnd"/>
            <w:r w:rsidRPr="00A25550">
              <w:rPr>
                <w:sz w:val="24"/>
                <w:szCs w:val="24"/>
              </w:rPr>
              <w:t xml:space="preserve"> Голубчик І.О.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A25550" w:rsidRDefault="005677A6" w:rsidP="00D81926">
            <w:pPr>
              <w:ind w:right="-108"/>
              <w:rPr>
                <w:sz w:val="24"/>
                <w:szCs w:val="24"/>
              </w:rPr>
            </w:pPr>
            <w:r w:rsidRPr="00A25550">
              <w:rPr>
                <w:sz w:val="24"/>
                <w:szCs w:val="24"/>
              </w:rPr>
              <w:t xml:space="preserve">м. </w:t>
            </w:r>
            <w:proofErr w:type="spellStart"/>
            <w:r w:rsidRPr="00A25550">
              <w:rPr>
                <w:sz w:val="24"/>
                <w:szCs w:val="24"/>
              </w:rPr>
              <w:t>Кривий</w:t>
            </w:r>
            <w:proofErr w:type="spellEnd"/>
            <w:r w:rsidRPr="00A25550">
              <w:rPr>
                <w:sz w:val="24"/>
                <w:szCs w:val="24"/>
              </w:rPr>
              <w:t xml:space="preserve"> </w:t>
            </w:r>
            <w:proofErr w:type="spellStart"/>
            <w:r w:rsidRPr="00A25550">
              <w:rPr>
                <w:sz w:val="24"/>
                <w:szCs w:val="24"/>
              </w:rPr>
              <w:t>Ріг</w:t>
            </w:r>
            <w:proofErr w:type="spellEnd"/>
            <w:r w:rsidRPr="00A25550">
              <w:rPr>
                <w:sz w:val="24"/>
                <w:szCs w:val="24"/>
              </w:rPr>
              <w:t xml:space="preserve">, </w:t>
            </w:r>
            <w:proofErr w:type="spellStart"/>
            <w:r w:rsidRPr="00A25550">
              <w:rPr>
                <w:sz w:val="24"/>
                <w:szCs w:val="24"/>
              </w:rPr>
              <w:t>вул</w:t>
            </w:r>
            <w:proofErr w:type="spellEnd"/>
            <w:r w:rsidRPr="00A25550">
              <w:rPr>
                <w:sz w:val="24"/>
                <w:szCs w:val="24"/>
              </w:rPr>
              <w:t xml:space="preserve">. </w:t>
            </w:r>
            <w:proofErr w:type="spellStart"/>
            <w:r w:rsidRPr="00A25550">
              <w:rPr>
                <w:sz w:val="24"/>
                <w:szCs w:val="24"/>
              </w:rPr>
              <w:t>Вітчизни</w:t>
            </w:r>
            <w:proofErr w:type="spellEnd"/>
            <w:r w:rsidRPr="00A25550">
              <w:rPr>
                <w:sz w:val="24"/>
                <w:szCs w:val="24"/>
              </w:rPr>
              <w:t>, буд.3, прим. 16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A25550" w:rsidRDefault="005677A6" w:rsidP="00D81926">
            <w:pPr>
              <w:jc w:val="center"/>
              <w:rPr>
                <w:sz w:val="24"/>
                <w:szCs w:val="24"/>
              </w:rPr>
            </w:pPr>
            <w:r w:rsidRPr="00A25550">
              <w:rPr>
                <w:sz w:val="24"/>
                <w:szCs w:val="24"/>
              </w:rPr>
              <w:t>213,47</w:t>
            </w:r>
          </w:p>
        </w:tc>
      </w:tr>
      <w:tr w:rsidR="005677A6" w:rsidRPr="00675E19" w:rsidTr="003977BB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7A6" w:rsidRPr="00A25550" w:rsidRDefault="005677A6" w:rsidP="00D8192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A25550" w:rsidRDefault="005677A6" w:rsidP="00D81926">
            <w:pPr>
              <w:rPr>
                <w:sz w:val="24"/>
                <w:szCs w:val="24"/>
              </w:rPr>
            </w:pPr>
            <w:proofErr w:type="spellStart"/>
            <w:r w:rsidRPr="00A25550">
              <w:rPr>
                <w:sz w:val="24"/>
                <w:szCs w:val="24"/>
              </w:rPr>
              <w:t>Нежитлове</w:t>
            </w:r>
            <w:proofErr w:type="spellEnd"/>
            <w:r w:rsidRPr="00A25550">
              <w:rPr>
                <w:sz w:val="24"/>
                <w:szCs w:val="24"/>
              </w:rPr>
              <w:t xml:space="preserve"> </w:t>
            </w:r>
            <w:proofErr w:type="spellStart"/>
            <w:r w:rsidRPr="00A25550">
              <w:rPr>
                <w:sz w:val="24"/>
                <w:szCs w:val="24"/>
              </w:rPr>
              <w:t>приміщення</w:t>
            </w:r>
            <w:proofErr w:type="spellEnd"/>
            <w:r w:rsidRPr="00A25550">
              <w:rPr>
                <w:sz w:val="24"/>
                <w:szCs w:val="24"/>
              </w:rPr>
              <w:t xml:space="preserve">, </w:t>
            </w:r>
            <w:proofErr w:type="spellStart"/>
            <w:r w:rsidRPr="00A25550">
              <w:rPr>
                <w:sz w:val="24"/>
                <w:szCs w:val="24"/>
              </w:rPr>
              <w:t>що</w:t>
            </w:r>
            <w:proofErr w:type="spellEnd"/>
            <w:r w:rsidRPr="00A25550">
              <w:rPr>
                <w:sz w:val="24"/>
                <w:szCs w:val="24"/>
              </w:rPr>
              <w:t xml:space="preserve"> </w:t>
            </w:r>
            <w:proofErr w:type="spellStart"/>
            <w:r w:rsidRPr="00A25550">
              <w:rPr>
                <w:sz w:val="24"/>
                <w:szCs w:val="24"/>
              </w:rPr>
              <w:t>орендує</w:t>
            </w:r>
            <w:proofErr w:type="spellEnd"/>
            <w:r w:rsidRPr="00A25550">
              <w:rPr>
                <w:sz w:val="24"/>
                <w:szCs w:val="24"/>
              </w:rPr>
              <w:t xml:space="preserve"> </w:t>
            </w:r>
            <w:proofErr w:type="spellStart"/>
            <w:r w:rsidRPr="00A25550">
              <w:rPr>
                <w:sz w:val="24"/>
                <w:szCs w:val="24"/>
              </w:rPr>
              <w:t>фізична</w:t>
            </w:r>
            <w:proofErr w:type="spellEnd"/>
            <w:r w:rsidRPr="00A25550">
              <w:rPr>
                <w:sz w:val="24"/>
                <w:szCs w:val="24"/>
              </w:rPr>
              <w:t xml:space="preserve"> особа-</w:t>
            </w:r>
            <w:proofErr w:type="spellStart"/>
            <w:r w:rsidRPr="00A25550">
              <w:rPr>
                <w:sz w:val="24"/>
                <w:szCs w:val="24"/>
              </w:rPr>
              <w:t>підприємець</w:t>
            </w:r>
            <w:proofErr w:type="spellEnd"/>
            <w:r w:rsidRPr="00A25550">
              <w:rPr>
                <w:sz w:val="24"/>
                <w:szCs w:val="24"/>
              </w:rPr>
              <w:t xml:space="preserve">  Голубчик І.О.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A25550" w:rsidRDefault="005677A6" w:rsidP="00D81926">
            <w:pPr>
              <w:ind w:right="-108"/>
              <w:rPr>
                <w:sz w:val="24"/>
                <w:szCs w:val="24"/>
              </w:rPr>
            </w:pPr>
            <w:proofErr w:type="spellStart"/>
            <w:r w:rsidRPr="00A25550">
              <w:rPr>
                <w:sz w:val="24"/>
                <w:szCs w:val="24"/>
              </w:rPr>
              <w:t>вул</w:t>
            </w:r>
            <w:proofErr w:type="spellEnd"/>
            <w:r w:rsidRPr="00A25550">
              <w:rPr>
                <w:sz w:val="24"/>
                <w:szCs w:val="24"/>
              </w:rPr>
              <w:t xml:space="preserve">. </w:t>
            </w:r>
            <w:proofErr w:type="spellStart"/>
            <w:r w:rsidRPr="00A25550">
              <w:rPr>
                <w:sz w:val="24"/>
                <w:szCs w:val="24"/>
              </w:rPr>
              <w:t>Софії</w:t>
            </w:r>
            <w:proofErr w:type="spellEnd"/>
            <w:r w:rsidRPr="00A25550">
              <w:rPr>
                <w:sz w:val="24"/>
                <w:szCs w:val="24"/>
              </w:rPr>
              <w:t xml:space="preserve"> Перовської, буд.9, </w:t>
            </w:r>
            <w:r>
              <w:rPr>
                <w:sz w:val="24"/>
                <w:szCs w:val="24"/>
              </w:rPr>
              <w:t xml:space="preserve">            </w:t>
            </w:r>
            <w:r w:rsidRPr="00A25550">
              <w:rPr>
                <w:sz w:val="24"/>
                <w:szCs w:val="24"/>
              </w:rPr>
              <w:t>прим. 56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A25550" w:rsidRDefault="005677A6" w:rsidP="00D81926">
            <w:pPr>
              <w:jc w:val="center"/>
              <w:rPr>
                <w:sz w:val="24"/>
                <w:szCs w:val="24"/>
              </w:rPr>
            </w:pPr>
            <w:r w:rsidRPr="00A25550">
              <w:rPr>
                <w:sz w:val="24"/>
                <w:szCs w:val="24"/>
              </w:rPr>
              <w:t>15,0</w:t>
            </w:r>
          </w:p>
        </w:tc>
      </w:tr>
      <w:tr w:rsidR="005677A6" w:rsidRPr="00675E19" w:rsidTr="003977BB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7A6" w:rsidRDefault="005677A6" w:rsidP="00D8192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16506A" w:rsidRDefault="005677A6" w:rsidP="00D81926">
            <w:pPr>
              <w:rPr>
                <w:sz w:val="24"/>
                <w:szCs w:val="24"/>
              </w:rPr>
            </w:pPr>
            <w:proofErr w:type="spellStart"/>
            <w:r w:rsidRPr="0016506A">
              <w:rPr>
                <w:sz w:val="24"/>
                <w:szCs w:val="24"/>
              </w:rPr>
              <w:t>Нежитлове</w:t>
            </w:r>
            <w:proofErr w:type="spellEnd"/>
            <w:r w:rsidRPr="0016506A">
              <w:rPr>
                <w:sz w:val="24"/>
                <w:szCs w:val="24"/>
              </w:rPr>
              <w:t xml:space="preserve"> </w:t>
            </w:r>
            <w:proofErr w:type="spellStart"/>
            <w:r w:rsidRPr="0016506A">
              <w:rPr>
                <w:sz w:val="24"/>
                <w:szCs w:val="24"/>
              </w:rPr>
              <w:t>приміщення</w:t>
            </w:r>
            <w:proofErr w:type="spellEnd"/>
            <w:r w:rsidRPr="0016506A">
              <w:rPr>
                <w:sz w:val="24"/>
                <w:szCs w:val="24"/>
              </w:rPr>
              <w:t xml:space="preserve">, </w:t>
            </w:r>
            <w:proofErr w:type="spellStart"/>
            <w:r w:rsidRPr="0016506A">
              <w:rPr>
                <w:sz w:val="24"/>
                <w:szCs w:val="24"/>
              </w:rPr>
              <w:t>що</w:t>
            </w:r>
            <w:proofErr w:type="spellEnd"/>
            <w:r w:rsidRPr="0016506A">
              <w:rPr>
                <w:sz w:val="24"/>
                <w:szCs w:val="24"/>
              </w:rPr>
              <w:t xml:space="preserve"> </w:t>
            </w:r>
            <w:proofErr w:type="spellStart"/>
            <w:r w:rsidRPr="0016506A">
              <w:rPr>
                <w:sz w:val="24"/>
                <w:szCs w:val="24"/>
              </w:rPr>
              <w:t>орендує</w:t>
            </w:r>
            <w:proofErr w:type="spellEnd"/>
            <w:r w:rsidRPr="0016506A">
              <w:rPr>
                <w:sz w:val="24"/>
                <w:szCs w:val="24"/>
              </w:rPr>
              <w:t xml:space="preserve"> </w:t>
            </w:r>
            <w:proofErr w:type="spellStart"/>
            <w:r w:rsidRPr="0016506A">
              <w:rPr>
                <w:sz w:val="24"/>
                <w:szCs w:val="24"/>
              </w:rPr>
              <w:t>фізична</w:t>
            </w:r>
            <w:proofErr w:type="spellEnd"/>
            <w:r w:rsidRPr="0016506A">
              <w:rPr>
                <w:sz w:val="24"/>
                <w:szCs w:val="24"/>
              </w:rPr>
              <w:t xml:space="preserve"> особа-</w:t>
            </w:r>
            <w:proofErr w:type="spellStart"/>
            <w:r w:rsidRPr="0016506A">
              <w:rPr>
                <w:sz w:val="24"/>
                <w:szCs w:val="24"/>
              </w:rPr>
              <w:t>підприємець</w:t>
            </w:r>
            <w:proofErr w:type="spellEnd"/>
            <w:r w:rsidRPr="0016506A">
              <w:rPr>
                <w:sz w:val="24"/>
                <w:szCs w:val="24"/>
              </w:rPr>
              <w:t xml:space="preserve"> </w:t>
            </w:r>
            <w:proofErr w:type="spellStart"/>
            <w:r w:rsidRPr="0016506A">
              <w:rPr>
                <w:sz w:val="24"/>
                <w:szCs w:val="24"/>
              </w:rPr>
              <w:t>Бублій</w:t>
            </w:r>
            <w:proofErr w:type="spellEnd"/>
            <w:r w:rsidRPr="0016506A">
              <w:rPr>
                <w:sz w:val="24"/>
                <w:szCs w:val="24"/>
              </w:rPr>
              <w:t xml:space="preserve"> В.Ю.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16506A" w:rsidRDefault="005677A6" w:rsidP="00D81926">
            <w:pPr>
              <w:rPr>
                <w:sz w:val="24"/>
                <w:szCs w:val="24"/>
              </w:rPr>
            </w:pPr>
            <w:r w:rsidRPr="0016506A">
              <w:rPr>
                <w:sz w:val="24"/>
                <w:szCs w:val="24"/>
              </w:rPr>
              <w:t xml:space="preserve">м. </w:t>
            </w:r>
            <w:proofErr w:type="spellStart"/>
            <w:r w:rsidRPr="0016506A">
              <w:rPr>
                <w:sz w:val="24"/>
                <w:szCs w:val="24"/>
              </w:rPr>
              <w:t>Кривий</w:t>
            </w:r>
            <w:proofErr w:type="spellEnd"/>
            <w:r w:rsidRPr="0016506A">
              <w:rPr>
                <w:sz w:val="24"/>
                <w:szCs w:val="24"/>
              </w:rPr>
              <w:t xml:space="preserve"> </w:t>
            </w:r>
            <w:proofErr w:type="spellStart"/>
            <w:r w:rsidRPr="0016506A">
              <w:rPr>
                <w:sz w:val="24"/>
                <w:szCs w:val="24"/>
              </w:rPr>
              <w:t>Ріг</w:t>
            </w:r>
            <w:proofErr w:type="spellEnd"/>
            <w:r w:rsidRPr="0016506A">
              <w:rPr>
                <w:sz w:val="24"/>
                <w:szCs w:val="24"/>
              </w:rPr>
              <w:t xml:space="preserve">, </w:t>
            </w:r>
            <w:proofErr w:type="spellStart"/>
            <w:r w:rsidRPr="0016506A">
              <w:rPr>
                <w:sz w:val="24"/>
                <w:szCs w:val="24"/>
              </w:rPr>
              <w:t>вул</w:t>
            </w:r>
            <w:proofErr w:type="spellEnd"/>
            <w:r w:rsidRPr="0016506A">
              <w:rPr>
                <w:sz w:val="24"/>
                <w:szCs w:val="24"/>
              </w:rPr>
              <w:t xml:space="preserve">. </w:t>
            </w:r>
            <w:proofErr w:type="spellStart"/>
            <w:r w:rsidRPr="0016506A">
              <w:rPr>
                <w:sz w:val="24"/>
                <w:szCs w:val="24"/>
              </w:rPr>
              <w:t>Сергія</w:t>
            </w:r>
            <w:proofErr w:type="spellEnd"/>
            <w:r w:rsidRPr="0016506A">
              <w:rPr>
                <w:sz w:val="24"/>
                <w:szCs w:val="24"/>
              </w:rPr>
              <w:t xml:space="preserve">  </w:t>
            </w:r>
            <w:proofErr w:type="spellStart"/>
            <w:r w:rsidRPr="0016506A">
              <w:rPr>
                <w:sz w:val="24"/>
                <w:szCs w:val="24"/>
              </w:rPr>
              <w:t>Колачевського</w:t>
            </w:r>
            <w:proofErr w:type="spellEnd"/>
            <w:r w:rsidRPr="0016506A">
              <w:rPr>
                <w:sz w:val="24"/>
                <w:szCs w:val="24"/>
              </w:rPr>
              <w:t>, буд. 118, прим.59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16506A" w:rsidRDefault="005677A6" w:rsidP="00D81926">
            <w:pPr>
              <w:jc w:val="center"/>
              <w:rPr>
                <w:sz w:val="24"/>
                <w:szCs w:val="24"/>
              </w:rPr>
            </w:pPr>
            <w:r w:rsidRPr="0016506A">
              <w:rPr>
                <w:sz w:val="24"/>
                <w:szCs w:val="24"/>
              </w:rPr>
              <w:t>43,7</w:t>
            </w:r>
          </w:p>
        </w:tc>
      </w:tr>
      <w:tr w:rsidR="005677A6" w:rsidRPr="00675E19" w:rsidTr="003977BB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7A6" w:rsidRDefault="005677A6" w:rsidP="00D8192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16506A" w:rsidRDefault="005677A6" w:rsidP="00D81926">
            <w:pPr>
              <w:rPr>
                <w:sz w:val="24"/>
                <w:szCs w:val="24"/>
              </w:rPr>
            </w:pPr>
            <w:proofErr w:type="spellStart"/>
            <w:r w:rsidRPr="0016506A">
              <w:rPr>
                <w:sz w:val="24"/>
                <w:szCs w:val="24"/>
              </w:rPr>
              <w:t>Нежитлове</w:t>
            </w:r>
            <w:proofErr w:type="spellEnd"/>
            <w:r w:rsidRPr="0016506A">
              <w:rPr>
                <w:sz w:val="24"/>
                <w:szCs w:val="24"/>
              </w:rPr>
              <w:t xml:space="preserve"> </w:t>
            </w:r>
            <w:proofErr w:type="spellStart"/>
            <w:r w:rsidRPr="0016506A">
              <w:rPr>
                <w:sz w:val="24"/>
                <w:szCs w:val="24"/>
              </w:rPr>
              <w:t>приміщення</w:t>
            </w:r>
            <w:proofErr w:type="spellEnd"/>
            <w:r w:rsidRPr="0016506A">
              <w:rPr>
                <w:sz w:val="24"/>
                <w:szCs w:val="24"/>
              </w:rPr>
              <w:t xml:space="preserve">, </w:t>
            </w:r>
            <w:proofErr w:type="spellStart"/>
            <w:r w:rsidRPr="0016506A">
              <w:rPr>
                <w:sz w:val="24"/>
                <w:szCs w:val="24"/>
              </w:rPr>
              <w:t>що</w:t>
            </w:r>
            <w:proofErr w:type="spellEnd"/>
            <w:r w:rsidRPr="0016506A">
              <w:rPr>
                <w:sz w:val="24"/>
                <w:szCs w:val="24"/>
              </w:rPr>
              <w:t xml:space="preserve"> </w:t>
            </w:r>
            <w:proofErr w:type="spellStart"/>
            <w:r w:rsidRPr="0016506A">
              <w:rPr>
                <w:sz w:val="24"/>
                <w:szCs w:val="24"/>
              </w:rPr>
              <w:t>орендує</w:t>
            </w:r>
            <w:proofErr w:type="spellEnd"/>
            <w:r w:rsidRPr="0016506A">
              <w:rPr>
                <w:sz w:val="24"/>
                <w:szCs w:val="24"/>
              </w:rPr>
              <w:t xml:space="preserve"> </w:t>
            </w:r>
            <w:proofErr w:type="spellStart"/>
            <w:r w:rsidRPr="0016506A">
              <w:rPr>
                <w:sz w:val="24"/>
                <w:szCs w:val="24"/>
              </w:rPr>
              <w:t>фізична</w:t>
            </w:r>
            <w:proofErr w:type="spellEnd"/>
            <w:r w:rsidRPr="0016506A">
              <w:rPr>
                <w:sz w:val="24"/>
                <w:szCs w:val="24"/>
              </w:rPr>
              <w:t xml:space="preserve"> особа-</w:t>
            </w:r>
            <w:proofErr w:type="spellStart"/>
            <w:r w:rsidRPr="0016506A">
              <w:rPr>
                <w:sz w:val="24"/>
                <w:szCs w:val="24"/>
              </w:rPr>
              <w:t>підприємець</w:t>
            </w:r>
            <w:proofErr w:type="spellEnd"/>
            <w:r w:rsidRPr="0016506A">
              <w:rPr>
                <w:sz w:val="24"/>
                <w:szCs w:val="24"/>
              </w:rPr>
              <w:t xml:space="preserve"> Голубчик І.О.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16506A" w:rsidRDefault="005677A6" w:rsidP="00D81926">
            <w:pPr>
              <w:ind w:right="-108"/>
              <w:rPr>
                <w:sz w:val="24"/>
                <w:szCs w:val="24"/>
              </w:rPr>
            </w:pPr>
            <w:r w:rsidRPr="0016506A">
              <w:rPr>
                <w:sz w:val="24"/>
                <w:szCs w:val="24"/>
              </w:rPr>
              <w:t xml:space="preserve">м. </w:t>
            </w:r>
            <w:proofErr w:type="spellStart"/>
            <w:r w:rsidRPr="0016506A">
              <w:rPr>
                <w:sz w:val="24"/>
                <w:szCs w:val="24"/>
              </w:rPr>
              <w:t>Кривий</w:t>
            </w:r>
            <w:proofErr w:type="spellEnd"/>
            <w:r w:rsidRPr="0016506A">
              <w:rPr>
                <w:sz w:val="24"/>
                <w:szCs w:val="24"/>
              </w:rPr>
              <w:t xml:space="preserve"> </w:t>
            </w:r>
            <w:proofErr w:type="spellStart"/>
            <w:r w:rsidRPr="0016506A">
              <w:rPr>
                <w:sz w:val="24"/>
                <w:szCs w:val="24"/>
              </w:rPr>
              <w:t>Ріг</w:t>
            </w:r>
            <w:proofErr w:type="spellEnd"/>
            <w:r w:rsidRPr="0016506A">
              <w:rPr>
                <w:sz w:val="24"/>
                <w:szCs w:val="24"/>
              </w:rPr>
              <w:t xml:space="preserve">, </w:t>
            </w:r>
            <w:proofErr w:type="spellStart"/>
            <w:r w:rsidRPr="0016506A">
              <w:rPr>
                <w:sz w:val="24"/>
                <w:szCs w:val="24"/>
              </w:rPr>
              <w:t>вул</w:t>
            </w:r>
            <w:proofErr w:type="spellEnd"/>
            <w:r w:rsidRPr="0016506A">
              <w:rPr>
                <w:sz w:val="24"/>
                <w:szCs w:val="24"/>
              </w:rPr>
              <w:t xml:space="preserve">. </w:t>
            </w:r>
            <w:proofErr w:type="spellStart"/>
            <w:r w:rsidRPr="0016506A">
              <w:rPr>
                <w:sz w:val="24"/>
                <w:szCs w:val="24"/>
              </w:rPr>
              <w:t>Сергія</w:t>
            </w:r>
            <w:proofErr w:type="spellEnd"/>
            <w:r w:rsidRPr="0016506A">
              <w:rPr>
                <w:sz w:val="24"/>
                <w:szCs w:val="24"/>
              </w:rPr>
              <w:t xml:space="preserve">  </w:t>
            </w:r>
            <w:proofErr w:type="spellStart"/>
            <w:r w:rsidRPr="0016506A">
              <w:rPr>
                <w:sz w:val="24"/>
                <w:szCs w:val="24"/>
              </w:rPr>
              <w:t>Колачевського</w:t>
            </w:r>
            <w:proofErr w:type="spellEnd"/>
            <w:r w:rsidRPr="0016506A">
              <w:rPr>
                <w:sz w:val="24"/>
                <w:szCs w:val="24"/>
              </w:rPr>
              <w:t>, буд. 118,</w:t>
            </w:r>
            <w:r>
              <w:rPr>
                <w:sz w:val="24"/>
                <w:szCs w:val="24"/>
              </w:rPr>
              <w:t xml:space="preserve"> </w:t>
            </w:r>
            <w:r w:rsidRPr="0016506A">
              <w:rPr>
                <w:sz w:val="24"/>
                <w:szCs w:val="24"/>
              </w:rPr>
              <w:t>прим.60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16506A" w:rsidRDefault="005677A6" w:rsidP="00D81926">
            <w:pPr>
              <w:jc w:val="center"/>
              <w:rPr>
                <w:sz w:val="24"/>
                <w:szCs w:val="24"/>
              </w:rPr>
            </w:pPr>
            <w:r w:rsidRPr="0016506A">
              <w:rPr>
                <w:sz w:val="24"/>
                <w:szCs w:val="24"/>
              </w:rPr>
              <w:t>51,2</w:t>
            </w:r>
          </w:p>
        </w:tc>
      </w:tr>
      <w:tr w:rsidR="005677A6" w:rsidRPr="00675E19" w:rsidTr="003977BB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7A6" w:rsidRDefault="005677A6" w:rsidP="00D8192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16506A" w:rsidRDefault="005677A6" w:rsidP="00D81926">
            <w:pPr>
              <w:rPr>
                <w:sz w:val="24"/>
                <w:szCs w:val="24"/>
              </w:rPr>
            </w:pPr>
            <w:proofErr w:type="spellStart"/>
            <w:r w:rsidRPr="0016506A">
              <w:rPr>
                <w:sz w:val="24"/>
                <w:szCs w:val="24"/>
              </w:rPr>
              <w:t>Нежитлове</w:t>
            </w:r>
            <w:proofErr w:type="spellEnd"/>
            <w:r w:rsidRPr="0016506A">
              <w:rPr>
                <w:sz w:val="24"/>
                <w:szCs w:val="24"/>
              </w:rPr>
              <w:t xml:space="preserve"> </w:t>
            </w:r>
            <w:proofErr w:type="spellStart"/>
            <w:r w:rsidRPr="0016506A">
              <w:rPr>
                <w:sz w:val="24"/>
                <w:szCs w:val="24"/>
              </w:rPr>
              <w:t>приміщення</w:t>
            </w:r>
            <w:proofErr w:type="spellEnd"/>
            <w:r w:rsidRPr="0016506A">
              <w:rPr>
                <w:sz w:val="24"/>
                <w:szCs w:val="24"/>
              </w:rPr>
              <w:t xml:space="preserve">, </w:t>
            </w:r>
            <w:proofErr w:type="spellStart"/>
            <w:r w:rsidRPr="0016506A">
              <w:rPr>
                <w:sz w:val="24"/>
                <w:szCs w:val="24"/>
              </w:rPr>
              <w:t>що</w:t>
            </w:r>
            <w:proofErr w:type="spellEnd"/>
            <w:r w:rsidRPr="0016506A">
              <w:rPr>
                <w:sz w:val="24"/>
                <w:szCs w:val="24"/>
              </w:rPr>
              <w:t xml:space="preserve"> </w:t>
            </w:r>
            <w:proofErr w:type="spellStart"/>
            <w:r w:rsidRPr="0016506A">
              <w:rPr>
                <w:sz w:val="24"/>
                <w:szCs w:val="24"/>
              </w:rPr>
              <w:t>орендує</w:t>
            </w:r>
            <w:proofErr w:type="spellEnd"/>
            <w:r w:rsidRPr="0016506A">
              <w:rPr>
                <w:sz w:val="24"/>
                <w:szCs w:val="24"/>
              </w:rPr>
              <w:t xml:space="preserve"> </w:t>
            </w:r>
            <w:proofErr w:type="spellStart"/>
            <w:r w:rsidRPr="0016506A">
              <w:rPr>
                <w:sz w:val="24"/>
                <w:szCs w:val="24"/>
              </w:rPr>
              <w:t>фізична</w:t>
            </w:r>
            <w:proofErr w:type="spellEnd"/>
            <w:r w:rsidRPr="0016506A">
              <w:rPr>
                <w:sz w:val="24"/>
                <w:szCs w:val="24"/>
              </w:rPr>
              <w:t xml:space="preserve"> особа-</w:t>
            </w:r>
            <w:proofErr w:type="spellStart"/>
            <w:r w:rsidRPr="0016506A">
              <w:rPr>
                <w:sz w:val="24"/>
                <w:szCs w:val="24"/>
              </w:rPr>
              <w:t>підприємець</w:t>
            </w:r>
            <w:proofErr w:type="spellEnd"/>
            <w:r w:rsidRPr="0016506A">
              <w:rPr>
                <w:sz w:val="24"/>
                <w:szCs w:val="24"/>
              </w:rPr>
              <w:t xml:space="preserve"> </w:t>
            </w:r>
            <w:proofErr w:type="spellStart"/>
            <w:r w:rsidRPr="0016506A">
              <w:rPr>
                <w:sz w:val="24"/>
                <w:szCs w:val="24"/>
              </w:rPr>
              <w:t>Бублій</w:t>
            </w:r>
            <w:proofErr w:type="spellEnd"/>
            <w:r w:rsidRPr="0016506A">
              <w:rPr>
                <w:sz w:val="24"/>
                <w:szCs w:val="24"/>
              </w:rPr>
              <w:t xml:space="preserve"> В.Ю.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16506A" w:rsidRDefault="005677A6" w:rsidP="00D81926">
            <w:pPr>
              <w:rPr>
                <w:sz w:val="24"/>
                <w:szCs w:val="24"/>
              </w:rPr>
            </w:pPr>
            <w:r w:rsidRPr="0016506A">
              <w:rPr>
                <w:sz w:val="24"/>
                <w:szCs w:val="24"/>
              </w:rPr>
              <w:t xml:space="preserve">м. </w:t>
            </w:r>
            <w:proofErr w:type="spellStart"/>
            <w:r w:rsidRPr="0016506A">
              <w:rPr>
                <w:sz w:val="24"/>
                <w:szCs w:val="24"/>
              </w:rPr>
              <w:t>Кривий</w:t>
            </w:r>
            <w:proofErr w:type="spellEnd"/>
            <w:r w:rsidRPr="0016506A">
              <w:rPr>
                <w:sz w:val="24"/>
                <w:szCs w:val="24"/>
              </w:rPr>
              <w:t xml:space="preserve"> </w:t>
            </w:r>
            <w:proofErr w:type="spellStart"/>
            <w:r w:rsidRPr="0016506A">
              <w:rPr>
                <w:sz w:val="24"/>
                <w:szCs w:val="24"/>
              </w:rPr>
              <w:t>Ріг</w:t>
            </w:r>
            <w:proofErr w:type="spellEnd"/>
            <w:r w:rsidRPr="0016506A">
              <w:rPr>
                <w:sz w:val="24"/>
                <w:szCs w:val="24"/>
              </w:rPr>
              <w:t xml:space="preserve">, </w:t>
            </w:r>
            <w:proofErr w:type="spellStart"/>
            <w:r w:rsidRPr="0016506A">
              <w:rPr>
                <w:sz w:val="24"/>
                <w:szCs w:val="24"/>
              </w:rPr>
              <w:t>вул</w:t>
            </w:r>
            <w:proofErr w:type="spellEnd"/>
            <w:r w:rsidRPr="0016506A">
              <w:rPr>
                <w:sz w:val="24"/>
                <w:szCs w:val="24"/>
              </w:rPr>
              <w:t>. Лермонтова, буд. 10, прим. 70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16506A" w:rsidRDefault="005677A6" w:rsidP="00D81926">
            <w:pPr>
              <w:jc w:val="center"/>
              <w:rPr>
                <w:sz w:val="24"/>
                <w:szCs w:val="24"/>
              </w:rPr>
            </w:pPr>
            <w:r w:rsidRPr="0016506A">
              <w:rPr>
                <w:sz w:val="24"/>
                <w:szCs w:val="24"/>
              </w:rPr>
              <w:t>47,3</w:t>
            </w:r>
          </w:p>
        </w:tc>
      </w:tr>
      <w:tr w:rsidR="005677A6" w:rsidRPr="00675E19" w:rsidTr="003977BB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7A6" w:rsidRDefault="005677A6" w:rsidP="00D8192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16506A" w:rsidRDefault="005677A6" w:rsidP="00D81926">
            <w:pPr>
              <w:rPr>
                <w:sz w:val="24"/>
                <w:szCs w:val="24"/>
              </w:rPr>
            </w:pPr>
            <w:proofErr w:type="spellStart"/>
            <w:r w:rsidRPr="0016506A">
              <w:rPr>
                <w:sz w:val="24"/>
                <w:szCs w:val="24"/>
              </w:rPr>
              <w:t>Нежитлове</w:t>
            </w:r>
            <w:proofErr w:type="spellEnd"/>
            <w:r w:rsidRPr="0016506A">
              <w:rPr>
                <w:sz w:val="24"/>
                <w:szCs w:val="24"/>
              </w:rPr>
              <w:t xml:space="preserve"> </w:t>
            </w:r>
            <w:proofErr w:type="spellStart"/>
            <w:r w:rsidRPr="0016506A">
              <w:rPr>
                <w:sz w:val="24"/>
                <w:szCs w:val="24"/>
              </w:rPr>
              <w:t>приміщення</w:t>
            </w:r>
            <w:proofErr w:type="spellEnd"/>
            <w:r w:rsidRPr="0016506A">
              <w:rPr>
                <w:sz w:val="24"/>
                <w:szCs w:val="24"/>
              </w:rPr>
              <w:t xml:space="preserve">, </w:t>
            </w:r>
            <w:proofErr w:type="spellStart"/>
            <w:r w:rsidRPr="0016506A">
              <w:rPr>
                <w:sz w:val="24"/>
                <w:szCs w:val="24"/>
              </w:rPr>
              <w:t>що</w:t>
            </w:r>
            <w:proofErr w:type="spellEnd"/>
            <w:r w:rsidRPr="0016506A">
              <w:rPr>
                <w:sz w:val="24"/>
                <w:szCs w:val="24"/>
              </w:rPr>
              <w:t xml:space="preserve"> </w:t>
            </w:r>
            <w:proofErr w:type="spellStart"/>
            <w:r w:rsidRPr="0016506A">
              <w:rPr>
                <w:sz w:val="24"/>
                <w:szCs w:val="24"/>
              </w:rPr>
              <w:t>орендує</w:t>
            </w:r>
            <w:proofErr w:type="spellEnd"/>
            <w:r w:rsidRPr="0016506A">
              <w:rPr>
                <w:sz w:val="24"/>
                <w:szCs w:val="24"/>
              </w:rPr>
              <w:t xml:space="preserve"> </w:t>
            </w:r>
            <w:proofErr w:type="spellStart"/>
            <w:r w:rsidRPr="0016506A">
              <w:rPr>
                <w:sz w:val="24"/>
                <w:szCs w:val="24"/>
              </w:rPr>
              <w:t>фізична</w:t>
            </w:r>
            <w:proofErr w:type="spellEnd"/>
            <w:r w:rsidRPr="0016506A">
              <w:rPr>
                <w:sz w:val="24"/>
                <w:szCs w:val="24"/>
              </w:rPr>
              <w:t xml:space="preserve"> особа-</w:t>
            </w:r>
            <w:proofErr w:type="spellStart"/>
            <w:r w:rsidRPr="0016506A">
              <w:rPr>
                <w:sz w:val="24"/>
                <w:szCs w:val="24"/>
              </w:rPr>
              <w:t>підприємець</w:t>
            </w:r>
            <w:proofErr w:type="spellEnd"/>
            <w:r w:rsidRPr="0016506A">
              <w:rPr>
                <w:sz w:val="24"/>
                <w:szCs w:val="24"/>
              </w:rPr>
              <w:t xml:space="preserve"> Семенова Н.І.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16506A" w:rsidRDefault="005677A6" w:rsidP="00D81926">
            <w:pPr>
              <w:rPr>
                <w:sz w:val="24"/>
                <w:szCs w:val="24"/>
              </w:rPr>
            </w:pPr>
            <w:r w:rsidRPr="0016506A">
              <w:rPr>
                <w:sz w:val="24"/>
                <w:szCs w:val="24"/>
              </w:rPr>
              <w:t xml:space="preserve">м. </w:t>
            </w:r>
            <w:proofErr w:type="spellStart"/>
            <w:r w:rsidRPr="0016506A">
              <w:rPr>
                <w:sz w:val="24"/>
                <w:szCs w:val="24"/>
              </w:rPr>
              <w:t>Кривий</w:t>
            </w:r>
            <w:proofErr w:type="spellEnd"/>
            <w:r w:rsidRPr="0016506A">
              <w:rPr>
                <w:sz w:val="24"/>
                <w:szCs w:val="24"/>
              </w:rPr>
              <w:t xml:space="preserve"> </w:t>
            </w:r>
            <w:proofErr w:type="spellStart"/>
            <w:r w:rsidRPr="0016506A">
              <w:rPr>
                <w:sz w:val="24"/>
                <w:szCs w:val="24"/>
              </w:rPr>
              <w:t>Ріг</w:t>
            </w:r>
            <w:proofErr w:type="spellEnd"/>
            <w:r w:rsidRPr="0016506A">
              <w:rPr>
                <w:sz w:val="24"/>
                <w:szCs w:val="24"/>
              </w:rPr>
              <w:t xml:space="preserve">, </w:t>
            </w:r>
            <w:proofErr w:type="spellStart"/>
            <w:r w:rsidRPr="0016506A">
              <w:rPr>
                <w:sz w:val="24"/>
                <w:szCs w:val="24"/>
              </w:rPr>
              <w:t>мкр</w:t>
            </w:r>
            <w:proofErr w:type="spellEnd"/>
            <w:r w:rsidRPr="0016506A">
              <w:rPr>
                <w:sz w:val="24"/>
                <w:szCs w:val="24"/>
              </w:rPr>
              <w:t xml:space="preserve">-н </w:t>
            </w:r>
            <w:proofErr w:type="spellStart"/>
            <w:r w:rsidRPr="0016506A">
              <w:rPr>
                <w:sz w:val="24"/>
                <w:szCs w:val="24"/>
              </w:rPr>
              <w:t>Сонячний</w:t>
            </w:r>
            <w:proofErr w:type="spellEnd"/>
            <w:r w:rsidRPr="0016506A">
              <w:rPr>
                <w:sz w:val="24"/>
                <w:szCs w:val="24"/>
              </w:rPr>
              <w:t>, буд. 8, прим. 3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16506A" w:rsidRDefault="005677A6" w:rsidP="00D81926">
            <w:pPr>
              <w:jc w:val="center"/>
              <w:rPr>
                <w:sz w:val="24"/>
                <w:szCs w:val="24"/>
              </w:rPr>
            </w:pPr>
            <w:r w:rsidRPr="0016506A">
              <w:rPr>
                <w:sz w:val="24"/>
                <w:szCs w:val="24"/>
              </w:rPr>
              <w:t>36,9</w:t>
            </w:r>
          </w:p>
        </w:tc>
      </w:tr>
      <w:tr w:rsidR="005677A6" w:rsidRPr="00675E19" w:rsidTr="003977BB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7A6" w:rsidRDefault="005677A6" w:rsidP="00D8192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16506A" w:rsidRDefault="005677A6" w:rsidP="00D81926">
            <w:pPr>
              <w:rPr>
                <w:sz w:val="24"/>
                <w:szCs w:val="24"/>
              </w:rPr>
            </w:pPr>
            <w:proofErr w:type="spellStart"/>
            <w:r w:rsidRPr="0016506A">
              <w:rPr>
                <w:sz w:val="24"/>
                <w:szCs w:val="24"/>
              </w:rPr>
              <w:t>Нежитлове</w:t>
            </w:r>
            <w:proofErr w:type="spellEnd"/>
            <w:r w:rsidRPr="0016506A">
              <w:rPr>
                <w:sz w:val="24"/>
                <w:szCs w:val="24"/>
              </w:rPr>
              <w:t xml:space="preserve"> </w:t>
            </w:r>
            <w:proofErr w:type="spellStart"/>
            <w:r w:rsidRPr="0016506A">
              <w:rPr>
                <w:sz w:val="24"/>
                <w:szCs w:val="24"/>
              </w:rPr>
              <w:t>приміщення</w:t>
            </w:r>
            <w:proofErr w:type="spellEnd"/>
            <w:r w:rsidRPr="0016506A">
              <w:rPr>
                <w:sz w:val="24"/>
                <w:szCs w:val="24"/>
              </w:rPr>
              <w:t xml:space="preserve">, </w:t>
            </w:r>
            <w:proofErr w:type="spellStart"/>
            <w:r w:rsidRPr="0016506A">
              <w:rPr>
                <w:sz w:val="24"/>
                <w:szCs w:val="24"/>
              </w:rPr>
              <w:t>що</w:t>
            </w:r>
            <w:proofErr w:type="spellEnd"/>
            <w:r w:rsidRPr="0016506A">
              <w:rPr>
                <w:sz w:val="24"/>
                <w:szCs w:val="24"/>
              </w:rPr>
              <w:t xml:space="preserve"> </w:t>
            </w:r>
            <w:proofErr w:type="spellStart"/>
            <w:r w:rsidRPr="0016506A">
              <w:rPr>
                <w:sz w:val="24"/>
                <w:szCs w:val="24"/>
              </w:rPr>
              <w:t>орендує</w:t>
            </w:r>
            <w:proofErr w:type="spellEnd"/>
            <w:r w:rsidRPr="0016506A">
              <w:rPr>
                <w:sz w:val="24"/>
                <w:szCs w:val="24"/>
              </w:rPr>
              <w:t xml:space="preserve"> </w:t>
            </w:r>
            <w:proofErr w:type="spellStart"/>
            <w:r w:rsidRPr="0016506A">
              <w:rPr>
                <w:sz w:val="24"/>
                <w:szCs w:val="24"/>
              </w:rPr>
              <w:t>фізична</w:t>
            </w:r>
            <w:proofErr w:type="spellEnd"/>
            <w:r w:rsidRPr="0016506A">
              <w:rPr>
                <w:sz w:val="24"/>
                <w:szCs w:val="24"/>
              </w:rPr>
              <w:t xml:space="preserve"> особа-</w:t>
            </w:r>
            <w:proofErr w:type="spellStart"/>
            <w:r w:rsidRPr="0016506A">
              <w:rPr>
                <w:sz w:val="24"/>
                <w:szCs w:val="24"/>
              </w:rPr>
              <w:t>підприємець</w:t>
            </w:r>
            <w:proofErr w:type="spellEnd"/>
            <w:r w:rsidRPr="0016506A">
              <w:rPr>
                <w:sz w:val="24"/>
                <w:szCs w:val="24"/>
              </w:rPr>
              <w:t xml:space="preserve"> Семенова Н.І.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16506A" w:rsidRDefault="005677A6" w:rsidP="00D81926">
            <w:pPr>
              <w:rPr>
                <w:sz w:val="24"/>
                <w:szCs w:val="24"/>
              </w:rPr>
            </w:pPr>
            <w:r w:rsidRPr="0016506A">
              <w:rPr>
                <w:sz w:val="24"/>
                <w:szCs w:val="24"/>
              </w:rPr>
              <w:t xml:space="preserve">м. </w:t>
            </w:r>
            <w:proofErr w:type="spellStart"/>
            <w:r w:rsidRPr="0016506A">
              <w:rPr>
                <w:sz w:val="24"/>
                <w:szCs w:val="24"/>
              </w:rPr>
              <w:t>Кривий</w:t>
            </w:r>
            <w:proofErr w:type="spellEnd"/>
            <w:r w:rsidRPr="0016506A">
              <w:rPr>
                <w:sz w:val="24"/>
                <w:szCs w:val="24"/>
              </w:rPr>
              <w:t xml:space="preserve"> </w:t>
            </w:r>
            <w:proofErr w:type="spellStart"/>
            <w:r w:rsidRPr="0016506A">
              <w:rPr>
                <w:sz w:val="24"/>
                <w:szCs w:val="24"/>
              </w:rPr>
              <w:t>Ріг</w:t>
            </w:r>
            <w:proofErr w:type="spellEnd"/>
            <w:r w:rsidRPr="0016506A">
              <w:rPr>
                <w:sz w:val="24"/>
                <w:szCs w:val="24"/>
              </w:rPr>
              <w:t xml:space="preserve">, </w:t>
            </w:r>
            <w:proofErr w:type="spellStart"/>
            <w:r w:rsidRPr="0016506A">
              <w:rPr>
                <w:sz w:val="24"/>
                <w:szCs w:val="24"/>
              </w:rPr>
              <w:t>мкр</w:t>
            </w:r>
            <w:proofErr w:type="spellEnd"/>
            <w:r w:rsidRPr="0016506A">
              <w:rPr>
                <w:sz w:val="24"/>
                <w:szCs w:val="24"/>
              </w:rPr>
              <w:t xml:space="preserve">-н </w:t>
            </w:r>
            <w:proofErr w:type="spellStart"/>
            <w:r w:rsidRPr="0016506A">
              <w:rPr>
                <w:sz w:val="24"/>
                <w:szCs w:val="24"/>
              </w:rPr>
              <w:t>Сонячний</w:t>
            </w:r>
            <w:proofErr w:type="spellEnd"/>
            <w:r w:rsidRPr="0016506A">
              <w:rPr>
                <w:sz w:val="24"/>
                <w:szCs w:val="24"/>
              </w:rPr>
              <w:t>, буд. 8, прим. 4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16506A" w:rsidRDefault="005677A6" w:rsidP="00D81926">
            <w:pPr>
              <w:jc w:val="center"/>
              <w:rPr>
                <w:sz w:val="24"/>
                <w:szCs w:val="24"/>
              </w:rPr>
            </w:pPr>
            <w:r w:rsidRPr="0016506A">
              <w:rPr>
                <w:sz w:val="24"/>
                <w:szCs w:val="24"/>
              </w:rPr>
              <w:t>80,8</w:t>
            </w:r>
          </w:p>
        </w:tc>
      </w:tr>
      <w:tr w:rsidR="005677A6" w:rsidRPr="00675E19" w:rsidTr="003977BB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7A6" w:rsidRDefault="005677A6" w:rsidP="00D8192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16506A" w:rsidRDefault="005677A6" w:rsidP="00D81926">
            <w:pPr>
              <w:rPr>
                <w:sz w:val="24"/>
                <w:szCs w:val="24"/>
              </w:rPr>
            </w:pPr>
            <w:proofErr w:type="spellStart"/>
            <w:r w:rsidRPr="0016506A">
              <w:rPr>
                <w:sz w:val="24"/>
                <w:szCs w:val="24"/>
              </w:rPr>
              <w:t>Нежитлове</w:t>
            </w:r>
            <w:proofErr w:type="spellEnd"/>
            <w:r w:rsidRPr="0016506A">
              <w:rPr>
                <w:sz w:val="24"/>
                <w:szCs w:val="24"/>
              </w:rPr>
              <w:t xml:space="preserve"> </w:t>
            </w:r>
            <w:proofErr w:type="spellStart"/>
            <w:r w:rsidRPr="0016506A">
              <w:rPr>
                <w:sz w:val="24"/>
                <w:szCs w:val="24"/>
              </w:rPr>
              <w:t>приміщення</w:t>
            </w:r>
            <w:proofErr w:type="spellEnd"/>
            <w:r w:rsidRPr="0016506A">
              <w:rPr>
                <w:sz w:val="24"/>
                <w:szCs w:val="24"/>
              </w:rPr>
              <w:t xml:space="preserve">, </w:t>
            </w:r>
            <w:proofErr w:type="spellStart"/>
            <w:r w:rsidRPr="0016506A">
              <w:rPr>
                <w:sz w:val="24"/>
                <w:szCs w:val="24"/>
              </w:rPr>
              <w:t>що</w:t>
            </w:r>
            <w:proofErr w:type="spellEnd"/>
            <w:r w:rsidRPr="0016506A">
              <w:rPr>
                <w:sz w:val="24"/>
                <w:szCs w:val="24"/>
              </w:rPr>
              <w:t xml:space="preserve"> </w:t>
            </w:r>
            <w:proofErr w:type="spellStart"/>
            <w:r w:rsidRPr="0016506A">
              <w:rPr>
                <w:sz w:val="24"/>
                <w:szCs w:val="24"/>
              </w:rPr>
              <w:t>орендує</w:t>
            </w:r>
            <w:proofErr w:type="spellEnd"/>
            <w:r w:rsidRPr="0016506A">
              <w:rPr>
                <w:sz w:val="24"/>
                <w:szCs w:val="24"/>
              </w:rPr>
              <w:t xml:space="preserve"> </w:t>
            </w:r>
            <w:proofErr w:type="spellStart"/>
            <w:r w:rsidRPr="0016506A">
              <w:rPr>
                <w:sz w:val="24"/>
                <w:szCs w:val="24"/>
              </w:rPr>
              <w:t>фізична</w:t>
            </w:r>
            <w:proofErr w:type="spellEnd"/>
            <w:r w:rsidRPr="0016506A">
              <w:rPr>
                <w:sz w:val="24"/>
                <w:szCs w:val="24"/>
              </w:rPr>
              <w:t xml:space="preserve"> особа-</w:t>
            </w:r>
            <w:proofErr w:type="spellStart"/>
            <w:r w:rsidRPr="0016506A">
              <w:rPr>
                <w:sz w:val="24"/>
                <w:szCs w:val="24"/>
              </w:rPr>
              <w:t>підприємець</w:t>
            </w:r>
            <w:proofErr w:type="spellEnd"/>
            <w:r w:rsidRPr="0016506A">
              <w:rPr>
                <w:sz w:val="24"/>
                <w:szCs w:val="24"/>
              </w:rPr>
              <w:t xml:space="preserve"> </w:t>
            </w:r>
            <w:proofErr w:type="spellStart"/>
            <w:r w:rsidRPr="0016506A">
              <w:rPr>
                <w:sz w:val="24"/>
                <w:szCs w:val="24"/>
              </w:rPr>
              <w:t>Асінгеров</w:t>
            </w:r>
            <w:proofErr w:type="spellEnd"/>
            <w:r w:rsidRPr="0016506A">
              <w:rPr>
                <w:sz w:val="24"/>
                <w:szCs w:val="24"/>
              </w:rPr>
              <w:t xml:space="preserve"> В.Т.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16506A" w:rsidRDefault="005677A6" w:rsidP="00D81926">
            <w:pPr>
              <w:rPr>
                <w:sz w:val="24"/>
                <w:szCs w:val="24"/>
              </w:rPr>
            </w:pPr>
            <w:r w:rsidRPr="0016506A">
              <w:rPr>
                <w:sz w:val="24"/>
                <w:szCs w:val="24"/>
              </w:rPr>
              <w:t xml:space="preserve">м. </w:t>
            </w:r>
            <w:proofErr w:type="spellStart"/>
            <w:r w:rsidRPr="0016506A">
              <w:rPr>
                <w:sz w:val="24"/>
                <w:szCs w:val="24"/>
              </w:rPr>
              <w:t>Кривий</w:t>
            </w:r>
            <w:proofErr w:type="spellEnd"/>
            <w:r w:rsidRPr="0016506A">
              <w:rPr>
                <w:sz w:val="24"/>
                <w:szCs w:val="24"/>
              </w:rPr>
              <w:t xml:space="preserve"> </w:t>
            </w:r>
            <w:proofErr w:type="spellStart"/>
            <w:r w:rsidRPr="0016506A">
              <w:rPr>
                <w:sz w:val="24"/>
                <w:szCs w:val="24"/>
              </w:rPr>
              <w:t>Ріг</w:t>
            </w:r>
            <w:proofErr w:type="spellEnd"/>
            <w:r w:rsidRPr="0016506A">
              <w:rPr>
                <w:sz w:val="24"/>
                <w:szCs w:val="24"/>
              </w:rPr>
              <w:t xml:space="preserve">, пл. </w:t>
            </w:r>
            <w:proofErr w:type="spellStart"/>
            <w:r w:rsidRPr="0016506A">
              <w:rPr>
                <w:sz w:val="24"/>
                <w:szCs w:val="24"/>
              </w:rPr>
              <w:t>Визволення</w:t>
            </w:r>
            <w:proofErr w:type="spellEnd"/>
            <w:r w:rsidRPr="0016506A">
              <w:rPr>
                <w:sz w:val="24"/>
                <w:szCs w:val="24"/>
              </w:rPr>
              <w:t xml:space="preserve">, </w:t>
            </w:r>
          </w:p>
          <w:p w:rsidR="005677A6" w:rsidRPr="0016506A" w:rsidRDefault="005677A6" w:rsidP="00D81926">
            <w:pPr>
              <w:rPr>
                <w:sz w:val="24"/>
                <w:szCs w:val="24"/>
              </w:rPr>
            </w:pPr>
            <w:r w:rsidRPr="0016506A">
              <w:rPr>
                <w:sz w:val="24"/>
                <w:szCs w:val="24"/>
              </w:rPr>
              <w:t>буд. 1, прим.32а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16506A" w:rsidRDefault="005677A6" w:rsidP="00D81926">
            <w:pPr>
              <w:jc w:val="center"/>
              <w:rPr>
                <w:sz w:val="24"/>
                <w:szCs w:val="24"/>
              </w:rPr>
            </w:pPr>
            <w:r w:rsidRPr="0016506A">
              <w:rPr>
                <w:sz w:val="24"/>
                <w:szCs w:val="24"/>
              </w:rPr>
              <w:t>15,3</w:t>
            </w:r>
          </w:p>
        </w:tc>
      </w:tr>
      <w:tr w:rsidR="005677A6" w:rsidRPr="00675E19" w:rsidTr="003977BB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7A6" w:rsidRDefault="005677A6" w:rsidP="00D8192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16506A" w:rsidRDefault="005677A6" w:rsidP="00D81926">
            <w:pPr>
              <w:rPr>
                <w:sz w:val="24"/>
                <w:szCs w:val="24"/>
              </w:rPr>
            </w:pPr>
            <w:proofErr w:type="spellStart"/>
            <w:r w:rsidRPr="0016506A">
              <w:rPr>
                <w:sz w:val="24"/>
                <w:szCs w:val="24"/>
              </w:rPr>
              <w:t>Споруда</w:t>
            </w:r>
            <w:proofErr w:type="spellEnd"/>
            <w:r w:rsidRPr="0016506A">
              <w:rPr>
                <w:sz w:val="24"/>
                <w:szCs w:val="24"/>
              </w:rPr>
              <w:t xml:space="preserve"> </w:t>
            </w:r>
            <w:proofErr w:type="spellStart"/>
            <w:r w:rsidRPr="0016506A">
              <w:rPr>
                <w:sz w:val="24"/>
                <w:szCs w:val="24"/>
              </w:rPr>
              <w:t>кіоска</w:t>
            </w:r>
            <w:proofErr w:type="spellEnd"/>
            <w:r w:rsidRPr="0016506A">
              <w:rPr>
                <w:sz w:val="24"/>
                <w:szCs w:val="24"/>
              </w:rPr>
              <w:t xml:space="preserve">, </w:t>
            </w:r>
            <w:proofErr w:type="spellStart"/>
            <w:r w:rsidRPr="0016506A">
              <w:rPr>
                <w:sz w:val="24"/>
                <w:szCs w:val="24"/>
              </w:rPr>
              <w:t>що</w:t>
            </w:r>
            <w:proofErr w:type="spellEnd"/>
            <w:r w:rsidRPr="0016506A">
              <w:rPr>
                <w:sz w:val="24"/>
                <w:szCs w:val="24"/>
              </w:rPr>
              <w:t xml:space="preserve"> </w:t>
            </w:r>
            <w:proofErr w:type="spellStart"/>
            <w:r w:rsidRPr="0016506A">
              <w:rPr>
                <w:sz w:val="24"/>
                <w:szCs w:val="24"/>
              </w:rPr>
              <w:t>орендує</w:t>
            </w:r>
            <w:proofErr w:type="spellEnd"/>
            <w:r w:rsidRPr="0016506A">
              <w:rPr>
                <w:sz w:val="24"/>
                <w:szCs w:val="24"/>
              </w:rPr>
              <w:t xml:space="preserve"> </w:t>
            </w:r>
            <w:proofErr w:type="spellStart"/>
            <w:r w:rsidRPr="0016506A">
              <w:rPr>
                <w:sz w:val="24"/>
                <w:szCs w:val="24"/>
              </w:rPr>
              <w:t>фізична</w:t>
            </w:r>
            <w:proofErr w:type="spellEnd"/>
            <w:r w:rsidRPr="0016506A">
              <w:rPr>
                <w:sz w:val="24"/>
                <w:szCs w:val="24"/>
              </w:rPr>
              <w:t xml:space="preserve"> особа-</w:t>
            </w:r>
            <w:proofErr w:type="spellStart"/>
            <w:r w:rsidRPr="0016506A">
              <w:rPr>
                <w:sz w:val="24"/>
                <w:szCs w:val="24"/>
              </w:rPr>
              <w:t>підприємець</w:t>
            </w:r>
            <w:proofErr w:type="spellEnd"/>
            <w:r w:rsidRPr="0016506A">
              <w:rPr>
                <w:sz w:val="24"/>
                <w:szCs w:val="24"/>
              </w:rPr>
              <w:t xml:space="preserve"> </w:t>
            </w:r>
            <w:proofErr w:type="spellStart"/>
            <w:r w:rsidRPr="0016506A">
              <w:rPr>
                <w:sz w:val="24"/>
                <w:szCs w:val="24"/>
              </w:rPr>
              <w:t>Хмельницька</w:t>
            </w:r>
            <w:proofErr w:type="spellEnd"/>
            <w:r w:rsidRPr="0016506A">
              <w:rPr>
                <w:sz w:val="24"/>
                <w:szCs w:val="24"/>
              </w:rPr>
              <w:t xml:space="preserve"> Г.В.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16506A" w:rsidRDefault="005677A6" w:rsidP="00D81926">
            <w:pPr>
              <w:rPr>
                <w:sz w:val="24"/>
                <w:szCs w:val="24"/>
              </w:rPr>
            </w:pPr>
            <w:r w:rsidRPr="0016506A">
              <w:rPr>
                <w:sz w:val="24"/>
                <w:szCs w:val="24"/>
              </w:rPr>
              <w:t xml:space="preserve">м. </w:t>
            </w:r>
            <w:proofErr w:type="spellStart"/>
            <w:r w:rsidRPr="0016506A">
              <w:rPr>
                <w:sz w:val="24"/>
                <w:szCs w:val="24"/>
              </w:rPr>
              <w:t>Кривий</w:t>
            </w:r>
            <w:proofErr w:type="spellEnd"/>
            <w:r w:rsidRPr="0016506A">
              <w:rPr>
                <w:sz w:val="24"/>
                <w:szCs w:val="24"/>
              </w:rPr>
              <w:t xml:space="preserve"> </w:t>
            </w:r>
            <w:proofErr w:type="spellStart"/>
            <w:r w:rsidRPr="0016506A">
              <w:rPr>
                <w:sz w:val="24"/>
                <w:szCs w:val="24"/>
              </w:rPr>
              <w:t>Ріг</w:t>
            </w:r>
            <w:proofErr w:type="spellEnd"/>
            <w:r w:rsidRPr="0016506A">
              <w:rPr>
                <w:sz w:val="24"/>
                <w:szCs w:val="24"/>
              </w:rPr>
              <w:t xml:space="preserve">, </w:t>
            </w:r>
            <w:proofErr w:type="spellStart"/>
            <w:r w:rsidRPr="0016506A">
              <w:rPr>
                <w:sz w:val="24"/>
                <w:szCs w:val="24"/>
              </w:rPr>
              <w:t>вул</w:t>
            </w:r>
            <w:proofErr w:type="spellEnd"/>
            <w:r w:rsidRPr="0016506A">
              <w:rPr>
                <w:sz w:val="24"/>
                <w:szCs w:val="24"/>
              </w:rPr>
              <w:t xml:space="preserve">. </w:t>
            </w:r>
            <w:proofErr w:type="spellStart"/>
            <w:r w:rsidRPr="0016506A">
              <w:rPr>
                <w:sz w:val="24"/>
                <w:szCs w:val="24"/>
              </w:rPr>
              <w:t>Мартіна</w:t>
            </w:r>
            <w:proofErr w:type="spellEnd"/>
            <w:r w:rsidRPr="0016506A">
              <w:rPr>
                <w:sz w:val="24"/>
                <w:szCs w:val="24"/>
              </w:rPr>
              <w:t xml:space="preserve">  </w:t>
            </w:r>
            <w:proofErr w:type="spellStart"/>
            <w:r w:rsidRPr="0016506A">
              <w:rPr>
                <w:sz w:val="24"/>
                <w:szCs w:val="24"/>
              </w:rPr>
              <w:t>Шимановського</w:t>
            </w:r>
            <w:proofErr w:type="spellEnd"/>
            <w:r w:rsidRPr="0016506A">
              <w:rPr>
                <w:sz w:val="24"/>
                <w:szCs w:val="24"/>
              </w:rPr>
              <w:t>, буд. 15а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16506A" w:rsidRDefault="005677A6" w:rsidP="00D81926">
            <w:pPr>
              <w:jc w:val="center"/>
              <w:rPr>
                <w:sz w:val="24"/>
                <w:szCs w:val="24"/>
              </w:rPr>
            </w:pPr>
            <w:r w:rsidRPr="0016506A">
              <w:rPr>
                <w:sz w:val="24"/>
                <w:szCs w:val="24"/>
              </w:rPr>
              <w:t>8,9</w:t>
            </w:r>
          </w:p>
        </w:tc>
      </w:tr>
      <w:tr w:rsidR="005677A6" w:rsidRPr="00675E19" w:rsidTr="003977BB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7A6" w:rsidRDefault="005677A6" w:rsidP="00D8192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16506A" w:rsidRDefault="005677A6" w:rsidP="00D81926">
            <w:pPr>
              <w:rPr>
                <w:sz w:val="24"/>
                <w:szCs w:val="24"/>
              </w:rPr>
            </w:pPr>
            <w:proofErr w:type="spellStart"/>
            <w:r w:rsidRPr="0016506A">
              <w:rPr>
                <w:sz w:val="24"/>
                <w:szCs w:val="24"/>
              </w:rPr>
              <w:t>Нежитлове</w:t>
            </w:r>
            <w:proofErr w:type="spellEnd"/>
            <w:r w:rsidRPr="0016506A">
              <w:rPr>
                <w:sz w:val="24"/>
                <w:szCs w:val="24"/>
              </w:rPr>
              <w:t xml:space="preserve"> </w:t>
            </w:r>
            <w:proofErr w:type="spellStart"/>
            <w:r w:rsidRPr="0016506A">
              <w:rPr>
                <w:sz w:val="24"/>
                <w:szCs w:val="24"/>
              </w:rPr>
              <w:t>приміщення</w:t>
            </w:r>
            <w:proofErr w:type="spellEnd"/>
            <w:r w:rsidRPr="0016506A">
              <w:rPr>
                <w:sz w:val="24"/>
                <w:szCs w:val="24"/>
              </w:rPr>
              <w:t xml:space="preserve">, </w:t>
            </w:r>
            <w:proofErr w:type="spellStart"/>
            <w:r w:rsidRPr="0016506A">
              <w:rPr>
                <w:sz w:val="24"/>
                <w:szCs w:val="24"/>
              </w:rPr>
              <w:t>що</w:t>
            </w:r>
            <w:proofErr w:type="spellEnd"/>
            <w:r w:rsidRPr="0016506A">
              <w:rPr>
                <w:sz w:val="24"/>
                <w:szCs w:val="24"/>
              </w:rPr>
              <w:t xml:space="preserve"> </w:t>
            </w:r>
            <w:proofErr w:type="spellStart"/>
            <w:r w:rsidRPr="0016506A">
              <w:rPr>
                <w:sz w:val="24"/>
                <w:szCs w:val="24"/>
              </w:rPr>
              <w:t>орендує</w:t>
            </w:r>
            <w:proofErr w:type="spellEnd"/>
            <w:r w:rsidRPr="0016506A">
              <w:rPr>
                <w:sz w:val="24"/>
                <w:szCs w:val="24"/>
              </w:rPr>
              <w:t xml:space="preserve"> </w:t>
            </w:r>
            <w:proofErr w:type="spellStart"/>
            <w:r w:rsidRPr="0016506A">
              <w:rPr>
                <w:sz w:val="24"/>
                <w:szCs w:val="24"/>
              </w:rPr>
              <w:t>фізична</w:t>
            </w:r>
            <w:proofErr w:type="spellEnd"/>
            <w:r w:rsidRPr="0016506A">
              <w:rPr>
                <w:sz w:val="24"/>
                <w:szCs w:val="24"/>
              </w:rPr>
              <w:t xml:space="preserve"> особа-</w:t>
            </w:r>
            <w:proofErr w:type="spellStart"/>
            <w:r w:rsidRPr="0016506A">
              <w:rPr>
                <w:sz w:val="24"/>
                <w:szCs w:val="24"/>
              </w:rPr>
              <w:t>підприємець</w:t>
            </w:r>
            <w:proofErr w:type="spellEnd"/>
            <w:r w:rsidRPr="0016506A">
              <w:rPr>
                <w:sz w:val="24"/>
                <w:szCs w:val="24"/>
              </w:rPr>
              <w:t xml:space="preserve"> </w:t>
            </w:r>
            <w:proofErr w:type="spellStart"/>
            <w:r w:rsidRPr="0016506A">
              <w:rPr>
                <w:sz w:val="24"/>
                <w:szCs w:val="24"/>
              </w:rPr>
              <w:t>Сулік</w:t>
            </w:r>
            <w:proofErr w:type="spellEnd"/>
            <w:r w:rsidRPr="0016506A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16506A" w:rsidRDefault="005677A6" w:rsidP="00D81926">
            <w:pPr>
              <w:rPr>
                <w:sz w:val="24"/>
                <w:szCs w:val="24"/>
              </w:rPr>
            </w:pPr>
            <w:r w:rsidRPr="0016506A">
              <w:rPr>
                <w:sz w:val="24"/>
                <w:szCs w:val="24"/>
              </w:rPr>
              <w:t xml:space="preserve">м. </w:t>
            </w:r>
            <w:proofErr w:type="spellStart"/>
            <w:r w:rsidRPr="0016506A">
              <w:rPr>
                <w:sz w:val="24"/>
                <w:szCs w:val="24"/>
              </w:rPr>
              <w:t>Кривий</w:t>
            </w:r>
            <w:proofErr w:type="spellEnd"/>
            <w:r w:rsidRPr="0016506A">
              <w:rPr>
                <w:sz w:val="24"/>
                <w:szCs w:val="24"/>
              </w:rPr>
              <w:t xml:space="preserve"> </w:t>
            </w:r>
            <w:proofErr w:type="spellStart"/>
            <w:r w:rsidRPr="0016506A">
              <w:rPr>
                <w:sz w:val="24"/>
                <w:szCs w:val="24"/>
              </w:rPr>
              <w:t>Ріг</w:t>
            </w:r>
            <w:proofErr w:type="spellEnd"/>
            <w:r w:rsidRPr="0016506A">
              <w:rPr>
                <w:sz w:val="24"/>
                <w:szCs w:val="24"/>
              </w:rPr>
              <w:t xml:space="preserve">, </w:t>
            </w:r>
            <w:proofErr w:type="spellStart"/>
            <w:r w:rsidRPr="0016506A">
              <w:rPr>
                <w:sz w:val="24"/>
                <w:szCs w:val="24"/>
              </w:rPr>
              <w:t>вул</w:t>
            </w:r>
            <w:proofErr w:type="spellEnd"/>
            <w:r w:rsidRPr="0016506A">
              <w:rPr>
                <w:sz w:val="24"/>
                <w:szCs w:val="24"/>
              </w:rPr>
              <w:t xml:space="preserve">. </w:t>
            </w:r>
            <w:proofErr w:type="spellStart"/>
            <w:r w:rsidRPr="0016506A">
              <w:rPr>
                <w:sz w:val="24"/>
                <w:szCs w:val="24"/>
              </w:rPr>
              <w:t>Сергія</w:t>
            </w:r>
            <w:proofErr w:type="spellEnd"/>
            <w:r w:rsidRPr="0016506A">
              <w:rPr>
                <w:sz w:val="24"/>
                <w:szCs w:val="24"/>
              </w:rPr>
              <w:t xml:space="preserve"> Параджанова, буд. 4, прим. 17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16506A" w:rsidRDefault="005677A6" w:rsidP="00D81926">
            <w:pPr>
              <w:jc w:val="center"/>
              <w:rPr>
                <w:sz w:val="24"/>
                <w:szCs w:val="24"/>
              </w:rPr>
            </w:pPr>
            <w:r w:rsidRPr="0016506A">
              <w:rPr>
                <w:sz w:val="24"/>
                <w:szCs w:val="24"/>
              </w:rPr>
              <w:t>43,2</w:t>
            </w:r>
          </w:p>
        </w:tc>
      </w:tr>
      <w:tr w:rsidR="005677A6" w:rsidRPr="00675E19" w:rsidTr="003977BB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7A6" w:rsidRDefault="005677A6" w:rsidP="00D8192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16506A" w:rsidRDefault="005677A6" w:rsidP="00D81926">
            <w:pPr>
              <w:rPr>
                <w:sz w:val="24"/>
                <w:szCs w:val="24"/>
              </w:rPr>
            </w:pPr>
            <w:r w:rsidRPr="0016506A">
              <w:rPr>
                <w:sz w:val="24"/>
                <w:szCs w:val="24"/>
              </w:rPr>
              <w:t xml:space="preserve">Комплекс </w:t>
            </w:r>
            <w:proofErr w:type="spellStart"/>
            <w:r w:rsidRPr="0016506A">
              <w:rPr>
                <w:sz w:val="24"/>
                <w:szCs w:val="24"/>
              </w:rPr>
              <w:t>будівель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16506A" w:rsidRDefault="005677A6" w:rsidP="00D81926">
            <w:pPr>
              <w:rPr>
                <w:sz w:val="24"/>
                <w:szCs w:val="24"/>
              </w:rPr>
            </w:pPr>
            <w:r w:rsidRPr="0016506A">
              <w:rPr>
                <w:sz w:val="24"/>
                <w:szCs w:val="24"/>
              </w:rPr>
              <w:t xml:space="preserve">м. </w:t>
            </w:r>
            <w:proofErr w:type="spellStart"/>
            <w:r w:rsidRPr="0016506A">
              <w:rPr>
                <w:sz w:val="24"/>
                <w:szCs w:val="24"/>
              </w:rPr>
              <w:t>Кривий</w:t>
            </w:r>
            <w:proofErr w:type="spellEnd"/>
            <w:r w:rsidRPr="0016506A">
              <w:rPr>
                <w:sz w:val="24"/>
                <w:szCs w:val="24"/>
              </w:rPr>
              <w:t xml:space="preserve"> </w:t>
            </w:r>
            <w:proofErr w:type="spellStart"/>
            <w:r w:rsidRPr="0016506A">
              <w:rPr>
                <w:sz w:val="24"/>
                <w:szCs w:val="24"/>
              </w:rPr>
              <w:t>Ріг</w:t>
            </w:r>
            <w:proofErr w:type="spellEnd"/>
            <w:r w:rsidRPr="0016506A">
              <w:rPr>
                <w:sz w:val="24"/>
                <w:szCs w:val="24"/>
              </w:rPr>
              <w:t xml:space="preserve">, пр-т </w:t>
            </w:r>
            <w:proofErr w:type="spellStart"/>
            <w:r w:rsidRPr="0016506A">
              <w:rPr>
                <w:sz w:val="24"/>
                <w:szCs w:val="24"/>
              </w:rPr>
              <w:t>Металургів</w:t>
            </w:r>
            <w:proofErr w:type="spellEnd"/>
            <w:r w:rsidRPr="0016506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r w:rsidRPr="0016506A">
              <w:rPr>
                <w:sz w:val="24"/>
                <w:szCs w:val="24"/>
              </w:rPr>
              <w:t>буд. 2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16506A" w:rsidRDefault="005677A6" w:rsidP="00D81926">
            <w:pPr>
              <w:ind w:right="34"/>
              <w:jc w:val="both"/>
              <w:rPr>
                <w:sz w:val="24"/>
                <w:szCs w:val="24"/>
              </w:rPr>
            </w:pPr>
            <w:proofErr w:type="spellStart"/>
            <w:r w:rsidRPr="0016506A">
              <w:rPr>
                <w:sz w:val="24"/>
                <w:szCs w:val="24"/>
              </w:rPr>
              <w:t>Будівля</w:t>
            </w:r>
            <w:proofErr w:type="spellEnd"/>
            <w:r w:rsidRPr="0016506A">
              <w:rPr>
                <w:sz w:val="24"/>
                <w:szCs w:val="24"/>
              </w:rPr>
              <w:t xml:space="preserve"> музею 3-поверхова А-3 </w:t>
            </w:r>
            <w:proofErr w:type="spellStart"/>
            <w:r w:rsidRPr="0016506A">
              <w:rPr>
                <w:sz w:val="24"/>
                <w:szCs w:val="24"/>
              </w:rPr>
              <w:t>площею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6506A">
              <w:rPr>
                <w:sz w:val="24"/>
                <w:szCs w:val="24"/>
              </w:rPr>
              <w:t xml:space="preserve">6157,2 кв. м, гараж В-1 </w:t>
            </w:r>
            <w:proofErr w:type="spellStart"/>
            <w:r w:rsidRPr="0016506A">
              <w:rPr>
                <w:sz w:val="24"/>
                <w:szCs w:val="24"/>
              </w:rPr>
              <w:t>площею</w:t>
            </w:r>
            <w:proofErr w:type="spellEnd"/>
            <w:r w:rsidRPr="0016506A">
              <w:rPr>
                <w:sz w:val="24"/>
                <w:szCs w:val="24"/>
              </w:rPr>
              <w:t xml:space="preserve"> 219,7 кв. м, </w:t>
            </w:r>
            <w:proofErr w:type="spellStart"/>
            <w:r w:rsidRPr="0016506A">
              <w:rPr>
                <w:sz w:val="24"/>
                <w:szCs w:val="24"/>
              </w:rPr>
              <w:t>навіс</w:t>
            </w:r>
            <w:proofErr w:type="spellEnd"/>
            <w:r w:rsidRPr="0016506A">
              <w:rPr>
                <w:sz w:val="24"/>
                <w:szCs w:val="24"/>
              </w:rPr>
              <w:t xml:space="preserve">  </w:t>
            </w:r>
            <w:proofErr w:type="spellStart"/>
            <w:r w:rsidRPr="0016506A">
              <w:rPr>
                <w:sz w:val="24"/>
                <w:szCs w:val="24"/>
              </w:rPr>
              <w:t>металевий</w:t>
            </w:r>
            <w:proofErr w:type="spellEnd"/>
            <w:r w:rsidRPr="0016506A">
              <w:rPr>
                <w:sz w:val="24"/>
                <w:szCs w:val="24"/>
              </w:rPr>
              <w:t xml:space="preserve"> Б-1 </w:t>
            </w:r>
            <w:proofErr w:type="spellStart"/>
            <w:r w:rsidRPr="0016506A">
              <w:rPr>
                <w:sz w:val="24"/>
                <w:szCs w:val="24"/>
              </w:rPr>
              <w:t>площею</w:t>
            </w:r>
            <w:proofErr w:type="spellEnd"/>
            <w:r w:rsidRPr="0016506A">
              <w:rPr>
                <w:sz w:val="24"/>
                <w:szCs w:val="24"/>
              </w:rPr>
              <w:t xml:space="preserve"> 212,7 кв. м</w:t>
            </w:r>
          </w:p>
        </w:tc>
      </w:tr>
      <w:tr w:rsidR="005677A6" w:rsidRPr="00675E19" w:rsidTr="003977BB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7A6" w:rsidRDefault="005677A6" w:rsidP="00D8192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16506A" w:rsidRDefault="005677A6" w:rsidP="00D81926">
            <w:pPr>
              <w:rPr>
                <w:sz w:val="24"/>
                <w:szCs w:val="24"/>
              </w:rPr>
            </w:pPr>
            <w:r w:rsidRPr="0016506A">
              <w:rPr>
                <w:sz w:val="24"/>
                <w:szCs w:val="24"/>
              </w:rPr>
              <w:t xml:space="preserve">Комплекс </w:t>
            </w:r>
            <w:proofErr w:type="spellStart"/>
            <w:r w:rsidRPr="0016506A">
              <w:rPr>
                <w:sz w:val="24"/>
                <w:szCs w:val="24"/>
              </w:rPr>
              <w:t>будівель</w:t>
            </w:r>
            <w:proofErr w:type="spellEnd"/>
            <w:r w:rsidRPr="0016506A">
              <w:rPr>
                <w:sz w:val="24"/>
                <w:szCs w:val="24"/>
              </w:rPr>
              <w:t xml:space="preserve"> та </w:t>
            </w:r>
            <w:proofErr w:type="spellStart"/>
            <w:r w:rsidRPr="0016506A">
              <w:rPr>
                <w:sz w:val="24"/>
                <w:szCs w:val="24"/>
              </w:rPr>
              <w:t>споруд</w:t>
            </w:r>
            <w:proofErr w:type="spellEnd"/>
            <w:r w:rsidRPr="0016506A">
              <w:rPr>
                <w:sz w:val="24"/>
                <w:szCs w:val="24"/>
              </w:rPr>
              <w:t xml:space="preserve"> з </w:t>
            </w:r>
            <w:proofErr w:type="spellStart"/>
            <w:r w:rsidRPr="0016506A">
              <w:rPr>
                <w:sz w:val="24"/>
                <w:szCs w:val="24"/>
              </w:rPr>
              <w:t>інфраструк</w:t>
            </w:r>
            <w:proofErr w:type="spellEnd"/>
            <w:r w:rsidRPr="0016506A">
              <w:rPr>
                <w:sz w:val="24"/>
                <w:szCs w:val="24"/>
              </w:rPr>
              <w:t>-</w:t>
            </w:r>
          </w:p>
          <w:p w:rsidR="005677A6" w:rsidRPr="0016506A" w:rsidRDefault="005677A6" w:rsidP="00D81926">
            <w:pPr>
              <w:rPr>
                <w:sz w:val="24"/>
                <w:szCs w:val="24"/>
              </w:rPr>
            </w:pPr>
            <w:r w:rsidRPr="0016506A">
              <w:rPr>
                <w:sz w:val="24"/>
                <w:szCs w:val="24"/>
              </w:rPr>
              <w:t xml:space="preserve">турою, </w:t>
            </w:r>
            <w:proofErr w:type="spellStart"/>
            <w:r w:rsidRPr="0016506A">
              <w:rPr>
                <w:sz w:val="24"/>
                <w:szCs w:val="24"/>
              </w:rPr>
              <w:t>що</w:t>
            </w:r>
            <w:proofErr w:type="spellEnd"/>
            <w:r w:rsidRPr="0016506A">
              <w:rPr>
                <w:sz w:val="24"/>
                <w:szCs w:val="24"/>
              </w:rPr>
              <w:t xml:space="preserve"> </w:t>
            </w:r>
            <w:proofErr w:type="spellStart"/>
            <w:r w:rsidRPr="0016506A">
              <w:rPr>
                <w:sz w:val="24"/>
                <w:szCs w:val="24"/>
              </w:rPr>
              <w:t>орендує</w:t>
            </w:r>
            <w:proofErr w:type="spellEnd"/>
            <w:r w:rsidRPr="0016506A">
              <w:rPr>
                <w:sz w:val="24"/>
                <w:szCs w:val="24"/>
              </w:rPr>
              <w:t xml:space="preserve"> </w:t>
            </w:r>
            <w:proofErr w:type="spellStart"/>
            <w:r w:rsidRPr="0016506A">
              <w:rPr>
                <w:sz w:val="24"/>
                <w:szCs w:val="24"/>
              </w:rPr>
              <w:t>Товариство</w:t>
            </w:r>
            <w:proofErr w:type="spellEnd"/>
            <w:r w:rsidRPr="0016506A">
              <w:rPr>
                <w:sz w:val="24"/>
                <w:szCs w:val="24"/>
              </w:rPr>
              <w:t xml:space="preserve"> з </w:t>
            </w:r>
            <w:proofErr w:type="spellStart"/>
            <w:r w:rsidRPr="0016506A">
              <w:rPr>
                <w:sz w:val="24"/>
                <w:szCs w:val="24"/>
              </w:rPr>
              <w:t>обмеженою</w:t>
            </w:r>
            <w:proofErr w:type="spellEnd"/>
            <w:r w:rsidRPr="0016506A">
              <w:rPr>
                <w:sz w:val="24"/>
                <w:szCs w:val="24"/>
              </w:rPr>
              <w:t xml:space="preserve"> </w:t>
            </w:r>
            <w:proofErr w:type="spellStart"/>
            <w:r w:rsidRPr="0016506A">
              <w:rPr>
                <w:sz w:val="24"/>
                <w:szCs w:val="24"/>
              </w:rPr>
              <w:t>відповідальністю</w:t>
            </w:r>
            <w:proofErr w:type="spellEnd"/>
            <w:r w:rsidRPr="0016506A">
              <w:rPr>
                <w:sz w:val="24"/>
                <w:szCs w:val="24"/>
              </w:rPr>
              <w:t xml:space="preserve"> "МЕГАЛІТТ"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16506A" w:rsidRDefault="005677A6" w:rsidP="00D81926">
            <w:pPr>
              <w:rPr>
                <w:sz w:val="24"/>
                <w:szCs w:val="24"/>
              </w:rPr>
            </w:pPr>
            <w:r w:rsidRPr="0016506A">
              <w:rPr>
                <w:sz w:val="24"/>
                <w:szCs w:val="24"/>
              </w:rPr>
              <w:t xml:space="preserve">м. </w:t>
            </w:r>
            <w:proofErr w:type="spellStart"/>
            <w:r w:rsidRPr="0016506A">
              <w:rPr>
                <w:sz w:val="24"/>
                <w:szCs w:val="24"/>
              </w:rPr>
              <w:t>Кривий</w:t>
            </w:r>
            <w:proofErr w:type="spellEnd"/>
            <w:r w:rsidRPr="0016506A">
              <w:rPr>
                <w:sz w:val="24"/>
                <w:szCs w:val="24"/>
              </w:rPr>
              <w:t xml:space="preserve"> </w:t>
            </w:r>
            <w:proofErr w:type="spellStart"/>
            <w:r w:rsidRPr="0016506A">
              <w:rPr>
                <w:sz w:val="24"/>
                <w:szCs w:val="24"/>
              </w:rPr>
              <w:t>Ріг</w:t>
            </w:r>
            <w:proofErr w:type="spellEnd"/>
            <w:r w:rsidRPr="0016506A">
              <w:rPr>
                <w:sz w:val="24"/>
                <w:szCs w:val="24"/>
              </w:rPr>
              <w:t xml:space="preserve">, </w:t>
            </w:r>
            <w:proofErr w:type="spellStart"/>
            <w:r w:rsidRPr="0016506A">
              <w:rPr>
                <w:sz w:val="24"/>
                <w:szCs w:val="24"/>
              </w:rPr>
              <w:t>вул</w:t>
            </w:r>
            <w:proofErr w:type="spellEnd"/>
            <w:r w:rsidRPr="0016506A">
              <w:rPr>
                <w:sz w:val="24"/>
                <w:szCs w:val="24"/>
              </w:rPr>
              <w:t>. Вадима Гурова, буд. 92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16506A" w:rsidRDefault="005677A6" w:rsidP="00D81926">
            <w:pPr>
              <w:ind w:right="34"/>
              <w:jc w:val="both"/>
              <w:rPr>
                <w:sz w:val="24"/>
                <w:szCs w:val="24"/>
              </w:rPr>
            </w:pPr>
            <w:proofErr w:type="spellStart"/>
            <w:r w:rsidRPr="0016506A">
              <w:rPr>
                <w:sz w:val="24"/>
                <w:szCs w:val="24"/>
              </w:rPr>
              <w:t>Адміністративна</w:t>
            </w:r>
            <w:proofErr w:type="spellEnd"/>
            <w:r w:rsidRPr="0016506A">
              <w:rPr>
                <w:sz w:val="24"/>
                <w:szCs w:val="24"/>
              </w:rPr>
              <w:t xml:space="preserve"> </w:t>
            </w:r>
            <w:proofErr w:type="spellStart"/>
            <w:r w:rsidRPr="0016506A">
              <w:rPr>
                <w:sz w:val="24"/>
                <w:szCs w:val="24"/>
              </w:rPr>
              <w:t>будівля</w:t>
            </w:r>
            <w:proofErr w:type="spellEnd"/>
            <w:r w:rsidRPr="0016506A">
              <w:rPr>
                <w:sz w:val="24"/>
                <w:szCs w:val="24"/>
              </w:rPr>
              <w:t xml:space="preserve"> (</w:t>
            </w:r>
            <w:proofErr w:type="spellStart"/>
            <w:r w:rsidRPr="0016506A">
              <w:rPr>
                <w:sz w:val="24"/>
                <w:szCs w:val="24"/>
              </w:rPr>
              <w:t>літ</w:t>
            </w:r>
            <w:proofErr w:type="spellEnd"/>
            <w:r w:rsidRPr="0016506A">
              <w:rPr>
                <w:sz w:val="24"/>
                <w:szCs w:val="24"/>
              </w:rPr>
              <w:t xml:space="preserve">. А-1) </w:t>
            </w:r>
            <w:proofErr w:type="spellStart"/>
            <w:r w:rsidRPr="0016506A">
              <w:rPr>
                <w:sz w:val="24"/>
                <w:szCs w:val="24"/>
              </w:rPr>
              <w:t>загальною</w:t>
            </w:r>
            <w:proofErr w:type="spellEnd"/>
            <w:r w:rsidRPr="0016506A">
              <w:rPr>
                <w:sz w:val="24"/>
                <w:szCs w:val="24"/>
              </w:rPr>
              <w:t xml:space="preserve"> </w:t>
            </w:r>
            <w:proofErr w:type="spellStart"/>
            <w:r w:rsidRPr="0016506A">
              <w:rPr>
                <w:sz w:val="24"/>
                <w:szCs w:val="24"/>
              </w:rPr>
              <w:t>пло</w:t>
            </w:r>
            <w:r>
              <w:rPr>
                <w:sz w:val="24"/>
                <w:szCs w:val="24"/>
              </w:rPr>
              <w:t>-</w:t>
            </w:r>
            <w:r w:rsidRPr="0016506A">
              <w:rPr>
                <w:sz w:val="24"/>
                <w:szCs w:val="24"/>
              </w:rPr>
              <w:t>щею</w:t>
            </w:r>
            <w:proofErr w:type="spellEnd"/>
            <w:r w:rsidRPr="0016506A">
              <w:rPr>
                <w:sz w:val="24"/>
                <w:szCs w:val="24"/>
              </w:rPr>
              <w:t xml:space="preserve"> 163,0 кв. м, огорожа №1 </w:t>
            </w:r>
            <w:proofErr w:type="spellStart"/>
            <w:r w:rsidRPr="0016506A">
              <w:rPr>
                <w:sz w:val="24"/>
                <w:szCs w:val="24"/>
              </w:rPr>
              <w:t>площею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6506A">
              <w:rPr>
                <w:sz w:val="24"/>
                <w:szCs w:val="24"/>
              </w:rPr>
              <w:t xml:space="preserve">45,4 кв. м, ворота №2 </w:t>
            </w:r>
            <w:proofErr w:type="spellStart"/>
            <w:r w:rsidRPr="0016506A">
              <w:rPr>
                <w:sz w:val="24"/>
                <w:szCs w:val="24"/>
              </w:rPr>
              <w:t>площею</w:t>
            </w:r>
            <w:proofErr w:type="spellEnd"/>
            <w:r w:rsidRPr="0016506A">
              <w:rPr>
                <w:sz w:val="24"/>
                <w:szCs w:val="24"/>
              </w:rPr>
              <w:t xml:space="preserve"> 8,8 кв. м, </w:t>
            </w:r>
            <w:proofErr w:type="spellStart"/>
            <w:r w:rsidRPr="0016506A">
              <w:rPr>
                <w:sz w:val="24"/>
                <w:szCs w:val="24"/>
              </w:rPr>
              <w:t>навіс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6506A">
              <w:rPr>
                <w:sz w:val="24"/>
                <w:szCs w:val="24"/>
              </w:rPr>
              <w:t>(</w:t>
            </w:r>
            <w:proofErr w:type="spellStart"/>
            <w:r w:rsidRPr="0016506A">
              <w:rPr>
                <w:sz w:val="24"/>
                <w:szCs w:val="24"/>
              </w:rPr>
              <w:t>літ</w:t>
            </w:r>
            <w:proofErr w:type="spellEnd"/>
            <w:r w:rsidRPr="0016506A">
              <w:rPr>
                <w:sz w:val="24"/>
                <w:szCs w:val="24"/>
              </w:rPr>
              <w:t xml:space="preserve">. В) </w:t>
            </w:r>
            <w:proofErr w:type="spellStart"/>
            <w:r w:rsidRPr="0016506A">
              <w:rPr>
                <w:sz w:val="24"/>
                <w:szCs w:val="24"/>
              </w:rPr>
              <w:t>площею</w:t>
            </w:r>
            <w:proofErr w:type="spellEnd"/>
            <w:r w:rsidRPr="0016506A">
              <w:rPr>
                <w:sz w:val="24"/>
                <w:szCs w:val="24"/>
              </w:rPr>
              <w:t xml:space="preserve"> 132,5 кв. м, </w:t>
            </w:r>
            <w:proofErr w:type="spellStart"/>
            <w:r w:rsidRPr="0016506A">
              <w:rPr>
                <w:sz w:val="24"/>
                <w:szCs w:val="24"/>
              </w:rPr>
              <w:t>навіс</w:t>
            </w:r>
            <w:proofErr w:type="spellEnd"/>
            <w:r w:rsidRPr="0016506A">
              <w:rPr>
                <w:sz w:val="24"/>
                <w:szCs w:val="24"/>
              </w:rPr>
              <w:t xml:space="preserve"> (</w:t>
            </w:r>
            <w:proofErr w:type="spellStart"/>
            <w:r w:rsidRPr="0016506A">
              <w:rPr>
                <w:sz w:val="24"/>
                <w:szCs w:val="24"/>
              </w:rPr>
              <w:t>літ</w:t>
            </w:r>
            <w:proofErr w:type="spellEnd"/>
            <w:r w:rsidRPr="0016506A">
              <w:rPr>
                <w:sz w:val="24"/>
                <w:szCs w:val="24"/>
              </w:rPr>
              <w:t xml:space="preserve">. Г) </w:t>
            </w:r>
            <w:proofErr w:type="spellStart"/>
            <w:r w:rsidRPr="0016506A">
              <w:rPr>
                <w:sz w:val="24"/>
                <w:szCs w:val="24"/>
              </w:rPr>
              <w:t>площею</w:t>
            </w:r>
            <w:proofErr w:type="spellEnd"/>
            <w:r w:rsidRPr="0016506A">
              <w:rPr>
                <w:sz w:val="24"/>
                <w:szCs w:val="24"/>
              </w:rPr>
              <w:t xml:space="preserve"> 33,8 кв. м, </w:t>
            </w:r>
            <w:proofErr w:type="spellStart"/>
            <w:r w:rsidRPr="0016506A">
              <w:rPr>
                <w:sz w:val="24"/>
                <w:szCs w:val="24"/>
              </w:rPr>
              <w:t>навіс</w:t>
            </w:r>
            <w:proofErr w:type="spellEnd"/>
            <w:r w:rsidRPr="0016506A">
              <w:rPr>
                <w:sz w:val="24"/>
                <w:szCs w:val="24"/>
              </w:rPr>
              <w:t xml:space="preserve"> (</w:t>
            </w:r>
            <w:proofErr w:type="spellStart"/>
            <w:r w:rsidRPr="0016506A">
              <w:rPr>
                <w:sz w:val="24"/>
                <w:szCs w:val="24"/>
              </w:rPr>
              <w:t>літ</w:t>
            </w:r>
            <w:proofErr w:type="spellEnd"/>
            <w:r w:rsidRPr="0016506A">
              <w:rPr>
                <w:sz w:val="24"/>
                <w:szCs w:val="24"/>
              </w:rPr>
              <w:t xml:space="preserve">. Д) </w:t>
            </w:r>
            <w:proofErr w:type="spellStart"/>
            <w:r w:rsidRPr="0016506A">
              <w:rPr>
                <w:sz w:val="24"/>
                <w:szCs w:val="24"/>
              </w:rPr>
              <w:t>площею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6506A">
              <w:rPr>
                <w:sz w:val="24"/>
                <w:szCs w:val="24"/>
              </w:rPr>
              <w:t xml:space="preserve">35,6 кв. м, </w:t>
            </w:r>
            <w:proofErr w:type="spellStart"/>
            <w:r w:rsidRPr="0016506A">
              <w:rPr>
                <w:sz w:val="24"/>
                <w:szCs w:val="24"/>
              </w:rPr>
              <w:t>навіс</w:t>
            </w:r>
            <w:proofErr w:type="spellEnd"/>
            <w:r w:rsidRPr="0016506A">
              <w:rPr>
                <w:sz w:val="24"/>
                <w:szCs w:val="24"/>
              </w:rPr>
              <w:t xml:space="preserve"> (</w:t>
            </w:r>
            <w:proofErr w:type="spellStart"/>
            <w:r w:rsidRPr="0016506A">
              <w:rPr>
                <w:sz w:val="24"/>
                <w:szCs w:val="24"/>
              </w:rPr>
              <w:t>літ</w:t>
            </w:r>
            <w:proofErr w:type="spellEnd"/>
            <w:r w:rsidRPr="0016506A">
              <w:rPr>
                <w:sz w:val="24"/>
                <w:szCs w:val="24"/>
              </w:rPr>
              <w:t xml:space="preserve">. Е) </w:t>
            </w:r>
            <w:proofErr w:type="spellStart"/>
            <w:r w:rsidRPr="0016506A">
              <w:rPr>
                <w:sz w:val="24"/>
                <w:szCs w:val="24"/>
              </w:rPr>
              <w:t>площею</w:t>
            </w:r>
            <w:proofErr w:type="spellEnd"/>
            <w:r w:rsidRPr="001650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16506A">
              <w:rPr>
                <w:sz w:val="24"/>
                <w:szCs w:val="24"/>
              </w:rPr>
              <w:t xml:space="preserve">16,1 кв. м, </w:t>
            </w:r>
            <w:proofErr w:type="spellStart"/>
            <w:r w:rsidRPr="0016506A">
              <w:rPr>
                <w:sz w:val="24"/>
                <w:szCs w:val="24"/>
              </w:rPr>
              <w:t>павільйон</w:t>
            </w:r>
            <w:proofErr w:type="spellEnd"/>
            <w:r w:rsidRPr="0016506A">
              <w:rPr>
                <w:sz w:val="24"/>
                <w:szCs w:val="24"/>
              </w:rPr>
              <w:t xml:space="preserve"> (</w:t>
            </w:r>
            <w:proofErr w:type="spellStart"/>
            <w:r w:rsidRPr="0016506A">
              <w:rPr>
                <w:sz w:val="24"/>
                <w:szCs w:val="24"/>
              </w:rPr>
              <w:t>літ</w:t>
            </w:r>
            <w:proofErr w:type="spellEnd"/>
            <w:r w:rsidRPr="0016506A">
              <w:rPr>
                <w:sz w:val="24"/>
                <w:szCs w:val="24"/>
              </w:rPr>
              <w:t xml:space="preserve">. Ж) </w:t>
            </w:r>
            <w:proofErr w:type="spellStart"/>
            <w:r w:rsidRPr="0016506A">
              <w:rPr>
                <w:sz w:val="24"/>
                <w:szCs w:val="24"/>
              </w:rPr>
              <w:t>площею</w:t>
            </w:r>
            <w:proofErr w:type="spellEnd"/>
            <w:r w:rsidRPr="0016506A">
              <w:rPr>
                <w:sz w:val="24"/>
                <w:szCs w:val="24"/>
              </w:rPr>
              <w:t xml:space="preserve"> 31,8 кв. м, </w:t>
            </w:r>
            <w:proofErr w:type="spellStart"/>
            <w:r w:rsidRPr="0016506A">
              <w:rPr>
                <w:sz w:val="24"/>
                <w:szCs w:val="24"/>
              </w:rPr>
              <w:t>замощення</w:t>
            </w:r>
            <w:proofErr w:type="spellEnd"/>
            <w:r w:rsidRPr="0016506A">
              <w:rPr>
                <w:sz w:val="24"/>
                <w:szCs w:val="24"/>
              </w:rPr>
              <w:t xml:space="preserve"> І </w:t>
            </w:r>
            <w:proofErr w:type="spellStart"/>
            <w:r w:rsidRPr="0016506A">
              <w:rPr>
                <w:sz w:val="24"/>
                <w:szCs w:val="24"/>
              </w:rPr>
              <w:t>площею</w:t>
            </w:r>
            <w:proofErr w:type="spellEnd"/>
            <w:r w:rsidRPr="0016506A">
              <w:rPr>
                <w:sz w:val="24"/>
                <w:szCs w:val="24"/>
              </w:rPr>
              <w:t xml:space="preserve"> 671,3 кв. м</w:t>
            </w:r>
          </w:p>
        </w:tc>
      </w:tr>
      <w:tr w:rsidR="005677A6" w:rsidRPr="00675E19" w:rsidTr="003977BB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7A6" w:rsidRDefault="005677A6" w:rsidP="00D8192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Default="005677A6" w:rsidP="00D8192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Адміністративна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будівля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9D6ED8" w:rsidRDefault="005677A6" w:rsidP="00D81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</w:t>
            </w:r>
            <w:proofErr w:type="spellStart"/>
            <w:r>
              <w:rPr>
                <w:sz w:val="24"/>
                <w:szCs w:val="24"/>
              </w:rPr>
              <w:t>Кривий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Ріг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вул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Рудна</w:t>
            </w:r>
            <w:proofErr w:type="spellEnd"/>
            <w:r>
              <w:rPr>
                <w:sz w:val="24"/>
                <w:szCs w:val="24"/>
              </w:rPr>
              <w:t>, буд.11А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200C11" w:rsidRDefault="005677A6" w:rsidP="00D81926">
            <w:pPr>
              <w:ind w:right="34"/>
              <w:jc w:val="both"/>
              <w:rPr>
                <w:sz w:val="24"/>
                <w:szCs w:val="24"/>
              </w:rPr>
            </w:pPr>
            <w:proofErr w:type="spellStart"/>
            <w:r w:rsidRPr="00F15A0C">
              <w:rPr>
                <w:sz w:val="24"/>
                <w:szCs w:val="24"/>
              </w:rPr>
              <w:t>Адміністративна</w:t>
            </w:r>
            <w:proofErr w:type="spellEnd"/>
            <w:r w:rsidRPr="00F15A0C">
              <w:rPr>
                <w:sz w:val="24"/>
                <w:szCs w:val="24"/>
              </w:rPr>
              <w:t xml:space="preserve"> </w:t>
            </w:r>
            <w:proofErr w:type="spellStart"/>
            <w:r w:rsidRPr="00F15A0C">
              <w:rPr>
                <w:sz w:val="24"/>
                <w:szCs w:val="24"/>
              </w:rPr>
              <w:t>будівля</w:t>
            </w:r>
            <w:proofErr w:type="spellEnd"/>
            <w:r w:rsidRPr="00F15A0C">
              <w:rPr>
                <w:sz w:val="24"/>
                <w:szCs w:val="24"/>
              </w:rPr>
              <w:t xml:space="preserve"> </w:t>
            </w:r>
            <w:proofErr w:type="spellStart"/>
            <w:r w:rsidRPr="00F15A0C">
              <w:rPr>
                <w:sz w:val="24"/>
                <w:szCs w:val="24"/>
              </w:rPr>
              <w:t>загальною</w:t>
            </w:r>
            <w:proofErr w:type="spellEnd"/>
            <w:r w:rsidRPr="00F15A0C">
              <w:rPr>
                <w:sz w:val="24"/>
                <w:szCs w:val="24"/>
              </w:rPr>
              <w:t xml:space="preserve"> </w:t>
            </w:r>
            <w:proofErr w:type="spellStart"/>
            <w:r w:rsidRPr="00F15A0C">
              <w:rPr>
                <w:sz w:val="24"/>
                <w:szCs w:val="24"/>
              </w:rPr>
              <w:t>площею</w:t>
            </w:r>
            <w:proofErr w:type="spellEnd"/>
            <w:r w:rsidRPr="00F15A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</w:t>
            </w:r>
            <w:r w:rsidRPr="00F15A0C">
              <w:rPr>
                <w:sz w:val="24"/>
                <w:szCs w:val="24"/>
              </w:rPr>
              <w:t>569,8 кв. м</w:t>
            </w:r>
            <w:r w:rsidRPr="00200C11">
              <w:rPr>
                <w:sz w:val="24"/>
                <w:szCs w:val="24"/>
              </w:rPr>
              <w:t xml:space="preserve"> </w:t>
            </w:r>
          </w:p>
        </w:tc>
      </w:tr>
    </w:tbl>
    <w:p w:rsidR="003977BB" w:rsidRDefault="003977BB" w:rsidP="003977BB">
      <w:pPr>
        <w:jc w:val="center"/>
        <w:rPr>
          <w:sz w:val="24"/>
          <w:szCs w:val="24"/>
        </w:rPr>
      </w:pPr>
      <w:r w:rsidRPr="00972C69">
        <w:rPr>
          <w:sz w:val="24"/>
          <w:szCs w:val="24"/>
        </w:rPr>
        <w:lastRenderedPageBreak/>
        <w:t>3</w:t>
      </w:r>
    </w:p>
    <w:p w:rsidR="003977BB" w:rsidRDefault="003977BB"/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821"/>
        <w:gridCol w:w="3969"/>
        <w:gridCol w:w="5812"/>
      </w:tblGrid>
      <w:tr w:rsidR="003977BB" w:rsidRPr="00675E19" w:rsidTr="003977BB"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977BB" w:rsidRPr="00BF387D" w:rsidRDefault="003977BB" w:rsidP="00D81926">
            <w:pPr>
              <w:ind w:right="-108"/>
              <w:jc w:val="center"/>
              <w:rPr>
                <w:b/>
                <w:i/>
                <w:sz w:val="24"/>
                <w:szCs w:val="24"/>
              </w:rPr>
            </w:pPr>
            <w:r w:rsidRPr="00BF387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7BB" w:rsidRPr="00BF387D" w:rsidRDefault="003977BB" w:rsidP="00D81926">
            <w:pPr>
              <w:ind w:right="-108"/>
              <w:jc w:val="center"/>
              <w:rPr>
                <w:b/>
                <w:i/>
                <w:sz w:val="24"/>
                <w:szCs w:val="24"/>
              </w:rPr>
            </w:pPr>
            <w:r w:rsidRPr="00BF387D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7BB" w:rsidRPr="00BF387D" w:rsidRDefault="003977BB" w:rsidP="00D81926">
            <w:pPr>
              <w:jc w:val="center"/>
              <w:rPr>
                <w:b/>
                <w:i/>
                <w:sz w:val="24"/>
                <w:szCs w:val="24"/>
              </w:rPr>
            </w:pPr>
            <w:r w:rsidRPr="00BF387D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7BB" w:rsidRPr="00BF387D" w:rsidRDefault="003977BB" w:rsidP="00D81926">
            <w:pPr>
              <w:jc w:val="center"/>
              <w:rPr>
                <w:b/>
                <w:i/>
                <w:sz w:val="24"/>
                <w:szCs w:val="24"/>
              </w:rPr>
            </w:pPr>
            <w:r w:rsidRPr="00BF387D"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5677A6" w:rsidRPr="00675E19" w:rsidTr="003977BB"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7A6" w:rsidRDefault="005677A6" w:rsidP="00D8192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Default="005677A6" w:rsidP="00D8192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Нежитлова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будівля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9D6ED8" w:rsidRDefault="005677A6" w:rsidP="00D81926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</w:t>
            </w:r>
            <w:proofErr w:type="spellStart"/>
            <w:r>
              <w:rPr>
                <w:sz w:val="24"/>
                <w:szCs w:val="24"/>
              </w:rPr>
              <w:t>Кривий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Ріг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вул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Грицевця</w:t>
            </w:r>
            <w:proofErr w:type="spellEnd"/>
            <w:r>
              <w:rPr>
                <w:sz w:val="24"/>
                <w:szCs w:val="24"/>
              </w:rPr>
              <w:t>, буд. 3в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F15A0C" w:rsidRDefault="005677A6" w:rsidP="00D81926">
            <w:pPr>
              <w:ind w:right="34"/>
              <w:jc w:val="both"/>
              <w:rPr>
                <w:sz w:val="24"/>
                <w:szCs w:val="24"/>
              </w:rPr>
            </w:pPr>
            <w:proofErr w:type="spellStart"/>
            <w:r w:rsidRPr="00F15A0C">
              <w:rPr>
                <w:sz w:val="24"/>
                <w:szCs w:val="24"/>
              </w:rPr>
              <w:t>Будівля</w:t>
            </w:r>
            <w:proofErr w:type="spellEnd"/>
            <w:r w:rsidRPr="00F15A0C">
              <w:rPr>
                <w:sz w:val="24"/>
                <w:szCs w:val="24"/>
              </w:rPr>
              <w:t xml:space="preserve"> </w:t>
            </w:r>
            <w:proofErr w:type="spellStart"/>
            <w:r w:rsidRPr="00F15A0C">
              <w:rPr>
                <w:sz w:val="24"/>
                <w:szCs w:val="24"/>
              </w:rPr>
              <w:t>адміністративно</w:t>
            </w:r>
            <w:proofErr w:type="spellEnd"/>
            <w:r w:rsidRPr="00F15A0C">
              <w:rPr>
                <w:sz w:val="24"/>
                <w:szCs w:val="24"/>
              </w:rPr>
              <w:t xml:space="preserve"> </w:t>
            </w:r>
            <w:proofErr w:type="spellStart"/>
            <w:r w:rsidRPr="00F15A0C">
              <w:rPr>
                <w:sz w:val="24"/>
                <w:szCs w:val="24"/>
              </w:rPr>
              <w:t>побутового</w:t>
            </w:r>
            <w:proofErr w:type="spellEnd"/>
            <w:r w:rsidRPr="00F15A0C">
              <w:rPr>
                <w:sz w:val="24"/>
                <w:szCs w:val="24"/>
              </w:rPr>
              <w:t xml:space="preserve"> корпусу, </w:t>
            </w:r>
            <w:proofErr w:type="spellStart"/>
            <w:r w:rsidRPr="00F15A0C">
              <w:rPr>
                <w:sz w:val="24"/>
                <w:szCs w:val="24"/>
              </w:rPr>
              <w:t>загальною</w:t>
            </w:r>
            <w:proofErr w:type="spellEnd"/>
            <w:r w:rsidRPr="00F15A0C">
              <w:rPr>
                <w:sz w:val="24"/>
                <w:szCs w:val="24"/>
              </w:rPr>
              <w:t xml:space="preserve"> </w:t>
            </w:r>
            <w:proofErr w:type="spellStart"/>
            <w:r w:rsidRPr="00F15A0C">
              <w:rPr>
                <w:sz w:val="24"/>
                <w:szCs w:val="24"/>
              </w:rPr>
              <w:t>площею</w:t>
            </w:r>
            <w:proofErr w:type="spellEnd"/>
            <w:r w:rsidRPr="00F15A0C">
              <w:rPr>
                <w:sz w:val="24"/>
                <w:szCs w:val="24"/>
              </w:rPr>
              <w:t xml:space="preserve"> 2 961,0  кв. м.</w:t>
            </w:r>
          </w:p>
        </w:tc>
      </w:tr>
      <w:tr w:rsidR="005677A6" w:rsidRPr="005E5250" w:rsidTr="003977BB"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7A6" w:rsidRPr="005E5250" w:rsidRDefault="005677A6" w:rsidP="00D81926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5E5250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5E5250" w:rsidRDefault="005677A6" w:rsidP="00D81926">
            <w:pPr>
              <w:rPr>
                <w:b/>
                <w:sz w:val="24"/>
                <w:szCs w:val="24"/>
              </w:rPr>
            </w:pPr>
            <w:r w:rsidRPr="005E5250">
              <w:rPr>
                <w:b/>
                <w:sz w:val="24"/>
                <w:szCs w:val="24"/>
              </w:rPr>
              <w:t xml:space="preserve">Гараж, </w:t>
            </w:r>
            <w:proofErr w:type="spellStart"/>
            <w:r w:rsidRPr="005E5250">
              <w:rPr>
                <w:b/>
                <w:sz w:val="24"/>
                <w:szCs w:val="24"/>
              </w:rPr>
              <w:t>що</w:t>
            </w:r>
            <w:proofErr w:type="spellEnd"/>
            <w:r w:rsidRPr="005E52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5250">
              <w:rPr>
                <w:b/>
                <w:sz w:val="24"/>
                <w:szCs w:val="24"/>
              </w:rPr>
              <w:t>орендує</w:t>
            </w:r>
            <w:proofErr w:type="spellEnd"/>
            <w:r w:rsidRPr="005E52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5250">
              <w:rPr>
                <w:b/>
                <w:sz w:val="24"/>
                <w:szCs w:val="24"/>
              </w:rPr>
              <w:t>фізична</w:t>
            </w:r>
            <w:proofErr w:type="spellEnd"/>
            <w:r w:rsidRPr="005E5250">
              <w:rPr>
                <w:b/>
                <w:sz w:val="24"/>
                <w:szCs w:val="24"/>
              </w:rPr>
              <w:t xml:space="preserve"> особа </w:t>
            </w:r>
          </w:p>
          <w:p w:rsidR="005677A6" w:rsidRPr="005E5250" w:rsidRDefault="005677A6" w:rsidP="00D81926">
            <w:pPr>
              <w:rPr>
                <w:b/>
                <w:sz w:val="24"/>
                <w:szCs w:val="24"/>
              </w:rPr>
            </w:pPr>
            <w:proofErr w:type="spellStart"/>
            <w:r w:rsidRPr="005E5250">
              <w:rPr>
                <w:b/>
                <w:sz w:val="24"/>
                <w:szCs w:val="24"/>
              </w:rPr>
              <w:t>Михайліді</w:t>
            </w:r>
            <w:proofErr w:type="spellEnd"/>
            <w:r w:rsidRPr="005E5250">
              <w:rPr>
                <w:b/>
                <w:sz w:val="24"/>
                <w:szCs w:val="24"/>
              </w:rPr>
              <w:t xml:space="preserve"> Ю.С.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5E5250" w:rsidRDefault="005677A6" w:rsidP="00D81926">
            <w:pPr>
              <w:rPr>
                <w:b/>
                <w:sz w:val="24"/>
                <w:szCs w:val="24"/>
              </w:rPr>
            </w:pPr>
            <w:r w:rsidRPr="005E5250">
              <w:rPr>
                <w:b/>
                <w:sz w:val="24"/>
                <w:szCs w:val="24"/>
              </w:rPr>
              <w:t xml:space="preserve">м. </w:t>
            </w:r>
            <w:proofErr w:type="spellStart"/>
            <w:r w:rsidRPr="005E5250">
              <w:rPr>
                <w:b/>
                <w:sz w:val="24"/>
                <w:szCs w:val="24"/>
              </w:rPr>
              <w:t>Кривий</w:t>
            </w:r>
            <w:proofErr w:type="spellEnd"/>
            <w:r w:rsidRPr="005E52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5250">
              <w:rPr>
                <w:b/>
                <w:sz w:val="24"/>
                <w:szCs w:val="24"/>
              </w:rPr>
              <w:t>Ріг</w:t>
            </w:r>
            <w:proofErr w:type="spellEnd"/>
            <w:r w:rsidRPr="005E525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E5250">
              <w:rPr>
                <w:b/>
                <w:sz w:val="24"/>
                <w:szCs w:val="24"/>
              </w:rPr>
              <w:t>вул</w:t>
            </w:r>
            <w:proofErr w:type="spellEnd"/>
            <w:r w:rsidRPr="005E5250">
              <w:rPr>
                <w:b/>
                <w:sz w:val="24"/>
                <w:szCs w:val="24"/>
              </w:rPr>
              <w:t>. Качалова, 42ж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5E5250" w:rsidRDefault="005677A6" w:rsidP="00D81926">
            <w:pPr>
              <w:ind w:right="34"/>
              <w:jc w:val="center"/>
              <w:rPr>
                <w:b/>
                <w:sz w:val="24"/>
                <w:szCs w:val="24"/>
              </w:rPr>
            </w:pPr>
            <w:r w:rsidRPr="005E5250">
              <w:rPr>
                <w:b/>
                <w:sz w:val="24"/>
                <w:szCs w:val="24"/>
              </w:rPr>
              <w:t>18,1</w:t>
            </w:r>
          </w:p>
        </w:tc>
      </w:tr>
      <w:tr w:rsidR="005677A6" w:rsidRPr="005E5250" w:rsidTr="003977BB"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7A6" w:rsidRPr="005E5250" w:rsidRDefault="005677A6" w:rsidP="00D81926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5E5250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5E5250" w:rsidRDefault="005677A6" w:rsidP="00D81926">
            <w:pPr>
              <w:rPr>
                <w:b/>
                <w:sz w:val="24"/>
                <w:szCs w:val="24"/>
              </w:rPr>
            </w:pPr>
            <w:proofErr w:type="spellStart"/>
            <w:r w:rsidRPr="005E5250">
              <w:rPr>
                <w:b/>
                <w:sz w:val="24"/>
                <w:szCs w:val="24"/>
              </w:rPr>
              <w:t>Нежиле</w:t>
            </w:r>
            <w:proofErr w:type="spellEnd"/>
            <w:r w:rsidRPr="005E52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5250">
              <w:rPr>
                <w:b/>
                <w:sz w:val="24"/>
                <w:szCs w:val="24"/>
              </w:rPr>
              <w:t>приміщення</w:t>
            </w:r>
            <w:proofErr w:type="spellEnd"/>
            <w:r w:rsidRPr="005E525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E5250">
              <w:rPr>
                <w:b/>
                <w:sz w:val="24"/>
                <w:szCs w:val="24"/>
              </w:rPr>
              <w:t>що</w:t>
            </w:r>
            <w:proofErr w:type="spellEnd"/>
            <w:r w:rsidRPr="005E52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5250">
              <w:rPr>
                <w:b/>
                <w:sz w:val="24"/>
                <w:szCs w:val="24"/>
              </w:rPr>
              <w:t>орендує</w:t>
            </w:r>
            <w:proofErr w:type="spellEnd"/>
            <w:r w:rsidRPr="005E5250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5E5250">
              <w:rPr>
                <w:b/>
                <w:sz w:val="24"/>
                <w:szCs w:val="24"/>
              </w:rPr>
              <w:t>фізична</w:t>
            </w:r>
            <w:proofErr w:type="spellEnd"/>
            <w:r w:rsidRPr="005E5250">
              <w:rPr>
                <w:b/>
                <w:sz w:val="24"/>
                <w:szCs w:val="24"/>
              </w:rPr>
              <w:t xml:space="preserve"> особа-</w:t>
            </w:r>
            <w:proofErr w:type="spellStart"/>
            <w:r w:rsidRPr="005E5250">
              <w:rPr>
                <w:b/>
                <w:sz w:val="24"/>
                <w:szCs w:val="24"/>
              </w:rPr>
              <w:t>підприємець</w:t>
            </w:r>
            <w:proofErr w:type="spellEnd"/>
            <w:r w:rsidRPr="005E5250">
              <w:rPr>
                <w:b/>
                <w:sz w:val="24"/>
                <w:szCs w:val="24"/>
              </w:rPr>
              <w:t xml:space="preserve"> Божко Н.О.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5E5250" w:rsidRDefault="005677A6" w:rsidP="00D81926">
            <w:pPr>
              <w:rPr>
                <w:b/>
                <w:sz w:val="24"/>
                <w:szCs w:val="24"/>
              </w:rPr>
            </w:pPr>
            <w:r w:rsidRPr="005E5250">
              <w:rPr>
                <w:b/>
                <w:sz w:val="24"/>
                <w:szCs w:val="24"/>
              </w:rPr>
              <w:t xml:space="preserve">м. </w:t>
            </w:r>
            <w:proofErr w:type="spellStart"/>
            <w:r w:rsidRPr="005E5250">
              <w:rPr>
                <w:b/>
                <w:sz w:val="24"/>
                <w:szCs w:val="24"/>
              </w:rPr>
              <w:t>Кривий</w:t>
            </w:r>
            <w:proofErr w:type="spellEnd"/>
            <w:r w:rsidRPr="005E52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5250">
              <w:rPr>
                <w:b/>
                <w:sz w:val="24"/>
                <w:szCs w:val="24"/>
              </w:rPr>
              <w:t>Ріг</w:t>
            </w:r>
            <w:proofErr w:type="spellEnd"/>
            <w:r w:rsidRPr="005E525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E5250">
              <w:rPr>
                <w:b/>
                <w:sz w:val="24"/>
                <w:szCs w:val="24"/>
              </w:rPr>
              <w:t>вул</w:t>
            </w:r>
            <w:proofErr w:type="spellEnd"/>
            <w:r w:rsidRPr="005E5250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5E5250">
              <w:rPr>
                <w:b/>
                <w:sz w:val="24"/>
                <w:szCs w:val="24"/>
              </w:rPr>
              <w:t>Віталія</w:t>
            </w:r>
            <w:proofErr w:type="spellEnd"/>
            <w:r w:rsidRPr="005E5250">
              <w:rPr>
                <w:b/>
                <w:sz w:val="24"/>
                <w:szCs w:val="24"/>
              </w:rPr>
              <w:t xml:space="preserve"> Матусевича</w:t>
            </w:r>
            <w:r>
              <w:rPr>
                <w:b/>
                <w:sz w:val="24"/>
                <w:szCs w:val="24"/>
              </w:rPr>
              <w:t>*</w:t>
            </w:r>
            <w:r w:rsidRPr="005E5250">
              <w:rPr>
                <w:b/>
                <w:sz w:val="24"/>
                <w:szCs w:val="24"/>
              </w:rPr>
              <w:t>, буд. 35, прим. 77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5E5250" w:rsidRDefault="005677A6" w:rsidP="00D81926">
            <w:pPr>
              <w:ind w:right="34"/>
              <w:jc w:val="center"/>
              <w:rPr>
                <w:b/>
                <w:sz w:val="24"/>
                <w:szCs w:val="24"/>
              </w:rPr>
            </w:pPr>
            <w:r w:rsidRPr="005E5250">
              <w:rPr>
                <w:b/>
                <w:sz w:val="24"/>
                <w:szCs w:val="24"/>
              </w:rPr>
              <w:t>68,7</w:t>
            </w:r>
          </w:p>
        </w:tc>
      </w:tr>
      <w:tr w:rsidR="005677A6" w:rsidRPr="005E5250" w:rsidTr="003977BB"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7A6" w:rsidRPr="005E5250" w:rsidRDefault="005677A6" w:rsidP="00D81926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5E5250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5E5250" w:rsidRDefault="005677A6" w:rsidP="00D81926">
            <w:pPr>
              <w:rPr>
                <w:b/>
                <w:sz w:val="24"/>
                <w:szCs w:val="24"/>
              </w:rPr>
            </w:pPr>
            <w:proofErr w:type="spellStart"/>
            <w:r w:rsidRPr="005E5250">
              <w:rPr>
                <w:b/>
                <w:sz w:val="24"/>
                <w:szCs w:val="24"/>
              </w:rPr>
              <w:t>Нежиле</w:t>
            </w:r>
            <w:proofErr w:type="spellEnd"/>
            <w:r w:rsidRPr="005E52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5250">
              <w:rPr>
                <w:b/>
                <w:sz w:val="24"/>
                <w:szCs w:val="24"/>
              </w:rPr>
              <w:t>приміщення</w:t>
            </w:r>
            <w:proofErr w:type="spellEnd"/>
            <w:r w:rsidRPr="005E525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E5250">
              <w:rPr>
                <w:b/>
                <w:sz w:val="24"/>
                <w:szCs w:val="24"/>
              </w:rPr>
              <w:t>що</w:t>
            </w:r>
            <w:proofErr w:type="spellEnd"/>
            <w:r w:rsidRPr="005E52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5250">
              <w:rPr>
                <w:b/>
                <w:sz w:val="24"/>
                <w:szCs w:val="24"/>
              </w:rPr>
              <w:t>орендує</w:t>
            </w:r>
            <w:proofErr w:type="spellEnd"/>
            <w:r w:rsidRPr="005E5250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5E5250">
              <w:rPr>
                <w:b/>
                <w:sz w:val="24"/>
                <w:szCs w:val="24"/>
              </w:rPr>
              <w:t>фізична</w:t>
            </w:r>
            <w:proofErr w:type="spellEnd"/>
            <w:r w:rsidRPr="005E5250">
              <w:rPr>
                <w:b/>
                <w:sz w:val="24"/>
                <w:szCs w:val="24"/>
              </w:rPr>
              <w:t xml:space="preserve"> особа-</w:t>
            </w:r>
            <w:proofErr w:type="spellStart"/>
            <w:r w:rsidRPr="005E5250">
              <w:rPr>
                <w:b/>
                <w:sz w:val="24"/>
                <w:szCs w:val="24"/>
              </w:rPr>
              <w:t>підприємець</w:t>
            </w:r>
            <w:proofErr w:type="spellEnd"/>
            <w:r w:rsidRPr="005E52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5250">
              <w:rPr>
                <w:b/>
                <w:sz w:val="24"/>
                <w:szCs w:val="24"/>
              </w:rPr>
              <w:t>Ладиженська</w:t>
            </w:r>
            <w:proofErr w:type="spellEnd"/>
            <w:r w:rsidRPr="005E5250">
              <w:rPr>
                <w:b/>
                <w:sz w:val="24"/>
                <w:szCs w:val="24"/>
              </w:rPr>
              <w:t xml:space="preserve"> Т.О.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5E5250" w:rsidRDefault="005677A6" w:rsidP="00D81926">
            <w:pPr>
              <w:ind w:right="-108"/>
              <w:rPr>
                <w:b/>
                <w:sz w:val="24"/>
                <w:szCs w:val="24"/>
              </w:rPr>
            </w:pPr>
            <w:r w:rsidRPr="005E5250">
              <w:rPr>
                <w:b/>
                <w:sz w:val="24"/>
                <w:szCs w:val="24"/>
              </w:rPr>
              <w:t xml:space="preserve">м. </w:t>
            </w:r>
            <w:proofErr w:type="spellStart"/>
            <w:r w:rsidRPr="005E5250">
              <w:rPr>
                <w:b/>
                <w:sz w:val="24"/>
                <w:szCs w:val="24"/>
              </w:rPr>
              <w:t>Кривий</w:t>
            </w:r>
            <w:proofErr w:type="spellEnd"/>
            <w:r w:rsidRPr="005E52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5250">
              <w:rPr>
                <w:b/>
                <w:sz w:val="24"/>
                <w:szCs w:val="24"/>
              </w:rPr>
              <w:t>Ріг</w:t>
            </w:r>
            <w:proofErr w:type="spellEnd"/>
            <w:r w:rsidRPr="005E525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E5250">
              <w:rPr>
                <w:b/>
                <w:sz w:val="24"/>
                <w:szCs w:val="24"/>
              </w:rPr>
              <w:t>вул</w:t>
            </w:r>
            <w:proofErr w:type="spellEnd"/>
            <w:r w:rsidRPr="005E5250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5E5250">
              <w:rPr>
                <w:b/>
                <w:sz w:val="24"/>
                <w:szCs w:val="24"/>
              </w:rPr>
              <w:t>Чарівна</w:t>
            </w:r>
            <w:proofErr w:type="spellEnd"/>
            <w:r>
              <w:rPr>
                <w:b/>
                <w:sz w:val="24"/>
                <w:szCs w:val="24"/>
              </w:rPr>
              <w:t>*</w:t>
            </w:r>
            <w:r w:rsidRPr="005E5250">
              <w:rPr>
                <w:b/>
                <w:sz w:val="24"/>
                <w:szCs w:val="24"/>
              </w:rPr>
              <w:t xml:space="preserve">, </w:t>
            </w:r>
          </w:p>
          <w:p w:rsidR="005677A6" w:rsidRPr="005E5250" w:rsidRDefault="005677A6" w:rsidP="00D81926">
            <w:pPr>
              <w:ind w:right="-108"/>
              <w:rPr>
                <w:b/>
                <w:sz w:val="24"/>
                <w:szCs w:val="24"/>
              </w:rPr>
            </w:pPr>
            <w:r w:rsidRPr="005E5250">
              <w:rPr>
                <w:b/>
                <w:sz w:val="24"/>
                <w:szCs w:val="24"/>
              </w:rPr>
              <w:t>буд. 22а, прим. 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5E5250" w:rsidRDefault="005677A6" w:rsidP="00D81926">
            <w:pPr>
              <w:ind w:right="34"/>
              <w:jc w:val="center"/>
              <w:rPr>
                <w:b/>
                <w:sz w:val="24"/>
                <w:szCs w:val="24"/>
              </w:rPr>
            </w:pPr>
            <w:r w:rsidRPr="005E5250">
              <w:rPr>
                <w:b/>
                <w:sz w:val="24"/>
                <w:szCs w:val="24"/>
              </w:rPr>
              <w:t>129,4</w:t>
            </w:r>
          </w:p>
        </w:tc>
      </w:tr>
      <w:tr w:rsidR="005677A6" w:rsidRPr="00C70474" w:rsidTr="003977BB"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7A6" w:rsidRPr="00C70474" w:rsidRDefault="005677A6" w:rsidP="00D81926">
            <w:pPr>
              <w:pStyle w:val="ac"/>
              <w:tabs>
                <w:tab w:val="left" w:pos="0"/>
                <w:tab w:val="left" w:pos="851"/>
              </w:tabs>
              <w:jc w:val="center"/>
              <w:rPr>
                <w:iCs/>
                <w:sz w:val="24"/>
                <w:szCs w:val="24"/>
                <w:lang w:val="uk-UA"/>
              </w:rPr>
            </w:pPr>
            <w:r w:rsidRPr="00C70474">
              <w:rPr>
                <w:iCs/>
                <w:sz w:val="24"/>
                <w:szCs w:val="24"/>
                <w:lang w:val="uk-UA"/>
              </w:rPr>
              <w:t>27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C70474" w:rsidRDefault="005677A6" w:rsidP="00D81926">
            <w:pPr>
              <w:pStyle w:val="ac"/>
              <w:tabs>
                <w:tab w:val="left" w:pos="0"/>
                <w:tab w:val="left" w:pos="851"/>
              </w:tabs>
              <w:rPr>
                <w:iCs/>
                <w:sz w:val="24"/>
                <w:szCs w:val="24"/>
                <w:lang w:val="uk-UA"/>
              </w:rPr>
            </w:pPr>
            <w:r w:rsidRPr="00C70474">
              <w:rPr>
                <w:iCs/>
                <w:sz w:val="24"/>
                <w:szCs w:val="24"/>
                <w:lang w:val="uk-UA"/>
              </w:rPr>
              <w:t xml:space="preserve">Нежитлова будівля – станція технічного обслуговування на один пост, що орендує Товариство з обмеженою </w:t>
            </w:r>
            <w:proofErr w:type="spellStart"/>
            <w:r w:rsidRPr="00C70474">
              <w:rPr>
                <w:iCs/>
                <w:sz w:val="24"/>
                <w:szCs w:val="24"/>
                <w:lang w:val="uk-UA"/>
              </w:rPr>
              <w:t>відповідаль</w:t>
            </w:r>
            <w:r>
              <w:rPr>
                <w:iCs/>
                <w:sz w:val="24"/>
                <w:szCs w:val="24"/>
                <w:lang w:val="uk-UA"/>
              </w:rPr>
              <w:t>-</w:t>
            </w:r>
            <w:r w:rsidRPr="00C70474">
              <w:rPr>
                <w:iCs/>
                <w:sz w:val="24"/>
                <w:szCs w:val="24"/>
                <w:lang w:val="uk-UA"/>
              </w:rPr>
              <w:t>ністю</w:t>
            </w:r>
            <w:proofErr w:type="spellEnd"/>
            <w:r w:rsidRPr="00C70474">
              <w:rPr>
                <w:iCs/>
                <w:sz w:val="24"/>
                <w:szCs w:val="24"/>
                <w:lang w:val="uk-UA"/>
              </w:rPr>
              <w:t xml:space="preserve"> "МК-ТРЕЙД</w:t>
            </w:r>
            <w:r>
              <w:rPr>
                <w:iCs/>
                <w:sz w:val="24"/>
                <w:szCs w:val="24"/>
                <w:lang w:val="uk-UA"/>
              </w:rPr>
              <w:t>І</w:t>
            </w:r>
            <w:r w:rsidRPr="00C70474">
              <w:rPr>
                <w:iCs/>
                <w:sz w:val="24"/>
                <w:szCs w:val="24"/>
                <w:lang w:val="uk-UA"/>
              </w:rPr>
              <w:t>НГ"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C70474" w:rsidRDefault="005677A6" w:rsidP="00D81926">
            <w:pPr>
              <w:pStyle w:val="ac"/>
              <w:tabs>
                <w:tab w:val="left" w:pos="0"/>
                <w:tab w:val="left" w:pos="851"/>
              </w:tabs>
              <w:rPr>
                <w:iCs/>
                <w:sz w:val="24"/>
                <w:szCs w:val="24"/>
                <w:lang w:val="uk-UA"/>
              </w:rPr>
            </w:pPr>
            <w:r w:rsidRPr="00C70474">
              <w:rPr>
                <w:iCs/>
                <w:sz w:val="24"/>
                <w:szCs w:val="24"/>
                <w:lang w:val="uk-UA"/>
              </w:rPr>
              <w:t>м. Кривий Ріг, вул. Світло-гірська, буд. 80Б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C70474" w:rsidRDefault="005677A6" w:rsidP="00D81926">
            <w:pPr>
              <w:pStyle w:val="ac"/>
              <w:tabs>
                <w:tab w:val="left" w:pos="0"/>
                <w:tab w:val="left" w:pos="851"/>
              </w:tabs>
              <w:jc w:val="center"/>
              <w:rPr>
                <w:iCs/>
                <w:sz w:val="24"/>
                <w:szCs w:val="24"/>
                <w:lang w:val="uk-UA"/>
              </w:rPr>
            </w:pPr>
            <w:r w:rsidRPr="00C70474">
              <w:rPr>
                <w:iCs/>
                <w:sz w:val="24"/>
                <w:szCs w:val="24"/>
                <w:lang w:val="uk-UA"/>
              </w:rPr>
              <w:t>35,8</w:t>
            </w:r>
          </w:p>
        </w:tc>
      </w:tr>
      <w:tr w:rsidR="005677A6" w:rsidRPr="00C70474" w:rsidTr="003977BB"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7A6" w:rsidRPr="00C70474" w:rsidRDefault="005677A6" w:rsidP="00D81926">
            <w:pPr>
              <w:pStyle w:val="ac"/>
              <w:rPr>
                <w:iCs/>
                <w:sz w:val="24"/>
                <w:szCs w:val="24"/>
                <w:lang w:val="uk-UA"/>
              </w:rPr>
            </w:pPr>
            <w:r w:rsidRPr="00C70474">
              <w:rPr>
                <w:iCs/>
                <w:sz w:val="24"/>
                <w:szCs w:val="24"/>
                <w:lang w:val="uk-UA"/>
              </w:rPr>
              <w:t>28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C70474" w:rsidRDefault="005677A6" w:rsidP="00D81926">
            <w:pPr>
              <w:pStyle w:val="ac"/>
              <w:tabs>
                <w:tab w:val="left" w:pos="0"/>
                <w:tab w:val="left" w:pos="851"/>
              </w:tabs>
              <w:rPr>
                <w:iCs/>
                <w:sz w:val="24"/>
                <w:szCs w:val="24"/>
                <w:lang w:val="uk-UA"/>
              </w:rPr>
            </w:pPr>
            <w:r w:rsidRPr="00C70474">
              <w:rPr>
                <w:iCs/>
                <w:sz w:val="24"/>
                <w:szCs w:val="24"/>
                <w:lang w:val="uk-UA"/>
              </w:rPr>
              <w:t>Нежиле приміщення, що орендує фізична особа-підприємець Андрєєва О.В.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C70474" w:rsidRDefault="005677A6" w:rsidP="00D81926">
            <w:pPr>
              <w:pStyle w:val="ac"/>
              <w:tabs>
                <w:tab w:val="left" w:pos="0"/>
                <w:tab w:val="left" w:pos="851"/>
              </w:tabs>
              <w:rPr>
                <w:iCs/>
                <w:sz w:val="24"/>
                <w:szCs w:val="24"/>
                <w:lang w:val="uk-UA"/>
              </w:rPr>
            </w:pPr>
            <w:r w:rsidRPr="00C70474">
              <w:rPr>
                <w:iCs/>
                <w:sz w:val="24"/>
                <w:szCs w:val="24"/>
                <w:lang w:val="uk-UA"/>
              </w:rPr>
              <w:t>м. Кривий Ріг, пл. Володимира Великого***, буд. 1, прим. 127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C70474" w:rsidRDefault="005677A6" w:rsidP="00D81926">
            <w:pPr>
              <w:pStyle w:val="ac"/>
              <w:tabs>
                <w:tab w:val="left" w:pos="0"/>
              </w:tabs>
              <w:jc w:val="center"/>
              <w:rPr>
                <w:iCs/>
                <w:sz w:val="24"/>
                <w:szCs w:val="24"/>
                <w:lang w:val="uk-UA"/>
              </w:rPr>
            </w:pPr>
            <w:r w:rsidRPr="00C70474">
              <w:rPr>
                <w:iCs/>
                <w:sz w:val="24"/>
                <w:szCs w:val="24"/>
                <w:lang w:val="uk-UA"/>
              </w:rPr>
              <w:t>83,2</w:t>
            </w:r>
          </w:p>
        </w:tc>
      </w:tr>
      <w:tr w:rsidR="005677A6" w:rsidRPr="00C70474" w:rsidTr="003977BB"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7A6" w:rsidRPr="00C70474" w:rsidRDefault="005677A6" w:rsidP="00D81926">
            <w:pPr>
              <w:pStyle w:val="ac"/>
              <w:jc w:val="center"/>
              <w:rPr>
                <w:iCs/>
                <w:sz w:val="24"/>
                <w:szCs w:val="24"/>
                <w:lang w:val="uk-UA"/>
              </w:rPr>
            </w:pPr>
            <w:r w:rsidRPr="00C70474">
              <w:rPr>
                <w:iCs/>
                <w:sz w:val="24"/>
                <w:szCs w:val="24"/>
                <w:lang w:val="uk-UA"/>
              </w:rPr>
              <w:t>29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C70474" w:rsidRDefault="005677A6" w:rsidP="00D81926">
            <w:pPr>
              <w:pStyle w:val="ac"/>
              <w:tabs>
                <w:tab w:val="left" w:pos="0"/>
                <w:tab w:val="left" w:pos="851"/>
              </w:tabs>
              <w:rPr>
                <w:iCs/>
                <w:sz w:val="24"/>
                <w:szCs w:val="24"/>
                <w:lang w:val="uk-UA"/>
              </w:rPr>
            </w:pPr>
            <w:r w:rsidRPr="00C70474">
              <w:rPr>
                <w:iCs/>
                <w:sz w:val="24"/>
                <w:szCs w:val="24"/>
                <w:lang w:val="uk-UA"/>
              </w:rPr>
              <w:t>Нежиле приміщення, що орендує фізична особа-підприємець Андрєєва О.В.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C70474" w:rsidRDefault="005677A6" w:rsidP="00D81926">
            <w:pPr>
              <w:pStyle w:val="ac"/>
              <w:tabs>
                <w:tab w:val="left" w:pos="0"/>
                <w:tab w:val="left" w:pos="851"/>
              </w:tabs>
              <w:rPr>
                <w:iCs/>
                <w:sz w:val="24"/>
                <w:szCs w:val="24"/>
                <w:lang w:val="uk-UA"/>
              </w:rPr>
            </w:pPr>
            <w:r w:rsidRPr="00C70474">
              <w:rPr>
                <w:iCs/>
                <w:sz w:val="24"/>
                <w:szCs w:val="24"/>
                <w:lang w:val="uk-UA"/>
              </w:rPr>
              <w:t>м. Кривий Ріг, вул. Хабаровська, буд. 2, прим. 100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C70474" w:rsidRDefault="005677A6" w:rsidP="00D81926">
            <w:pPr>
              <w:pStyle w:val="ac"/>
              <w:tabs>
                <w:tab w:val="left" w:pos="0"/>
                <w:tab w:val="left" w:pos="851"/>
              </w:tabs>
              <w:jc w:val="center"/>
              <w:rPr>
                <w:iCs/>
                <w:sz w:val="24"/>
                <w:szCs w:val="24"/>
                <w:lang w:val="uk-UA"/>
              </w:rPr>
            </w:pPr>
            <w:r w:rsidRPr="00C70474">
              <w:rPr>
                <w:iCs/>
                <w:sz w:val="24"/>
                <w:szCs w:val="24"/>
                <w:lang w:val="uk-UA"/>
              </w:rPr>
              <w:t>46,0</w:t>
            </w:r>
          </w:p>
        </w:tc>
      </w:tr>
      <w:tr w:rsidR="005677A6" w:rsidRPr="00C70474" w:rsidTr="003977BB"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7A6" w:rsidRPr="00C70474" w:rsidRDefault="005677A6" w:rsidP="00D81926">
            <w:pPr>
              <w:pStyle w:val="ac"/>
              <w:jc w:val="center"/>
              <w:rPr>
                <w:iCs/>
                <w:sz w:val="24"/>
                <w:szCs w:val="24"/>
                <w:lang w:val="uk-UA"/>
              </w:rPr>
            </w:pPr>
            <w:r w:rsidRPr="00C70474">
              <w:rPr>
                <w:iCs/>
                <w:sz w:val="24"/>
                <w:szCs w:val="24"/>
                <w:lang w:val="uk-UA"/>
              </w:rPr>
              <w:t>30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C70474" w:rsidRDefault="005677A6" w:rsidP="00D81926">
            <w:pPr>
              <w:pStyle w:val="ac"/>
              <w:rPr>
                <w:iCs/>
                <w:sz w:val="24"/>
                <w:szCs w:val="24"/>
                <w:lang w:val="uk-UA"/>
              </w:rPr>
            </w:pPr>
            <w:r w:rsidRPr="00C70474">
              <w:rPr>
                <w:iCs/>
                <w:sz w:val="24"/>
                <w:szCs w:val="24"/>
                <w:lang w:val="uk-UA"/>
              </w:rPr>
              <w:t xml:space="preserve">Комплекс будівель бази відпочинку "Блакитна затока", що орендує фізична особа-підприємець  </w:t>
            </w:r>
            <w:proofErr w:type="spellStart"/>
            <w:r w:rsidRPr="00C70474">
              <w:rPr>
                <w:iCs/>
                <w:sz w:val="24"/>
                <w:szCs w:val="24"/>
                <w:lang w:val="uk-UA"/>
              </w:rPr>
              <w:t>Мурзаєва</w:t>
            </w:r>
            <w:proofErr w:type="spellEnd"/>
            <w:r w:rsidRPr="00C70474">
              <w:rPr>
                <w:iCs/>
                <w:sz w:val="24"/>
                <w:szCs w:val="24"/>
                <w:lang w:val="uk-UA"/>
              </w:rPr>
              <w:t xml:space="preserve"> Л.П.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Default="005677A6" w:rsidP="00D81926">
            <w:pPr>
              <w:pStyle w:val="ac"/>
              <w:rPr>
                <w:iCs/>
                <w:sz w:val="24"/>
                <w:szCs w:val="24"/>
                <w:lang w:val="uk-UA"/>
              </w:rPr>
            </w:pPr>
            <w:r w:rsidRPr="00C70474">
              <w:rPr>
                <w:sz w:val="24"/>
                <w:szCs w:val="24"/>
                <w:lang w:val="uk-UA"/>
              </w:rPr>
              <w:t>Криворізький район, с. Мар'я</w:t>
            </w:r>
            <w:r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C70474">
              <w:rPr>
                <w:sz w:val="24"/>
                <w:szCs w:val="24"/>
                <w:lang w:val="uk-UA"/>
              </w:rPr>
              <w:t>нівка</w:t>
            </w:r>
            <w:proofErr w:type="spellEnd"/>
            <w:r w:rsidRPr="00C70474">
              <w:rPr>
                <w:sz w:val="24"/>
                <w:szCs w:val="24"/>
                <w:lang w:val="uk-UA"/>
              </w:rPr>
              <w:t xml:space="preserve">, </w:t>
            </w:r>
            <w:r w:rsidRPr="00C70474">
              <w:rPr>
                <w:iCs/>
                <w:sz w:val="24"/>
                <w:szCs w:val="24"/>
                <w:lang w:val="uk-UA"/>
              </w:rPr>
              <w:t>вул. Пляжна, буд. 28</w:t>
            </w:r>
          </w:p>
          <w:p w:rsidR="005677A6" w:rsidRPr="00C70474" w:rsidRDefault="005677A6" w:rsidP="00D81926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C70474" w:rsidRDefault="005677A6" w:rsidP="00D81926">
            <w:pPr>
              <w:jc w:val="both"/>
              <w:rPr>
                <w:b/>
                <w:sz w:val="24"/>
                <w:szCs w:val="24"/>
              </w:rPr>
            </w:pPr>
            <w:r w:rsidRPr="00C70474">
              <w:rPr>
                <w:b/>
                <w:sz w:val="24"/>
                <w:szCs w:val="24"/>
              </w:rPr>
              <w:t xml:space="preserve">Комплекс, </w:t>
            </w:r>
            <w:proofErr w:type="spellStart"/>
            <w:r w:rsidRPr="00C70474">
              <w:rPr>
                <w:b/>
                <w:sz w:val="24"/>
                <w:szCs w:val="24"/>
              </w:rPr>
              <w:t>що</w:t>
            </w:r>
            <w:proofErr w:type="spellEnd"/>
            <w:r w:rsidRPr="00C7047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0474">
              <w:rPr>
                <w:b/>
                <w:sz w:val="24"/>
                <w:szCs w:val="24"/>
              </w:rPr>
              <w:t>складається</w:t>
            </w:r>
            <w:proofErr w:type="spellEnd"/>
            <w:r w:rsidRPr="00C70474">
              <w:rPr>
                <w:b/>
                <w:sz w:val="24"/>
                <w:szCs w:val="24"/>
              </w:rPr>
              <w:t xml:space="preserve"> з </w:t>
            </w:r>
            <w:proofErr w:type="spellStart"/>
            <w:r w:rsidRPr="00C70474">
              <w:rPr>
                <w:b/>
                <w:iCs/>
                <w:sz w:val="24"/>
                <w:szCs w:val="24"/>
              </w:rPr>
              <w:t>будівель</w:t>
            </w:r>
            <w:proofErr w:type="spellEnd"/>
            <w:r w:rsidRPr="00C70474">
              <w:rPr>
                <w:b/>
                <w:iCs/>
                <w:sz w:val="24"/>
                <w:szCs w:val="24"/>
              </w:rPr>
              <w:t xml:space="preserve"> та </w:t>
            </w:r>
            <w:proofErr w:type="spellStart"/>
            <w:r w:rsidRPr="00C70474">
              <w:rPr>
                <w:b/>
                <w:iCs/>
                <w:sz w:val="24"/>
                <w:szCs w:val="24"/>
              </w:rPr>
              <w:t>споруд</w:t>
            </w:r>
            <w:proofErr w:type="spellEnd"/>
            <w:r w:rsidRPr="00C70474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C70474">
              <w:rPr>
                <w:b/>
                <w:sz w:val="24"/>
                <w:szCs w:val="24"/>
              </w:rPr>
              <w:t>їдальня</w:t>
            </w:r>
            <w:proofErr w:type="spellEnd"/>
            <w:r w:rsidRPr="00C7047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0474">
              <w:rPr>
                <w:b/>
                <w:sz w:val="24"/>
                <w:szCs w:val="24"/>
              </w:rPr>
              <w:t>літ</w:t>
            </w:r>
            <w:proofErr w:type="spellEnd"/>
            <w:r w:rsidRPr="00C70474">
              <w:rPr>
                <w:b/>
                <w:sz w:val="24"/>
                <w:szCs w:val="24"/>
              </w:rPr>
              <w:t xml:space="preserve">. Б </w:t>
            </w:r>
            <w:proofErr w:type="spellStart"/>
            <w:r w:rsidRPr="00C70474">
              <w:rPr>
                <w:b/>
                <w:sz w:val="24"/>
                <w:szCs w:val="24"/>
              </w:rPr>
              <w:t>розміром</w:t>
            </w:r>
            <w:proofErr w:type="spellEnd"/>
            <w:r w:rsidRPr="00C70474">
              <w:rPr>
                <w:b/>
                <w:sz w:val="24"/>
                <w:szCs w:val="24"/>
              </w:rPr>
              <w:t xml:space="preserve"> 17,50 х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70474">
              <w:rPr>
                <w:b/>
                <w:sz w:val="24"/>
                <w:szCs w:val="24"/>
              </w:rPr>
              <w:t xml:space="preserve">6,05 м; </w:t>
            </w:r>
            <w:proofErr w:type="spellStart"/>
            <w:r>
              <w:rPr>
                <w:b/>
                <w:sz w:val="24"/>
                <w:szCs w:val="24"/>
              </w:rPr>
              <w:t>кор</w:t>
            </w:r>
            <w:r w:rsidRPr="00C70474">
              <w:rPr>
                <w:b/>
                <w:sz w:val="24"/>
                <w:szCs w:val="24"/>
              </w:rPr>
              <w:t>пуси</w:t>
            </w:r>
            <w:proofErr w:type="spellEnd"/>
            <w:r w:rsidRPr="00C7047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0474">
              <w:rPr>
                <w:b/>
                <w:sz w:val="24"/>
                <w:szCs w:val="24"/>
              </w:rPr>
              <w:t>літ</w:t>
            </w:r>
            <w:proofErr w:type="spellEnd"/>
            <w:r w:rsidRPr="00C70474">
              <w:rPr>
                <w:b/>
                <w:sz w:val="24"/>
                <w:szCs w:val="24"/>
              </w:rPr>
              <w:t xml:space="preserve">. В </w:t>
            </w:r>
            <w:proofErr w:type="spellStart"/>
            <w:r w:rsidRPr="00C70474">
              <w:rPr>
                <w:b/>
                <w:sz w:val="24"/>
                <w:szCs w:val="24"/>
              </w:rPr>
              <w:t>розміром</w:t>
            </w:r>
            <w:proofErr w:type="spellEnd"/>
            <w:r w:rsidRPr="00C70474">
              <w:rPr>
                <w:b/>
                <w:sz w:val="24"/>
                <w:szCs w:val="24"/>
              </w:rPr>
              <w:t xml:space="preserve"> 7,0 х 6,0 м; </w:t>
            </w:r>
            <w:proofErr w:type="spellStart"/>
            <w:r w:rsidRPr="00C70474">
              <w:rPr>
                <w:b/>
                <w:sz w:val="24"/>
                <w:szCs w:val="24"/>
              </w:rPr>
              <w:t>літ</w:t>
            </w:r>
            <w:proofErr w:type="spellEnd"/>
            <w:r w:rsidRPr="00C70474">
              <w:rPr>
                <w:b/>
                <w:sz w:val="24"/>
                <w:szCs w:val="24"/>
              </w:rPr>
              <w:t xml:space="preserve">. Г </w:t>
            </w:r>
            <w:proofErr w:type="spellStart"/>
            <w:r w:rsidRPr="00C70474">
              <w:rPr>
                <w:b/>
                <w:sz w:val="24"/>
                <w:szCs w:val="24"/>
              </w:rPr>
              <w:t>розміром</w:t>
            </w:r>
            <w:proofErr w:type="spellEnd"/>
            <w:r w:rsidRPr="00C70474">
              <w:rPr>
                <w:b/>
                <w:sz w:val="24"/>
                <w:szCs w:val="24"/>
              </w:rPr>
              <w:t xml:space="preserve"> 5,95 х 6,90 м; </w:t>
            </w:r>
            <w:proofErr w:type="spellStart"/>
            <w:r w:rsidRPr="00C70474">
              <w:rPr>
                <w:b/>
                <w:sz w:val="24"/>
                <w:szCs w:val="24"/>
              </w:rPr>
              <w:t>літ</w:t>
            </w:r>
            <w:proofErr w:type="spellEnd"/>
            <w:r w:rsidRPr="00C70474">
              <w:rPr>
                <w:b/>
                <w:sz w:val="24"/>
                <w:szCs w:val="24"/>
              </w:rPr>
              <w:t xml:space="preserve">. Д </w:t>
            </w:r>
            <w:proofErr w:type="spellStart"/>
            <w:r w:rsidRPr="00C70474">
              <w:rPr>
                <w:b/>
                <w:sz w:val="24"/>
                <w:szCs w:val="24"/>
              </w:rPr>
              <w:t>розміром</w:t>
            </w:r>
            <w:proofErr w:type="spellEnd"/>
            <w:r w:rsidRPr="00C70474">
              <w:rPr>
                <w:b/>
                <w:sz w:val="24"/>
                <w:szCs w:val="24"/>
              </w:rPr>
              <w:t xml:space="preserve"> 6,90 х 5,90 м; </w:t>
            </w:r>
            <w:proofErr w:type="spellStart"/>
            <w:r w:rsidRPr="00C70474">
              <w:rPr>
                <w:b/>
                <w:sz w:val="24"/>
                <w:szCs w:val="24"/>
              </w:rPr>
              <w:t>літ</w:t>
            </w:r>
            <w:proofErr w:type="spellEnd"/>
            <w:r w:rsidRPr="00C70474">
              <w:rPr>
                <w:b/>
                <w:sz w:val="24"/>
                <w:szCs w:val="24"/>
              </w:rPr>
              <w:t xml:space="preserve">. Е </w:t>
            </w:r>
            <w:proofErr w:type="spellStart"/>
            <w:r w:rsidRPr="00C70474">
              <w:rPr>
                <w:b/>
                <w:sz w:val="24"/>
                <w:szCs w:val="24"/>
              </w:rPr>
              <w:t>розміром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C70474">
              <w:rPr>
                <w:b/>
                <w:sz w:val="24"/>
                <w:szCs w:val="24"/>
              </w:rPr>
              <w:t xml:space="preserve">6,70 х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70474">
              <w:rPr>
                <w:b/>
                <w:sz w:val="24"/>
                <w:szCs w:val="24"/>
              </w:rPr>
              <w:t xml:space="preserve">6,50 м; </w:t>
            </w:r>
            <w:proofErr w:type="spellStart"/>
            <w:r w:rsidRPr="00C70474">
              <w:rPr>
                <w:b/>
                <w:sz w:val="24"/>
                <w:szCs w:val="24"/>
              </w:rPr>
              <w:t>літ</w:t>
            </w:r>
            <w:proofErr w:type="spellEnd"/>
            <w:r w:rsidRPr="00C70474">
              <w:rPr>
                <w:b/>
                <w:sz w:val="24"/>
                <w:szCs w:val="24"/>
              </w:rPr>
              <w:t xml:space="preserve">. Ж </w:t>
            </w:r>
            <w:proofErr w:type="spellStart"/>
            <w:r w:rsidRPr="00C70474">
              <w:rPr>
                <w:b/>
                <w:sz w:val="24"/>
                <w:szCs w:val="24"/>
              </w:rPr>
              <w:t>розміром</w:t>
            </w:r>
            <w:proofErr w:type="spellEnd"/>
            <w:r w:rsidRPr="00C70474">
              <w:rPr>
                <w:b/>
                <w:sz w:val="24"/>
                <w:szCs w:val="24"/>
              </w:rPr>
              <w:t xml:space="preserve"> 5,90 х 6,90 м; </w:t>
            </w:r>
            <w:proofErr w:type="spellStart"/>
            <w:r w:rsidRPr="00C70474">
              <w:rPr>
                <w:b/>
                <w:sz w:val="24"/>
                <w:szCs w:val="24"/>
              </w:rPr>
              <w:t>літ</w:t>
            </w:r>
            <w:proofErr w:type="spellEnd"/>
            <w:r w:rsidRPr="00C70474">
              <w:rPr>
                <w:b/>
                <w:sz w:val="24"/>
                <w:szCs w:val="24"/>
              </w:rPr>
              <w:t xml:space="preserve">. З </w:t>
            </w:r>
            <w:proofErr w:type="spellStart"/>
            <w:r w:rsidRPr="00C70474">
              <w:rPr>
                <w:b/>
                <w:sz w:val="24"/>
                <w:szCs w:val="24"/>
              </w:rPr>
              <w:t>розміром</w:t>
            </w:r>
            <w:proofErr w:type="spellEnd"/>
            <w:r w:rsidRPr="00C70474">
              <w:rPr>
                <w:b/>
                <w:sz w:val="24"/>
                <w:szCs w:val="24"/>
              </w:rPr>
              <w:t xml:space="preserve"> 6,95 х 5,90 м; </w:t>
            </w:r>
            <w:proofErr w:type="spellStart"/>
            <w:r w:rsidRPr="00C70474">
              <w:rPr>
                <w:b/>
                <w:sz w:val="24"/>
                <w:szCs w:val="24"/>
              </w:rPr>
              <w:t>літ</w:t>
            </w:r>
            <w:proofErr w:type="spellEnd"/>
            <w:r w:rsidRPr="00C70474">
              <w:rPr>
                <w:b/>
                <w:sz w:val="24"/>
                <w:szCs w:val="24"/>
              </w:rPr>
              <w:t xml:space="preserve">. И </w:t>
            </w:r>
            <w:proofErr w:type="spellStart"/>
            <w:r w:rsidRPr="00C70474">
              <w:rPr>
                <w:b/>
                <w:sz w:val="24"/>
                <w:szCs w:val="24"/>
              </w:rPr>
              <w:t>розміром</w:t>
            </w:r>
            <w:proofErr w:type="spellEnd"/>
            <w:r w:rsidRPr="00C70474">
              <w:rPr>
                <w:b/>
                <w:sz w:val="24"/>
                <w:szCs w:val="24"/>
              </w:rPr>
              <w:t xml:space="preserve"> 7,00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70474">
              <w:rPr>
                <w:b/>
                <w:sz w:val="24"/>
                <w:szCs w:val="24"/>
              </w:rPr>
              <w:t xml:space="preserve">х 5,85 м; </w:t>
            </w:r>
            <w:proofErr w:type="spellStart"/>
            <w:r w:rsidRPr="00C70474">
              <w:rPr>
                <w:b/>
                <w:sz w:val="24"/>
                <w:szCs w:val="24"/>
              </w:rPr>
              <w:t>літ</w:t>
            </w:r>
            <w:proofErr w:type="spellEnd"/>
            <w:r w:rsidRPr="00C70474">
              <w:rPr>
                <w:b/>
                <w:sz w:val="24"/>
                <w:szCs w:val="24"/>
              </w:rPr>
              <w:t xml:space="preserve">. К </w:t>
            </w:r>
            <w:proofErr w:type="spellStart"/>
            <w:r w:rsidRPr="00C70474">
              <w:rPr>
                <w:b/>
                <w:sz w:val="24"/>
                <w:szCs w:val="24"/>
              </w:rPr>
              <w:t>розміром</w:t>
            </w:r>
            <w:proofErr w:type="spellEnd"/>
            <w:r w:rsidRPr="00C70474">
              <w:rPr>
                <w:b/>
                <w:sz w:val="24"/>
                <w:szCs w:val="24"/>
              </w:rPr>
              <w:t xml:space="preserve"> 5,80 х 6,95 м; </w:t>
            </w:r>
            <w:proofErr w:type="spellStart"/>
            <w:r w:rsidRPr="00C70474">
              <w:rPr>
                <w:b/>
                <w:sz w:val="24"/>
                <w:szCs w:val="24"/>
              </w:rPr>
              <w:t>літ</w:t>
            </w:r>
            <w:proofErr w:type="spellEnd"/>
            <w:r w:rsidRPr="00C70474">
              <w:rPr>
                <w:b/>
                <w:sz w:val="24"/>
                <w:szCs w:val="24"/>
              </w:rPr>
              <w:t xml:space="preserve">. Л </w:t>
            </w:r>
            <w:proofErr w:type="spellStart"/>
            <w:r w:rsidRPr="00C70474">
              <w:rPr>
                <w:b/>
                <w:sz w:val="24"/>
                <w:szCs w:val="24"/>
              </w:rPr>
              <w:t>розміром</w:t>
            </w:r>
            <w:proofErr w:type="spellEnd"/>
            <w:r w:rsidRPr="00C70474">
              <w:rPr>
                <w:b/>
                <w:sz w:val="24"/>
                <w:szCs w:val="24"/>
              </w:rPr>
              <w:t xml:space="preserve"> 7,00 х 6,10 м; </w:t>
            </w:r>
            <w:proofErr w:type="spellStart"/>
            <w:r w:rsidRPr="00C70474">
              <w:rPr>
                <w:b/>
                <w:sz w:val="24"/>
                <w:szCs w:val="24"/>
              </w:rPr>
              <w:t>літ</w:t>
            </w:r>
            <w:proofErr w:type="spellEnd"/>
            <w:r w:rsidRPr="00C70474">
              <w:rPr>
                <w:b/>
                <w:sz w:val="24"/>
                <w:szCs w:val="24"/>
              </w:rPr>
              <w:t xml:space="preserve">. М </w:t>
            </w:r>
            <w:proofErr w:type="spellStart"/>
            <w:r w:rsidRPr="00C70474">
              <w:rPr>
                <w:b/>
                <w:sz w:val="24"/>
                <w:szCs w:val="24"/>
              </w:rPr>
              <w:t>розміром</w:t>
            </w:r>
            <w:proofErr w:type="spellEnd"/>
            <w:r w:rsidRPr="00C70474">
              <w:rPr>
                <w:b/>
                <w:sz w:val="24"/>
                <w:szCs w:val="24"/>
              </w:rPr>
              <w:t xml:space="preserve"> 6,00 х 7,00 м; </w:t>
            </w:r>
            <w:proofErr w:type="spellStart"/>
            <w:r w:rsidRPr="00C70474">
              <w:rPr>
                <w:b/>
                <w:sz w:val="24"/>
                <w:szCs w:val="24"/>
              </w:rPr>
              <w:t>літ</w:t>
            </w:r>
            <w:proofErr w:type="spellEnd"/>
            <w:r w:rsidRPr="00C70474">
              <w:rPr>
                <w:b/>
                <w:sz w:val="24"/>
                <w:szCs w:val="24"/>
              </w:rPr>
              <w:t xml:space="preserve">. Н </w:t>
            </w:r>
            <w:proofErr w:type="spellStart"/>
            <w:r w:rsidRPr="00C70474">
              <w:rPr>
                <w:b/>
                <w:sz w:val="24"/>
                <w:szCs w:val="24"/>
              </w:rPr>
              <w:t>розміром</w:t>
            </w:r>
            <w:proofErr w:type="spellEnd"/>
            <w:r w:rsidRPr="00C70474">
              <w:rPr>
                <w:b/>
                <w:sz w:val="24"/>
                <w:szCs w:val="24"/>
              </w:rPr>
              <w:t xml:space="preserve"> 6,95 х 6,75 м; </w:t>
            </w:r>
            <w:proofErr w:type="spellStart"/>
            <w:r w:rsidRPr="00C70474">
              <w:rPr>
                <w:b/>
                <w:sz w:val="24"/>
                <w:szCs w:val="24"/>
              </w:rPr>
              <w:t>літ</w:t>
            </w:r>
            <w:proofErr w:type="spellEnd"/>
            <w:r w:rsidRPr="00C70474">
              <w:rPr>
                <w:b/>
                <w:sz w:val="24"/>
                <w:szCs w:val="24"/>
              </w:rPr>
              <w:t xml:space="preserve">. О </w:t>
            </w:r>
            <w:proofErr w:type="spellStart"/>
            <w:r w:rsidRPr="00C70474">
              <w:rPr>
                <w:b/>
                <w:sz w:val="24"/>
                <w:szCs w:val="24"/>
              </w:rPr>
              <w:t>розміром</w:t>
            </w:r>
            <w:proofErr w:type="spellEnd"/>
            <w:r w:rsidRPr="00C70474">
              <w:rPr>
                <w:b/>
                <w:sz w:val="24"/>
                <w:szCs w:val="24"/>
              </w:rPr>
              <w:t xml:space="preserve"> 6,70 х 7,00 м; огорожа №№ 1, 2, 3; </w:t>
            </w:r>
            <w:proofErr w:type="spellStart"/>
            <w:r w:rsidRPr="00C70474">
              <w:rPr>
                <w:b/>
                <w:sz w:val="24"/>
                <w:szCs w:val="24"/>
              </w:rPr>
              <w:t>замощення</w:t>
            </w:r>
            <w:proofErr w:type="spellEnd"/>
            <w:r w:rsidRPr="00C70474">
              <w:rPr>
                <w:b/>
                <w:sz w:val="24"/>
                <w:szCs w:val="24"/>
              </w:rPr>
              <w:t xml:space="preserve"> І; склад </w:t>
            </w:r>
            <w:proofErr w:type="spellStart"/>
            <w:r w:rsidRPr="00C70474">
              <w:rPr>
                <w:b/>
                <w:sz w:val="24"/>
                <w:szCs w:val="24"/>
              </w:rPr>
              <w:t>літ</w:t>
            </w:r>
            <w:proofErr w:type="spellEnd"/>
            <w:r w:rsidRPr="00C70474">
              <w:rPr>
                <w:b/>
                <w:sz w:val="24"/>
                <w:szCs w:val="24"/>
              </w:rPr>
              <w:t xml:space="preserve">. А </w:t>
            </w:r>
            <w:proofErr w:type="spellStart"/>
            <w:r w:rsidRPr="00C70474">
              <w:rPr>
                <w:b/>
                <w:sz w:val="24"/>
                <w:szCs w:val="24"/>
              </w:rPr>
              <w:t>розміром</w:t>
            </w:r>
            <w:proofErr w:type="spellEnd"/>
            <w:r w:rsidRPr="00C70474">
              <w:rPr>
                <w:b/>
                <w:sz w:val="24"/>
                <w:szCs w:val="24"/>
              </w:rPr>
              <w:t xml:space="preserve"> 6,92 х 9,30 м з тамбуром </w:t>
            </w:r>
            <w:proofErr w:type="spellStart"/>
            <w:r w:rsidRPr="00C70474">
              <w:rPr>
                <w:b/>
                <w:sz w:val="24"/>
                <w:szCs w:val="24"/>
              </w:rPr>
              <w:t>літ</w:t>
            </w:r>
            <w:proofErr w:type="spellEnd"/>
            <w:r w:rsidRPr="00C70474">
              <w:rPr>
                <w:b/>
                <w:sz w:val="24"/>
                <w:szCs w:val="24"/>
              </w:rPr>
              <w:t xml:space="preserve">. а </w:t>
            </w:r>
            <w:proofErr w:type="spellStart"/>
            <w:r w:rsidRPr="00C70474">
              <w:rPr>
                <w:b/>
                <w:sz w:val="24"/>
                <w:szCs w:val="24"/>
              </w:rPr>
              <w:t>розміром</w:t>
            </w:r>
            <w:proofErr w:type="spellEnd"/>
            <w:r w:rsidRPr="00C70474">
              <w:rPr>
                <w:b/>
                <w:sz w:val="24"/>
                <w:szCs w:val="24"/>
              </w:rPr>
              <w:t xml:space="preserve"> 3,85 х 3,00 м; </w:t>
            </w:r>
            <w:proofErr w:type="spellStart"/>
            <w:r w:rsidRPr="00C70474">
              <w:rPr>
                <w:b/>
                <w:sz w:val="24"/>
                <w:szCs w:val="24"/>
              </w:rPr>
              <w:t>вбиральня</w:t>
            </w:r>
            <w:proofErr w:type="spellEnd"/>
            <w:r w:rsidRPr="00C7047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0474">
              <w:rPr>
                <w:b/>
                <w:sz w:val="24"/>
                <w:szCs w:val="24"/>
              </w:rPr>
              <w:t>літ</w:t>
            </w:r>
            <w:proofErr w:type="spellEnd"/>
            <w:r w:rsidRPr="00C70474">
              <w:rPr>
                <w:b/>
                <w:sz w:val="24"/>
                <w:szCs w:val="24"/>
              </w:rPr>
              <w:t xml:space="preserve">. П </w:t>
            </w:r>
            <w:proofErr w:type="spellStart"/>
            <w:r w:rsidRPr="00C70474">
              <w:rPr>
                <w:b/>
                <w:sz w:val="24"/>
                <w:szCs w:val="24"/>
              </w:rPr>
              <w:t>розміром</w:t>
            </w:r>
            <w:proofErr w:type="spellEnd"/>
            <w:r w:rsidRPr="00C70474">
              <w:rPr>
                <w:b/>
                <w:sz w:val="24"/>
                <w:szCs w:val="24"/>
              </w:rPr>
              <w:t xml:space="preserve"> 2,95 х 5,50 м; </w:t>
            </w:r>
            <w:proofErr w:type="spellStart"/>
            <w:r w:rsidRPr="00C70474">
              <w:rPr>
                <w:b/>
                <w:sz w:val="24"/>
                <w:szCs w:val="24"/>
              </w:rPr>
              <w:t>зливна</w:t>
            </w:r>
            <w:proofErr w:type="spellEnd"/>
            <w:r w:rsidRPr="00C70474">
              <w:rPr>
                <w:b/>
                <w:sz w:val="24"/>
                <w:szCs w:val="24"/>
              </w:rPr>
              <w:t xml:space="preserve"> яма 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0474">
              <w:rPr>
                <w:b/>
                <w:sz w:val="24"/>
                <w:szCs w:val="24"/>
              </w:rPr>
              <w:t>літ</w:t>
            </w:r>
            <w:proofErr w:type="spellEnd"/>
            <w:r w:rsidRPr="00C70474">
              <w:rPr>
                <w:b/>
                <w:sz w:val="24"/>
                <w:szCs w:val="24"/>
              </w:rPr>
              <w:t xml:space="preserve">. С </w:t>
            </w:r>
            <w:proofErr w:type="spellStart"/>
            <w:r w:rsidRPr="00C70474">
              <w:rPr>
                <w:b/>
                <w:sz w:val="24"/>
                <w:szCs w:val="24"/>
              </w:rPr>
              <w:t>розміром</w:t>
            </w:r>
            <w:proofErr w:type="spellEnd"/>
            <w:r w:rsidRPr="00C70474">
              <w:rPr>
                <w:b/>
                <w:sz w:val="24"/>
                <w:szCs w:val="24"/>
              </w:rPr>
              <w:t xml:space="preserve"> 4,00 х 2,70 м; </w:t>
            </w:r>
            <w:proofErr w:type="spellStart"/>
            <w:r w:rsidRPr="00C70474">
              <w:rPr>
                <w:b/>
                <w:sz w:val="24"/>
                <w:szCs w:val="24"/>
              </w:rPr>
              <w:t>душова</w:t>
            </w:r>
            <w:proofErr w:type="spellEnd"/>
            <w:r w:rsidRPr="00C7047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0474">
              <w:rPr>
                <w:b/>
                <w:sz w:val="24"/>
                <w:szCs w:val="24"/>
              </w:rPr>
              <w:t>літ</w:t>
            </w:r>
            <w:proofErr w:type="spellEnd"/>
            <w:r w:rsidRPr="00C70474">
              <w:rPr>
                <w:b/>
                <w:sz w:val="24"/>
                <w:szCs w:val="24"/>
              </w:rPr>
              <w:t xml:space="preserve">. Т </w:t>
            </w:r>
            <w:proofErr w:type="spellStart"/>
            <w:r w:rsidRPr="00C70474">
              <w:rPr>
                <w:b/>
                <w:sz w:val="24"/>
                <w:szCs w:val="24"/>
              </w:rPr>
              <w:t>загальною</w:t>
            </w:r>
            <w:proofErr w:type="spellEnd"/>
            <w:r w:rsidRPr="00C7047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0474">
              <w:rPr>
                <w:b/>
                <w:sz w:val="24"/>
                <w:szCs w:val="24"/>
              </w:rPr>
              <w:t>площею</w:t>
            </w:r>
            <w:proofErr w:type="spellEnd"/>
            <w:r w:rsidRPr="00C70474">
              <w:rPr>
                <w:b/>
                <w:sz w:val="24"/>
                <w:szCs w:val="24"/>
              </w:rPr>
              <w:t xml:space="preserve"> 7,2, ворота 1, ворота 2</w:t>
            </w:r>
          </w:p>
        </w:tc>
      </w:tr>
    </w:tbl>
    <w:p w:rsidR="005677A6" w:rsidRDefault="005677A6" w:rsidP="005677A6"/>
    <w:p w:rsidR="005677A6" w:rsidRDefault="005677A6" w:rsidP="005677A6"/>
    <w:p w:rsidR="005677A6" w:rsidRPr="0017061E" w:rsidRDefault="005677A6" w:rsidP="005677A6">
      <w:pPr>
        <w:jc w:val="center"/>
        <w:rPr>
          <w:sz w:val="24"/>
          <w:szCs w:val="24"/>
        </w:rPr>
      </w:pPr>
      <w:r w:rsidRPr="0017061E">
        <w:rPr>
          <w:sz w:val="24"/>
          <w:szCs w:val="24"/>
        </w:rPr>
        <w:lastRenderedPageBreak/>
        <w:t>4</w:t>
      </w:r>
    </w:p>
    <w:p w:rsidR="005677A6" w:rsidRDefault="005677A6" w:rsidP="005677A6"/>
    <w:tbl>
      <w:tblPr>
        <w:tblW w:w="15138" w:type="dxa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3969"/>
        <w:gridCol w:w="5640"/>
      </w:tblGrid>
      <w:tr w:rsidR="005677A6" w:rsidRPr="00675E19" w:rsidTr="00D81926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7A6" w:rsidRPr="00BF387D" w:rsidRDefault="005677A6" w:rsidP="00D81926">
            <w:pPr>
              <w:ind w:right="-108"/>
              <w:jc w:val="center"/>
              <w:rPr>
                <w:b/>
                <w:i/>
                <w:sz w:val="24"/>
                <w:szCs w:val="24"/>
              </w:rPr>
            </w:pPr>
            <w:r w:rsidRPr="00BF387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BF387D" w:rsidRDefault="005677A6" w:rsidP="00D81926">
            <w:pPr>
              <w:ind w:right="-108"/>
              <w:jc w:val="center"/>
              <w:rPr>
                <w:b/>
                <w:i/>
                <w:sz w:val="24"/>
                <w:szCs w:val="24"/>
              </w:rPr>
            </w:pPr>
            <w:r w:rsidRPr="00BF387D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BF387D" w:rsidRDefault="005677A6" w:rsidP="00D81926">
            <w:pPr>
              <w:jc w:val="center"/>
              <w:rPr>
                <w:b/>
                <w:i/>
                <w:sz w:val="24"/>
                <w:szCs w:val="24"/>
              </w:rPr>
            </w:pPr>
            <w:r w:rsidRPr="00BF387D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BF387D" w:rsidRDefault="005677A6" w:rsidP="00D81926">
            <w:pPr>
              <w:jc w:val="center"/>
              <w:rPr>
                <w:b/>
                <w:i/>
                <w:sz w:val="24"/>
                <w:szCs w:val="24"/>
              </w:rPr>
            </w:pPr>
            <w:r w:rsidRPr="00BF387D"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5677A6" w:rsidRPr="0026011E" w:rsidTr="00D81926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7A6" w:rsidRPr="0026011E" w:rsidRDefault="005677A6" w:rsidP="00D81926">
            <w:pPr>
              <w:pStyle w:val="ac"/>
              <w:jc w:val="center"/>
              <w:rPr>
                <w:iCs/>
                <w:sz w:val="24"/>
                <w:szCs w:val="24"/>
                <w:lang w:val="uk-UA"/>
              </w:rPr>
            </w:pPr>
            <w:r w:rsidRPr="0026011E">
              <w:rPr>
                <w:iCs/>
                <w:sz w:val="24"/>
                <w:szCs w:val="24"/>
                <w:lang w:val="uk-UA"/>
              </w:rPr>
              <w:t>31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26011E" w:rsidRDefault="005677A6" w:rsidP="00D81926">
            <w:pPr>
              <w:pStyle w:val="ac"/>
              <w:tabs>
                <w:tab w:val="left" w:pos="0"/>
                <w:tab w:val="left" w:pos="851"/>
              </w:tabs>
              <w:rPr>
                <w:iCs/>
                <w:sz w:val="24"/>
                <w:szCs w:val="24"/>
                <w:lang w:val="uk-UA"/>
              </w:rPr>
            </w:pPr>
            <w:r w:rsidRPr="0026011E">
              <w:rPr>
                <w:iCs/>
                <w:sz w:val="24"/>
                <w:szCs w:val="24"/>
                <w:lang w:val="uk-UA"/>
              </w:rPr>
              <w:t>Нежитлове приміщення, що орендує</w:t>
            </w:r>
            <w:r>
              <w:rPr>
                <w:iCs/>
                <w:sz w:val="24"/>
                <w:szCs w:val="24"/>
                <w:lang w:val="uk-UA"/>
              </w:rPr>
              <w:t xml:space="preserve">              </w:t>
            </w:r>
            <w:r w:rsidRPr="0026011E">
              <w:rPr>
                <w:iCs/>
                <w:sz w:val="24"/>
                <w:szCs w:val="24"/>
                <w:lang w:val="uk-UA"/>
              </w:rPr>
              <w:t xml:space="preserve">фізична особа-підприємець </w:t>
            </w:r>
            <w:proofErr w:type="spellStart"/>
            <w:r w:rsidRPr="0026011E">
              <w:rPr>
                <w:iCs/>
                <w:sz w:val="24"/>
                <w:szCs w:val="24"/>
                <w:lang w:val="uk-UA"/>
              </w:rPr>
              <w:t>Вільченко</w:t>
            </w:r>
            <w:proofErr w:type="spellEnd"/>
            <w:r w:rsidRPr="0026011E">
              <w:rPr>
                <w:iCs/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26011E" w:rsidRDefault="005677A6" w:rsidP="00D81926">
            <w:pPr>
              <w:pStyle w:val="ac"/>
              <w:jc w:val="left"/>
              <w:rPr>
                <w:iCs/>
                <w:sz w:val="24"/>
                <w:szCs w:val="24"/>
                <w:lang w:val="uk-UA"/>
              </w:rPr>
            </w:pPr>
            <w:r w:rsidRPr="0026011E">
              <w:rPr>
                <w:iCs/>
                <w:sz w:val="24"/>
                <w:szCs w:val="24"/>
                <w:lang w:val="uk-UA"/>
              </w:rPr>
              <w:t>м. Кривий Ріг, вул. Мусоргського, буд.18, прим.200а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26011E" w:rsidRDefault="005677A6" w:rsidP="00D81926">
            <w:pPr>
              <w:pStyle w:val="ac"/>
              <w:tabs>
                <w:tab w:val="left" w:pos="0"/>
              </w:tabs>
              <w:jc w:val="center"/>
              <w:rPr>
                <w:iCs/>
                <w:sz w:val="24"/>
                <w:szCs w:val="24"/>
                <w:lang w:val="uk-UA"/>
              </w:rPr>
            </w:pPr>
            <w:r w:rsidRPr="0026011E">
              <w:rPr>
                <w:iCs/>
                <w:sz w:val="24"/>
                <w:szCs w:val="24"/>
                <w:lang w:val="uk-UA"/>
              </w:rPr>
              <w:t>81,1</w:t>
            </w:r>
          </w:p>
        </w:tc>
      </w:tr>
      <w:tr w:rsidR="005677A6" w:rsidRPr="0026011E" w:rsidTr="00D81926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7A6" w:rsidRPr="0026011E" w:rsidRDefault="005677A6" w:rsidP="00D81926">
            <w:pPr>
              <w:pStyle w:val="ac"/>
              <w:tabs>
                <w:tab w:val="left" w:pos="0"/>
                <w:tab w:val="left" w:pos="851"/>
              </w:tabs>
              <w:jc w:val="center"/>
              <w:rPr>
                <w:iCs/>
                <w:sz w:val="24"/>
                <w:szCs w:val="24"/>
                <w:lang w:val="uk-UA"/>
              </w:rPr>
            </w:pPr>
            <w:r w:rsidRPr="0026011E">
              <w:rPr>
                <w:iCs/>
                <w:sz w:val="24"/>
                <w:szCs w:val="24"/>
                <w:lang w:val="uk-UA"/>
              </w:rPr>
              <w:t>32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26011E" w:rsidRDefault="005677A6" w:rsidP="00D81926">
            <w:pPr>
              <w:pStyle w:val="ac"/>
              <w:tabs>
                <w:tab w:val="left" w:pos="0"/>
                <w:tab w:val="left" w:pos="851"/>
              </w:tabs>
              <w:rPr>
                <w:iCs/>
                <w:sz w:val="24"/>
                <w:szCs w:val="24"/>
                <w:lang w:val="uk-UA"/>
              </w:rPr>
            </w:pPr>
            <w:r w:rsidRPr="0026011E">
              <w:rPr>
                <w:sz w:val="24"/>
                <w:szCs w:val="24"/>
                <w:lang w:val="uk-UA"/>
              </w:rPr>
              <w:t>16/100 частки комплексу будівель</w:t>
            </w:r>
            <w:r w:rsidRPr="0026011E">
              <w:rPr>
                <w:iCs/>
                <w:sz w:val="24"/>
                <w:szCs w:val="24"/>
                <w:lang w:val="uk-UA"/>
              </w:rPr>
              <w:t xml:space="preserve">, що орендує фізична особа </w:t>
            </w:r>
            <w:proofErr w:type="spellStart"/>
            <w:r w:rsidRPr="0026011E">
              <w:rPr>
                <w:iCs/>
                <w:sz w:val="24"/>
                <w:szCs w:val="24"/>
                <w:lang w:val="uk-UA"/>
              </w:rPr>
              <w:t>Яжук</w:t>
            </w:r>
            <w:proofErr w:type="spellEnd"/>
            <w:r w:rsidRPr="0026011E">
              <w:rPr>
                <w:iCs/>
                <w:sz w:val="24"/>
                <w:szCs w:val="24"/>
                <w:lang w:val="uk-UA"/>
              </w:rPr>
              <w:t xml:space="preserve"> Н.І.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26011E" w:rsidRDefault="005677A6" w:rsidP="00D81926">
            <w:pPr>
              <w:pStyle w:val="ac"/>
              <w:rPr>
                <w:iCs/>
                <w:sz w:val="24"/>
                <w:szCs w:val="24"/>
                <w:lang w:val="uk-UA"/>
              </w:rPr>
            </w:pPr>
            <w:r w:rsidRPr="0026011E">
              <w:rPr>
                <w:iCs/>
                <w:sz w:val="24"/>
                <w:szCs w:val="24"/>
                <w:lang w:val="uk-UA"/>
              </w:rPr>
              <w:t>м. Кривий Ріг, вул. Хабаровська, 4г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26011E" w:rsidRDefault="005677A6" w:rsidP="00D81926">
            <w:pPr>
              <w:pStyle w:val="ac"/>
              <w:tabs>
                <w:tab w:val="left" w:pos="0"/>
                <w:tab w:val="left" w:pos="851"/>
              </w:tabs>
              <w:jc w:val="center"/>
              <w:rPr>
                <w:iCs/>
                <w:sz w:val="24"/>
                <w:szCs w:val="24"/>
                <w:lang w:val="uk-UA"/>
              </w:rPr>
            </w:pPr>
            <w:r w:rsidRPr="0026011E">
              <w:rPr>
                <w:iCs/>
                <w:sz w:val="24"/>
                <w:szCs w:val="24"/>
                <w:lang w:val="uk-UA"/>
              </w:rPr>
              <w:t>33,9</w:t>
            </w:r>
          </w:p>
        </w:tc>
      </w:tr>
      <w:tr w:rsidR="005677A6" w:rsidRPr="0026011E" w:rsidTr="00D81926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7A6" w:rsidRPr="0026011E" w:rsidRDefault="005677A6" w:rsidP="00D81926">
            <w:pPr>
              <w:pStyle w:val="ac"/>
              <w:tabs>
                <w:tab w:val="left" w:pos="0"/>
                <w:tab w:val="left" w:pos="851"/>
              </w:tabs>
              <w:jc w:val="center"/>
              <w:rPr>
                <w:iCs/>
                <w:sz w:val="24"/>
                <w:szCs w:val="24"/>
                <w:lang w:val="uk-UA"/>
              </w:rPr>
            </w:pPr>
            <w:r w:rsidRPr="0026011E">
              <w:rPr>
                <w:iCs/>
                <w:sz w:val="24"/>
                <w:szCs w:val="24"/>
                <w:lang w:val="uk-UA"/>
              </w:rPr>
              <w:t>33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26011E" w:rsidRDefault="005677A6" w:rsidP="00D81926">
            <w:pPr>
              <w:pStyle w:val="ac"/>
              <w:tabs>
                <w:tab w:val="left" w:pos="0"/>
                <w:tab w:val="left" w:pos="851"/>
              </w:tabs>
              <w:rPr>
                <w:iCs/>
                <w:sz w:val="24"/>
                <w:szCs w:val="24"/>
                <w:lang w:val="uk-UA"/>
              </w:rPr>
            </w:pPr>
            <w:r w:rsidRPr="0026011E">
              <w:rPr>
                <w:iCs/>
                <w:sz w:val="24"/>
                <w:szCs w:val="24"/>
                <w:lang w:val="uk-UA"/>
              </w:rPr>
              <w:t xml:space="preserve">Нежитлова будівля, що орендує фізична особа-підприємець </w:t>
            </w:r>
            <w:proofErr w:type="spellStart"/>
            <w:r w:rsidRPr="0026011E">
              <w:rPr>
                <w:iCs/>
                <w:sz w:val="24"/>
                <w:szCs w:val="24"/>
                <w:lang w:val="uk-UA"/>
              </w:rPr>
              <w:t>Бугаєвський</w:t>
            </w:r>
            <w:proofErr w:type="spellEnd"/>
            <w:r w:rsidRPr="0026011E">
              <w:rPr>
                <w:iCs/>
                <w:sz w:val="24"/>
                <w:szCs w:val="24"/>
                <w:lang w:val="uk-UA"/>
              </w:rPr>
              <w:t xml:space="preserve"> С.О.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26011E" w:rsidRDefault="005677A6" w:rsidP="00D81926">
            <w:pPr>
              <w:pStyle w:val="ac"/>
              <w:rPr>
                <w:iCs/>
                <w:sz w:val="24"/>
                <w:szCs w:val="24"/>
                <w:lang w:val="uk-UA"/>
              </w:rPr>
            </w:pPr>
            <w:r w:rsidRPr="0026011E">
              <w:rPr>
                <w:iCs/>
                <w:sz w:val="24"/>
                <w:szCs w:val="24"/>
                <w:lang w:val="uk-UA"/>
              </w:rPr>
              <w:t xml:space="preserve">м. Кривий Ріг, </w:t>
            </w:r>
            <w:proofErr w:type="spellStart"/>
            <w:r w:rsidRPr="0026011E">
              <w:rPr>
                <w:iCs/>
                <w:sz w:val="24"/>
                <w:szCs w:val="24"/>
                <w:lang w:val="uk-UA"/>
              </w:rPr>
              <w:t>мкр</w:t>
            </w:r>
            <w:proofErr w:type="spellEnd"/>
            <w:r w:rsidRPr="0026011E">
              <w:rPr>
                <w:iCs/>
                <w:sz w:val="24"/>
                <w:szCs w:val="24"/>
                <w:lang w:val="uk-UA"/>
              </w:rPr>
              <w:t xml:space="preserve">-н 7-й Зарічний, </w:t>
            </w:r>
            <w:r>
              <w:rPr>
                <w:iCs/>
                <w:sz w:val="24"/>
                <w:szCs w:val="24"/>
                <w:lang w:val="uk-UA"/>
              </w:rPr>
              <w:t xml:space="preserve">              </w:t>
            </w:r>
            <w:r w:rsidRPr="0026011E">
              <w:rPr>
                <w:iCs/>
                <w:sz w:val="24"/>
                <w:szCs w:val="24"/>
                <w:lang w:val="uk-UA"/>
              </w:rPr>
              <w:t>буд. 1а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26011E" w:rsidRDefault="005677A6" w:rsidP="00D81926">
            <w:pPr>
              <w:pStyle w:val="ac"/>
              <w:tabs>
                <w:tab w:val="left" w:pos="0"/>
                <w:tab w:val="left" w:pos="851"/>
              </w:tabs>
              <w:jc w:val="center"/>
              <w:rPr>
                <w:iCs/>
                <w:sz w:val="24"/>
                <w:szCs w:val="24"/>
                <w:lang w:val="uk-UA"/>
              </w:rPr>
            </w:pPr>
            <w:r w:rsidRPr="0026011E">
              <w:rPr>
                <w:iCs/>
                <w:sz w:val="24"/>
                <w:szCs w:val="24"/>
                <w:lang w:val="uk-UA"/>
              </w:rPr>
              <w:t>183,9</w:t>
            </w:r>
          </w:p>
        </w:tc>
      </w:tr>
      <w:tr w:rsidR="005677A6" w:rsidRPr="0026011E" w:rsidTr="00D81926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7A6" w:rsidRPr="0026011E" w:rsidRDefault="005677A6" w:rsidP="00D81926">
            <w:pPr>
              <w:pStyle w:val="ac"/>
              <w:jc w:val="center"/>
              <w:rPr>
                <w:iCs/>
                <w:sz w:val="24"/>
                <w:szCs w:val="24"/>
                <w:lang w:val="uk-UA"/>
              </w:rPr>
            </w:pPr>
            <w:r w:rsidRPr="0026011E">
              <w:rPr>
                <w:iCs/>
                <w:sz w:val="24"/>
                <w:szCs w:val="24"/>
                <w:lang w:val="uk-UA"/>
              </w:rPr>
              <w:t>34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26011E" w:rsidRDefault="005677A6" w:rsidP="00D81926">
            <w:pPr>
              <w:pStyle w:val="ac"/>
              <w:rPr>
                <w:iCs/>
                <w:sz w:val="24"/>
                <w:szCs w:val="24"/>
                <w:lang w:val="uk-UA"/>
              </w:rPr>
            </w:pPr>
            <w:r w:rsidRPr="0026011E">
              <w:rPr>
                <w:iCs/>
                <w:sz w:val="24"/>
                <w:szCs w:val="24"/>
                <w:lang w:val="uk-UA"/>
              </w:rPr>
              <w:t>Комплекс будівель та споруд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26011E" w:rsidRDefault="005677A6" w:rsidP="00D81926">
            <w:pPr>
              <w:pStyle w:val="ac"/>
              <w:rPr>
                <w:iCs/>
                <w:sz w:val="24"/>
                <w:szCs w:val="24"/>
                <w:lang w:val="uk-UA"/>
              </w:rPr>
            </w:pPr>
            <w:r w:rsidRPr="0026011E">
              <w:rPr>
                <w:iCs/>
                <w:sz w:val="24"/>
                <w:szCs w:val="24"/>
                <w:lang w:val="uk-UA"/>
              </w:rPr>
              <w:t>м. Кривий Ріг, вул. Українська, буд.34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26011E" w:rsidRDefault="005677A6" w:rsidP="00D81926">
            <w:pPr>
              <w:jc w:val="both"/>
              <w:rPr>
                <w:b/>
                <w:sz w:val="24"/>
                <w:szCs w:val="24"/>
              </w:rPr>
            </w:pPr>
            <w:r w:rsidRPr="0026011E">
              <w:rPr>
                <w:b/>
                <w:sz w:val="24"/>
                <w:szCs w:val="24"/>
              </w:rPr>
              <w:t xml:space="preserve">Комплекс </w:t>
            </w:r>
            <w:proofErr w:type="spellStart"/>
            <w:r w:rsidRPr="0026011E">
              <w:rPr>
                <w:b/>
                <w:iCs/>
                <w:sz w:val="24"/>
                <w:szCs w:val="24"/>
              </w:rPr>
              <w:t>будівель</w:t>
            </w:r>
            <w:proofErr w:type="spellEnd"/>
            <w:r w:rsidRPr="0026011E">
              <w:rPr>
                <w:b/>
                <w:iCs/>
                <w:sz w:val="24"/>
                <w:szCs w:val="24"/>
              </w:rPr>
              <w:t xml:space="preserve"> та </w:t>
            </w:r>
            <w:proofErr w:type="spellStart"/>
            <w:r w:rsidRPr="0026011E">
              <w:rPr>
                <w:b/>
                <w:iCs/>
                <w:sz w:val="24"/>
                <w:szCs w:val="24"/>
              </w:rPr>
              <w:t>споруд</w:t>
            </w:r>
            <w:proofErr w:type="spellEnd"/>
            <w:r w:rsidRPr="0026011E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6011E">
              <w:rPr>
                <w:b/>
                <w:sz w:val="24"/>
                <w:szCs w:val="24"/>
              </w:rPr>
              <w:t>складається</w:t>
            </w:r>
            <w:proofErr w:type="spellEnd"/>
            <w:r w:rsidRPr="0026011E">
              <w:rPr>
                <w:b/>
                <w:sz w:val="24"/>
                <w:szCs w:val="24"/>
              </w:rPr>
              <w:t xml:space="preserve"> з: гаражу Д, </w:t>
            </w:r>
            <w:proofErr w:type="spellStart"/>
            <w:r w:rsidRPr="0026011E">
              <w:rPr>
                <w:b/>
                <w:sz w:val="24"/>
                <w:szCs w:val="24"/>
              </w:rPr>
              <w:t>загальною</w:t>
            </w:r>
            <w:proofErr w:type="spellEnd"/>
            <w:r w:rsidRPr="002601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011E">
              <w:rPr>
                <w:b/>
                <w:sz w:val="24"/>
                <w:szCs w:val="24"/>
              </w:rPr>
              <w:t>площею</w:t>
            </w:r>
            <w:proofErr w:type="spellEnd"/>
            <w:r w:rsidRPr="0026011E">
              <w:rPr>
                <w:b/>
                <w:sz w:val="24"/>
                <w:szCs w:val="24"/>
              </w:rPr>
              <w:t xml:space="preserve"> 361,9, </w:t>
            </w:r>
            <w:proofErr w:type="spellStart"/>
            <w:r w:rsidRPr="0026011E">
              <w:rPr>
                <w:b/>
                <w:sz w:val="24"/>
                <w:szCs w:val="24"/>
              </w:rPr>
              <w:t>будівлі</w:t>
            </w:r>
            <w:proofErr w:type="spellEnd"/>
            <w:r w:rsidRPr="002601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011E">
              <w:rPr>
                <w:b/>
                <w:sz w:val="24"/>
                <w:szCs w:val="24"/>
              </w:rPr>
              <w:t>акумуляторної</w:t>
            </w:r>
            <w:proofErr w:type="spellEnd"/>
            <w:r w:rsidRPr="0026011E">
              <w:rPr>
                <w:b/>
                <w:sz w:val="24"/>
                <w:szCs w:val="24"/>
              </w:rPr>
              <w:t xml:space="preserve"> Е, </w:t>
            </w:r>
            <w:proofErr w:type="spellStart"/>
            <w:r w:rsidRPr="0026011E">
              <w:rPr>
                <w:b/>
                <w:sz w:val="24"/>
                <w:szCs w:val="24"/>
              </w:rPr>
              <w:t>загальною</w:t>
            </w:r>
            <w:proofErr w:type="spellEnd"/>
            <w:r w:rsidRPr="002601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011E">
              <w:rPr>
                <w:b/>
                <w:sz w:val="24"/>
                <w:szCs w:val="24"/>
              </w:rPr>
              <w:t>площею</w:t>
            </w:r>
            <w:proofErr w:type="spellEnd"/>
            <w:r w:rsidRPr="0026011E">
              <w:rPr>
                <w:b/>
                <w:sz w:val="24"/>
                <w:szCs w:val="24"/>
              </w:rPr>
              <w:t xml:space="preserve"> 28,9, </w:t>
            </w:r>
            <w:proofErr w:type="spellStart"/>
            <w:r w:rsidRPr="0026011E">
              <w:rPr>
                <w:b/>
                <w:sz w:val="24"/>
                <w:szCs w:val="24"/>
              </w:rPr>
              <w:t>вбиральні</w:t>
            </w:r>
            <w:proofErr w:type="spellEnd"/>
            <w:r w:rsidRPr="0026011E">
              <w:rPr>
                <w:b/>
                <w:sz w:val="24"/>
                <w:szCs w:val="24"/>
              </w:rPr>
              <w:t xml:space="preserve"> И, </w:t>
            </w:r>
            <w:proofErr w:type="spellStart"/>
            <w:r w:rsidRPr="0026011E">
              <w:rPr>
                <w:b/>
                <w:sz w:val="24"/>
                <w:szCs w:val="24"/>
              </w:rPr>
              <w:t>загальною</w:t>
            </w:r>
            <w:proofErr w:type="spellEnd"/>
            <w:r w:rsidRPr="002601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011E">
              <w:rPr>
                <w:b/>
                <w:sz w:val="24"/>
                <w:szCs w:val="24"/>
              </w:rPr>
              <w:t>площею</w:t>
            </w:r>
            <w:proofErr w:type="spellEnd"/>
            <w:r w:rsidRPr="0026011E">
              <w:rPr>
                <w:b/>
                <w:sz w:val="24"/>
                <w:szCs w:val="24"/>
              </w:rPr>
              <w:t xml:space="preserve"> 11,1, </w:t>
            </w:r>
            <w:proofErr w:type="spellStart"/>
            <w:r w:rsidRPr="0026011E">
              <w:rPr>
                <w:b/>
                <w:sz w:val="24"/>
                <w:szCs w:val="24"/>
              </w:rPr>
              <w:t>котельні</w:t>
            </w:r>
            <w:proofErr w:type="spellEnd"/>
            <w:r w:rsidRPr="0026011E">
              <w:rPr>
                <w:b/>
                <w:sz w:val="24"/>
                <w:szCs w:val="24"/>
              </w:rPr>
              <w:t xml:space="preserve"> М, </w:t>
            </w:r>
            <w:proofErr w:type="spellStart"/>
            <w:r w:rsidRPr="0026011E">
              <w:rPr>
                <w:b/>
                <w:sz w:val="24"/>
                <w:szCs w:val="24"/>
              </w:rPr>
              <w:t>площею</w:t>
            </w:r>
            <w:proofErr w:type="spellEnd"/>
            <w:r w:rsidRPr="002601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011E">
              <w:rPr>
                <w:b/>
                <w:sz w:val="24"/>
                <w:szCs w:val="24"/>
              </w:rPr>
              <w:t>основи</w:t>
            </w:r>
            <w:proofErr w:type="spellEnd"/>
            <w:r w:rsidRPr="0026011E">
              <w:rPr>
                <w:b/>
                <w:sz w:val="24"/>
                <w:szCs w:val="24"/>
              </w:rPr>
              <w:t xml:space="preserve"> 33,5, </w:t>
            </w:r>
            <w:proofErr w:type="spellStart"/>
            <w:r w:rsidRPr="0026011E">
              <w:rPr>
                <w:b/>
                <w:sz w:val="24"/>
                <w:szCs w:val="24"/>
              </w:rPr>
              <w:t>навісу</w:t>
            </w:r>
            <w:proofErr w:type="spellEnd"/>
            <w:r w:rsidRPr="0026011E">
              <w:rPr>
                <w:b/>
                <w:sz w:val="24"/>
                <w:szCs w:val="24"/>
              </w:rPr>
              <w:t xml:space="preserve"> для </w:t>
            </w:r>
            <w:proofErr w:type="spellStart"/>
            <w:r w:rsidRPr="0026011E">
              <w:rPr>
                <w:b/>
                <w:sz w:val="24"/>
                <w:szCs w:val="24"/>
              </w:rPr>
              <w:t>солі</w:t>
            </w:r>
            <w:proofErr w:type="spellEnd"/>
            <w:r w:rsidRPr="0026011E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26011E">
              <w:rPr>
                <w:b/>
                <w:sz w:val="24"/>
                <w:szCs w:val="24"/>
              </w:rPr>
              <w:t>піску</w:t>
            </w:r>
            <w:proofErr w:type="spellEnd"/>
            <w:r w:rsidRPr="0026011E">
              <w:rPr>
                <w:b/>
                <w:sz w:val="24"/>
                <w:szCs w:val="24"/>
              </w:rPr>
              <w:t xml:space="preserve">), </w:t>
            </w:r>
            <w:proofErr w:type="spellStart"/>
            <w:r w:rsidRPr="0026011E">
              <w:rPr>
                <w:b/>
                <w:sz w:val="24"/>
                <w:szCs w:val="24"/>
              </w:rPr>
              <w:t>площею</w:t>
            </w:r>
            <w:proofErr w:type="spellEnd"/>
            <w:r w:rsidRPr="002601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011E">
              <w:rPr>
                <w:b/>
                <w:sz w:val="24"/>
                <w:szCs w:val="24"/>
              </w:rPr>
              <w:t>основи</w:t>
            </w:r>
            <w:proofErr w:type="spellEnd"/>
            <w:r w:rsidRPr="0026011E">
              <w:rPr>
                <w:b/>
                <w:sz w:val="24"/>
                <w:szCs w:val="24"/>
              </w:rPr>
              <w:t xml:space="preserve"> Н 105,1, </w:t>
            </w:r>
            <w:proofErr w:type="spellStart"/>
            <w:r w:rsidRPr="0026011E">
              <w:rPr>
                <w:b/>
                <w:sz w:val="24"/>
                <w:szCs w:val="24"/>
              </w:rPr>
              <w:t>комори</w:t>
            </w:r>
            <w:proofErr w:type="spellEnd"/>
            <w:r w:rsidRPr="0026011E">
              <w:rPr>
                <w:b/>
                <w:sz w:val="24"/>
                <w:szCs w:val="24"/>
              </w:rPr>
              <w:t xml:space="preserve"> О, </w:t>
            </w:r>
            <w:proofErr w:type="spellStart"/>
            <w:r w:rsidRPr="0026011E">
              <w:rPr>
                <w:b/>
                <w:sz w:val="24"/>
                <w:szCs w:val="24"/>
              </w:rPr>
              <w:t>загальною</w:t>
            </w:r>
            <w:proofErr w:type="spellEnd"/>
            <w:r w:rsidRPr="002601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011E">
              <w:rPr>
                <w:b/>
                <w:sz w:val="24"/>
                <w:szCs w:val="24"/>
              </w:rPr>
              <w:t>площею</w:t>
            </w:r>
            <w:proofErr w:type="spellEnd"/>
            <w:r w:rsidRPr="0026011E">
              <w:rPr>
                <w:b/>
                <w:sz w:val="24"/>
                <w:szCs w:val="24"/>
              </w:rPr>
              <w:t xml:space="preserve"> 9,6, сторожки П, </w:t>
            </w:r>
            <w:proofErr w:type="spellStart"/>
            <w:r w:rsidRPr="0026011E">
              <w:rPr>
                <w:b/>
                <w:sz w:val="24"/>
                <w:szCs w:val="24"/>
              </w:rPr>
              <w:t>загальною</w:t>
            </w:r>
            <w:proofErr w:type="spellEnd"/>
            <w:r w:rsidRPr="002601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011E">
              <w:rPr>
                <w:b/>
                <w:sz w:val="24"/>
                <w:szCs w:val="24"/>
              </w:rPr>
              <w:t>площею</w:t>
            </w:r>
            <w:proofErr w:type="spellEnd"/>
            <w:r w:rsidRPr="0026011E">
              <w:rPr>
                <w:b/>
                <w:sz w:val="24"/>
                <w:szCs w:val="24"/>
              </w:rPr>
              <w:t xml:space="preserve"> 7,9, </w:t>
            </w:r>
            <w:proofErr w:type="spellStart"/>
            <w:r w:rsidRPr="0026011E">
              <w:rPr>
                <w:b/>
                <w:sz w:val="24"/>
                <w:szCs w:val="24"/>
              </w:rPr>
              <w:t>побутової</w:t>
            </w:r>
            <w:proofErr w:type="spellEnd"/>
            <w:r w:rsidRPr="002601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011E">
              <w:rPr>
                <w:b/>
                <w:sz w:val="24"/>
                <w:szCs w:val="24"/>
              </w:rPr>
              <w:t>споруди</w:t>
            </w:r>
            <w:proofErr w:type="spellEnd"/>
            <w:r w:rsidRPr="0026011E">
              <w:rPr>
                <w:b/>
                <w:sz w:val="24"/>
                <w:szCs w:val="24"/>
              </w:rPr>
              <w:t xml:space="preserve"> С, </w:t>
            </w:r>
            <w:proofErr w:type="spellStart"/>
            <w:r w:rsidRPr="0026011E">
              <w:rPr>
                <w:b/>
                <w:sz w:val="24"/>
                <w:szCs w:val="24"/>
              </w:rPr>
              <w:t>площею</w:t>
            </w:r>
            <w:proofErr w:type="spellEnd"/>
            <w:r w:rsidRPr="002601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011E">
              <w:rPr>
                <w:b/>
                <w:sz w:val="24"/>
                <w:szCs w:val="24"/>
              </w:rPr>
              <w:t>основи</w:t>
            </w:r>
            <w:proofErr w:type="spellEnd"/>
            <w:r w:rsidRPr="0026011E">
              <w:rPr>
                <w:b/>
                <w:sz w:val="24"/>
                <w:szCs w:val="24"/>
              </w:rPr>
              <w:t xml:space="preserve"> 51,2, будки (</w:t>
            </w:r>
            <w:proofErr w:type="spellStart"/>
            <w:r w:rsidRPr="0026011E">
              <w:rPr>
                <w:b/>
                <w:sz w:val="24"/>
                <w:szCs w:val="24"/>
              </w:rPr>
              <w:t>підміст</w:t>
            </w:r>
            <w:proofErr w:type="spellEnd"/>
            <w:r w:rsidRPr="002601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011E">
              <w:rPr>
                <w:b/>
                <w:sz w:val="24"/>
                <w:szCs w:val="24"/>
              </w:rPr>
              <w:t>під</w:t>
            </w:r>
            <w:proofErr w:type="spellEnd"/>
            <w:r w:rsidRPr="0026011E">
              <w:rPr>
                <w:b/>
                <w:sz w:val="24"/>
                <w:szCs w:val="24"/>
              </w:rPr>
              <w:t xml:space="preserve"> будку для </w:t>
            </w:r>
            <w:proofErr w:type="spellStart"/>
            <w:r w:rsidRPr="0026011E">
              <w:rPr>
                <w:b/>
                <w:sz w:val="24"/>
                <w:szCs w:val="24"/>
              </w:rPr>
              <w:t>збереження</w:t>
            </w:r>
            <w:proofErr w:type="spellEnd"/>
            <w:r w:rsidRPr="002601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011E">
              <w:rPr>
                <w:b/>
                <w:sz w:val="24"/>
                <w:szCs w:val="24"/>
              </w:rPr>
              <w:t>балонів</w:t>
            </w:r>
            <w:proofErr w:type="spellEnd"/>
            <w:r w:rsidRPr="0026011E">
              <w:rPr>
                <w:b/>
                <w:sz w:val="24"/>
                <w:szCs w:val="24"/>
              </w:rPr>
              <w:t xml:space="preserve">) Т, </w:t>
            </w:r>
            <w:proofErr w:type="spellStart"/>
            <w:r w:rsidRPr="0026011E">
              <w:rPr>
                <w:b/>
                <w:sz w:val="24"/>
                <w:szCs w:val="24"/>
              </w:rPr>
              <w:t>площею</w:t>
            </w:r>
            <w:proofErr w:type="spellEnd"/>
            <w:r w:rsidRPr="002601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011E">
              <w:rPr>
                <w:b/>
                <w:sz w:val="24"/>
                <w:szCs w:val="24"/>
              </w:rPr>
              <w:t>основи</w:t>
            </w:r>
            <w:proofErr w:type="spellEnd"/>
            <w:r w:rsidRPr="0026011E">
              <w:rPr>
                <w:b/>
                <w:sz w:val="24"/>
                <w:szCs w:val="24"/>
              </w:rPr>
              <w:t xml:space="preserve"> 2,7, </w:t>
            </w:r>
            <w:r>
              <w:rPr>
                <w:b/>
                <w:sz w:val="24"/>
                <w:szCs w:val="24"/>
              </w:rPr>
              <w:t>водопро</w:t>
            </w:r>
            <w:r w:rsidRPr="0026011E">
              <w:rPr>
                <w:b/>
                <w:sz w:val="24"/>
                <w:szCs w:val="24"/>
              </w:rPr>
              <w:t xml:space="preserve">воду І, </w:t>
            </w:r>
            <w:proofErr w:type="spellStart"/>
            <w:r w:rsidRPr="0026011E">
              <w:rPr>
                <w:b/>
                <w:sz w:val="24"/>
                <w:szCs w:val="24"/>
              </w:rPr>
              <w:t>замощення</w:t>
            </w:r>
            <w:proofErr w:type="spellEnd"/>
            <w:r w:rsidRPr="0026011E">
              <w:rPr>
                <w:b/>
                <w:sz w:val="24"/>
                <w:szCs w:val="24"/>
              </w:rPr>
              <w:t xml:space="preserve"> ІІ, </w:t>
            </w:r>
            <w:proofErr w:type="spellStart"/>
            <w:r w:rsidRPr="0026011E">
              <w:rPr>
                <w:b/>
                <w:sz w:val="24"/>
                <w:szCs w:val="24"/>
              </w:rPr>
              <w:t>оглядової</w:t>
            </w:r>
            <w:proofErr w:type="spellEnd"/>
            <w:r w:rsidRPr="002601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011E">
              <w:rPr>
                <w:b/>
                <w:sz w:val="24"/>
                <w:szCs w:val="24"/>
              </w:rPr>
              <w:t>ями</w:t>
            </w:r>
            <w:proofErr w:type="spellEnd"/>
            <w:r w:rsidRPr="0026011E">
              <w:rPr>
                <w:b/>
                <w:sz w:val="24"/>
                <w:szCs w:val="24"/>
              </w:rPr>
              <w:t xml:space="preserve"> ІІІ, </w:t>
            </w:r>
            <w:proofErr w:type="spellStart"/>
            <w:r w:rsidRPr="0026011E">
              <w:rPr>
                <w:b/>
                <w:sz w:val="24"/>
                <w:szCs w:val="24"/>
              </w:rPr>
              <w:t>оглядової</w:t>
            </w:r>
            <w:proofErr w:type="spellEnd"/>
            <w:r w:rsidRPr="002601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011E">
              <w:rPr>
                <w:b/>
                <w:sz w:val="24"/>
                <w:szCs w:val="24"/>
              </w:rPr>
              <w:t>ями</w:t>
            </w:r>
            <w:proofErr w:type="spellEnd"/>
            <w:r w:rsidRPr="0026011E">
              <w:rPr>
                <w:b/>
                <w:sz w:val="24"/>
                <w:szCs w:val="24"/>
              </w:rPr>
              <w:t xml:space="preserve"> І</w:t>
            </w:r>
            <w:r w:rsidRPr="0026011E">
              <w:rPr>
                <w:b/>
                <w:sz w:val="24"/>
                <w:szCs w:val="24"/>
                <w:lang w:val="en-US"/>
              </w:rPr>
              <w:t>V</w:t>
            </w:r>
            <w:r w:rsidRPr="0026011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26011E">
              <w:rPr>
                <w:b/>
                <w:sz w:val="24"/>
                <w:szCs w:val="24"/>
              </w:rPr>
              <w:t>оглядової</w:t>
            </w:r>
            <w:proofErr w:type="spellEnd"/>
            <w:r w:rsidRPr="002601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011E">
              <w:rPr>
                <w:b/>
                <w:sz w:val="24"/>
                <w:szCs w:val="24"/>
              </w:rPr>
              <w:t>ями</w:t>
            </w:r>
            <w:proofErr w:type="spellEnd"/>
            <w:r w:rsidRPr="0026011E">
              <w:rPr>
                <w:b/>
                <w:sz w:val="24"/>
                <w:szCs w:val="24"/>
              </w:rPr>
              <w:t xml:space="preserve"> </w:t>
            </w:r>
            <w:r w:rsidRPr="0026011E">
              <w:rPr>
                <w:b/>
                <w:sz w:val="24"/>
                <w:szCs w:val="24"/>
                <w:lang w:val="en-US"/>
              </w:rPr>
              <w:t>V</w:t>
            </w:r>
            <w:r w:rsidRPr="0026011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26011E">
              <w:rPr>
                <w:b/>
                <w:sz w:val="24"/>
                <w:szCs w:val="24"/>
              </w:rPr>
              <w:t>оглядової</w:t>
            </w:r>
            <w:proofErr w:type="spellEnd"/>
            <w:r w:rsidRPr="002601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011E">
              <w:rPr>
                <w:b/>
                <w:sz w:val="24"/>
                <w:szCs w:val="24"/>
              </w:rPr>
              <w:t>ями</w:t>
            </w:r>
            <w:proofErr w:type="spellEnd"/>
            <w:r w:rsidRPr="0026011E">
              <w:rPr>
                <w:b/>
                <w:sz w:val="24"/>
                <w:szCs w:val="24"/>
              </w:rPr>
              <w:t xml:space="preserve"> </w:t>
            </w:r>
            <w:r w:rsidRPr="0026011E">
              <w:rPr>
                <w:b/>
                <w:sz w:val="24"/>
                <w:szCs w:val="24"/>
                <w:lang w:val="en-US"/>
              </w:rPr>
              <w:t>V</w:t>
            </w:r>
            <w:r w:rsidRPr="0026011E">
              <w:rPr>
                <w:b/>
                <w:sz w:val="24"/>
                <w:szCs w:val="24"/>
              </w:rPr>
              <w:t xml:space="preserve">І, </w:t>
            </w:r>
            <w:proofErr w:type="spellStart"/>
            <w:r w:rsidRPr="0026011E">
              <w:rPr>
                <w:b/>
                <w:sz w:val="24"/>
                <w:szCs w:val="24"/>
              </w:rPr>
              <w:t>паркану</w:t>
            </w:r>
            <w:proofErr w:type="spellEnd"/>
            <w:r w:rsidRPr="0026011E">
              <w:rPr>
                <w:b/>
                <w:sz w:val="24"/>
                <w:szCs w:val="24"/>
              </w:rPr>
              <w:t xml:space="preserve"> №1, </w:t>
            </w:r>
            <w:proofErr w:type="spellStart"/>
            <w:r w:rsidRPr="0026011E">
              <w:rPr>
                <w:b/>
                <w:sz w:val="24"/>
                <w:szCs w:val="24"/>
              </w:rPr>
              <w:t>огорожі</w:t>
            </w:r>
            <w:proofErr w:type="spellEnd"/>
            <w:r w:rsidRPr="0026011E">
              <w:rPr>
                <w:b/>
                <w:sz w:val="24"/>
                <w:szCs w:val="24"/>
              </w:rPr>
              <w:t xml:space="preserve"> №2, </w:t>
            </w:r>
            <w:proofErr w:type="spellStart"/>
            <w:r w:rsidRPr="0026011E">
              <w:rPr>
                <w:b/>
                <w:sz w:val="24"/>
                <w:szCs w:val="24"/>
              </w:rPr>
              <w:t>огорожі</w:t>
            </w:r>
            <w:proofErr w:type="spellEnd"/>
            <w:r w:rsidRPr="0026011E">
              <w:rPr>
                <w:b/>
                <w:sz w:val="24"/>
                <w:szCs w:val="24"/>
              </w:rPr>
              <w:t xml:space="preserve"> №3, </w:t>
            </w:r>
            <w:proofErr w:type="spellStart"/>
            <w:r w:rsidRPr="0026011E">
              <w:rPr>
                <w:b/>
                <w:sz w:val="24"/>
                <w:szCs w:val="24"/>
              </w:rPr>
              <w:t>воріт</w:t>
            </w:r>
            <w:proofErr w:type="spellEnd"/>
            <w:r w:rsidRPr="0026011E">
              <w:rPr>
                <w:b/>
                <w:sz w:val="24"/>
                <w:szCs w:val="24"/>
              </w:rPr>
              <w:t xml:space="preserve"> №4, </w:t>
            </w:r>
            <w:proofErr w:type="spellStart"/>
            <w:r w:rsidRPr="0026011E">
              <w:rPr>
                <w:b/>
                <w:sz w:val="24"/>
                <w:szCs w:val="24"/>
              </w:rPr>
              <w:t>воріт</w:t>
            </w:r>
            <w:proofErr w:type="spellEnd"/>
            <w:r w:rsidRPr="0026011E">
              <w:rPr>
                <w:b/>
                <w:sz w:val="24"/>
                <w:szCs w:val="24"/>
              </w:rPr>
              <w:t xml:space="preserve"> №5, </w:t>
            </w:r>
            <w:proofErr w:type="spellStart"/>
            <w:r w:rsidRPr="0026011E">
              <w:rPr>
                <w:b/>
                <w:sz w:val="24"/>
                <w:szCs w:val="24"/>
              </w:rPr>
              <w:t>підпірної</w:t>
            </w:r>
            <w:proofErr w:type="spellEnd"/>
            <w:r w:rsidRPr="002601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011E">
              <w:rPr>
                <w:b/>
                <w:sz w:val="24"/>
                <w:szCs w:val="24"/>
              </w:rPr>
              <w:t>стіни</w:t>
            </w:r>
            <w:proofErr w:type="spellEnd"/>
            <w:r w:rsidRPr="0026011E">
              <w:rPr>
                <w:b/>
                <w:sz w:val="24"/>
                <w:szCs w:val="24"/>
              </w:rPr>
              <w:t xml:space="preserve"> №6, </w:t>
            </w:r>
            <w:proofErr w:type="spellStart"/>
            <w:r w:rsidRPr="0026011E">
              <w:rPr>
                <w:b/>
                <w:sz w:val="24"/>
                <w:szCs w:val="24"/>
              </w:rPr>
              <w:t>оглядової</w:t>
            </w:r>
            <w:proofErr w:type="spellEnd"/>
            <w:r w:rsidRPr="0026011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</w:t>
            </w:r>
            <w:proofErr w:type="spellStart"/>
            <w:r w:rsidRPr="0026011E">
              <w:rPr>
                <w:b/>
                <w:sz w:val="24"/>
                <w:szCs w:val="24"/>
              </w:rPr>
              <w:t>ями</w:t>
            </w:r>
            <w:proofErr w:type="spellEnd"/>
            <w:r w:rsidRPr="0026011E">
              <w:rPr>
                <w:b/>
                <w:sz w:val="24"/>
                <w:szCs w:val="24"/>
              </w:rPr>
              <w:t xml:space="preserve"> </w:t>
            </w:r>
            <w:r w:rsidRPr="0026011E">
              <w:rPr>
                <w:b/>
                <w:sz w:val="24"/>
                <w:szCs w:val="24"/>
                <w:lang w:val="en-US"/>
              </w:rPr>
              <w:t>V</w:t>
            </w:r>
            <w:r w:rsidRPr="0026011E">
              <w:rPr>
                <w:b/>
                <w:sz w:val="24"/>
                <w:szCs w:val="24"/>
              </w:rPr>
              <w:t>ІІ</w:t>
            </w:r>
          </w:p>
        </w:tc>
      </w:tr>
      <w:tr w:rsidR="005677A6" w:rsidRPr="006D7C5E" w:rsidTr="00D81926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7A6" w:rsidRPr="006D7C5E" w:rsidRDefault="005677A6" w:rsidP="00D81926">
            <w:pPr>
              <w:pStyle w:val="ac"/>
              <w:jc w:val="center"/>
              <w:rPr>
                <w:iCs/>
                <w:sz w:val="24"/>
                <w:szCs w:val="24"/>
                <w:lang w:val="uk-UA"/>
              </w:rPr>
            </w:pPr>
            <w:r w:rsidRPr="006D7C5E">
              <w:rPr>
                <w:iCs/>
                <w:sz w:val="24"/>
                <w:szCs w:val="24"/>
                <w:lang w:val="uk-UA"/>
              </w:rPr>
              <w:t>35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6D7C5E" w:rsidRDefault="005677A6" w:rsidP="00D81926">
            <w:pPr>
              <w:pStyle w:val="ac"/>
              <w:tabs>
                <w:tab w:val="left" w:pos="0"/>
                <w:tab w:val="left" w:pos="851"/>
              </w:tabs>
              <w:rPr>
                <w:iCs/>
                <w:sz w:val="24"/>
                <w:szCs w:val="24"/>
                <w:lang w:val="uk-UA"/>
              </w:rPr>
            </w:pPr>
            <w:r w:rsidRPr="006D7C5E">
              <w:rPr>
                <w:iCs/>
                <w:sz w:val="24"/>
                <w:szCs w:val="24"/>
                <w:lang w:val="uk-UA"/>
              </w:rPr>
              <w:t>Нежиле приміщенн</w:t>
            </w:r>
            <w:r>
              <w:rPr>
                <w:iCs/>
                <w:sz w:val="24"/>
                <w:szCs w:val="24"/>
                <w:lang w:val="uk-UA"/>
              </w:rPr>
              <w:t>я, що орендує фізична особа-під</w:t>
            </w:r>
            <w:r w:rsidRPr="006D7C5E">
              <w:rPr>
                <w:iCs/>
                <w:sz w:val="24"/>
                <w:szCs w:val="24"/>
                <w:lang w:val="uk-UA"/>
              </w:rPr>
              <w:t>приємець Андрєєва О.В.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6D7C5E" w:rsidRDefault="005677A6" w:rsidP="00D81926">
            <w:pPr>
              <w:pStyle w:val="ac"/>
              <w:rPr>
                <w:iCs/>
                <w:sz w:val="24"/>
                <w:szCs w:val="24"/>
                <w:lang w:val="uk-UA"/>
              </w:rPr>
            </w:pPr>
            <w:r w:rsidRPr="006D7C5E">
              <w:rPr>
                <w:iCs/>
                <w:sz w:val="24"/>
                <w:szCs w:val="24"/>
                <w:lang w:val="uk-UA"/>
              </w:rPr>
              <w:t>м. Кривий Ріг, пр-т  Південний, буд. 10, прим. 60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6D7C5E" w:rsidRDefault="005677A6" w:rsidP="00D81926">
            <w:pPr>
              <w:pStyle w:val="ac"/>
              <w:tabs>
                <w:tab w:val="left" w:pos="0"/>
                <w:tab w:val="left" w:pos="851"/>
              </w:tabs>
              <w:jc w:val="center"/>
              <w:rPr>
                <w:iCs/>
                <w:sz w:val="24"/>
                <w:szCs w:val="24"/>
                <w:lang w:val="uk-UA"/>
              </w:rPr>
            </w:pPr>
            <w:r w:rsidRPr="006D7C5E">
              <w:rPr>
                <w:iCs/>
                <w:sz w:val="24"/>
                <w:szCs w:val="24"/>
                <w:lang w:val="uk-UA"/>
              </w:rPr>
              <w:t>155,40</w:t>
            </w:r>
          </w:p>
        </w:tc>
      </w:tr>
      <w:tr w:rsidR="005677A6" w:rsidRPr="006D7C5E" w:rsidTr="00D81926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7A6" w:rsidRPr="006D7C5E" w:rsidRDefault="005677A6" w:rsidP="00D81926">
            <w:pPr>
              <w:pStyle w:val="ac"/>
              <w:tabs>
                <w:tab w:val="left" w:pos="0"/>
              </w:tabs>
              <w:jc w:val="center"/>
              <w:rPr>
                <w:iCs/>
                <w:sz w:val="24"/>
                <w:szCs w:val="24"/>
                <w:lang w:val="uk-UA"/>
              </w:rPr>
            </w:pPr>
            <w:r w:rsidRPr="006D7C5E">
              <w:rPr>
                <w:iCs/>
                <w:sz w:val="24"/>
                <w:szCs w:val="24"/>
                <w:lang w:val="uk-UA"/>
              </w:rPr>
              <w:t>36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6D7C5E" w:rsidRDefault="005677A6" w:rsidP="00D81926">
            <w:pPr>
              <w:pStyle w:val="ac"/>
              <w:tabs>
                <w:tab w:val="left" w:pos="0"/>
                <w:tab w:val="left" w:pos="851"/>
              </w:tabs>
              <w:rPr>
                <w:iCs/>
                <w:sz w:val="24"/>
                <w:szCs w:val="24"/>
                <w:lang w:val="uk-UA"/>
              </w:rPr>
            </w:pPr>
            <w:r w:rsidRPr="006D7C5E">
              <w:rPr>
                <w:iCs/>
                <w:sz w:val="24"/>
                <w:szCs w:val="24"/>
                <w:lang w:val="uk-UA"/>
              </w:rPr>
              <w:t>Грома</w:t>
            </w:r>
            <w:r>
              <w:rPr>
                <w:iCs/>
                <w:sz w:val="24"/>
                <w:szCs w:val="24"/>
                <w:lang w:val="uk-UA"/>
              </w:rPr>
              <w:t>дський будинок з гос</w:t>
            </w:r>
            <w:r w:rsidRPr="006D7C5E">
              <w:rPr>
                <w:iCs/>
                <w:sz w:val="24"/>
                <w:szCs w:val="24"/>
                <w:lang w:val="uk-UA"/>
              </w:rPr>
              <w:t>подарськими будівлями та спорудами, що орендує фізична особа-підприємець  Міщук Д.Р.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6D7C5E" w:rsidRDefault="005677A6" w:rsidP="00D81926">
            <w:pPr>
              <w:pStyle w:val="ac"/>
              <w:rPr>
                <w:iCs/>
                <w:sz w:val="24"/>
                <w:szCs w:val="24"/>
                <w:lang w:val="uk-UA"/>
              </w:rPr>
            </w:pPr>
            <w:r w:rsidRPr="006D7C5E">
              <w:rPr>
                <w:iCs/>
                <w:sz w:val="24"/>
                <w:szCs w:val="24"/>
                <w:lang w:val="uk-UA"/>
              </w:rPr>
              <w:t xml:space="preserve">м. Кривий Ріг, вул. </w:t>
            </w:r>
            <w:proofErr w:type="spellStart"/>
            <w:r w:rsidRPr="006D7C5E">
              <w:rPr>
                <w:iCs/>
                <w:sz w:val="24"/>
                <w:szCs w:val="24"/>
                <w:lang w:val="uk-UA"/>
              </w:rPr>
              <w:t>Староміська</w:t>
            </w:r>
            <w:proofErr w:type="spellEnd"/>
            <w:r w:rsidRPr="006D7C5E">
              <w:rPr>
                <w:iCs/>
                <w:sz w:val="24"/>
                <w:szCs w:val="24"/>
                <w:lang w:val="uk-UA"/>
              </w:rPr>
              <w:t>, буд. 14-А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6D7C5E" w:rsidRDefault="005677A6" w:rsidP="00D81926">
            <w:pPr>
              <w:pStyle w:val="ac"/>
              <w:jc w:val="center"/>
              <w:rPr>
                <w:iCs/>
                <w:sz w:val="24"/>
                <w:szCs w:val="24"/>
                <w:lang w:val="uk-UA"/>
              </w:rPr>
            </w:pPr>
            <w:r w:rsidRPr="006D7C5E">
              <w:rPr>
                <w:iCs/>
                <w:sz w:val="24"/>
                <w:szCs w:val="24"/>
                <w:lang w:val="uk-UA"/>
              </w:rPr>
              <w:t>499,0</w:t>
            </w:r>
          </w:p>
        </w:tc>
      </w:tr>
      <w:tr w:rsidR="005677A6" w:rsidRPr="006A5DA7" w:rsidTr="00D81926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7A6" w:rsidRPr="006A5DA7" w:rsidRDefault="005677A6" w:rsidP="00D81926">
            <w:pPr>
              <w:pStyle w:val="ac"/>
              <w:tabs>
                <w:tab w:val="left" w:pos="0"/>
                <w:tab w:val="left" w:pos="851"/>
              </w:tabs>
              <w:jc w:val="center"/>
              <w:rPr>
                <w:iCs/>
                <w:sz w:val="24"/>
                <w:szCs w:val="24"/>
                <w:lang w:val="uk-UA"/>
              </w:rPr>
            </w:pPr>
            <w:r w:rsidRPr="006A5DA7">
              <w:rPr>
                <w:iCs/>
                <w:sz w:val="24"/>
                <w:szCs w:val="24"/>
                <w:lang w:val="uk-UA"/>
              </w:rPr>
              <w:t>37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6A5DA7" w:rsidRDefault="005677A6" w:rsidP="00D81926">
            <w:pPr>
              <w:pStyle w:val="ac"/>
              <w:tabs>
                <w:tab w:val="left" w:pos="0"/>
                <w:tab w:val="left" w:pos="851"/>
              </w:tabs>
              <w:rPr>
                <w:iCs/>
                <w:sz w:val="24"/>
                <w:szCs w:val="24"/>
                <w:lang w:val="uk-UA"/>
              </w:rPr>
            </w:pPr>
            <w:r w:rsidRPr="006A5DA7">
              <w:rPr>
                <w:iCs/>
                <w:sz w:val="24"/>
                <w:szCs w:val="24"/>
                <w:lang w:val="uk-UA"/>
              </w:rPr>
              <w:t>Нежитлове приміщенн</w:t>
            </w:r>
            <w:r>
              <w:rPr>
                <w:iCs/>
                <w:sz w:val="24"/>
                <w:szCs w:val="24"/>
                <w:lang w:val="uk-UA"/>
              </w:rPr>
              <w:t>я, що орендує фізична особа-під</w:t>
            </w:r>
            <w:r w:rsidRPr="006A5DA7">
              <w:rPr>
                <w:iCs/>
                <w:sz w:val="24"/>
                <w:szCs w:val="24"/>
                <w:lang w:val="uk-UA"/>
              </w:rPr>
              <w:t xml:space="preserve">приємець </w:t>
            </w:r>
            <w:proofErr w:type="spellStart"/>
            <w:r w:rsidRPr="006A5DA7">
              <w:rPr>
                <w:iCs/>
                <w:sz w:val="24"/>
                <w:szCs w:val="24"/>
                <w:lang w:val="uk-UA"/>
              </w:rPr>
              <w:t>Васільєва</w:t>
            </w:r>
            <w:proofErr w:type="spellEnd"/>
            <w:r w:rsidRPr="006A5DA7">
              <w:rPr>
                <w:iCs/>
                <w:sz w:val="24"/>
                <w:szCs w:val="24"/>
                <w:lang w:val="uk-UA"/>
              </w:rPr>
              <w:t xml:space="preserve"> Р.О.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6A5DA7" w:rsidRDefault="005677A6" w:rsidP="00D81926">
            <w:pPr>
              <w:pStyle w:val="ac"/>
              <w:rPr>
                <w:iCs/>
                <w:sz w:val="24"/>
                <w:szCs w:val="24"/>
                <w:lang w:val="uk-UA"/>
              </w:rPr>
            </w:pPr>
            <w:r w:rsidRPr="006A5DA7">
              <w:rPr>
                <w:iCs/>
                <w:sz w:val="24"/>
                <w:szCs w:val="24"/>
                <w:lang w:val="uk-UA"/>
              </w:rPr>
              <w:t xml:space="preserve">м. Кривий Ріг, </w:t>
            </w:r>
            <w:proofErr w:type="spellStart"/>
            <w:r w:rsidRPr="006A5DA7">
              <w:rPr>
                <w:iCs/>
                <w:sz w:val="24"/>
                <w:szCs w:val="24"/>
                <w:lang w:val="uk-UA"/>
              </w:rPr>
              <w:t>мкр</w:t>
            </w:r>
            <w:proofErr w:type="spellEnd"/>
            <w:r w:rsidRPr="006A5DA7">
              <w:rPr>
                <w:iCs/>
                <w:sz w:val="24"/>
                <w:szCs w:val="24"/>
                <w:lang w:val="uk-UA"/>
              </w:rPr>
              <w:t>-н Сонячний, буд. 22-а, прим. 31а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6A5DA7" w:rsidRDefault="005677A6" w:rsidP="00D81926">
            <w:pPr>
              <w:pStyle w:val="ac"/>
              <w:tabs>
                <w:tab w:val="left" w:pos="0"/>
                <w:tab w:val="left" w:pos="851"/>
              </w:tabs>
              <w:jc w:val="center"/>
              <w:rPr>
                <w:iCs/>
                <w:sz w:val="24"/>
                <w:szCs w:val="24"/>
                <w:lang w:val="uk-UA"/>
              </w:rPr>
            </w:pPr>
            <w:r w:rsidRPr="006A5DA7">
              <w:rPr>
                <w:iCs/>
                <w:sz w:val="24"/>
                <w:szCs w:val="24"/>
                <w:lang w:val="uk-UA"/>
              </w:rPr>
              <w:t>15,4</w:t>
            </w:r>
          </w:p>
        </w:tc>
      </w:tr>
      <w:tr w:rsidR="005677A6" w:rsidRPr="006A5DA7" w:rsidTr="00D81926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7A6" w:rsidRPr="006A5DA7" w:rsidRDefault="005677A6" w:rsidP="00D81926">
            <w:pPr>
              <w:pStyle w:val="ac"/>
              <w:tabs>
                <w:tab w:val="left" w:pos="0"/>
                <w:tab w:val="left" w:pos="851"/>
              </w:tabs>
              <w:jc w:val="center"/>
              <w:rPr>
                <w:iCs/>
                <w:sz w:val="24"/>
                <w:szCs w:val="24"/>
                <w:lang w:val="uk-UA"/>
              </w:rPr>
            </w:pPr>
            <w:r w:rsidRPr="006A5DA7">
              <w:rPr>
                <w:iCs/>
                <w:sz w:val="24"/>
                <w:szCs w:val="24"/>
                <w:lang w:val="uk-UA"/>
              </w:rPr>
              <w:t>38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6A5DA7" w:rsidRDefault="005677A6" w:rsidP="00D81926">
            <w:pPr>
              <w:pStyle w:val="ac"/>
              <w:tabs>
                <w:tab w:val="left" w:pos="0"/>
                <w:tab w:val="left" w:pos="851"/>
              </w:tabs>
              <w:rPr>
                <w:iCs/>
                <w:sz w:val="24"/>
                <w:szCs w:val="24"/>
                <w:lang w:val="uk-UA"/>
              </w:rPr>
            </w:pPr>
            <w:r w:rsidRPr="006A5DA7">
              <w:rPr>
                <w:iCs/>
                <w:sz w:val="24"/>
                <w:szCs w:val="24"/>
                <w:lang w:val="uk-UA"/>
              </w:rPr>
              <w:t>Нежитлове приміщення, що оренду</w:t>
            </w:r>
            <w:r w:rsidR="00843A80">
              <w:rPr>
                <w:iCs/>
                <w:sz w:val="24"/>
                <w:szCs w:val="24"/>
                <w:lang w:val="uk-UA"/>
              </w:rPr>
              <w:t xml:space="preserve">є фізична особа-підприємець </w:t>
            </w:r>
            <w:proofErr w:type="spellStart"/>
            <w:r w:rsidR="00843A80">
              <w:rPr>
                <w:iCs/>
                <w:sz w:val="24"/>
                <w:szCs w:val="24"/>
                <w:lang w:val="uk-UA"/>
              </w:rPr>
              <w:t>Васі</w:t>
            </w:r>
            <w:r w:rsidRPr="006A5DA7">
              <w:rPr>
                <w:iCs/>
                <w:sz w:val="24"/>
                <w:szCs w:val="24"/>
                <w:lang w:val="uk-UA"/>
              </w:rPr>
              <w:t>льєва</w:t>
            </w:r>
            <w:proofErr w:type="spellEnd"/>
            <w:r w:rsidRPr="006A5DA7">
              <w:rPr>
                <w:iCs/>
                <w:sz w:val="24"/>
                <w:szCs w:val="24"/>
                <w:lang w:val="uk-UA"/>
              </w:rPr>
              <w:t xml:space="preserve"> Р.О.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6A5DA7" w:rsidRDefault="005677A6" w:rsidP="00D81926">
            <w:pPr>
              <w:pStyle w:val="ac"/>
              <w:rPr>
                <w:iCs/>
                <w:sz w:val="24"/>
                <w:szCs w:val="24"/>
                <w:lang w:val="uk-UA"/>
              </w:rPr>
            </w:pPr>
            <w:r w:rsidRPr="006A5DA7">
              <w:rPr>
                <w:iCs/>
                <w:sz w:val="24"/>
                <w:szCs w:val="24"/>
                <w:lang w:val="uk-UA"/>
              </w:rPr>
              <w:t xml:space="preserve">м. Кривий Ріг, </w:t>
            </w:r>
            <w:proofErr w:type="spellStart"/>
            <w:r w:rsidRPr="006A5DA7">
              <w:rPr>
                <w:iCs/>
                <w:sz w:val="24"/>
                <w:szCs w:val="24"/>
                <w:lang w:val="uk-UA"/>
              </w:rPr>
              <w:t>мкр</w:t>
            </w:r>
            <w:proofErr w:type="spellEnd"/>
            <w:r w:rsidRPr="006A5DA7">
              <w:rPr>
                <w:iCs/>
                <w:sz w:val="24"/>
                <w:szCs w:val="24"/>
                <w:lang w:val="uk-UA"/>
              </w:rPr>
              <w:t>-н Сонячний, буд. 22а, прим. 32а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6A5DA7" w:rsidRDefault="005677A6" w:rsidP="00D81926">
            <w:pPr>
              <w:pStyle w:val="ac"/>
              <w:tabs>
                <w:tab w:val="left" w:pos="0"/>
                <w:tab w:val="left" w:pos="851"/>
              </w:tabs>
              <w:jc w:val="center"/>
              <w:rPr>
                <w:iCs/>
                <w:sz w:val="24"/>
                <w:szCs w:val="24"/>
                <w:lang w:val="uk-UA"/>
              </w:rPr>
            </w:pPr>
            <w:r w:rsidRPr="006A5DA7">
              <w:rPr>
                <w:iCs/>
                <w:sz w:val="24"/>
                <w:szCs w:val="24"/>
                <w:lang w:val="uk-UA"/>
              </w:rPr>
              <w:t>12,2</w:t>
            </w:r>
          </w:p>
        </w:tc>
      </w:tr>
      <w:tr w:rsidR="005677A6" w:rsidRPr="0026011E" w:rsidTr="00D81926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7A6" w:rsidRPr="00C81748" w:rsidRDefault="005677A6" w:rsidP="00D81926">
            <w:pPr>
              <w:pStyle w:val="ac"/>
              <w:tabs>
                <w:tab w:val="left" w:pos="0"/>
                <w:tab w:val="left" w:pos="851"/>
              </w:tabs>
              <w:jc w:val="center"/>
              <w:rPr>
                <w:iCs/>
                <w:sz w:val="24"/>
                <w:szCs w:val="24"/>
                <w:lang w:val="uk-UA"/>
              </w:rPr>
            </w:pPr>
            <w:r w:rsidRPr="00C81748">
              <w:rPr>
                <w:iCs/>
                <w:sz w:val="24"/>
                <w:szCs w:val="24"/>
                <w:lang w:val="uk-UA"/>
              </w:rPr>
              <w:t>39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C81748" w:rsidRDefault="005677A6" w:rsidP="00D81926">
            <w:pPr>
              <w:pStyle w:val="ac"/>
              <w:tabs>
                <w:tab w:val="left" w:pos="0"/>
                <w:tab w:val="left" w:pos="851"/>
              </w:tabs>
              <w:rPr>
                <w:iCs/>
                <w:sz w:val="24"/>
                <w:szCs w:val="24"/>
                <w:lang w:val="uk-UA"/>
              </w:rPr>
            </w:pPr>
            <w:r w:rsidRPr="00C81748">
              <w:rPr>
                <w:iCs/>
                <w:sz w:val="24"/>
                <w:szCs w:val="24"/>
                <w:lang w:val="uk-UA"/>
              </w:rPr>
              <w:t>Нежитлове приміщенн</w:t>
            </w:r>
            <w:r>
              <w:rPr>
                <w:iCs/>
                <w:sz w:val="24"/>
                <w:szCs w:val="24"/>
                <w:lang w:val="uk-UA"/>
              </w:rPr>
              <w:t xml:space="preserve">я, що орендує </w:t>
            </w:r>
            <w:proofErr w:type="spellStart"/>
            <w:r>
              <w:rPr>
                <w:iCs/>
                <w:sz w:val="24"/>
                <w:szCs w:val="24"/>
                <w:lang w:val="uk-UA"/>
              </w:rPr>
              <w:t>фізич</w:t>
            </w:r>
            <w:proofErr w:type="spellEnd"/>
            <w:r>
              <w:rPr>
                <w:iCs/>
                <w:sz w:val="24"/>
                <w:szCs w:val="24"/>
                <w:lang w:val="uk-UA"/>
              </w:rPr>
              <w:t>-на особа-під</w:t>
            </w:r>
            <w:r w:rsidRPr="00C81748">
              <w:rPr>
                <w:iCs/>
                <w:sz w:val="24"/>
                <w:szCs w:val="24"/>
                <w:lang w:val="uk-UA"/>
              </w:rPr>
              <w:t xml:space="preserve">приємець </w:t>
            </w:r>
            <w:proofErr w:type="spellStart"/>
            <w:r w:rsidRPr="00C81748">
              <w:rPr>
                <w:iCs/>
                <w:sz w:val="24"/>
                <w:szCs w:val="24"/>
                <w:lang w:val="uk-UA"/>
              </w:rPr>
              <w:t>Дандикіна</w:t>
            </w:r>
            <w:proofErr w:type="spellEnd"/>
            <w:r w:rsidRPr="00C81748">
              <w:rPr>
                <w:iCs/>
                <w:sz w:val="24"/>
                <w:szCs w:val="24"/>
                <w:lang w:val="uk-UA"/>
              </w:rPr>
              <w:t xml:space="preserve"> Ю.С.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C81748" w:rsidRDefault="005677A6" w:rsidP="00D81926">
            <w:pPr>
              <w:pStyle w:val="ac"/>
              <w:rPr>
                <w:iCs/>
                <w:sz w:val="24"/>
                <w:szCs w:val="24"/>
                <w:lang w:val="uk-UA"/>
              </w:rPr>
            </w:pPr>
            <w:r w:rsidRPr="00C81748">
              <w:rPr>
                <w:iCs/>
                <w:sz w:val="24"/>
                <w:szCs w:val="24"/>
                <w:lang w:val="uk-UA"/>
              </w:rPr>
              <w:t>м. Кривий Ріг, вул. Олександра Поля, буд. 4, прим. 90а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C81748" w:rsidRDefault="005677A6" w:rsidP="00D81926">
            <w:pPr>
              <w:pStyle w:val="ac"/>
              <w:tabs>
                <w:tab w:val="left" w:pos="0"/>
                <w:tab w:val="left" w:pos="851"/>
              </w:tabs>
              <w:jc w:val="center"/>
              <w:rPr>
                <w:iCs/>
                <w:sz w:val="24"/>
                <w:szCs w:val="24"/>
                <w:lang w:val="uk-UA"/>
              </w:rPr>
            </w:pPr>
            <w:r w:rsidRPr="00C81748">
              <w:rPr>
                <w:iCs/>
                <w:sz w:val="24"/>
                <w:szCs w:val="24"/>
                <w:lang w:val="uk-UA"/>
              </w:rPr>
              <w:t>76,9</w:t>
            </w:r>
          </w:p>
        </w:tc>
      </w:tr>
    </w:tbl>
    <w:p w:rsidR="0093268A" w:rsidRDefault="0093268A">
      <w:pPr>
        <w:rPr>
          <w:lang w:val="uk-UA"/>
        </w:rPr>
      </w:pPr>
    </w:p>
    <w:p w:rsidR="0093268A" w:rsidRDefault="0093268A">
      <w:pPr>
        <w:rPr>
          <w:lang w:val="uk-UA"/>
        </w:rPr>
      </w:pPr>
    </w:p>
    <w:p w:rsidR="0093268A" w:rsidRPr="00203B87" w:rsidRDefault="0093268A" w:rsidP="0093268A">
      <w:pPr>
        <w:jc w:val="center"/>
        <w:rPr>
          <w:sz w:val="24"/>
          <w:szCs w:val="24"/>
        </w:rPr>
      </w:pPr>
      <w:r w:rsidRPr="00203B87">
        <w:rPr>
          <w:sz w:val="24"/>
          <w:szCs w:val="24"/>
        </w:rPr>
        <w:lastRenderedPageBreak/>
        <w:t>5</w:t>
      </w:r>
    </w:p>
    <w:p w:rsidR="0093268A" w:rsidRPr="0093268A" w:rsidRDefault="0093268A">
      <w:pPr>
        <w:rPr>
          <w:lang w:val="uk-UA"/>
        </w:rPr>
      </w:pPr>
    </w:p>
    <w:tbl>
      <w:tblPr>
        <w:tblW w:w="15138" w:type="dxa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3969"/>
        <w:gridCol w:w="5640"/>
      </w:tblGrid>
      <w:tr w:rsidR="0093268A" w:rsidRPr="00675E19" w:rsidTr="0084501B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268A" w:rsidRPr="00BF387D" w:rsidRDefault="0093268A" w:rsidP="0084501B">
            <w:pPr>
              <w:ind w:right="-108"/>
              <w:jc w:val="center"/>
              <w:rPr>
                <w:b/>
                <w:i/>
                <w:sz w:val="24"/>
                <w:szCs w:val="24"/>
              </w:rPr>
            </w:pPr>
            <w:r w:rsidRPr="00BF387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8A" w:rsidRPr="00BF387D" w:rsidRDefault="0093268A" w:rsidP="0084501B">
            <w:pPr>
              <w:ind w:right="-108"/>
              <w:jc w:val="center"/>
              <w:rPr>
                <w:b/>
                <w:i/>
                <w:sz w:val="24"/>
                <w:szCs w:val="24"/>
              </w:rPr>
            </w:pPr>
            <w:r w:rsidRPr="00BF387D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8A" w:rsidRPr="00BF387D" w:rsidRDefault="0093268A" w:rsidP="0084501B">
            <w:pPr>
              <w:jc w:val="center"/>
              <w:rPr>
                <w:b/>
                <w:i/>
                <w:sz w:val="24"/>
                <w:szCs w:val="24"/>
              </w:rPr>
            </w:pPr>
            <w:r w:rsidRPr="00BF387D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8A" w:rsidRPr="00BF387D" w:rsidRDefault="0093268A" w:rsidP="0084501B">
            <w:pPr>
              <w:jc w:val="center"/>
              <w:rPr>
                <w:b/>
                <w:i/>
                <w:sz w:val="24"/>
                <w:szCs w:val="24"/>
              </w:rPr>
            </w:pPr>
            <w:r w:rsidRPr="00BF387D"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93268A" w:rsidRPr="0026011E" w:rsidTr="00D81926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268A" w:rsidRPr="00C81748" w:rsidRDefault="0093268A" w:rsidP="00D81926">
            <w:pPr>
              <w:pStyle w:val="ac"/>
              <w:tabs>
                <w:tab w:val="left" w:pos="0"/>
                <w:tab w:val="left" w:pos="851"/>
              </w:tabs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8A" w:rsidRPr="00C81748" w:rsidRDefault="0093268A" w:rsidP="0093268A">
            <w:pPr>
              <w:pStyle w:val="ac"/>
              <w:tabs>
                <w:tab w:val="left" w:pos="0"/>
                <w:tab w:val="left" w:pos="851"/>
              </w:tabs>
              <w:rPr>
                <w:iCs/>
                <w:sz w:val="24"/>
                <w:szCs w:val="24"/>
                <w:lang w:val="uk-UA"/>
              </w:rPr>
            </w:pPr>
            <w:r w:rsidRPr="00C81748">
              <w:rPr>
                <w:iCs/>
                <w:sz w:val="24"/>
                <w:szCs w:val="24"/>
                <w:lang w:val="uk-UA"/>
              </w:rPr>
              <w:t>Нежи</w:t>
            </w:r>
            <w:r>
              <w:rPr>
                <w:iCs/>
                <w:sz w:val="24"/>
                <w:szCs w:val="24"/>
                <w:lang w:val="uk-UA"/>
              </w:rPr>
              <w:t>л</w:t>
            </w:r>
            <w:r w:rsidRPr="00C81748">
              <w:rPr>
                <w:iCs/>
                <w:sz w:val="24"/>
                <w:szCs w:val="24"/>
                <w:lang w:val="uk-UA"/>
              </w:rPr>
              <w:t>е приміщенн</w:t>
            </w:r>
            <w:r>
              <w:rPr>
                <w:iCs/>
                <w:sz w:val="24"/>
                <w:szCs w:val="24"/>
                <w:lang w:val="uk-UA"/>
              </w:rPr>
              <w:t>я, що орендує Адвокатське об’єднання «</w:t>
            </w:r>
            <w:proofErr w:type="spellStart"/>
            <w:r>
              <w:rPr>
                <w:iCs/>
                <w:sz w:val="24"/>
                <w:szCs w:val="24"/>
                <w:lang w:val="uk-UA"/>
              </w:rPr>
              <w:t>Дніпропет-ровська</w:t>
            </w:r>
            <w:proofErr w:type="spellEnd"/>
            <w:r>
              <w:rPr>
                <w:iCs/>
                <w:sz w:val="24"/>
                <w:szCs w:val="24"/>
                <w:lang w:val="uk-UA"/>
              </w:rPr>
              <w:t xml:space="preserve"> обласна колегія адвокатів»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8A" w:rsidRPr="00C81748" w:rsidRDefault="0093268A" w:rsidP="0093268A">
            <w:pPr>
              <w:pStyle w:val="ac"/>
              <w:rPr>
                <w:iCs/>
                <w:sz w:val="24"/>
                <w:szCs w:val="24"/>
                <w:lang w:val="uk-UA"/>
              </w:rPr>
            </w:pPr>
            <w:r w:rsidRPr="00C81748">
              <w:rPr>
                <w:iCs/>
                <w:sz w:val="24"/>
                <w:szCs w:val="24"/>
                <w:lang w:val="uk-UA"/>
              </w:rPr>
              <w:t xml:space="preserve">м. Кривий Ріг, </w:t>
            </w:r>
            <w:r>
              <w:rPr>
                <w:iCs/>
                <w:sz w:val="24"/>
                <w:szCs w:val="24"/>
                <w:lang w:val="uk-UA"/>
              </w:rPr>
              <w:t>пр-т Героїв-підпільників</w:t>
            </w:r>
            <w:r w:rsidRPr="00C81748">
              <w:rPr>
                <w:iCs/>
                <w:sz w:val="24"/>
                <w:szCs w:val="24"/>
                <w:lang w:val="uk-UA"/>
              </w:rPr>
              <w:t xml:space="preserve">, буд. </w:t>
            </w:r>
            <w:r>
              <w:rPr>
                <w:iCs/>
                <w:sz w:val="24"/>
                <w:szCs w:val="24"/>
                <w:lang w:val="uk-UA"/>
              </w:rPr>
              <w:t>1</w:t>
            </w:r>
            <w:r w:rsidRPr="00C81748">
              <w:rPr>
                <w:iCs/>
                <w:sz w:val="24"/>
                <w:szCs w:val="24"/>
                <w:lang w:val="uk-UA"/>
              </w:rPr>
              <w:t xml:space="preserve">, прим. </w:t>
            </w:r>
            <w:r>
              <w:rPr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8A" w:rsidRPr="00C81748" w:rsidRDefault="0093268A" w:rsidP="00D81926">
            <w:pPr>
              <w:pStyle w:val="ac"/>
              <w:tabs>
                <w:tab w:val="left" w:pos="0"/>
                <w:tab w:val="left" w:pos="851"/>
              </w:tabs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138,2</w:t>
            </w:r>
          </w:p>
        </w:tc>
      </w:tr>
      <w:tr w:rsidR="00A9568F" w:rsidRPr="0026011E" w:rsidTr="00977277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568F" w:rsidRPr="00C81748" w:rsidRDefault="00A9568F" w:rsidP="00977277">
            <w:pPr>
              <w:pStyle w:val="ac"/>
              <w:tabs>
                <w:tab w:val="left" w:pos="0"/>
                <w:tab w:val="left" w:pos="851"/>
              </w:tabs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41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8F" w:rsidRPr="00C81748" w:rsidRDefault="00A9568F" w:rsidP="00126840">
            <w:pPr>
              <w:pStyle w:val="ac"/>
              <w:tabs>
                <w:tab w:val="left" w:pos="0"/>
                <w:tab w:val="left" w:pos="851"/>
              </w:tabs>
              <w:rPr>
                <w:iCs/>
                <w:sz w:val="24"/>
                <w:szCs w:val="24"/>
                <w:lang w:val="uk-UA"/>
              </w:rPr>
            </w:pPr>
            <w:r w:rsidRPr="00C81748">
              <w:rPr>
                <w:iCs/>
                <w:sz w:val="24"/>
                <w:szCs w:val="24"/>
                <w:lang w:val="uk-UA"/>
              </w:rPr>
              <w:t>Нежитлове приміщенн</w:t>
            </w:r>
            <w:r>
              <w:rPr>
                <w:iCs/>
                <w:sz w:val="24"/>
                <w:szCs w:val="24"/>
                <w:lang w:val="uk-UA"/>
              </w:rPr>
              <w:t xml:space="preserve">я, що орендує </w:t>
            </w:r>
            <w:proofErr w:type="spellStart"/>
            <w:r>
              <w:rPr>
                <w:iCs/>
                <w:sz w:val="24"/>
                <w:szCs w:val="24"/>
                <w:lang w:val="uk-UA"/>
              </w:rPr>
              <w:t>фізич</w:t>
            </w:r>
            <w:proofErr w:type="spellEnd"/>
            <w:r>
              <w:rPr>
                <w:iCs/>
                <w:sz w:val="24"/>
                <w:szCs w:val="24"/>
                <w:lang w:val="uk-UA"/>
              </w:rPr>
              <w:t>-на особа-під</w:t>
            </w:r>
            <w:r w:rsidRPr="00C81748">
              <w:rPr>
                <w:iCs/>
                <w:sz w:val="24"/>
                <w:szCs w:val="24"/>
                <w:lang w:val="uk-UA"/>
              </w:rPr>
              <w:t xml:space="preserve">приємець </w:t>
            </w:r>
            <w:proofErr w:type="spellStart"/>
            <w:r w:rsidR="00126840">
              <w:rPr>
                <w:iCs/>
                <w:sz w:val="24"/>
                <w:szCs w:val="24"/>
                <w:lang w:val="uk-UA"/>
              </w:rPr>
              <w:t>Спіріч</w:t>
            </w:r>
            <w:proofErr w:type="spellEnd"/>
            <w:r w:rsidR="00126840">
              <w:rPr>
                <w:iCs/>
                <w:sz w:val="24"/>
                <w:szCs w:val="24"/>
                <w:lang w:val="uk-UA"/>
              </w:rPr>
              <w:t xml:space="preserve"> Д.С</w:t>
            </w:r>
            <w:r w:rsidRPr="00C81748">
              <w:rPr>
                <w:iCs/>
                <w:sz w:val="24"/>
                <w:szCs w:val="24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8F" w:rsidRPr="00C81748" w:rsidRDefault="00A9568F" w:rsidP="00126840">
            <w:pPr>
              <w:pStyle w:val="ac"/>
              <w:rPr>
                <w:iCs/>
                <w:sz w:val="24"/>
                <w:szCs w:val="24"/>
                <w:lang w:val="uk-UA"/>
              </w:rPr>
            </w:pPr>
            <w:r w:rsidRPr="00C81748">
              <w:rPr>
                <w:iCs/>
                <w:sz w:val="24"/>
                <w:szCs w:val="24"/>
                <w:lang w:val="uk-UA"/>
              </w:rPr>
              <w:t xml:space="preserve">м. Кривий Ріг, вул. </w:t>
            </w:r>
            <w:r w:rsidR="00126840">
              <w:rPr>
                <w:iCs/>
                <w:sz w:val="24"/>
                <w:szCs w:val="24"/>
                <w:lang w:val="uk-UA"/>
              </w:rPr>
              <w:t>Недєліна</w:t>
            </w:r>
            <w:r w:rsidRPr="00C81748">
              <w:rPr>
                <w:iCs/>
                <w:sz w:val="24"/>
                <w:szCs w:val="24"/>
                <w:lang w:val="uk-UA"/>
              </w:rPr>
              <w:t xml:space="preserve">, </w:t>
            </w:r>
            <w:r w:rsidR="00126840">
              <w:rPr>
                <w:iCs/>
                <w:sz w:val="24"/>
                <w:szCs w:val="24"/>
                <w:lang w:val="uk-UA"/>
              </w:rPr>
              <w:t xml:space="preserve">            </w:t>
            </w:r>
            <w:r w:rsidRPr="00C81748">
              <w:rPr>
                <w:iCs/>
                <w:sz w:val="24"/>
                <w:szCs w:val="24"/>
                <w:lang w:val="uk-UA"/>
              </w:rPr>
              <w:t>буд. 4</w:t>
            </w:r>
            <w:r w:rsidR="00126840">
              <w:rPr>
                <w:iCs/>
                <w:sz w:val="24"/>
                <w:szCs w:val="24"/>
                <w:lang w:val="uk-UA"/>
              </w:rPr>
              <w:t>9а</w:t>
            </w:r>
            <w:r w:rsidRPr="00C81748">
              <w:rPr>
                <w:iCs/>
                <w:sz w:val="24"/>
                <w:szCs w:val="24"/>
                <w:lang w:val="uk-UA"/>
              </w:rPr>
              <w:t xml:space="preserve">, прим. </w:t>
            </w:r>
            <w:r w:rsidR="00126840">
              <w:rPr>
                <w:iCs/>
                <w:sz w:val="24"/>
                <w:szCs w:val="24"/>
                <w:lang w:val="uk-UA"/>
              </w:rPr>
              <w:t>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8F" w:rsidRPr="00C81748" w:rsidRDefault="00126840" w:rsidP="00977277">
            <w:pPr>
              <w:pStyle w:val="ac"/>
              <w:tabs>
                <w:tab w:val="left" w:pos="0"/>
                <w:tab w:val="left" w:pos="851"/>
              </w:tabs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15,6</w:t>
            </w:r>
          </w:p>
        </w:tc>
      </w:tr>
    </w:tbl>
    <w:p w:rsidR="005677A6" w:rsidRDefault="005677A6" w:rsidP="005677A6"/>
    <w:p w:rsidR="005677A6" w:rsidRDefault="005677A6" w:rsidP="005677A6"/>
    <w:p w:rsidR="005677A6" w:rsidRDefault="005677A6" w:rsidP="005677A6">
      <w:r>
        <w:t xml:space="preserve">  </w:t>
      </w:r>
    </w:p>
    <w:p w:rsidR="005677A6" w:rsidRPr="0002379E" w:rsidRDefault="005677A6" w:rsidP="005677A6">
      <w:pPr>
        <w:pStyle w:val="ac"/>
        <w:ind w:right="-105" w:firstLine="567"/>
        <w:rPr>
          <w:b w:val="0"/>
          <w:iCs/>
          <w:sz w:val="24"/>
          <w:szCs w:val="24"/>
          <w:lang w:val="uk-UA"/>
        </w:rPr>
      </w:pPr>
      <w:r w:rsidRPr="0026011E">
        <w:rPr>
          <w:b w:val="0"/>
          <w:sz w:val="24"/>
          <w:szCs w:val="24"/>
          <w:lang w:val="uk-UA"/>
        </w:rPr>
        <w:t>* –  у свідоцтві про право власності на нерухоме майно від 0</w:t>
      </w:r>
      <w:r>
        <w:rPr>
          <w:b w:val="0"/>
          <w:sz w:val="24"/>
          <w:szCs w:val="24"/>
          <w:lang w:val="uk-UA"/>
        </w:rPr>
        <w:t>6</w:t>
      </w:r>
      <w:r w:rsidRPr="0026011E">
        <w:rPr>
          <w:b w:val="0"/>
          <w:sz w:val="24"/>
          <w:szCs w:val="24"/>
          <w:lang w:val="uk-UA"/>
        </w:rPr>
        <w:t>.10.2009 серія САС №</w:t>
      </w:r>
      <w:r>
        <w:rPr>
          <w:b w:val="0"/>
          <w:sz w:val="24"/>
          <w:szCs w:val="24"/>
          <w:lang w:val="uk-UA"/>
        </w:rPr>
        <w:t>422364</w:t>
      </w:r>
      <w:r w:rsidRPr="0026011E">
        <w:rPr>
          <w:b w:val="0"/>
          <w:sz w:val="24"/>
          <w:szCs w:val="24"/>
          <w:lang w:val="uk-UA"/>
        </w:rPr>
        <w:t xml:space="preserve"> назву </w:t>
      </w:r>
      <w:r>
        <w:rPr>
          <w:b w:val="0"/>
          <w:sz w:val="24"/>
          <w:szCs w:val="24"/>
          <w:lang w:val="uk-UA"/>
        </w:rPr>
        <w:t>вулиці</w:t>
      </w:r>
      <w:r w:rsidRPr="0026011E">
        <w:rPr>
          <w:b w:val="0"/>
          <w:sz w:val="24"/>
          <w:szCs w:val="24"/>
          <w:lang w:val="uk-UA"/>
        </w:rPr>
        <w:t xml:space="preserve"> зазначено: "</w:t>
      </w:r>
      <w:r>
        <w:rPr>
          <w:b w:val="0"/>
          <w:iCs/>
          <w:sz w:val="24"/>
          <w:szCs w:val="24"/>
          <w:lang w:val="uk-UA"/>
        </w:rPr>
        <w:t>вул. ХХІІ Партз'їзду (вул. 22 Партз'їзду)</w:t>
      </w:r>
      <w:r w:rsidRPr="0026011E">
        <w:rPr>
          <w:b w:val="0"/>
          <w:sz w:val="24"/>
          <w:szCs w:val="24"/>
          <w:lang w:val="uk-UA"/>
        </w:rPr>
        <w:t>".</w:t>
      </w:r>
    </w:p>
    <w:p w:rsidR="005677A6" w:rsidRPr="0002379E" w:rsidRDefault="005677A6" w:rsidP="005677A6">
      <w:pPr>
        <w:pStyle w:val="ac"/>
        <w:ind w:right="-105" w:firstLine="567"/>
        <w:rPr>
          <w:b w:val="0"/>
          <w:iCs/>
          <w:sz w:val="24"/>
          <w:szCs w:val="24"/>
          <w:lang w:val="uk-UA"/>
        </w:rPr>
      </w:pPr>
      <w:r w:rsidRPr="0026011E">
        <w:rPr>
          <w:b w:val="0"/>
          <w:sz w:val="24"/>
          <w:szCs w:val="24"/>
          <w:lang w:val="uk-UA"/>
        </w:rPr>
        <w:t xml:space="preserve">* –  у свідоцтві про право власності на нерухоме майно від </w:t>
      </w:r>
      <w:r>
        <w:rPr>
          <w:b w:val="0"/>
          <w:sz w:val="24"/>
          <w:szCs w:val="24"/>
          <w:lang w:val="uk-UA"/>
        </w:rPr>
        <w:t>02.03.2008</w:t>
      </w:r>
      <w:r w:rsidRPr="0026011E">
        <w:rPr>
          <w:b w:val="0"/>
          <w:sz w:val="24"/>
          <w:szCs w:val="24"/>
          <w:lang w:val="uk-UA"/>
        </w:rPr>
        <w:t xml:space="preserve"> серія СА</w:t>
      </w:r>
      <w:r>
        <w:rPr>
          <w:b w:val="0"/>
          <w:sz w:val="24"/>
          <w:szCs w:val="24"/>
          <w:lang w:val="uk-UA"/>
        </w:rPr>
        <w:t>В</w:t>
      </w:r>
      <w:r w:rsidRPr="0026011E">
        <w:rPr>
          <w:b w:val="0"/>
          <w:sz w:val="24"/>
          <w:szCs w:val="24"/>
          <w:lang w:val="uk-UA"/>
        </w:rPr>
        <w:t xml:space="preserve"> №</w:t>
      </w:r>
      <w:r>
        <w:rPr>
          <w:b w:val="0"/>
          <w:sz w:val="24"/>
          <w:szCs w:val="24"/>
          <w:lang w:val="uk-UA"/>
        </w:rPr>
        <w:t>950212</w:t>
      </w:r>
      <w:r w:rsidRPr="0026011E">
        <w:rPr>
          <w:b w:val="0"/>
          <w:sz w:val="24"/>
          <w:szCs w:val="24"/>
          <w:lang w:val="uk-UA"/>
        </w:rPr>
        <w:t xml:space="preserve"> назву </w:t>
      </w:r>
      <w:r>
        <w:rPr>
          <w:b w:val="0"/>
          <w:sz w:val="24"/>
          <w:szCs w:val="24"/>
          <w:lang w:val="uk-UA"/>
        </w:rPr>
        <w:t>вулиці</w:t>
      </w:r>
      <w:r w:rsidRPr="0026011E">
        <w:rPr>
          <w:b w:val="0"/>
          <w:sz w:val="24"/>
          <w:szCs w:val="24"/>
          <w:lang w:val="uk-UA"/>
        </w:rPr>
        <w:t xml:space="preserve"> зазначено: "</w:t>
      </w:r>
      <w:r>
        <w:rPr>
          <w:b w:val="0"/>
          <w:iCs/>
          <w:sz w:val="24"/>
          <w:szCs w:val="24"/>
          <w:lang w:val="uk-UA"/>
        </w:rPr>
        <w:t xml:space="preserve">вул. </w:t>
      </w:r>
      <w:proofErr w:type="spellStart"/>
      <w:r>
        <w:rPr>
          <w:b w:val="0"/>
          <w:iCs/>
          <w:sz w:val="24"/>
          <w:szCs w:val="24"/>
          <w:lang w:val="uk-UA"/>
        </w:rPr>
        <w:t>Косигіна</w:t>
      </w:r>
      <w:proofErr w:type="spellEnd"/>
      <w:r w:rsidRPr="0026011E">
        <w:rPr>
          <w:b w:val="0"/>
          <w:sz w:val="24"/>
          <w:szCs w:val="24"/>
          <w:lang w:val="uk-UA"/>
        </w:rPr>
        <w:t>".</w:t>
      </w:r>
    </w:p>
    <w:p w:rsidR="005677A6" w:rsidRPr="0026011E" w:rsidRDefault="005677A6" w:rsidP="005677A6">
      <w:pPr>
        <w:pStyle w:val="ac"/>
        <w:ind w:right="-105" w:firstLine="567"/>
        <w:rPr>
          <w:b w:val="0"/>
          <w:sz w:val="24"/>
          <w:szCs w:val="24"/>
          <w:lang w:val="uk-UA"/>
        </w:rPr>
      </w:pPr>
      <w:r w:rsidRPr="0026011E">
        <w:rPr>
          <w:b w:val="0"/>
          <w:sz w:val="24"/>
          <w:szCs w:val="24"/>
          <w:lang w:val="uk-UA"/>
        </w:rPr>
        <w:t>*** –  у свідоцтві про право власності на нерухоме майно від 07.10.2009 серія САС №179724 назву площі зазначено: "</w:t>
      </w:r>
      <w:r w:rsidRPr="0026011E">
        <w:rPr>
          <w:b w:val="0"/>
          <w:iCs/>
          <w:sz w:val="24"/>
          <w:szCs w:val="24"/>
          <w:lang w:val="uk-UA"/>
        </w:rPr>
        <w:t>Артема</w:t>
      </w:r>
      <w:r w:rsidRPr="0026011E">
        <w:rPr>
          <w:b w:val="0"/>
          <w:sz w:val="24"/>
          <w:szCs w:val="24"/>
          <w:lang w:val="uk-UA"/>
        </w:rPr>
        <w:t>".</w:t>
      </w:r>
    </w:p>
    <w:p w:rsidR="005677A6" w:rsidRDefault="005677A6" w:rsidP="005677A6"/>
    <w:p w:rsidR="005677A6" w:rsidRDefault="005677A6" w:rsidP="005677A6">
      <w:pPr>
        <w:rPr>
          <w:lang w:val="uk-UA"/>
        </w:rPr>
      </w:pPr>
    </w:p>
    <w:p w:rsidR="003977BB" w:rsidRDefault="003977BB" w:rsidP="005677A6">
      <w:pPr>
        <w:rPr>
          <w:lang w:val="uk-UA"/>
        </w:rPr>
      </w:pPr>
    </w:p>
    <w:p w:rsidR="003977BB" w:rsidRPr="003977BB" w:rsidRDefault="003977BB" w:rsidP="005677A6">
      <w:pPr>
        <w:rPr>
          <w:lang w:val="uk-UA"/>
        </w:rPr>
      </w:pPr>
    </w:p>
    <w:p w:rsidR="005677A6" w:rsidRPr="00F15A0C" w:rsidRDefault="005677A6" w:rsidP="005677A6">
      <w:pPr>
        <w:rPr>
          <w:sz w:val="22"/>
          <w:szCs w:val="22"/>
        </w:rPr>
      </w:pPr>
      <w:proofErr w:type="spellStart"/>
      <w:r w:rsidRPr="008564F1">
        <w:rPr>
          <w:b/>
          <w:i/>
          <w:sz w:val="28"/>
          <w:szCs w:val="28"/>
        </w:rPr>
        <w:t>Секретар</w:t>
      </w:r>
      <w:proofErr w:type="spellEnd"/>
      <w:r w:rsidRPr="008564F1">
        <w:rPr>
          <w:b/>
          <w:i/>
          <w:sz w:val="28"/>
          <w:szCs w:val="28"/>
        </w:rPr>
        <w:t xml:space="preserve"> </w:t>
      </w:r>
      <w:proofErr w:type="spellStart"/>
      <w:r w:rsidRPr="008564F1">
        <w:rPr>
          <w:b/>
          <w:i/>
          <w:sz w:val="28"/>
          <w:szCs w:val="28"/>
        </w:rPr>
        <w:t>міської</w:t>
      </w:r>
      <w:proofErr w:type="spellEnd"/>
      <w:r w:rsidRPr="008564F1">
        <w:rPr>
          <w:b/>
          <w:i/>
          <w:sz w:val="28"/>
          <w:szCs w:val="28"/>
        </w:rPr>
        <w:t xml:space="preserve"> ради</w:t>
      </w:r>
      <w:r>
        <w:rPr>
          <w:b/>
          <w:i/>
          <w:sz w:val="28"/>
          <w:szCs w:val="28"/>
        </w:rPr>
        <w:t xml:space="preserve">                                                         </w:t>
      </w:r>
      <w:proofErr w:type="spellStart"/>
      <w:r>
        <w:rPr>
          <w:b/>
          <w:i/>
          <w:sz w:val="28"/>
          <w:szCs w:val="28"/>
        </w:rPr>
        <w:t>Сергій</w:t>
      </w:r>
      <w:proofErr w:type="spellEnd"/>
      <w:r>
        <w:rPr>
          <w:b/>
          <w:i/>
          <w:sz w:val="28"/>
          <w:szCs w:val="28"/>
        </w:rPr>
        <w:t xml:space="preserve"> Маляренко </w:t>
      </w:r>
    </w:p>
    <w:p w:rsidR="005677A6" w:rsidRDefault="005677A6" w:rsidP="005677A6"/>
    <w:p w:rsidR="005677A6" w:rsidRDefault="005677A6" w:rsidP="005677A6"/>
    <w:p w:rsidR="005677A6" w:rsidRDefault="005677A6" w:rsidP="005677A6"/>
    <w:p w:rsidR="005677A6" w:rsidRDefault="005677A6" w:rsidP="005677A6"/>
    <w:p w:rsidR="005677A6" w:rsidRDefault="005677A6" w:rsidP="005677A6"/>
    <w:p w:rsidR="005677A6" w:rsidRDefault="005677A6" w:rsidP="005677A6"/>
    <w:p w:rsidR="005677A6" w:rsidRDefault="005677A6" w:rsidP="005677A6"/>
    <w:p w:rsidR="005677A6" w:rsidRDefault="005677A6" w:rsidP="005677A6"/>
    <w:p w:rsidR="005677A6" w:rsidRDefault="005677A6" w:rsidP="005677A6"/>
    <w:p w:rsidR="005677A6" w:rsidRDefault="005677A6" w:rsidP="005677A6"/>
    <w:p w:rsidR="005677A6" w:rsidRDefault="005677A6" w:rsidP="005677A6"/>
    <w:p w:rsidR="005677A6" w:rsidRDefault="005677A6" w:rsidP="005677A6"/>
    <w:p w:rsidR="005677A6" w:rsidRDefault="005677A6" w:rsidP="005677A6"/>
    <w:p w:rsidR="005677A6" w:rsidRDefault="005677A6" w:rsidP="005677A6"/>
    <w:p w:rsidR="005677A6" w:rsidRDefault="005677A6" w:rsidP="005677A6"/>
    <w:p w:rsidR="005677A6" w:rsidRDefault="005677A6" w:rsidP="005677A6"/>
    <w:p w:rsidR="005677A6" w:rsidRDefault="005677A6" w:rsidP="005677A6"/>
    <w:p w:rsidR="005677A6" w:rsidRDefault="005677A6" w:rsidP="005677A6"/>
    <w:p w:rsidR="005677A6" w:rsidRDefault="005677A6" w:rsidP="005677A6"/>
    <w:p w:rsidR="005677A6" w:rsidRDefault="005677A6" w:rsidP="005677A6"/>
    <w:p w:rsidR="005677A6" w:rsidRDefault="005677A6" w:rsidP="005677A6">
      <w:pPr>
        <w:tabs>
          <w:tab w:val="left" w:pos="14459"/>
        </w:tabs>
        <w:jc w:val="both"/>
        <w:rPr>
          <w:i/>
        </w:rPr>
      </w:pPr>
    </w:p>
    <w:tbl>
      <w:tblPr>
        <w:tblpPr w:leftFromText="180" w:rightFromText="180" w:vertAnchor="text" w:horzAnchor="page" w:tblpX="12727" w:tblpY="-181"/>
        <w:tblW w:w="3510" w:type="dxa"/>
        <w:tblLayout w:type="fixed"/>
        <w:tblLook w:val="0000" w:firstRow="0" w:lastRow="0" w:firstColumn="0" w:lastColumn="0" w:noHBand="0" w:noVBand="0"/>
      </w:tblPr>
      <w:tblGrid>
        <w:gridCol w:w="3510"/>
      </w:tblGrid>
      <w:tr w:rsidR="005677A6" w:rsidRPr="009C6321" w:rsidTr="00D81926">
        <w:trPr>
          <w:trHeight w:val="1088"/>
        </w:trPr>
        <w:tc>
          <w:tcPr>
            <w:tcW w:w="3510" w:type="dxa"/>
            <w:shd w:val="clear" w:color="auto" w:fill="auto"/>
          </w:tcPr>
          <w:p w:rsidR="005677A6" w:rsidRPr="003977BB" w:rsidRDefault="005677A6" w:rsidP="00D81926">
            <w:pPr>
              <w:pStyle w:val="1"/>
              <w:tabs>
                <w:tab w:val="left" w:pos="709"/>
                <w:tab w:val="left" w:pos="3405"/>
              </w:tabs>
              <w:spacing w:before="0" w:line="360" w:lineRule="auto"/>
              <w:rPr>
                <w:rFonts w:ascii="Times New Roman" w:hAnsi="Times New Roman" w:cs="Times New Roman"/>
                <w:b w:val="0"/>
                <w:i/>
                <w:color w:val="auto"/>
              </w:rPr>
            </w:pPr>
            <w:r w:rsidRPr="003977BB">
              <w:rPr>
                <w:rFonts w:ascii="Times New Roman" w:hAnsi="Times New Roman" w:cs="Times New Roman"/>
                <w:b w:val="0"/>
                <w:i/>
                <w:color w:val="auto"/>
              </w:rPr>
              <w:t xml:space="preserve">          ЗАТВЕРДЖЕНО</w:t>
            </w:r>
          </w:p>
          <w:p w:rsidR="005677A6" w:rsidRPr="003977BB" w:rsidRDefault="005677A6" w:rsidP="00D81926">
            <w:pPr>
              <w:pStyle w:val="1"/>
              <w:tabs>
                <w:tab w:val="left" w:pos="1140"/>
              </w:tabs>
              <w:spacing w:before="0" w:line="360" w:lineRule="auto"/>
              <w:jc w:val="right"/>
              <w:rPr>
                <w:rFonts w:ascii="Times New Roman" w:hAnsi="Times New Roman" w:cs="Times New Roman"/>
                <w:b w:val="0"/>
                <w:i/>
                <w:color w:val="auto"/>
              </w:rPr>
            </w:pPr>
            <w:proofErr w:type="spellStart"/>
            <w:r w:rsidRPr="003977BB">
              <w:rPr>
                <w:rFonts w:ascii="Times New Roman" w:hAnsi="Times New Roman" w:cs="Times New Roman"/>
                <w:b w:val="0"/>
                <w:i/>
                <w:color w:val="auto"/>
              </w:rPr>
              <w:t>Рішення</w:t>
            </w:r>
            <w:proofErr w:type="spellEnd"/>
            <w:r w:rsidRPr="003977BB">
              <w:rPr>
                <w:rFonts w:ascii="Times New Roman" w:hAnsi="Times New Roman" w:cs="Times New Roman"/>
                <w:b w:val="0"/>
                <w:i/>
                <w:color w:val="auto"/>
              </w:rPr>
              <w:t xml:space="preserve"> </w:t>
            </w:r>
            <w:proofErr w:type="spellStart"/>
            <w:r w:rsidRPr="003977BB">
              <w:rPr>
                <w:rFonts w:ascii="Times New Roman" w:hAnsi="Times New Roman" w:cs="Times New Roman"/>
                <w:b w:val="0"/>
                <w:i/>
                <w:color w:val="auto"/>
              </w:rPr>
              <w:t>міської</w:t>
            </w:r>
            <w:proofErr w:type="spellEnd"/>
            <w:r w:rsidRPr="003977BB">
              <w:rPr>
                <w:rFonts w:ascii="Times New Roman" w:hAnsi="Times New Roman" w:cs="Times New Roman"/>
                <w:b w:val="0"/>
                <w:i/>
                <w:color w:val="auto"/>
              </w:rPr>
              <w:t xml:space="preserve"> ради</w:t>
            </w:r>
          </w:p>
        </w:tc>
      </w:tr>
    </w:tbl>
    <w:p w:rsidR="005677A6" w:rsidRDefault="005677A6" w:rsidP="005677A6">
      <w:pPr>
        <w:jc w:val="center"/>
      </w:pPr>
      <w:r>
        <w:t xml:space="preserve">  </w:t>
      </w:r>
    </w:p>
    <w:p w:rsidR="005677A6" w:rsidRPr="007A497E" w:rsidRDefault="005677A6" w:rsidP="005677A6">
      <w:pPr>
        <w:pStyle w:val="1"/>
        <w:spacing w:before="0"/>
        <w:jc w:val="center"/>
        <w:rPr>
          <w:rFonts w:ascii="Times New Roman" w:hAnsi="Times New Roman" w:cs="Times New Roman"/>
          <w:i/>
          <w:sz w:val="12"/>
          <w:szCs w:val="12"/>
        </w:rPr>
      </w:pPr>
      <w:r w:rsidRPr="007A497E">
        <w:rPr>
          <w:rFonts w:ascii="Times New Roman" w:hAnsi="Times New Roman" w:cs="Times New Roman"/>
          <w:i/>
          <w:sz w:val="12"/>
          <w:szCs w:val="12"/>
        </w:rPr>
        <w:t xml:space="preserve">                                                          </w:t>
      </w:r>
    </w:p>
    <w:p w:rsidR="005677A6" w:rsidRPr="00A637F5" w:rsidRDefault="005677A6" w:rsidP="005677A6">
      <w:pPr>
        <w:pStyle w:val="1"/>
        <w:spacing w:before="0"/>
        <w:jc w:val="center"/>
        <w:rPr>
          <w:rFonts w:ascii="Times New Roman" w:hAnsi="Times New Roman" w:cs="Times New Roman"/>
          <w:i/>
          <w:sz w:val="4"/>
          <w:szCs w:val="4"/>
        </w:rPr>
      </w:pPr>
      <w:r w:rsidRPr="00A637F5">
        <w:rPr>
          <w:rFonts w:ascii="Times New Roman" w:hAnsi="Times New Roman" w:cs="Times New Roman"/>
          <w:i/>
          <w:sz w:val="4"/>
          <w:szCs w:val="4"/>
        </w:rPr>
        <w:t xml:space="preserve">                                                    </w:t>
      </w:r>
    </w:p>
    <w:p w:rsidR="005677A6" w:rsidRPr="009D6ED8" w:rsidRDefault="005677A6" w:rsidP="005677A6">
      <w:pPr>
        <w:pStyle w:val="1"/>
        <w:spacing w:before="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                          </w:t>
      </w:r>
      <w:r>
        <w:rPr>
          <w:rFonts w:ascii="Times New Roman" w:hAnsi="Times New Roman" w:cs="Times New Roman"/>
          <w:i/>
        </w:rPr>
        <w:t xml:space="preserve">               </w:t>
      </w:r>
    </w:p>
    <w:p w:rsidR="005677A6" w:rsidRDefault="005677A6" w:rsidP="005677A6">
      <w:pPr>
        <w:pStyle w:val="1"/>
        <w:spacing w:before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</w:t>
      </w:r>
    </w:p>
    <w:p w:rsidR="005677A6" w:rsidRPr="00D96685" w:rsidRDefault="005677A6" w:rsidP="005677A6">
      <w:pPr>
        <w:pStyle w:val="1"/>
        <w:spacing w:before="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</w:rPr>
        <w:t xml:space="preserve">       </w:t>
      </w:r>
    </w:p>
    <w:p w:rsidR="005677A6" w:rsidRPr="003977BB" w:rsidRDefault="005677A6" w:rsidP="005677A6">
      <w:pPr>
        <w:pStyle w:val="1"/>
        <w:tabs>
          <w:tab w:val="left" w:pos="14220"/>
        </w:tabs>
        <w:spacing w:before="0"/>
        <w:jc w:val="center"/>
        <w:rPr>
          <w:rFonts w:ascii="Times New Roman" w:hAnsi="Times New Roman" w:cs="Times New Roman"/>
          <w:i/>
          <w:color w:val="auto"/>
        </w:rPr>
      </w:pPr>
      <w:r w:rsidRPr="003977BB">
        <w:rPr>
          <w:rFonts w:ascii="Times New Roman" w:hAnsi="Times New Roman" w:cs="Times New Roman"/>
          <w:i/>
          <w:color w:val="auto"/>
        </w:rPr>
        <w:t>ПЕРЕЛІК</w:t>
      </w:r>
    </w:p>
    <w:p w:rsidR="005677A6" w:rsidRDefault="005677A6" w:rsidP="005677A6">
      <w:pPr>
        <w:pStyle w:val="a6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100178">
        <w:rPr>
          <w:rFonts w:ascii="Times New Roman" w:hAnsi="Times New Roman" w:cs="Times New Roman"/>
          <w:b/>
          <w:i/>
          <w:sz w:val="28"/>
          <w:szCs w:val="28"/>
        </w:rPr>
        <w:t>об’єктів комунальної власності міс</w:t>
      </w:r>
      <w:r>
        <w:rPr>
          <w:rFonts w:ascii="Times New Roman" w:hAnsi="Times New Roman" w:cs="Times New Roman"/>
          <w:b/>
          <w:i/>
          <w:sz w:val="28"/>
          <w:szCs w:val="28"/>
        </w:rPr>
        <w:t>та, за якими продовжується термін приватизації у 2020 році</w:t>
      </w:r>
    </w:p>
    <w:p w:rsidR="005677A6" w:rsidRPr="00977766" w:rsidRDefault="005677A6" w:rsidP="005677A6">
      <w:pPr>
        <w:pStyle w:val="a6"/>
        <w:spacing w:after="0"/>
        <w:rPr>
          <w:rFonts w:ascii="Times New Roman" w:hAnsi="Times New Roman" w:cs="Times New Roman"/>
          <w:b/>
          <w:i/>
          <w:sz w:val="12"/>
          <w:szCs w:val="12"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3118"/>
        <w:gridCol w:w="5954"/>
      </w:tblGrid>
      <w:tr w:rsidR="005677A6" w:rsidRPr="00675E19" w:rsidTr="00D81926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7A6" w:rsidRPr="009B5DB3" w:rsidRDefault="005677A6" w:rsidP="00D81926">
            <w:pPr>
              <w:ind w:right="-108"/>
              <w:rPr>
                <w:b/>
                <w:i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t>№</w:t>
            </w:r>
          </w:p>
          <w:p w:rsidR="005677A6" w:rsidRPr="009B5DB3" w:rsidRDefault="005677A6" w:rsidP="00D81926">
            <w:pPr>
              <w:ind w:righ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</w:t>
            </w:r>
            <w:r w:rsidRPr="009B5DB3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9B5DB3" w:rsidRDefault="005677A6" w:rsidP="00D81926">
            <w:pPr>
              <w:ind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9B5DB3">
              <w:rPr>
                <w:b/>
                <w:i/>
                <w:sz w:val="24"/>
                <w:szCs w:val="24"/>
              </w:rPr>
              <w:t>Назва</w:t>
            </w:r>
            <w:proofErr w:type="spellEnd"/>
            <w:r w:rsidRPr="009B5DB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B5DB3">
              <w:rPr>
                <w:b/>
                <w:i/>
                <w:sz w:val="24"/>
                <w:szCs w:val="24"/>
              </w:rPr>
              <w:t>об’єкта</w:t>
            </w:r>
            <w:proofErr w:type="spellEnd"/>
            <w:r w:rsidRPr="009B5DB3"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9B5DB3" w:rsidRDefault="005677A6" w:rsidP="00D81926">
            <w:pPr>
              <w:jc w:val="center"/>
              <w:rPr>
                <w:b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t xml:space="preserve">Адреса </w:t>
            </w:r>
            <w:proofErr w:type="spellStart"/>
            <w:r w:rsidRPr="009B5DB3">
              <w:rPr>
                <w:b/>
                <w:i/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9B5DB3" w:rsidRDefault="005677A6" w:rsidP="00D81926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9B5DB3">
              <w:rPr>
                <w:b/>
                <w:i/>
                <w:sz w:val="24"/>
                <w:szCs w:val="24"/>
              </w:rPr>
              <w:t>Площа</w:t>
            </w:r>
            <w:proofErr w:type="spellEnd"/>
          </w:p>
          <w:p w:rsidR="005677A6" w:rsidRPr="009B5DB3" w:rsidRDefault="005677A6" w:rsidP="00D81926">
            <w:pPr>
              <w:jc w:val="center"/>
              <w:rPr>
                <w:b/>
                <w:i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t>(кв. м)</w:t>
            </w:r>
          </w:p>
        </w:tc>
      </w:tr>
      <w:tr w:rsidR="005677A6" w:rsidRPr="00675E19" w:rsidTr="00D81926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7A6" w:rsidRPr="009B5DB3" w:rsidRDefault="005677A6" w:rsidP="00D81926">
            <w:pPr>
              <w:ind w:right="-108"/>
              <w:jc w:val="center"/>
              <w:rPr>
                <w:b/>
                <w:i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9B5DB3" w:rsidRDefault="005677A6" w:rsidP="00D81926">
            <w:pPr>
              <w:ind w:right="-108"/>
              <w:jc w:val="center"/>
              <w:rPr>
                <w:b/>
                <w:i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9B5DB3" w:rsidRDefault="005677A6" w:rsidP="00D81926">
            <w:pPr>
              <w:jc w:val="center"/>
              <w:rPr>
                <w:b/>
                <w:i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9B5DB3" w:rsidRDefault="005677A6" w:rsidP="00D81926">
            <w:pPr>
              <w:jc w:val="center"/>
              <w:rPr>
                <w:b/>
                <w:i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5677A6" w:rsidRPr="00675E19" w:rsidTr="00D81926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7A6" w:rsidRPr="009B5DB3" w:rsidRDefault="005677A6" w:rsidP="00D81926">
            <w:pPr>
              <w:ind w:right="-108"/>
              <w:jc w:val="center"/>
              <w:rPr>
                <w:sz w:val="24"/>
                <w:szCs w:val="24"/>
              </w:rPr>
            </w:pPr>
            <w:r w:rsidRPr="009B5DB3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9B5DB3" w:rsidRDefault="005677A6" w:rsidP="00D81926">
            <w:pPr>
              <w:ind w:right="-108"/>
              <w:rPr>
                <w:sz w:val="24"/>
                <w:szCs w:val="24"/>
              </w:rPr>
            </w:pPr>
            <w:r w:rsidRPr="009B5DB3">
              <w:rPr>
                <w:sz w:val="24"/>
                <w:szCs w:val="24"/>
              </w:rPr>
              <w:t xml:space="preserve"> Комплекс </w:t>
            </w:r>
            <w:proofErr w:type="spellStart"/>
            <w:r w:rsidRPr="009B5DB3">
              <w:rPr>
                <w:sz w:val="24"/>
                <w:szCs w:val="24"/>
              </w:rPr>
              <w:t>будівель</w:t>
            </w:r>
            <w:proofErr w:type="spellEnd"/>
            <w:r w:rsidRPr="009B5DB3">
              <w:rPr>
                <w:sz w:val="24"/>
                <w:szCs w:val="24"/>
              </w:rPr>
              <w:t xml:space="preserve">, </w:t>
            </w:r>
            <w:proofErr w:type="spellStart"/>
            <w:r w:rsidRPr="009B5DB3">
              <w:rPr>
                <w:sz w:val="24"/>
                <w:szCs w:val="24"/>
              </w:rPr>
              <w:t>що</w:t>
            </w:r>
            <w:proofErr w:type="spellEnd"/>
            <w:r w:rsidRPr="009B5DB3">
              <w:rPr>
                <w:sz w:val="24"/>
                <w:szCs w:val="24"/>
              </w:rPr>
              <w:t xml:space="preserve"> </w:t>
            </w:r>
            <w:proofErr w:type="spellStart"/>
            <w:r w:rsidRPr="009B5DB3">
              <w:rPr>
                <w:sz w:val="24"/>
                <w:szCs w:val="24"/>
              </w:rPr>
              <w:t>орендує</w:t>
            </w:r>
            <w:proofErr w:type="spellEnd"/>
            <w:r w:rsidRPr="009B5DB3">
              <w:rPr>
                <w:sz w:val="24"/>
                <w:szCs w:val="24"/>
              </w:rPr>
              <w:t xml:space="preserve"> </w:t>
            </w:r>
          </w:p>
          <w:p w:rsidR="005677A6" w:rsidRPr="009B5DB3" w:rsidRDefault="005677A6" w:rsidP="00D81926">
            <w:pPr>
              <w:ind w:right="-108"/>
              <w:rPr>
                <w:sz w:val="24"/>
                <w:szCs w:val="24"/>
              </w:rPr>
            </w:pPr>
            <w:proofErr w:type="spellStart"/>
            <w:r w:rsidRPr="009B5DB3">
              <w:rPr>
                <w:sz w:val="24"/>
                <w:szCs w:val="24"/>
              </w:rPr>
              <w:t>фізична</w:t>
            </w:r>
            <w:proofErr w:type="spellEnd"/>
            <w:r w:rsidRPr="009B5DB3">
              <w:rPr>
                <w:sz w:val="24"/>
                <w:szCs w:val="24"/>
              </w:rPr>
              <w:t xml:space="preserve"> особа-</w:t>
            </w:r>
            <w:proofErr w:type="spellStart"/>
            <w:r w:rsidRPr="009B5DB3">
              <w:rPr>
                <w:sz w:val="24"/>
                <w:szCs w:val="24"/>
              </w:rPr>
              <w:t>підприємець</w:t>
            </w:r>
            <w:proofErr w:type="spellEnd"/>
            <w:r w:rsidRPr="009B5DB3">
              <w:rPr>
                <w:sz w:val="24"/>
                <w:szCs w:val="24"/>
              </w:rPr>
              <w:t xml:space="preserve"> Савченко К.М.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9B5DB3" w:rsidRDefault="005677A6" w:rsidP="00D81926">
            <w:pPr>
              <w:rPr>
                <w:sz w:val="24"/>
                <w:szCs w:val="24"/>
              </w:rPr>
            </w:pPr>
            <w:r w:rsidRPr="009B5DB3">
              <w:rPr>
                <w:sz w:val="24"/>
                <w:szCs w:val="24"/>
              </w:rPr>
              <w:t xml:space="preserve">м. </w:t>
            </w:r>
            <w:proofErr w:type="spellStart"/>
            <w:r w:rsidRPr="009B5DB3">
              <w:rPr>
                <w:sz w:val="24"/>
                <w:szCs w:val="24"/>
              </w:rPr>
              <w:t>Кривий</w:t>
            </w:r>
            <w:proofErr w:type="spellEnd"/>
            <w:r w:rsidRPr="009B5DB3">
              <w:rPr>
                <w:sz w:val="24"/>
                <w:szCs w:val="24"/>
              </w:rPr>
              <w:t xml:space="preserve"> </w:t>
            </w:r>
            <w:proofErr w:type="spellStart"/>
            <w:r w:rsidRPr="009B5DB3">
              <w:rPr>
                <w:sz w:val="24"/>
                <w:szCs w:val="24"/>
              </w:rPr>
              <w:t>Ріг</w:t>
            </w:r>
            <w:proofErr w:type="spellEnd"/>
            <w:r w:rsidRPr="009B5DB3">
              <w:rPr>
                <w:sz w:val="24"/>
                <w:szCs w:val="24"/>
              </w:rPr>
              <w:t xml:space="preserve">, </w:t>
            </w:r>
          </w:p>
          <w:p w:rsidR="005677A6" w:rsidRPr="009B5DB3" w:rsidRDefault="005677A6" w:rsidP="00D81926">
            <w:pPr>
              <w:rPr>
                <w:sz w:val="24"/>
                <w:szCs w:val="24"/>
              </w:rPr>
            </w:pPr>
            <w:proofErr w:type="spellStart"/>
            <w:r w:rsidRPr="009B5DB3">
              <w:rPr>
                <w:sz w:val="24"/>
                <w:szCs w:val="24"/>
              </w:rPr>
              <w:t>вул</w:t>
            </w:r>
            <w:proofErr w:type="spellEnd"/>
            <w:r w:rsidRPr="009B5DB3">
              <w:rPr>
                <w:sz w:val="24"/>
                <w:szCs w:val="24"/>
              </w:rPr>
              <w:t xml:space="preserve">. </w:t>
            </w:r>
            <w:proofErr w:type="spellStart"/>
            <w:r w:rsidRPr="009B5DB3">
              <w:rPr>
                <w:sz w:val="24"/>
                <w:szCs w:val="24"/>
              </w:rPr>
              <w:t>Тбіліська,буд</w:t>
            </w:r>
            <w:proofErr w:type="spellEnd"/>
            <w:r w:rsidRPr="009B5DB3">
              <w:rPr>
                <w:sz w:val="24"/>
                <w:szCs w:val="24"/>
              </w:rPr>
              <w:t>. 8а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9B5DB3" w:rsidRDefault="005677A6" w:rsidP="00D81926">
            <w:pPr>
              <w:jc w:val="both"/>
              <w:rPr>
                <w:sz w:val="24"/>
                <w:szCs w:val="24"/>
              </w:rPr>
            </w:pPr>
            <w:proofErr w:type="spellStart"/>
            <w:r w:rsidRPr="009B5DB3">
              <w:rPr>
                <w:iCs/>
                <w:sz w:val="24"/>
                <w:szCs w:val="24"/>
              </w:rPr>
              <w:t>Побутові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9B5DB3">
              <w:rPr>
                <w:iCs/>
                <w:sz w:val="24"/>
                <w:szCs w:val="24"/>
              </w:rPr>
              <w:t>приміщення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9B5DB3">
              <w:rPr>
                <w:iCs/>
                <w:sz w:val="24"/>
                <w:szCs w:val="24"/>
              </w:rPr>
              <w:t>літ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. "А-1" </w:t>
            </w:r>
            <w:proofErr w:type="spellStart"/>
            <w:r w:rsidRPr="009B5DB3">
              <w:rPr>
                <w:iCs/>
                <w:sz w:val="24"/>
                <w:szCs w:val="24"/>
              </w:rPr>
              <w:t>загальною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9B5DB3">
              <w:rPr>
                <w:iCs/>
                <w:sz w:val="24"/>
                <w:szCs w:val="24"/>
              </w:rPr>
              <w:t>площею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 84,8 кв. м, </w:t>
            </w:r>
            <w:proofErr w:type="spellStart"/>
            <w:r w:rsidRPr="009B5DB3">
              <w:rPr>
                <w:iCs/>
                <w:sz w:val="24"/>
                <w:szCs w:val="24"/>
              </w:rPr>
              <w:t>майстерні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9B5DB3">
              <w:rPr>
                <w:iCs/>
                <w:sz w:val="24"/>
                <w:szCs w:val="24"/>
              </w:rPr>
              <w:t>літ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. "Б-1" </w:t>
            </w:r>
            <w:proofErr w:type="spellStart"/>
            <w:r w:rsidRPr="009B5DB3">
              <w:rPr>
                <w:iCs/>
                <w:sz w:val="24"/>
                <w:szCs w:val="24"/>
              </w:rPr>
              <w:t>загальною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9B5DB3">
              <w:rPr>
                <w:iCs/>
                <w:sz w:val="24"/>
                <w:szCs w:val="24"/>
              </w:rPr>
              <w:t>площею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 137,6 кв. м, гараж на 4 бокса </w:t>
            </w:r>
            <w:proofErr w:type="spellStart"/>
            <w:r w:rsidRPr="009B5DB3">
              <w:rPr>
                <w:iCs/>
                <w:sz w:val="24"/>
                <w:szCs w:val="24"/>
              </w:rPr>
              <w:t>літ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. "В-1" </w:t>
            </w:r>
            <w:proofErr w:type="spellStart"/>
            <w:r w:rsidRPr="009B5DB3">
              <w:rPr>
                <w:iCs/>
                <w:sz w:val="24"/>
                <w:szCs w:val="24"/>
              </w:rPr>
              <w:t>загальною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9B5DB3">
              <w:rPr>
                <w:iCs/>
                <w:sz w:val="24"/>
                <w:szCs w:val="24"/>
              </w:rPr>
              <w:t>пло</w:t>
            </w:r>
            <w:r>
              <w:rPr>
                <w:iCs/>
                <w:sz w:val="24"/>
                <w:szCs w:val="24"/>
              </w:rPr>
              <w:t>-</w:t>
            </w:r>
            <w:r w:rsidRPr="009B5DB3">
              <w:rPr>
                <w:iCs/>
                <w:sz w:val="24"/>
                <w:szCs w:val="24"/>
              </w:rPr>
              <w:t>щею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 205,4 кв. м, склад </w:t>
            </w:r>
            <w:proofErr w:type="spellStart"/>
            <w:r w:rsidRPr="009B5DB3">
              <w:rPr>
                <w:iCs/>
                <w:sz w:val="24"/>
                <w:szCs w:val="24"/>
              </w:rPr>
              <w:t>літ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. "Г-1" </w:t>
            </w:r>
            <w:proofErr w:type="spellStart"/>
            <w:r w:rsidRPr="009B5DB3">
              <w:rPr>
                <w:iCs/>
                <w:sz w:val="24"/>
                <w:szCs w:val="24"/>
              </w:rPr>
              <w:t>загальною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9B5DB3">
              <w:rPr>
                <w:iCs/>
                <w:sz w:val="24"/>
                <w:szCs w:val="24"/>
              </w:rPr>
              <w:t>площею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 20,8 кв. м, </w:t>
            </w:r>
            <w:proofErr w:type="spellStart"/>
            <w:r w:rsidRPr="009B5DB3">
              <w:rPr>
                <w:iCs/>
                <w:sz w:val="24"/>
                <w:szCs w:val="24"/>
              </w:rPr>
              <w:t>побутове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9B5DB3">
              <w:rPr>
                <w:iCs/>
                <w:sz w:val="24"/>
                <w:szCs w:val="24"/>
              </w:rPr>
              <w:t>приміщення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9B5DB3">
              <w:rPr>
                <w:iCs/>
                <w:sz w:val="24"/>
                <w:szCs w:val="24"/>
              </w:rPr>
              <w:t>літ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. "Д-1" </w:t>
            </w:r>
            <w:proofErr w:type="spellStart"/>
            <w:r w:rsidRPr="009B5DB3">
              <w:rPr>
                <w:iCs/>
                <w:sz w:val="24"/>
                <w:szCs w:val="24"/>
              </w:rPr>
              <w:t>загальною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9B5DB3">
              <w:rPr>
                <w:iCs/>
                <w:sz w:val="24"/>
                <w:szCs w:val="24"/>
              </w:rPr>
              <w:t>площею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 25,2 кв. м, </w:t>
            </w:r>
            <w:proofErr w:type="spellStart"/>
            <w:r w:rsidRPr="009B5DB3">
              <w:rPr>
                <w:iCs/>
                <w:sz w:val="24"/>
                <w:szCs w:val="24"/>
              </w:rPr>
              <w:t>побутове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9B5DB3">
              <w:rPr>
                <w:iCs/>
                <w:sz w:val="24"/>
                <w:szCs w:val="24"/>
              </w:rPr>
              <w:t>приміщення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9B5DB3">
              <w:rPr>
                <w:iCs/>
                <w:sz w:val="24"/>
                <w:szCs w:val="24"/>
              </w:rPr>
              <w:t>літ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. "Е-1" </w:t>
            </w:r>
            <w:proofErr w:type="spellStart"/>
            <w:r w:rsidRPr="009B5DB3">
              <w:rPr>
                <w:iCs/>
                <w:sz w:val="24"/>
                <w:szCs w:val="24"/>
              </w:rPr>
              <w:t>загальною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9B5DB3">
              <w:rPr>
                <w:iCs/>
                <w:sz w:val="24"/>
                <w:szCs w:val="24"/>
              </w:rPr>
              <w:t>площею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 3,8 кв. м, </w:t>
            </w:r>
            <w:proofErr w:type="spellStart"/>
            <w:r w:rsidRPr="009B5DB3">
              <w:rPr>
                <w:iCs/>
                <w:sz w:val="24"/>
                <w:szCs w:val="24"/>
              </w:rPr>
              <w:t>побутове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9B5DB3">
              <w:rPr>
                <w:iCs/>
                <w:sz w:val="24"/>
                <w:szCs w:val="24"/>
              </w:rPr>
              <w:t>приміщення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               </w:t>
            </w:r>
            <w:proofErr w:type="spellStart"/>
            <w:r w:rsidRPr="009B5DB3">
              <w:rPr>
                <w:iCs/>
                <w:sz w:val="24"/>
                <w:szCs w:val="24"/>
              </w:rPr>
              <w:t>літ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. "И-1" </w:t>
            </w:r>
            <w:proofErr w:type="spellStart"/>
            <w:r w:rsidRPr="009B5DB3">
              <w:rPr>
                <w:iCs/>
                <w:sz w:val="24"/>
                <w:szCs w:val="24"/>
              </w:rPr>
              <w:t>загальною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9B5DB3">
              <w:rPr>
                <w:iCs/>
                <w:sz w:val="24"/>
                <w:szCs w:val="24"/>
              </w:rPr>
              <w:t>площею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 4,7 кв. м, </w:t>
            </w:r>
            <w:proofErr w:type="spellStart"/>
            <w:r w:rsidRPr="009B5DB3">
              <w:rPr>
                <w:iCs/>
                <w:sz w:val="24"/>
                <w:szCs w:val="24"/>
              </w:rPr>
              <w:t>побутове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9B5DB3">
              <w:rPr>
                <w:iCs/>
                <w:sz w:val="24"/>
                <w:szCs w:val="24"/>
              </w:rPr>
              <w:t>примі</w:t>
            </w:r>
            <w:r>
              <w:rPr>
                <w:iCs/>
                <w:sz w:val="24"/>
                <w:szCs w:val="24"/>
              </w:rPr>
              <w:t>-</w:t>
            </w:r>
            <w:r w:rsidRPr="009B5DB3">
              <w:rPr>
                <w:iCs/>
                <w:sz w:val="24"/>
                <w:szCs w:val="24"/>
              </w:rPr>
              <w:t>щення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9B5DB3">
              <w:rPr>
                <w:iCs/>
                <w:sz w:val="24"/>
                <w:szCs w:val="24"/>
              </w:rPr>
              <w:t>літ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. "З-1" </w:t>
            </w:r>
            <w:proofErr w:type="spellStart"/>
            <w:r w:rsidRPr="009B5DB3">
              <w:rPr>
                <w:iCs/>
                <w:sz w:val="24"/>
                <w:szCs w:val="24"/>
              </w:rPr>
              <w:t>загальною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9B5DB3">
              <w:rPr>
                <w:iCs/>
                <w:sz w:val="24"/>
                <w:szCs w:val="24"/>
              </w:rPr>
              <w:t>площею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 15 кв. м, </w:t>
            </w:r>
            <w:proofErr w:type="spellStart"/>
            <w:r w:rsidRPr="009B5DB3">
              <w:rPr>
                <w:iCs/>
                <w:sz w:val="24"/>
                <w:szCs w:val="24"/>
              </w:rPr>
              <w:t>побутове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9B5DB3">
              <w:rPr>
                <w:iCs/>
                <w:sz w:val="24"/>
                <w:szCs w:val="24"/>
              </w:rPr>
              <w:t>приміщення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9B5DB3">
              <w:rPr>
                <w:iCs/>
                <w:sz w:val="24"/>
                <w:szCs w:val="24"/>
              </w:rPr>
              <w:t>літ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. "Л-1" </w:t>
            </w:r>
            <w:proofErr w:type="spellStart"/>
            <w:r w:rsidRPr="009B5DB3">
              <w:rPr>
                <w:iCs/>
                <w:sz w:val="24"/>
                <w:szCs w:val="24"/>
              </w:rPr>
              <w:t>загальною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9B5DB3">
              <w:rPr>
                <w:iCs/>
                <w:sz w:val="24"/>
                <w:szCs w:val="24"/>
              </w:rPr>
              <w:t>площею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  19,4 кв. м, </w:t>
            </w:r>
            <w:proofErr w:type="spellStart"/>
            <w:r w:rsidRPr="009B5DB3">
              <w:rPr>
                <w:iCs/>
                <w:sz w:val="24"/>
                <w:szCs w:val="24"/>
              </w:rPr>
              <w:t>побутове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9B5DB3">
              <w:rPr>
                <w:iCs/>
                <w:sz w:val="24"/>
                <w:szCs w:val="24"/>
              </w:rPr>
              <w:t>приміщення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9B5DB3">
              <w:rPr>
                <w:iCs/>
                <w:sz w:val="24"/>
                <w:szCs w:val="24"/>
              </w:rPr>
              <w:t>літ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. "М-1" </w:t>
            </w:r>
            <w:proofErr w:type="spellStart"/>
            <w:r w:rsidRPr="009B5DB3">
              <w:rPr>
                <w:iCs/>
                <w:sz w:val="24"/>
                <w:szCs w:val="24"/>
              </w:rPr>
              <w:t>загальною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9B5DB3">
              <w:rPr>
                <w:iCs/>
                <w:sz w:val="24"/>
                <w:szCs w:val="24"/>
              </w:rPr>
              <w:t>площею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 27,9 кв. м, сарай </w:t>
            </w:r>
            <w:proofErr w:type="spellStart"/>
            <w:r w:rsidRPr="009B5DB3">
              <w:rPr>
                <w:iCs/>
                <w:sz w:val="24"/>
                <w:szCs w:val="24"/>
              </w:rPr>
              <w:t>літ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. "К" </w:t>
            </w:r>
            <w:proofErr w:type="spellStart"/>
            <w:r w:rsidRPr="009B5DB3">
              <w:rPr>
                <w:iCs/>
                <w:sz w:val="24"/>
                <w:szCs w:val="24"/>
              </w:rPr>
              <w:t>площею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9B5DB3">
              <w:rPr>
                <w:iCs/>
                <w:sz w:val="24"/>
                <w:szCs w:val="24"/>
              </w:rPr>
              <w:t>основи</w:t>
            </w:r>
            <w:proofErr w:type="spellEnd"/>
            <w:r>
              <w:rPr>
                <w:iCs/>
                <w:sz w:val="24"/>
                <w:szCs w:val="24"/>
              </w:rPr>
              <w:t xml:space="preserve"> </w:t>
            </w:r>
            <w:r w:rsidRPr="009B5DB3">
              <w:rPr>
                <w:iCs/>
                <w:sz w:val="24"/>
                <w:szCs w:val="24"/>
              </w:rPr>
              <w:t xml:space="preserve">35,3 кв. м,  </w:t>
            </w:r>
            <w:proofErr w:type="spellStart"/>
            <w:r w:rsidRPr="009B5DB3">
              <w:rPr>
                <w:iCs/>
                <w:sz w:val="24"/>
                <w:szCs w:val="24"/>
              </w:rPr>
              <w:t>навіс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9B5DB3">
              <w:rPr>
                <w:iCs/>
                <w:sz w:val="24"/>
                <w:szCs w:val="24"/>
              </w:rPr>
              <w:t>літ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. "Ж" </w:t>
            </w:r>
            <w:proofErr w:type="spellStart"/>
            <w:r w:rsidRPr="009B5DB3">
              <w:rPr>
                <w:iCs/>
                <w:sz w:val="24"/>
                <w:szCs w:val="24"/>
              </w:rPr>
              <w:t>площею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9B5DB3">
              <w:rPr>
                <w:iCs/>
                <w:sz w:val="24"/>
                <w:szCs w:val="24"/>
              </w:rPr>
              <w:t>основи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 16,1 кв. м, </w:t>
            </w:r>
            <w:proofErr w:type="spellStart"/>
            <w:r w:rsidRPr="009B5DB3">
              <w:rPr>
                <w:iCs/>
                <w:sz w:val="24"/>
                <w:szCs w:val="24"/>
              </w:rPr>
              <w:t>замощення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9B5DB3">
              <w:rPr>
                <w:iCs/>
                <w:sz w:val="24"/>
                <w:szCs w:val="24"/>
              </w:rPr>
              <w:t>літ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. "І" </w:t>
            </w:r>
            <w:proofErr w:type="spellStart"/>
            <w:r w:rsidRPr="009B5DB3">
              <w:rPr>
                <w:iCs/>
                <w:sz w:val="24"/>
                <w:szCs w:val="24"/>
              </w:rPr>
              <w:t>площею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 102,3 кв. м, огорожа № 1 </w:t>
            </w:r>
            <w:proofErr w:type="spellStart"/>
            <w:r w:rsidRPr="009B5DB3">
              <w:rPr>
                <w:iCs/>
                <w:sz w:val="24"/>
                <w:szCs w:val="24"/>
              </w:rPr>
              <w:t>площею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9B5DB3">
              <w:rPr>
                <w:iCs/>
                <w:sz w:val="24"/>
                <w:szCs w:val="24"/>
              </w:rPr>
              <w:t xml:space="preserve">140,0 кв. м, ворота № 2 </w:t>
            </w:r>
            <w:proofErr w:type="spellStart"/>
            <w:r w:rsidRPr="009B5DB3">
              <w:rPr>
                <w:iCs/>
                <w:sz w:val="24"/>
                <w:szCs w:val="24"/>
              </w:rPr>
              <w:t>площею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 4,1 кв. м, огорожа №3 </w:t>
            </w:r>
            <w:proofErr w:type="spellStart"/>
            <w:r w:rsidRPr="009B5DB3">
              <w:rPr>
                <w:iCs/>
                <w:sz w:val="24"/>
                <w:szCs w:val="24"/>
              </w:rPr>
              <w:t>площею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 13,7 кв. м, ворота №4 </w:t>
            </w:r>
            <w:proofErr w:type="spellStart"/>
            <w:r w:rsidRPr="009B5DB3">
              <w:rPr>
                <w:iCs/>
                <w:sz w:val="24"/>
                <w:szCs w:val="24"/>
              </w:rPr>
              <w:t>площею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 8,0 кв. м,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9B5DB3">
              <w:rPr>
                <w:iCs/>
                <w:sz w:val="24"/>
                <w:szCs w:val="24"/>
              </w:rPr>
              <w:t xml:space="preserve">огорожа № 5 </w:t>
            </w:r>
            <w:proofErr w:type="spellStart"/>
            <w:r w:rsidRPr="009B5DB3">
              <w:rPr>
                <w:iCs/>
                <w:sz w:val="24"/>
                <w:szCs w:val="24"/>
              </w:rPr>
              <w:t>площею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 24,5 кв. м, огорожа № 6 </w:t>
            </w:r>
            <w:proofErr w:type="spellStart"/>
            <w:r w:rsidRPr="009B5DB3">
              <w:rPr>
                <w:iCs/>
                <w:sz w:val="24"/>
                <w:szCs w:val="24"/>
              </w:rPr>
              <w:t>площею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 25,8 кв. м</w:t>
            </w:r>
          </w:p>
        </w:tc>
      </w:tr>
      <w:tr w:rsidR="005677A6" w:rsidRPr="00675E19" w:rsidTr="00D81926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7A6" w:rsidRPr="009B5DB3" w:rsidRDefault="005677A6" w:rsidP="00D81926">
            <w:pPr>
              <w:ind w:right="-108"/>
              <w:jc w:val="center"/>
              <w:rPr>
                <w:sz w:val="24"/>
                <w:szCs w:val="24"/>
              </w:rPr>
            </w:pPr>
            <w:r w:rsidRPr="009B5DB3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9B5DB3" w:rsidRDefault="005677A6" w:rsidP="00D81926">
            <w:pPr>
              <w:ind w:right="-108"/>
              <w:rPr>
                <w:sz w:val="24"/>
                <w:szCs w:val="24"/>
              </w:rPr>
            </w:pPr>
            <w:r w:rsidRPr="009B5DB3">
              <w:rPr>
                <w:sz w:val="24"/>
                <w:szCs w:val="24"/>
              </w:rPr>
              <w:t xml:space="preserve">Гараж, </w:t>
            </w:r>
            <w:proofErr w:type="spellStart"/>
            <w:r w:rsidRPr="009B5DB3">
              <w:rPr>
                <w:sz w:val="24"/>
                <w:szCs w:val="24"/>
              </w:rPr>
              <w:t>що</w:t>
            </w:r>
            <w:proofErr w:type="spellEnd"/>
            <w:r w:rsidRPr="009B5DB3">
              <w:rPr>
                <w:sz w:val="24"/>
                <w:szCs w:val="24"/>
              </w:rPr>
              <w:t xml:space="preserve"> </w:t>
            </w:r>
            <w:proofErr w:type="spellStart"/>
            <w:r w:rsidRPr="009B5DB3">
              <w:rPr>
                <w:sz w:val="24"/>
                <w:szCs w:val="24"/>
              </w:rPr>
              <w:t>орендує</w:t>
            </w:r>
            <w:proofErr w:type="spellEnd"/>
            <w:r w:rsidRPr="009B5DB3">
              <w:rPr>
                <w:sz w:val="24"/>
                <w:szCs w:val="24"/>
              </w:rPr>
              <w:t xml:space="preserve">  </w:t>
            </w:r>
            <w:proofErr w:type="spellStart"/>
            <w:r w:rsidRPr="009B5DB3">
              <w:rPr>
                <w:sz w:val="24"/>
                <w:szCs w:val="24"/>
              </w:rPr>
              <w:t>фізична</w:t>
            </w:r>
            <w:proofErr w:type="spellEnd"/>
            <w:r w:rsidRPr="009B5DB3">
              <w:rPr>
                <w:sz w:val="24"/>
                <w:szCs w:val="24"/>
              </w:rPr>
              <w:t xml:space="preserve"> особа-</w:t>
            </w:r>
            <w:proofErr w:type="spellStart"/>
            <w:r w:rsidRPr="009B5DB3">
              <w:rPr>
                <w:sz w:val="24"/>
                <w:szCs w:val="24"/>
              </w:rPr>
              <w:t>підпри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 w:rsidRPr="009B5DB3">
              <w:rPr>
                <w:sz w:val="24"/>
                <w:szCs w:val="24"/>
              </w:rPr>
              <w:t>ємець</w:t>
            </w:r>
            <w:proofErr w:type="spellEnd"/>
            <w:r w:rsidRPr="009B5DB3">
              <w:rPr>
                <w:sz w:val="24"/>
                <w:szCs w:val="24"/>
              </w:rPr>
              <w:t xml:space="preserve"> </w:t>
            </w:r>
            <w:proofErr w:type="spellStart"/>
            <w:r w:rsidRPr="009B5DB3">
              <w:rPr>
                <w:sz w:val="24"/>
                <w:szCs w:val="24"/>
              </w:rPr>
              <w:t>Храменок</w:t>
            </w:r>
            <w:proofErr w:type="spellEnd"/>
            <w:r w:rsidRPr="009B5DB3">
              <w:rPr>
                <w:sz w:val="24"/>
                <w:szCs w:val="24"/>
              </w:rPr>
              <w:t xml:space="preserve"> Д.О.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9B5DB3" w:rsidRDefault="005677A6" w:rsidP="00D81926">
            <w:pPr>
              <w:rPr>
                <w:sz w:val="24"/>
                <w:szCs w:val="24"/>
              </w:rPr>
            </w:pPr>
            <w:r w:rsidRPr="009B5DB3">
              <w:rPr>
                <w:sz w:val="24"/>
                <w:szCs w:val="24"/>
              </w:rPr>
              <w:t xml:space="preserve">м. </w:t>
            </w:r>
            <w:proofErr w:type="spellStart"/>
            <w:r w:rsidRPr="009B5DB3">
              <w:rPr>
                <w:sz w:val="24"/>
                <w:szCs w:val="24"/>
              </w:rPr>
              <w:t>Кривий</w:t>
            </w:r>
            <w:proofErr w:type="spellEnd"/>
            <w:r w:rsidRPr="009B5DB3">
              <w:rPr>
                <w:sz w:val="24"/>
                <w:szCs w:val="24"/>
              </w:rPr>
              <w:t xml:space="preserve"> </w:t>
            </w:r>
            <w:proofErr w:type="spellStart"/>
            <w:r w:rsidRPr="009B5DB3">
              <w:rPr>
                <w:sz w:val="24"/>
                <w:szCs w:val="24"/>
              </w:rPr>
              <w:t>Ріг</w:t>
            </w:r>
            <w:proofErr w:type="spellEnd"/>
            <w:r w:rsidRPr="009B5DB3">
              <w:rPr>
                <w:sz w:val="24"/>
                <w:szCs w:val="24"/>
              </w:rPr>
              <w:t xml:space="preserve">, </w:t>
            </w:r>
          </w:p>
          <w:p w:rsidR="005677A6" w:rsidRPr="009B5DB3" w:rsidRDefault="005677A6" w:rsidP="00D81926">
            <w:pPr>
              <w:rPr>
                <w:sz w:val="24"/>
                <w:szCs w:val="24"/>
              </w:rPr>
            </w:pPr>
            <w:proofErr w:type="spellStart"/>
            <w:r w:rsidRPr="009B5DB3">
              <w:rPr>
                <w:sz w:val="24"/>
                <w:szCs w:val="24"/>
              </w:rPr>
              <w:t>мкр</w:t>
            </w:r>
            <w:proofErr w:type="spellEnd"/>
            <w:r w:rsidRPr="009B5DB3">
              <w:rPr>
                <w:sz w:val="24"/>
                <w:szCs w:val="24"/>
              </w:rPr>
              <w:t xml:space="preserve">-н </w:t>
            </w:r>
            <w:proofErr w:type="spellStart"/>
            <w:r w:rsidRPr="009B5DB3">
              <w:rPr>
                <w:sz w:val="24"/>
                <w:szCs w:val="24"/>
              </w:rPr>
              <w:t>Гірницький</w:t>
            </w:r>
            <w:proofErr w:type="spellEnd"/>
            <w:r w:rsidRPr="009B5DB3">
              <w:rPr>
                <w:sz w:val="24"/>
                <w:szCs w:val="24"/>
              </w:rPr>
              <w:t>, 6г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9B5DB3" w:rsidRDefault="005677A6" w:rsidP="00D81926">
            <w:pPr>
              <w:jc w:val="center"/>
              <w:rPr>
                <w:sz w:val="24"/>
                <w:szCs w:val="24"/>
              </w:rPr>
            </w:pPr>
            <w:r w:rsidRPr="009B5DB3">
              <w:rPr>
                <w:sz w:val="24"/>
                <w:szCs w:val="24"/>
              </w:rPr>
              <w:t>17,</w:t>
            </w:r>
            <w:r>
              <w:rPr>
                <w:sz w:val="24"/>
                <w:szCs w:val="24"/>
              </w:rPr>
              <w:t>4</w:t>
            </w:r>
          </w:p>
        </w:tc>
      </w:tr>
      <w:tr w:rsidR="005677A6" w:rsidRPr="00675E19" w:rsidTr="00D81926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7A6" w:rsidRPr="009B5DB3" w:rsidRDefault="005677A6" w:rsidP="00D81926">
            <w:pPr>
              <w:ind w:right="-108"/>
              <w:jc w:val="center"/>
              <w:rPr>
                <w:sz w:val="24"/>
                <w:szCs w:val="24"/>
              </w:rPr>
            </w:pPr>
            <w:r w:rsidRPr="009B5DB3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9B5DB3" w:rsidRDefault="005677A6" w:rsidP="00D81926">
            <w:pPr>
              <w:ind w:right="-108"/>
              <w:rPr>
                <w:sz w:val="24"/>
                <w:szCs w:val="24"/>
              </w:rPr>
            </w:pPr>
            <w:proofErr w:type="spellStart"/>
            <w:r w:rsidRPr="009B5DB3">
              <w:rPr>
                <w:sz w:val="24"/>
                <w:szCs w:val="24"/>
              </w:rPr>
              <w:t>Майстерня</w:t>
            </w:r>
            <w:proofErr w:type="spellEnd"/>
            <w:r w:rsidRPr="009B5DB3">
              <w:rPr>
                <w:sz w:val="24"/>
                <w:szCs w:val="24"/>
              </w:rPr>
              <w:t xml:space="preserve">, </w:t>
            </w:r>
            <w:proofErr w:type="spellStart"/>
            <w:r w:rsidRPr="009B5DB3">
              <w:rPr>
                <w:sz w:val="24"/>
                <w:szCs w:val="24"/>
              </w:rPr>
              <w:t>що</w:t>
            </w:r>
            <w:proofErr w:type="spellEnd"/>
            <w:r w:rsidRPr="009B5DB3">
              <w:rPr>
                <w:sz w:val="24"/>
                <w:szCs w:val="24"/>
              </w:rPr>
              <w:t xml:space="preserve"> </w:t>
            </w:r>
            <w:proofErr w:type="spellStart"/>
            <w:r w:rsidRPr="009B5DB3">
              <w:rPr>
                <w:sz w:val="24"/>
                <w:szCs w:val="24"/>
              </w:rPr>
              <w:t>орендує</w:t>
            </w:r>
            <w:proofErr w:type="spellEnd"/>
            <w:r w:rsidRPr="009B5DB3">
              <w:rPr>
                <w:sz w:val="24"/>
                <w:szCs w:val="24"/>
              </w:rPr>
              <w:t xml:space="preserve"> </w:t>
            </w:r>
            <w:proofErr w:type="spellStart"/>
            <w:r w:rsidRPr="009B5DB3">
              <w:rPr>
                <w:sz w:val="24"/>
                <w:szCs w:val="24"/>
              </w:rPr>
              <w:t>фізична</w:t>
            </w:r>
            <w:proofErr w:type="spellEnd"/>
            <w:r w:rsidRPr="009B5DB3">
              <w:rPr>
                <w:sz w:val="24"/>
                <w:szCs w:val="24"/>
              </w:rPr>
              <w:t xml:space="preserve"> особа-</w:t>
            </w:r>
            <w:proofErr w:type="spellStart"/>
            <w:r w:rsidRPr="009B5DB3">
              <w:rPr>
                <w:sz w:val="24"/>
                <w:szCs w:val="24"/>
              </w:rPr>
              <w:t>під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 w:rsidRPr="009B5DB3">
              <w:rPr>
                <w:sz w:val="24"/>
                <w:szCs w:val="24"/>
              </w:rPr>
              <w:t>приємець</w:t>
            </w:r>
            <w:proofErr w:type="spellEnd"/>
            <w:r w:rsidRPr="009B5DB3">
              <w:rPr>
                <w:sz w:val="24"/>
                <w:szCs w:val="24"/>
              </w:rPr>
              <w:t xml:space="preserve"> </w:t>
            </w:r>
            <w:proofErr w:type="spellStart"/>
            <w:r w:rsidRPr="009B5DB3">
              <w:rPr>
                <w:sz w:val="24"/>
                <w:szCs w:val="24"/>
              </w:rPr>
              <w:t>Нероба</w:t>
            </w:r>
            <w:proofErr w:type="spellEnd"/>
            <w:r w:rsidRPr="009B5DB3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9B5DB3" w:rsidRDefault="005677A6" w:rsidP="00D81926">
            <w:pPr>
              <w:rPr>
                <w:sz w:val="24"/>
                <w:szCs w:val="24"/>
              </w:rPr>
            </w:pPr>
            <w:r w:rsidRPr="009B5DB3">
              <w:rPr>
                <w:sz w:val="24"/>
                <w:szCs w:val="24"/>
              </w:rPr>
              <w:t xml:space="preserve">м. </w:t>
            </w:r>
            <w:proofErr w:type="spellStart"/>
            <w:r w:rsidRPr="009B5DB3">
              <w:rPr>
                <w:sz w:val="24"/>
                <w:szCs w:val="24"/>
              </w:rPr>
              <w:t>Кривий</w:t>
            </w:r>
            <w:proofErr w:type="spellEnd"/>
            <w:r w:rsidRPr="009B5DB3">
              <w:rPr>
                <w:sz w:val="24"/>
                <w:szCs w:val="24"/>
              </w:rPr>
              <w:t xml:space="preserve"> </w:t>
            </w:r>
            <w:proofErr w:type="spellStart"/>
            <w:r w:rsidRPr="009B5DB3">
              <w:rPr>
                <w:sz w:val="24"/>
                <w:szCs w:val="24"/>
              </w:rPr>
              <w:t>Ріг</w:t>
            </w:r>
            <w:proofErr w:type="spellEnd"/>
            <w:r w:rsidRPr="009B5DB3">
              <w:rPr>
                <w:sz w:val="24"/>
                <w:szCs w:val="24"/>
              </w:rPr>
              <w:t xml:space="preserve">, </w:t>
            </w:r>
          </w:p>
          <w:p w:rsidR="005677A6" w:rsidRPr="009B5DB3" w:rsidRDefault="005677A6" w:rsidP="00D81926">
            <w:pPr>
              <w:rPr>
                <w:sz w:val="24"/>
                <w:szCs w:val="24"/>
              </w:rPr>
            </w:pPr>
            <w:proofErr w:type="spellStart"/>
            <w:r w:rsidRPr="009B5DB3">
              <w:rPr>
                <w:sz w:val="24"/>
                <w:szCs w:val="24"/>
              </w:rPr>
              <w:t>мкр</w:t>
            </w:r>
            <w:proofErr w:type="spellEnd"/>
            <w:r w:rsidRPr="009B5DB3">
              <w:rPr>
                <w:sz w:val="24"/>
                <w:szCs w:val="24"/>
              </w:rPr>
              <w:t xml:space="preserve">-н 7-й </w:t>
            </w:r>
            <w:proofErr w:type="spellStart"/>
            <w:r w:rsidRPr="009B5DB3">
              <w:rPr>
                <w:sz w:val="24"/>
                <w:szCs w:val="24"/>
              </w:rPr>
              <w:t>Зарічний</w:t>
            </w:r>
            <w:proofErr w:type="spellEnd"/>
            <w:r w:rsidRPr="009B5DB3">
              <w:rPr>
                <w:sz w:val="24"/>
                <w:szCs w:val="24"/>
              </w:rPr>
              <w:t>, буд.20б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9B5DB3" w:rsidRDefault="005677A6" w:rsidP="00D81926">
            <w:pPr>
              <w:jc w:val="center"/>
              <w:rPr>
                <w:sz w:val="24"/>
                <w:szCs w:val="24"/>
              </w:rPr>
            </w:pPr>
            <w:r w:rsidRPr="009B5DB3">
              <w:rPr>
                <w:sz w:val="24"/>
                <w:szCs w:val="24"/>
              </w:rPr>
              <w:t>86,4</w:t>
            </w:r>
          </w:p>
        </w:tc>
      </w:tr>
      <w:tr w:rsidR="005677A6" w:rsidRPr="00675E19" w:rsidTr="00D81926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7A6" w:rsidRPr="009B5DB3" w:rsidRDefault="005677A6" w:rsidP="00D81926">
            <w:pPr>
              <w:ind w:right="-108"/>
              <w:jc w:val="center"/>
              <w:rPr>
                <w:sz w:val="24"/>
                <w:szCs w:val="24"/>
              </w:rPr>
            </w:pPr>
            <w:r w:rsidRPr="009B5DB3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9B5DB3" w:rsidRDefault="005677A6" w:rsidP="00D81926">
            <w:pPr>
              <w:ind w:right="-108"/>
              <w:rPr>
                <w:sz w:val="24"/>
                <w:szCs w:val="24"/>
              </w:rPr>
            </w:pPr>
            <w:proofErr w:type="spellStart"/>
            <w:r w:rsidRPr="009B5DB3">
              <w:rPr>
                <w:sz w:val="24"/>
                <w:szCs w:val="24"/>
              </w:rPr>
              <w:t>Гаражний</w:t>
            </w:r>
            <w:proofErr w:type="spellEnd"/>
            <w:r w:rsidRPr="009B5DB3">
              <w:rPr>
                <w:sz w:val="24"/>
                <w:szCs w:val="24"/>
              </w:rPr>
              <w:t xml:space="preserve"> бокс, </w:t>
            </w:r>
            <w:proofErr w:type="spellStart"/>
            <w:r w:rsidRPr="009B5DB3">
              <w:rPr>
                <w:sz w:val="24"/>
                <w:szCs w:val="24"/>
              </w:rPr>
              <w:t>що</w:t>
            </w:r>
            <w:proofErr w:type="spellEnd"/>
            <w:r w:rsidRPr="009B5DB3">
              <w:rPr>
                <w:sz w:val="24"/>
                <w:szCs w:val="24"/>
              </w:rPr>
              <w:t xml:space="preserve"> </w:t>
            </w:r>
            <w:proofErr w:type="spellStart"/>
            <w:r w:rsidRPr="009B5DB3">
              <w:rPr>
                <w:sz w:val="24"/>
                <w:szCs w:val="24"/>
              </w:rPr>
              <w:t>орендує</w:t>
            </w:r>
            <w:proofErr w:type="spellEnd"/>
            <w:r w:rsidRPr="009B5DB3">
              <w:rPr>
                <w:sz w:val="24"/>
                <w:szCs w:val="24"/>
              </w:rPr>
              <w:t xml:space="preserve"> </w:t>
            </w:r>
            <w:proofErr w:type="spellStart"/>
            <w:r w:rsidRPr="009B5DB3">
              <w:rPr>
                <w:sz w:val="24"/>
                <w:szCs w:val="24"/>
              </w:rPr>
              <w:t>фізична</w:t>
            </w:r>
            <w:proofErr w:type="spellEnd"/>
            <w:r w:rsidRPr="009B5DB3">
              <w:rPr>
                <w:sz w:val="24"/>
                <w:szCs w:val="24"/>
              </w:rPr>
              <w:t xml:space="preserve"> особа-</w:t>
            </w:r>
            <w:proofErr w:type="spellStart"/>
            <w:r w:rsidRPr="009B5DB3">
              <w:rPr>
                <w:sz w:val="24"/>
                <w:szCs w:val="24"/>
              </w:rPr>
              <w:t>підприємець</w:t>
            </w:r>
            <w:proofErr w:type="spellEnd"/>
            <w:r w:rsidRPr="009B5DB3">
              <w:rPr>
                <w:sz w:val="24"/>
                <w:szCs w:val="24"/>
              </w:rPr>
              <w:t xml:space="preserve"> </w:t>
            </w:r>
            <w:proofErr w:type="spellStart"/>
            <w:r w:rsidRPr="009B5DB3">
              <w:rPr>
                <w:sz w:val="24"/>
                <w:szCs w:val="24"/>
              </w:rPr>
              <w:t>Нероба</w:t>
            </w:r>
            <w:proofErr w:type="spellEnd"/>
            <w:r w:rsidRPr="009B5DB3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9B5DB3" w:rsidRDefault="005677A6" w:rsidP="00D81926">
            <w:pPr>
              <w:rPr>
                <w:sz w:val="24"/>
                <w:szCs w:val="24"/>
              </w:rPr>
            </w:pPr>
            <w:r w:rsidRPr="009B5DB3">
              <w:rPr>
                <w:sz w:val="24"/>
                <w:szCs w:val="24"/>
              </w:rPr>
              <w:t xml:space="preserve">м. </w:t>
            </w:r>
            <w:proofErr w:type="spellStart"/>
            <w:r w:rsidRPr="009B5DB3">
              <w:rPr>
                <w:sz w:val="24"/>
                <w:szCs w:val="24"/>
              </w:rPr>
              <w:t>Кривий</w:t>
            </w:r>
            <w:proofErr w:type="spellEnd"/>
            <w:r w:rsidRPr="009B5DB3">
              <w:rPr>
                <w:sz w:val="24"/>
                <w:szCs w:val="24"/>
              </w:rPr>
              <w:t xml:space="preserve"> </w:t>
            </w:r>
            <w:proofErr w:type="spellStart"/>
            <w:r w:rsidRPr="009B5DB3">
              <w:rPr>
                <w:sz w:val="24"/>
                <w:szCs w:val="24"/>
              </w:rPr>
              <w:t>Ріг</w:t>
            </w:r>
            <w:proofErr w:type="spellEnd"/>
            <w:r w:rsidRPr="009B5DB3">
              <w:rPr>
                <w:sz w:val="24"/>
                <w:szCs w:val="24"/>
              </w:rPr>
              <w:t xml:space="preserve">, </w:t>
            </w:r>
          </w:p>
          <w:p w:rsidR="005677A6" w:rsidRPr="009B5DB3" w:rsidRDefault="005677A6" w:rsidP="00D81926">
            <w:pPr>
              <w:rPr>
                <w:sz w:val="24"/>
                <w:szCs w:val="24"/>
              </w:rPr>
            </w:pPr>
            <w:proofErr w:type="spellStart"/>
            <w:r w:rsidRPr="009B5DB3">
              <w:rPr>
                <w:sz w:val="24"/>
                <w:szCs w:val="24"/>
              </w:rPr>
              <w:t>мкр</w:t>
            </w:r>
            <w:proofErr w:type="spellEnd"/>
            <w:r w:rsidRPr="009B5DB3">
              <w:rPr>
                <w:sz w:val="24"/>
                <w:szCs w:val="24"/>
              </w:rPr>
              <w:t xml:space="preserve">-н 7-й </w:t>
            </w:r>
            <w:proofErr w:type="spellStart"/>
            <w:r w:rsidRPr="009B5DB3">
              <w:rPr>
                <w:sz w:val="24"/>
                <w:szCs w:val="24"/>
              </w:rPr>
              <w:t>Зарічний</w:t>
            </w:r>
            <w:proofErr w:type="spellEnd"/>
            <w:r w:rsidRPr="009B5DB3">
              <w:rPr>
                <w:sz w:val="24"/>
                <w:szCs w:val="24"/>
              </w:rPr>
              <w:t>, буд.20в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9B5DB3" w:rsidRDefault="005677A6" w:rsidP="00D81926">
            <w:pPr>
              <w:jc w:val="center"/>
              <w:rPr>
                <w:sz w:val="24"/>
                <w:szCs w:val="24"/>
              </w:rPr>
            </w:pPr>
            <w:r w:rsidRPr="009B5DB3">
              <w:rPr>
                <w:sz w:val="24"/>
                <w:szCs w:val="24"/>
              </w:rPr>
              <w:t>112,8</w:t>
            </w:r>
          </w:p>
        </w:tc>
      </w:tr>
    </w:tbl>
    <w:p w:rsidR="005677A6" w:rsidRPr="002C3E1A" w:rsidRDefault="005677A6" w:rsidP="005677A6">
      <w:pPr>
        <w:jc w:val="center"/>
        <w:rPr>
          <w:sz w:val="22"/>
          <w:szCs w:val="22"/>
        </w:rPr>
      </w:pPr>
      <w:r w:rsidRPr="002C3E1A">
        <w:rPr>
          <w:sz w:val="22"/>
          <w:szCs w:val="22"/>
        </w:rPr>
        <w:lastRenderedPageBreak/>
        <w:t>2</w:t>
      </w:r>
    </w:p>
    <w:p w:rsidR="005677A6" w:rsidRDefault="005677A6" w:rsidP="005677A6"/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3118"/>
        <w:gridCol w:w="5954"/>
      </w:tblGrid>
      <w:tr w:rsidR="005677A6" w:rsidRPr="00675E19" w:rsidTr="00D81926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7A6" w:rsidRPr="009B5DB3" w:rsidRDefault="005677A6" w:rsidP="00D81926">
            <w:pPr>
              <w:ind w:right="-108"/>
              <w:jc w:val="center"/>
              <w:rPr>
                <w:b/>
                <w:i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9B5DB3" w:rsidRDefault="005677A6" w:rsidP="00D81926">
            <w:pPr>
              <w:ind w:right="-108"/>
              <w:jc w:val="center"/>
              <w:rPr>
                <w:b/>
                <w:i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9B5DB3" w:rsidRDefault="005677A6" w:rsidP="00D81926">
            <w:pPr>
              <w:jc w:val="center"/>
              <w:rPr>
                <w:b/>
                <w:i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9B5DB3" w:rsidRDefault="005677A6" w:rsidP="00D81926">
            <w:pPr>
              <w:jc w:val="center"/>
              <w:rPr>
                <w:b/>
                <w:i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5677A6" w:rsidRPr="00675E19" w:rsidTr="00D81926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7A6" w:rsidRPr="009B5DB3" w:rsidRDefault="005677A6" w:rsidP="00D81926">
            <w:pPr>
              <w:ind w:right="-108"/>
              <w:jc w:val="center"/>
              <w:rPr>
                <w:sz w:val="24"/>
                <w:szCs w:val="24"/>
              </w:rPr>
            </w:pPr>
            <w:r w:rsidRPr="009B5DB3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9B5DB3" w:rsidRDefault="005677A6" w:rsidP="00D81926">
            <w:pPr>
              <w:ind w:right="-108"/>
              <w:rPr>
                <w:sz w:val="24"/>
                <w:szCs w:val="24"/>
              </w:rPr>
            </w:pPr>
            <w:r w:rsidRPr="009B5DB3">
              <w:rPr>
                <w:sz w:val="24"/>
                <w:szCs w:val="24"/>
              </w:rPr>
              <w:t xml:space="preserve">Комплекс, </w:t>
            </w:r>
            <w:proofErr w:type="spellStart"/>
            <w:r w:rsidRPr="009B5DB3">
              <w:rPr>
                <w:sz w:val="24"/>
                <w:szCs w:val="24"/>
              </w:rPr>
              <w:t>що</w:t>
            </w:r>
            <w:proofErr w:type="spellEnd"/>
            <w:r w:rsidRPr="009B5DB3">
              <w:rPr>
                <w:sz w:val="24"/>
                <w:szCs w:val="24"/>
              </w:rPr>
              <w:t xml:space="preserve"> </w:t>
            </w:r>
            <w:proofErr w:type="spellStart"/>
            <w:r w:rsidRPr="009B5DB3">
              <w:rPr>
                <w:sz w:val="24"/>
                <w:szCs w:val="24"/>
              </w:rPr>
              <w:t>орендує</w:t>
            </w:r>
            <w:proofErr w:type="spellEnd"/>
            <w:r w:rsidRPr="009B5DB3">
              <w:rPr>
                <w:sz w:val="24"/>
                <w:szCs w:val="24"/>
              </w:rPr>
              <w:t xml:space="preserve"> </w:t>
            </w:r>
            <w:proofErr w:type="spellStart"/>
            <w:r w:rsidRPr="009B5DB3">
              <w:rPr>
                <w:sz w:val="24"/>
                <w:szCs w:val="24"/>
              </w:rPr>
              <w:t>фізична</w:t>
            </w:r>
            <w:proofErr w:type="spellEnd"/>
            <w:r w:rsidRPr="009B5DB3">
              <w:rPr>
                <w:sz w:val="24"/>
                <w:szCs w:val="24"/>
              </w:rPr>
              <w:t xml:space="preserve"> особа-</w:t>
            </w:r>
            <w:proofErr w:type="spellStart"/>
            <w:r w:rsidRPr="009B5DB3">
              <w:rPr>
                <w:sz w:val="24"/>
                <w:szCs w:val="24"/>
              </w:rPr>
              <w:t>під</w:t>
            </w:r>
            <w:proofErr w:type="spellEnd"/>
            <w:r w:rsidRPr="009B5DB3">
              <w:rPr>
                <w:sz w:val="24"/>
                <w:szCs w:val="24"/>
              </w:rPr>
              <w:t>-</w:t>
            </w:r>
            <w:proofErr w:type="spellStart"/>
            <w:r w:rsidRPr="009B5DB3">
              <w:rPr>
                <w:sz w:val="24"/>
                <w:szCs w:val="24"/>
              </w:rPr>
              <w:t>приємець</w:t>
            </w:r>
            <w:proofErr w:type="spellEnd"/>
            <w:r w:rsidRPr="009B5DB3">
              <w:rPr>
                <w:sz w:val="24"/>
                <w:szCs w:val="24"/>
              </w:rPr>
              <w:t xml:space="preserve"> </w:t>
            </w:r>
            <w:proofErr w:type="spellStart"/>
            <w:r w:rsidRPr="009B5DB3">
              <w:rPr>
                <w:sz w:val="24"/>
                <w:szCs w:val="24"/>
              </w:rPr>
              <w:t>Жолобов</w:t>
            </w:r>
            <w:proofErr w:type="spellEnd"/>
            <w:r w:rsidRPr="009B5DB3">
              <w:rPr>
                <w:sz w:val="24"/>
                <w:szCs w:val="24"/>
              </w:rPr>
              <w:t xml:space="preserve"> І.О.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9B5DB3" w:rsidRDefault="005677A6" w:rsidP="00D81926">
            <w:pPr>
              <w:rPr>
                <w:sz w:val="24"/>
                <w:szCs w:val="24"/>
              </w:rPr>
            </w:pPr>
            <w:r w:rsidRPr="009B5DB3">
              <w:rPr>
                <w:sz w:val="24"/>
                <w:szCs w:val="24"/>
              </w:rPr>
              <w:t xml:space="preserve">м. </w:t>
            </w:r>
            <w:proofErr w:type="spellStart"/>
            <w:r w:rsidRPr="009B5DB3">
              <w:rPr>
                <w:sz w:val="24"/>
                <w:szCs w:val="24"/>
              </w:rPr>
              <w:t>Кривий</w:t>
            </w:r>
            <w:proofErr w:type="spellEnd"/>
            <w:r w:rsidRPr="009B5DB3">
              <w:rPr>
                <w:sz w:val="24"/>
                <w:szCs w:val="24"/>
              </w:rPr>
              <w:t xml:space="preserve"> </w:t>
            </w:r>
            <w:proofErr w:type="spellStart"/>
            <w:r w:rsidRPr="009B5DB3">
              <w:rPr>
                <w:sz w:val="24"/>
                <w:szCs w:val="24"/>
              </w:rPr>
              <w:t>Ріг</w:t>
            </w:r>
            <w:proofErr w:type="spellEnd"/>
            <w:r w:rsidRPr="009B5DB3">
              <w:rPr>
                <w:sz w:val="24"/>
                <w:szCs w:val="24"/>
              </w:rPr>
              <w:t xml:space="preserve">, </w:t>
            </w:r>
          </w:p>
          <w:p w:rsidR="005677A6" w:rsidRPr="009B5DB3" w:rsidRDefault="005677A6" w:rsidP="00D81926">
            <w:pPr>
              <w:rPr>
                <w:sz w:val="24"/>
                <w:szCs w:val="24"/>
              </w:rPr>
            </w:pPr>
            <w:proofErr w:type="spellStart"/>
            <w:r w:rsidRPr="009B5DB3">
              <w:rPr>
                <w:sz w:val="24"/>
                <w:szCs w:val="24"/>
              </w:rPr>
              <w:t>вул</w:t>
            </w:r>
            <w:proofErr w:type="spellEnd"/>
            <w:r w:rsidRPr="009B5DB3">
              <w:rPr>
                <w:sz w:val="24"/>
                <w:szCs w:val="24"/>
              </w:rPr>
              <w:t xml:space="preserve">. </w:t>
            </w:r>
            <w:proofErr w:type="spellStart"/>
            <w:r w:rsidRPr="009B5DB3">
              <w:rPr>
                <w:sz w:val="24"/>
                <w:szCs w:val="24"/>
              </w:rPr>
              <w:t>Соборності</w:t>
            </w:r>
            <w:proofErr w:type="spellEnd"/>
            <w:r w:rsidRPr="009B5DB3">
              <w:rPr>
                <w:sz w:val="24"/>
                <w:szCs w:val="24"/>
              </w:rPr>
              <w:t>, 6б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9B5DB3" w:rsidRDefault="005677A6" w:rsidP="00D81926">
            <w:pPr>
              <w:jc w:val="center"/>
              <w:rPr>
                <w:sz w:val="24"/>
                <w:szCs w:val="24"/>
              </w:rPr>
            </w:pPr>
            <w:r w:rsidRPr="009B5DB3">
              <w:rPr>
                <w:sz w:val="24"/>
                <w:szCs w:val="24"/>
              </w:rPr>
              <w:t>621,4</w:t>
            </w:r>
          </w:p>
        </w:tc>
      </w:tr>
      <w:tr w:rsidR="005677A6" w:rsidRPr="00675E19" w:rsidTr="00D81926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7A6" w:rsidRPr="009B5DB3" w:rsidRDefault="005677A6" w:rsidP="00D81926">
            <w:pPr>
              <w:ind w:right="-108"/>
              <w:jc w:val="center"/>
              <w:rPr>
                <w:sz w:val="24"/>
                <w:szCs w:val="24"/>
              </w:rPr>
            </w:pPr>
            <w:r w:rsidRPr="009B5DB3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9B5DB3" w:rsidRDefault="005677A6" w:rsidP="00D81926">
            <w:pPr>
              <w:ind w:right="-108"/>
              <w:rPr>
                <w:iCs/>
                <w:sz w:val="24"/>
                <w:szCs w:val="24"/>
              </w:rPr>
            </w:pPr>
            <w:proofErr w:type="spellStart"/>
            <w:r w:rsidRPr="009B5DB3">
              <w:rPr>
                <w:iCs/>
                <w:sz w:val="24"/>
                <w:szCs w:val="24"/>
              </w:rPr>
              <w:t>Нежитлове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9B5DB3">
              <w:rPr>
                <w:iCs/>
                <w:sz w:val="24"/>
                <w:szCs w:val="24"/>
              </w:rPr>
              <w:t>приміщення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, </w:t>
            </w:r>
            <w:proofErr w:type="spellStart"/>
            <w:r w:rsidRPr="009B5DB3">
              <w:rPr>
                <w:iCs/>
                <w:sz w:val="24"/>
                <w:szCs w:val="24"/>
              </w:rPr>
              <w:t>що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9B5DB3">
              <w:rPr>
                <w:iCs/>
                <w:sz w:val="24"/>
                <w:szCs w:val="24"/>
              </w:rPr>
              <w:t>орендує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9B5DB3">
              <w:rPr>
                <w:iCs/>
                <w:sz w:val="24"/>
                <w:szCs w:val="24"/>
              </w:rPr>
              <w:t>фізич</w:t>
            </w:r>
            <w:proofErr w:type="spellEnd"/>
            <w:r w:rsidRPr="009B5DB3">
              <w:rPr>
                <w:iCs/>
                <w:sz w:val="24"/>
                <w:szCs w:val="24"/>
              </w:rPr>
              <w:t>-на особа-</w:t>
            </w:r>
            <w:proofErr w:type="spellStart"/>
            <w:r w:rsidRPr="009B5DB3">
              <w:rPr>
                <w:iCs/>
                <w:sz w:val="24"/>
                <w:szCs w:val="24"/>
              </w:rPr>
              <w:t>підприємець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9B5DB3">
              <w:rPr>
                <w:iCs/>
                <w:sz w:val="24"/>
                <w:szCs w:val="24"/>
              </w:rPr>
              <w:t>Павлюшина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 Є.В.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9B5DB3" w:rsidRDefault="005677A6" w:rsidP="00D81926">
            <w:pPr>
              <w:rPr>
                <w:iCs/>
                <w:sz w:val="24"/>
                <w:szCs w:val="24"/>
              </w:rPr>
            </w:pPr>
            <w:r w:rsidRPr="009B5DB3">
              <w:rPr>
                <w:iCs/>
                <w:sz w:val="24"/>
                <w:szCs w:val="24"/>
              </w:rPr>
              <w:t xml:space="preserve">м. </w:t>
            </w:r>
            <w:proofErr w:type="spellStart"/>
            <w:r w:rsidRPr="009B5DB3">
              <w:rPr>
                <w:iCs/>
                <w:sz w:val="24"/>
                <w:szCs w:val="24"/>
              </w:rPr>
              <w:t>Кривий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9B5DB3">
              <w:rPr>
                <w:iCs/>
                <w:sz w:val="24"/>
                <w:szCs w:val="24"/>
              </w:rPr>
              <w:t>Ріг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, </w:t>
            </w:r>
          </w:p>
          <w:p w:rsidR="005677A6" w:rsidRPr="009B5DB3" w:rsidRDefault="005677A6" w:rsidP="00D81926">
            <w:pPr>
              <w:rPr>
                <w:iCs/>
                <w:sz w:val="24"/>
                <w:szCs w:val="24"/>
              </w:rPr>
            </w:pPr>
            <w:proofErr w:type="spellStart"/>
            <w:r w:rsidRPr="009B5DB3">
              <w:rPr>
                <w:iCs/>
                <w:sz w:val="24"/>
                <w:szCs w:val="24"/>
              </w:rPr>
              <w:t>вул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9B5DB3">
              <w:rPr>
                <w:iCs/>
                <w:sz w:val="24"/>
                <w:szCs w:val="24"/>
              </w:rPr>
              <w:t>Володимира</w:t>
            </w:r>
            <w:proofErr w:type="spellEnd"/>
            <w:r w:rsidRPr="009B5DB3">
              <w:rPr>
                <w:iCs/>
                <w:sz w:val="24"/>
                <w:szCs w:val="24"/>
              </w:rPr>
              <w:t xml:space="preserve"> Великого, </w:t>
            </w:r>
          </w:p>
          <w:p w:rsidR="005677A6" w:rsidRPr="009B5DB3" w:rsidRDefault="005677A6" w:rsidP="00D81926">
            <w:pPr>
              <w:rPr>
                <w:iCs/>
                <w:sz w:val="24"/>
                <w:szCs w:val="24"/>
              </w:rPr>
            </w:pPr>
            <w:r w:rsidRPr="009B5DB3">
              <w:rPr>
                <w:iCs/>
                <w:sz w:val="24"/>
                <w:szCs w:val="24"/>
              </w:rPr>
              <w:t>буд. 39, прим. 109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9B5DB3" w:rsidRDefault="005677A6" w:rsidP="00D81926">
            <w:pPr>
              <w:jc w:val="center"/>
              <w:rPr>
                <w:sz w:val="24"/>
                <w:szCs w:val="24"/>
              </w:rPr>
            </w:pPr>
            <w:r w:rsidRPr="009B5DB3">
              <w:rPr>
                <w:iCs/>
                <w:sz w:val="24"/>
                <w:szCs w:val="24"/>
              </w:rPr>
              <w:t>116,74</w:t>
            </w:r>
          </w:p>
        </w:tc>
      </w:tr>
      <w:tr w:rsidR="005677A6" w:rsidRPr="00675E19" w:rsidTr="00D81926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7A6" w:rsidRPr="009B5DB3" w:rsidRDefault="005677A6" w:rsidP="00D81926">
            <w:pPr>
              <w:ind w:right="-108"/>
              <w:jc w:val="center"/>
              <w:rPr>
                <w:sz w:val="24"/>
                <w:szCs w:val="24"/>
              </w:rPr>
            </w:pPr>
            <w:r w:rsidRPr="009B5DB3"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9B5DB3" w:rsidRDefault="005677A6" w:rsidP="00D81926">
            <w:pPr>
              <w:ind w:right="-108"/>
              <w:rPr>
                <w:sz w:val="24"/>
                <w:szCs w:val="24"/>
              </w:rPr>
            </w:pPr>
            <w:proofErr w:type="spellStart"/>
            <w:r w:rsidRPr="009B5DB3">
              <w:rPr>
                <w:sz w:val="24"/>
                <w:szCs w:val="24"/>
              </w:rPr>
              <w:t>Будівлі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9B5DB3" w:rsidRDefault="005677A6" w:rsidP="00D81926">
            <w:pPr>
              <w:rPr>
                <w:sz w:val="24"/>
                <w:szCs w:val="24"/>
              </w:rPr>
            </w:pPr>
            <w:r w:rsidRPr="009B5DB3">
              <w:rPr>
                <w:sz w:val="24"/>
                <w:szCs w:val="24"/>
              </w:rPr>
              <w:t xml:space="preserve">м. </w:t>
            </w:r>
            <w:proofErr w:type="spellStart"/>
            <w:r w:rsidRPr="009B5DB3">
              <w:rPr>
                <w:sz w:val="24"/>
                <w:szCs w:val="24"/>
              </w:rPr>
              <w:t>Кривий</w:t>
            </w:r>
            <w:proofErr w:type="spellEnd"/>
            <w:r w:rsidRPr="009B5DB3">
              <w:rPr>
                <w:sz w:val="24"/>
                <w:szCs w:val="24"/>
              </w:rPr>
              <w:t xml:space="preserve"> </w:t>
            </w:r>
            <w:proofErr w:type="spellStart"/>
            <w:r w:rsidRPr="009B5DB3">
              <w:rPr>
                <w:sz w:val="24"/>
                <w:szCs w:val="24"/>
              </w:rPr>
              <w:t>Ріг</w:t>
            </w:r>
            <w:proofErr w:type="spellEnd"/>
            <w:r w:rsidRPr="009B5DB3">
              <w:rPr>
                <w:sz w:val="24"/>
                <w:szCs w:val="24"/>
              </w:rPr>
              <w:t xml:space="preserve">, </w:t>
            </w:r>
          </w:p>
          <w:p w:rsidR="005677A6" w:rsidRPr="009B5DB3" w:rsidRDefault="005677A6" w:rsidP="00D81926">
            <w:pPr>
              <w:rPr>
                <w:sz w:val="24"/>
                <w:szCs w:val="24"/>
              </w:rPr>
            </w:pPr>
            <w:proofErr w:type="spellStart"/>
            <w:r w:rsidRPr="009B5DB3">
              <w:rPr>
                <w:sz w:val="24"/>
                <w:szCs w:val="24"/>
              </w:rPr>
              <w:t>вул</w:t>
            </w:r>
            <w:proofErr w:type="spellEnd"/>
            <w:r w:rsidRPr="009B5DB3">
              <w:rPr>
                <w:sz w:val="24"/>
                <w:szCs w:val="24"/>
              </w:rPr>
              <w:t xml:space="preserve">. </w:t>
            </w:r>
            <w:proofErr w:type="spellStart"/>
            <w:r w:rsidRPr="009B5DB3">
              <w:rPr>
                <w:sz w:val="24"/>
                <w:szCs w:val="24"/>
              </w:rPr>
              <w:t>Новосибірська</w:t>
            </w:r>
            <w:proofErr w:type="spellEnd"/>
            <w:r w:rsidRPr="009B5DB3">
              <w:rPr>
                <w:sz w:val="24"/>
                <w:szCs w:val="24"/>
              </w:rPr>
              <w:t xml:space="preserve">, 21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9B5DB3" w:rsidRDefault="005677A6" w:rsidP="00D81926">
            <w:pPr>
              <w:jc w:val="center"/>
              <w:rPr>
                <w:sz w:val="24"/>
                <w:szCs w:val="24"/>
              </w:rPr>
            </w:pPr>
            <w:r w:rsidRPr="009B5DB3">
              <w:rPr>
                <w:sz w:val="24"/>
                <w:szCs w:val="24"/>
              </w:rPr>
              <w:t>549,9</w:t>
            </w:r>
          </w:p>
        </w:tc>
      </w:tr>
      <w:tr w:rsidR="005677A6" w:rsidRPr="00675E19" w:rsidTr="00D81926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7A6" w:rsidRPr="009B5DB3" w:rsidRDefault="005677A6" w:rsidP="00D81926">
            <w:pPr>
              <w:ind w:right="-108"/>
              <w:jc w:val="center"/>
              <w:rPr>
                <w:sz w:val="24"/>
                <w:szCs w:val="24"/>
              </w:rPr>
            </w:pPr>
            <w:r w:rsidRPr="009B5DB3"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9B5DB3" w:rsidRDefault="005677A6" w:rsidP="00D81926">
            <w:pPr>
              <w:ind w:right="-108"/>
              <w:rPr>
                <w:sz w:val="24"/>
                <w:szCs w:val="24"/>
              </w:rPr>
            </w:pPr>
            <w:r w:rsidRPr="009B5DB3">
              <w:rPr>
                <w:sz w:val="24"/>
                <w:szCs w:val="24"/>
              </w:rPr>
              <w:t>Комплекс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9B5DB3" w:rsidRDefault="005677A6" w:rsidP="00D81926">
            <w:pPr>
              <w:rPr>
                <w:sz w:val="24"/>
                <w:szCs w:val="24"/>
              </w:rPr>
            </w:pPr>
            <w:r w:rsidRPr="009B5DB3">
              <w:rPr>
                <w:sz w:val="24"/>
                <w:szCs w:val="24"/>
              </w:rPr>
              <w:t xml:space="preserve">м. </w:t>
            </w:r>
            <w:proofErr w:type="spellStart"/>
            <w:r w:rsidRPr="009B5DB3">
              <w:rPr>
                <w:sz w:val="24"/>
                <w:szCs w:val="24"/>
              </w:rPr>
              <w:t>Кривий</w:t>
            </w:r>
            <w:proofErr w:type="spellEnd"/>
            <w:r w:rsidRPr="009B5DB3">
              <w:rPr>
                <w:sz w:val="24"/>
                <w:szCs w:val="24"/>
              </w:rPr>
              <w:t xml:space="preserve"> </w:t>
            </w:r>
            <w:proofErr w:type="spellStart"/>
            <w:r w:rsidRPr="009B5DB3">
              <w:rPr>
                <w:sz w:val="24"/>
                <w:szCs w:val="24"/>
              </w:rPr>
              <w:t>Ріг</w:t>
            </w:r>
            <w:proofErr w:type="spellEnd"/>
            <w:r w:rsidRPr="009B5DB3">
              <w:rPr>
                <w:sz w:val="24"/>
                <w:szCs w:val="24"/>
              </w:rPr>
              <w:t>,</w:t>
            </w:r>
          </w:p>
          <w:p w:rsidR="005677A6" w:rsidRPr="009B5DB3" w:rsidRDefault="005677A6" w:rsidP="00D81926">
            <w:pPr>
              <w:rPr>
                <w:sz w:val="24"/>
                <w:szCs w:val="24"/>
              </w:rPr>
            </w:pPr>
            <w:r w:rsidRPr="009B5DB3">
              <w:rPr>
                <w:sz w:val="24"/>
                <w:szCs w:val="24"/>
              </w:rPr>
              <w:t xml:space="preserve"> </w:t>
            </w:r>
            <w:proofErr w:type="spellStart"/>
            <w:r w:rsidRPr="009B5DB3">
              <w:rPr>
                <w:sz w:val="24"/>
                <w:szCs w:val="24"/>
              </w:rPr>
              <w:t>вул</w:t>
            </w:r>
            <w:proofErr w:type="spellEnd"/>
            <w:r w:rsidRPr="009B5DB3">
              <w:rPr>
                <w:sz w:val="24"/>
                <w:szCs w:val="24"/>
              </w:rPr>
              <w:t xml:space="preserve">. Центральна, 1д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9B5DB3" w:rsidRDefault="005677A6" w:rsidP="00D81926">
            <w:pPr>
              <w:jc w:val="center"/>
              <w:rPr>
                <w:sz w:val="24"/>
                <w:szCs w:val="24"/>
              </w:rPr>
            </w:pPr>
            <w:r w:rsidRPr="009B5DB3">
              <w:rPr>
                <w:sz w:val="24"/>
                <w:szCs w:val="24"/>
              </w:rPr>
              <w:t>1844,5</w:t>
            </w:r>
          </w:p>
        </w:tc>
      </w:tr>
      <w:tr w:rsidR="005677A6" w:rsidRPr="00675E19" w:rsidTr="00D81926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7A6" w:rsidRPr="009B5DB3" w:rsidRDefault="005677A6" w:rsidP="00D81926">
            <w:pPr>
              <w:ind w:right="-108"/>
              <w:jc w:val="center"/>
              <w:rPr>
                <w:sz w:val="24"/>
                <w:szCs w:val="24"/>
              </w:rPr>
            </w:pPr>
            <w:r w:rsidRPr="009B5DB3"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9B5DB3" w:rsidRDefault="005677A6" w:rsidP="00D81926">
            <w:pPr>
              <w:ind w:right="-108"/>
              <w:rPr>
                <w:sz w:val="24"/>
                <w:szCs w:val="24"/>
              </w:rPr>
            </w:pPr>
            <w:proofErr w:type="spellStart"/>
            <w:r w:rsidRPr="009B5DB3">
              <w:rPr>
                <w:sz w:val="24"/>
                <w:szCs w:val="24"/>
              </w:rPr>
              <w:t>Нежитлове</w:t>
            </w:r>
            <w:proofErr w:type="spellEnd"/>
            <w:r w:rsidRPr="009B5DB3">
              <w:rPr>
                <w:sz w:val="24"/>
                <w:szCs w:val="24"/>
              </w:rPr>
              <w:t xml:space="preserve"> </w:t>
            </w:r>
            <w:proofErr w:type="spellStart"/>
            <w:r w:rsidRPr="009B5DB3">
              <w:rPr>
                <w:sz w:val="24"/>
                <w:szCs w:val="24"/>
              </w:rPr>
              <w:t>приміщення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Default="005677A6" w:rsidP="00D81926">
            <w:pPr>
              <w:rPr>
                <w:sz w:val="24"/>
                <w:szCs w:val="24"/>
              </w:rPr>
            </w:pPr>
            <w:r w:rsidRPr="009B5DB3">
              <w:rPr>
                <w:sz w:val="24"/>
                <w:szCs w:val="24"/>
              </w:rPr>
              <w:t xml:space="preserve">м. </w:t>
            </w:r>
            <w:proofErr w:type="spellStart"/>
            <w:r w:rsidRPr="009B5DB3">
              <w:rPr>
                <w:sz w:val="24"/>
                <w:szCs w:val="24"/>
              </w:rPr>
              <w:t>Кривий</w:t>
            </w:r>
            <w:proofErr w:type="spellEnd"/>
            <w:r w:rsidRPr="009B5DB3">
              <w:rPr>
                <w:sz w:val="24"/>
                <w:szCs w:val="24"/>
              </w:rPr>
              <w:t xml:space="preserve"> </w:t>
            </w:r>
            <w:proofErr w:type="spellStart"/>
            <w:r w:rsidRPr="009B5DB3">
              <w:rPr>
                <w:sz w:val="24"/>
                <w:szCs w:val="24"/>
              </w:rPr>
              <w:t>Ріг</w:t>
            </w:r>
            <w:proofErr w:type="spellEnd"/>
            <w:r w:rsidRPr="009B5DB3">
              <w:rPr>
                <w:sz w:val="24"/>
                <w:szCs w:val="24"/>
              </w:rPr>
              <w:t xml:space="preserve">, </w:t>
            </w:r>
          </w:p>
          <w:p w:rsidR="005677A6" w:rsidRPr="009B5DB3" w:rsidRDefault="005677A6" w:rsidP="00D81926">
            <w:pPr>
              <w:rPr>
                <w:sz w:val="24"/>
                <w:szCs w:val="24"/>
              </w:rPr>
            </w:pPr>
            <w:r w:rsidRPr="009B5DB3">
              <w:rPr>
                <w:sz w:val="24"/>
                <w:szCs w:val="24"/>
              </w:rPr>
              <w:t xml:space="preserve">пр-т </w:t>
            </w:r>
            <w:proofErr w:type="spellStart"/>
            <w:r w:rsidRPr="009B5DB3">
              <w:rPr>
                <w:sz w:val="24"/>
                <w:szCs w:val="24"/>
              </w:rPr>
              <w:t>Поштовий</w:t>
            </w:r>
            <w:proofErr w:type="spellEnd"/>
            <w:r w:rsidRPr="009B5DB3">
              <w:rPr>
                <w:sz w:val="24"/>
                <w:szCs w:val="24"/>
              </w:rPr>
              <w:t>, буд. 49, прим.4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9B5DB3" w:rsidRDefault="005677A6" w:rsidP="00D81926">
            <w:pPr>
              <w:jc w:val="center"/>
              <w:rPr>
                <w:sz w:val="24"/>
                <w:szCs w:val="24"/>
              </w:rPr>
            </w:pPr>
            <w:r w:rsidRPr="009B5DB3">
              <w:rPr>
                <w:sz w:val="24"/>
                <w:szCs w:val="24"/>
              </w:rPr>
              <w:t>69,5</w:t>
            </w:r>
          </w:p>
        </w:tc>
      </w:tr>
      <w:tr w:rsidR="005677A6" w:rsidRPr="00675E19" w:rsidTr="00D81926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7A6" w:rsidRPr="009B5DB3" w:rsidRDefault="005677A6" w:rsidP="00D81926">
            <w:pPr>
              <w:ind w:right="-108"/>
              <w:jc w:val="center"/>
              <w:rPr>
                <w:sz w:val="24"/>
                <w:szCs w:val="24"/>
              </w:rPr>
            </w:pPr>
            <w:r w:rsidRPr="009B5DB3">
              <w:rPr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9B5DB3" w:rsidRDefault="005677A6" w:rsidP="00D81926">
            <w:pPr>
              <w:ind w:right="-108"/>
              <w:rPr>
                <w:sz w:val="24"/>
                <w:szCs w:val="24"/>
              </w:rPr>
            </w:pPr>
            <w:proofErr w:type="spellStart"/>
            <w:r w:rsidRPr="009B5DB3">
              <w:rPr>
                <w:sz w:val="24"/>
                <w:szCs w:val="24"/>
              </w:rPr>
              <w:t>Нежитлове</w:t>
            </w:r>
            <w:proofErr w:type="spellEnd"/>
            <w:r w:rsidRPr="009B5DB3">
              <w:rPr>
                <w:sz w:val="24"/>
                <w:szCs w:val="24"/>
              </w:rPr>
              <w:t xml:space="preserve"> </w:t>
            </w:r>
            <w:proofErr w:type="spellStart"/>
            <w:r w:rsidRPr="009B5DB3">
              <w:rPr>
                <w:sz w:val="24"/>
                <w:szCs w:val="24"/>
              </w:rPr>
              <w:t>приміщення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Default="005677A6" w:rsidP="00D81926">
            <w:pPr>
              <w:rPr>
                <w:sz w:val="24"/>
                <w:szCs w:val="24"/>
              </w:rPr>
            </w:pPr>
            <w:r w:rsidRPr="009B5DB3">
              <w:rPr>
                <w:sz w:val="24"/>
                <w:szCs w:val="24"/>
              </w:rPr>
              <w:t xml:space="preserve">м. </w:t>
            </w:r>
            <w:proofErr w:type="spellStart"/>
            <w:r w:rsidRPr="009B5DB3">
              <w:rPr>
                <w:sz w:val="24"/>
                <w:szCs w:val="24"/>
              </w:rPr>
              <w:t>Кривий</w:t>
            </w:r>
            <w:proofErr w:type="spellEnd"/>
            <w:r w:rsidRPr="009B5DB3">
              <w:rPr>
                <w:sz w:val="24"/>
                <w:szCs w:val="24"/>
              </w:rPr>
              <w:t xml:space="preserve"> </w:t>
            </w:r>
            <w:proofErr w:type="spellStart"/>
            <w:r w:rsidRPr="009B5DB3">
              <w:rPr>
                <w:sz w:val="24"/>
                <w:szCs w:val="24"/>
              </w:rPr>
              <w:t>Ріг</w:t>
            </w:r>
            <w:proofErr w:type="spellEnd"/>
            <w:r w:rsidRPr="009B5DB3">
              <w:rPr>
                <w:sz w:val="24"/>
                <w:szCs w:val="24"/>
              </w:rPr>
              <w:t xml:space="preserve">, </w:t>
            </w:r>
          </w:p>
          <w:p w:rsidR="005677A6" w:rsidRPr="009B5DB3" w:rsidRDefault="005677A6" w:rsidP="00D81926">
            <w:pPr>
              <w:rPr>
                <w:sz w:val="24"/>
                <w:szCs w:val="24"/>
              </w:rPr>
            </w:pPr>
            <w:r w:rsidRPr="009B5DB3">
              <w:rPr>
                <w:sz w:val="24"/>
                <w:szCs w:val="24"/>
              </w:rPr>
              <w:t xml:space="preserve">пр-т </w:t>
            </w:r>
            <w:proofErr w:type="spellStart"/>
            <w:r w:rsidRPr="009B5DB3">
              <w:rPr>
                <w:sz w:val="24"/>
                <w:szCs w:val="24"/>
              </w:rPr>
              <w:t>Поштовий</w:t>
            </w:r>
            <w:proofErr w:type="spellEnd"/>
            <w:r w:rsidRPr="009B5DB3">
              <w:rPr>
                <w:sz w:val="24"/>
                <w:szCs w:val="24"/>
              </w:rPr>
              <w:t>, буд. 49, прим.3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6" w:rsidRPr="009B5DB3" w:rsidRDefault="005677A6" w:rsidP="00D81926">
            <w:pPr>
              <w:jc w:val="center"/>
              <w:rPr>
                <w:sz w:val="24"/>
                <w:szCs w:val="24"/>
              </w:rPr>
            </w:pPr>
            <w:r w:rsidRPr="009B5DB3">
              <w:rPr>
                <w:sz w:val="24"/>
                <w:szCs w:val="24"/>
              </w:rPr>
              <w:t>183,42</w:t>
            </w:r>
          </w:p>
        </w:tc>
      </w:tr>
    </w:tbl>
    <w:p w:rsidR="005677A6" w:rsidRDefault="005677A6" w:rsidP="005677A6"/>
    <w:p w:rsidR="005677A6" w:rsidRPr="00B90DDF" w:rsidRDefault="005677A6" w:rsidP="005677A6">
      <w:pPr>
        <w:jc w:val="center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</w:t>
      </w:r>
    </w:p>
    <w:p w:rsidR="005677A6" w:rsidRDefault="005677A6" w:rsidP="005677A6">
      <w:pPr>
        <w:tabs>
          <w:tab w:val="left" w:pos="7088"/>
        </w:tabs>
        <w:rPr>
          <w:b/>
          <w:i/>
          <w:sz w:val="28"/>
          <w:szCs w:val="28"/>
        </w:rPr>
      </w:pPr>
    </w:p>
    <w:p w:rsidR="005677A6" w:rsidRPr="003977BB" w:rsidRDefault="005677A6" w:rsidP="005677A6">
      <w:pPr>
        <w:tabs>
          <w:tab w:val="left" w:pos="7088"/>
        </w:tabs>
        <w:rPr>
          <w:b/>
          <w:i/>
          <w:sz w:val="28"/>
          <w:szCs w:val="28"/>
          <w:lang w:val="uk-UA"/>
        </w:rPr>
      </w:pPr>
      <w:proofErr w:type="spellStart"/>
      <w:r w:rsidRPr="008564F1">
        <w:rPr>
          <w:b/>
          <w:i/>
          <w:sz w:val="28"/>
          <w:szCs w:val="28"/>
        </w:rPr>
        <w:t>Секретар</w:t>
      </w:r>
      <w:proofErr w:type="spellEnd"/>
      <w:r w:rsidRPr="008564F1">
        <w:rPr>
          <w:b/>
          <w:i/>
          <w:sz w:val="28"/>
          <w:szCs w:val="28"/>
        </w:rPr>
        <w:t xml:space="preserve"> </w:t>
      </w:r>
      <w:proofErr w:type="spellStart"/>
      <w:r w:rsidRPr="008564F1">
        <w:rPr>
          <w:b/>
          <w:i/>
          <w:sz w:val="28"/>
          <w:szCs w:val="28"/>
        </w:rPr>
        <w:t>міської</w:t>
      </w:r>
      <w:proofErr w:type="spellEnd"/>
      <w:r w:rsidRPr="008564F1">
        <w:rPr>
          <w:b/>
          <w:i/>
          <w:sz w:val="28"/>
          <w:szCs w:val="28"/>
        </w:rPr>
        <w:t xml:space="preserve"> ради</w:t>
      </w:r>
      <w:r>
        <w:rPr>
          <w:b/>
          <w:i/>
          <w:sz w:val="28"/>
          <w:szCs w:val="28"/>
        </w:rPr>
        <w:t xml:space="preserve">                                                         </w:t>
      </w:r>
      <w:proofErr w:type="spellStart"/>
      <w:r>
        <w:rPr>
          <w:b/>
          <w:i/>
          <w:sz w:val="28"/>
          <w:szCs w:val="28"/>
        </w:rPr>
        <w:t>Сергій</w:t>
      </w:r>
      <w:proofErr w:type="spellEnd"/>
      <w:r>
        <w:rPr>
          <w:b/>
          <w:i/>
          <w:sz w:val="28"/>
          <w:szCs w:val="28"/>
        </w:rPr>
        <w:t xml:space="preserve"> Маляренко </w:t>
      </w:r>
      <w:r w:rsidR="003977BB">
        <w:rPr>
          <w:b/>
          <w:i/>
          <w:sz w:val="28"/>
          <w:szCs w:val="28"/>
          <w:lang w:val="uk-UA"/>
        </w:rPr>
        <w:t>"</w:t>
      </w:r>
    </w:p>
    <w:p w:rsidR="005677A6" w:rsidRDefault="005677A6" w:rsidP="005677A6">
      <w:pPr>
        <w:tabs>
          <w:tab w:val="left" w:pos="7088"/>
        </w:tabs>
        <w:rPr>
          <w:b/>
          <w:i/>
          <w:sz w:val="28"/>
          <w:szCs w:val="28"/>
        </w:rPr>
      </w:pPr>
    </w:p>
    <w:p w:rsidR="005677A6" w:rsidRDefault="005677A6" w:rsidP="005677A6">
      <w:pPr>
        <w:tabs>
          <w:tab w:val="left" w:pos="7088"/>
        </w:tabs>
        <w:rPr>
          <w:b/>
          <w:i/>
          <w:sz w:val="28"/>
          <w:szCs w:val="28"/>
        </w:rPr>
      </w:pPr>
      <w:bookmarkStart w:id="0" w:name="_GoBack"/>
      <w:bookmarkEnd w:id="0"/>
    </w:p>
    <w:sectPr w:rsidR="005677A6" w:rsidSect="00DA6F85">
      <w:headerReference w:type="default" r:id="rId11"/>
      <w:headerReference w:type="first" r:id="rId12"/>
      <w:pgSz w:w="16838" w:h="11906" w:orient="landscape"/>
      <w:pgMar w:top="567" w:right="680" w:bottom="992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A1B" w:rsidRDefault="00585A1B" w:rsidP="0050034D">
      <w:r>
        <w:separator/>
      </w:r>
    </w:p>
  </w:endnote>
  <w:endnote w:type="continuationSeparator" w:id="0">
    <w:p w:rsidR="00585A1B" w:rsidRDefault="00585A1B" w:rsidP="0050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34D" w:rsidRDefault="0050034D">
    <w:pPr>
      <w:pStyle w:val="aa"/>
      <w:jc w:val="right"/>
    </w:pPr>
  </w:p>
  <w:p w:rsidR="0050034D" w:rsidRDefault="0050034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A1B" w:rsidRDefault="00585A1B" w:rsidP="0050034D">
      <w:r>
        <w:separator/>
      </w:r>
    </w:p>
  </w:footnote>
  <w:footnote w:type="continuationSeparator" w:id="0">
    <w:p w:rsidR="00585A1B" w:rsidRDefault="00585A1B" w:rsidP="00500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EE4" w:rsidRPr="00326EE4" w:rsidRDefault="000A507A">
    <w:pPr>
      <w:pStyle w:val="a8"/>
      <w:jc w:val="center"/>
      <w:rPr>
        <w:sz w:val="22"/>
        <w:szCs w:val="22"/>
      </w:rPr>
    </w:pPr>
  </w:p>
  <w:p w:rsidR="00326EE4" w:rsidRDefault="000A507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EE4" w:rsidRDefault="000A507A">
    <w:pPr>
      <w:pStyle w:val="a8"/>
      <w:jc w:val="center"/>
    </w:pPr>
  </w:p>
  <w:p w:rsidR="00326EE4" w:rsidRDefault="000A507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36F76"/>
    <w:multiLevelType w:val="multilevel"/>
    <w:tmpl w:val="A778458A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B18"/>
    <w:rsid w:val="000317D3"/>
    <w:rsid w:val="00051BDF"/>
    <w:rsid w:val="00073323"/>
    <w:rsid w:val="000A507A"/>
    <w:rsid w:val="000B0E44"/>
    <w:rsid w:val="000C6946"/>
    <w:rsid w:val="000D5271"/>
    <w:rsid w:val="001058CF"/>
    <w:rsid w:val="00126840"/>
    <w:rsid w:val="00126E9C"/>
    <w:rsid w:val="001321D8"/>
    <w:rsid w:val="00145B08"/>
    <w:rsid w:val="001F73AC"/>
    <w:rsid w:val="00222922"/>
    <w:rsid w:val="00247978"/>
    <w:rsid w:val="002678DC"/>
    <w:rsid w:val="002F76BD"/>
    <w:rsid w:val="00376974"/>
    <w:rsid w:val="003977BB"/>
    <w:rsid w:val="003E7EED"/>
    <w:rsid w:val="00407516"/>
    <w:rsid w:val="00420389"/>
    <w:rsid w:val="00431492"/>
    <w:rsid w:val="004434F7"/>
    <w:rsid w:val="0047171B"/>
    <w:rsid w:val="004B7E1B"/>
    <w:rsid w:val="004C5A64"/>
    <w:rsid w:val="004E3C08"/>
    <w:rsid w:val="004E54BF"/>
    <w:rsid w:val="0050034D"/>
    <w:rsid w:val="00500E40"/>
    <w:rsid w:val="00527BDE"/>
    <w:rsid w:val="00530104"/>
    <w:rsid w:val="005677A6"/>
    <w:rsid w:val="00585A1B"/>
    <w:rsid w:val="006031C4"/>
    <w:rsid w:val="00630B33"/>
    <w:rsid w:val="0064024A"/>
    <w:rsid w:val="0065288E"/>
    <w:rsid w:val="00652B74"/>
    <w:rsid w:val="00660F9C"/>
    <w:rsid w:val="00687A2D"/>
    <w:rsid w:val="006A0EA8"/>
    <w:rsid w:val="00726118"/>
    <w:rsid w:val="007501F9"/>
    <w:rsid w:val="00780C6F"/>
    <w:rsid w:val="00794759"/>
    <w:rsid w:val="008118C9"/>
    <w:rsid w:val="00837ABA"/>
    <w:rsid w:val="00843A80"/>
    <w:rsid w:val="00880964"/>
    <w:rsid w:val="008F331E"/>
    <w:rsid w:val="009321B1"/>
    <w:rsid w:val="0093268A"/>
    <w:rsid w:val="0093694D"/>
    <w:rsid w:val="0093733D"/>
    <w:rsid w:val="009719EF"/>
    <w:rsid w:val="009A5B18"/>
    <w:rsid w:val="009B08F3"/>
    <w:rsid w:val="009B719F"/>
    <w:rsid w:val="009B7C2B"/>
    <w:rsid w:val="009C7D28"/>
    <w:rsid w:val="009D2E3C"/>
    <w:rsid w:val="009F694D"/>
    <w:rsid w:val="00A051D1"/>
    <w:rsid w:val="00A12E7B"/>
    <w:rsid w:val="00A83DAF"/>
    <w:rsid w:val="00A8480C"/>
    <w:rsid w:val="00A9568F"/>
    <w:rsid w:val="00AA6DC8"/>
    <w:rsid w:val="00B03EBF"/>
    <w:rsid w:val="00B12172"/>
    <w:rsid w:val="00B27997"/>
    <w:rsid w:val="00B54FED"/>
    <w:rsid w:val="00B753FE"/>
    <w:rsid w:val="00BB10A8"/>
    <w:rsid w:val="00BD6C32"/>
    <w:rsid w:val="00C043BF"/>
    <w:rsid w:val="00C41E46"/>
    <w:rsid w:val="00C5369B"/>
    <w:rsid w:val="00C8616A"/>
    <w:rsid w:val="00C86D9E"/>
    <w:rsid w:val="00C9252B"/>
    <w:rsid w:val="00CA78D7"/>
    <w:rsid w:val="00CB18F3"/>
    <w:rsid w:val="00CD2D62"/>
    <w:rsid w:val="00CE66C1"/>
    <w:rsid w:val="00D1237F"/>
    <w:rsid w:val="00DA6F85"/>
    <w:rsid w:val="00DC5AE7"/>
    <w:rsid w:val="00DC7D10"/>
    <w:rsid w:val="00E72C8B"/>
    <w:rsid w:val="00ED27D2"/>
    <w:rsid w:val="00F65BFD"/>
    <w:rsid w:val="00F73E6E"/>
    <w:rsid w:val="00FE7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65B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3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76974"/>
    <w:pPr>
      <w:keepNext/>
      <w:outlineLvl w:val="2"/>
    </w:pPr>
    <w:rPr>
      <w:b/>
      <w:i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66C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66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6C1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376974"/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F65B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6">
    <w:name w:val="Subtitle"/>
    <w:basedOn w:val="a"/>
    <w:link w:val="a7"/>
    <w:qFormat/>
    <w:rsid w:val="00F65BFD"/>
    <w:pPr>
      <w:spacing w:after="60"/>
      <w:jc w:val="center"/>
      <w:outlineLvl w:val="1"/>
    </w:pPr>
    <w:rPr>
      <w:rFonts w:ascii="Arial" w:hAnsi="Arial" w:cs="Arial"/>
      <w:sz w:val="24"/>
      <w:szCs w:val="24"/>
      <w:lang w:val="uk-UA" w:eastAsia="en-US"/>
    </w:rPr>
  </w:style>
  <w:style w:type="character" w:customStyle="1" w:styleId="a7">
    <w:name w:val="Подзаголовок Знак"/>
    <w:basedOn w:val="a0"/>
    <w:link w:val="a6"/>
    <w:rsid w:val="00F65BFD"/>
    <w:rPr>
      <w:rFonts w:ascii="Arial" w:eastAsia="Times New Roman" w:hAnsi="Arial" w:cs="Arial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0034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0034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50034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034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F73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c">
    <w:name w:val="Body Text"/>
    <w:basedOn w:val="a"/>
    <w:link w:val="ad"/>
    <w:rsid w:val="001F73AC"/>
    <w:pPr>
      <w:jc w:val="both"/>
    </w:pPr>
    <w:rPr>
      <w:b/>
      <w:sz w:val="26"/>
      <w:lang w:val="en-US"/>
    </w:rPr>
  </w:style>
  <w:style w:type="character" w:customStyle="1" w:styleId="ad">
    <w:name w:val="Основной текст Знак"/>
    <w:basedOn w:val="a0"/>
    <w:link w:val="ac"/>
    <w:rsid w:val="001F73AC"/>
    <w:rPr>
      <w:rFonts w:ascii="Times New Roman" w:eastAsia="Times New Roman" w:hAnsi="Times New Roman" w:cs="Times New Roman"/>
      <w:b/>
      <w:sz w:val="26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8014</Words>
  <Characters>4569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Терещенко</dc:creator>
  <cp:keywords/>
  <dc:description/>
  <cp:lastModifiedBy>excel</cp:lastModifiedBy>
  <cp:revision>9</cp:revision>
  <cp:lastPrinted>2020-09-01T10:36:00Z</cp:lastPrinted>
  <dcterms:created xsi:type="dcterms:W3CDTF">2020-10-02T07:39:00Z</dcterms:created>
  <dcterms:modified xsi:type="dcterms:W3CDTF">2020-10-06T12:08:00Z</dcterms:modified>
</cp:coreProperties>
</file>