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Pr="003A0197" w:rsidRDefault="009A3A92">
      <w:pPr>
        <w:rPr>
          <w:sz w:val="16"/>
          <w:szCs w:val="16"/>
        </w:rPr>
      </w:pPr>
    </w:p>
    <w:p w:rsidR="009A3A92" w:rsidRDefault="005B6CAD" w:rsidP="007A2F1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BC2C68">
        <w:rPr>
          <w:sz w:val="28"/>
          <w:szCs w:val="28"/>
        </w:rPr>
        <w:t>6</w:t>
      </w:r>
      <w:r w:rsidR="00F246AF">
        <w:rPr>
          <w:sz w:val="28"/>
          <w:szCs w:val="28"/>
        </w:rPr>
        <w:t xml:space="preserve"> </w:t>
      </w:r>
      <w:r w:rsidR="00BC2C68">
        <w:rPr>
          <w:sz w:val="28"/>
          <w:szCs w:val="28"/>
        </w:rPr>
        <w:t>жовт</w:t>
      </w:r>
      <w:r w:rsidR="00B12081">
        <w:rPr>
          <w:sz w:val="28"/>
          <w:szCs w:val="28"/>
        </w:rPr>
        <w:t>ня</w:t>
      </w:r>
      <w:r w:rsidR="009A3A92">
        <w:rPr>
          <w:sz w:val="28"/>
          <w:szCs w:val="28"/>
        </w:rPr>
        <w:t xml:space="preserve"> 201</w:t>
      </w:r>
      <w:r w:rsidR="006228CD">
        <w:rPr>
          <w:sz w:val="28"/>
          <w:szCs w:val="28"/>
        </w:rPr>
        <w:t>5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="00BC2C68">
        <w:rPr>
          <w:sz w:val="28"/>
          <w:szCs w:val="28"/>
        </w:rPr>
        <w:t>70</w:t>
      </w:r>
      <w:r w:rsidR="004A357E">
        <w:rPr>
          <w:sz w:val="28"/>
          <w:szCs w:val="28"/>
        </w:rPr>
        <w:t xml:space="preserve"> </w:t>
      </w:r>
    </w:p>
    <w:p w:rsidR="00480E6B" w:rsidRPr="003A0197" w:rsidRDefault="00480E6B" w:rsidP="007A2F1D">
      <w:pPr>
        <w:spacing w:after="0" w:line="240" w:lineRule="auto"/>
        <w:ind w:left="1418" w:hanging="1418"/>
        <w:jc w:val="both"/>
        <w:rPr>
          <w:sz w:val="16"/>
          <w:szCs w:val="16"/>
        </w:rPr>
      </w:pPr>
    </w:p>
    <w:p w:rsidR="00BC2C68" w:rsidRDefault="009C4053" w:rsidP="007A2F1D">
      <w:pPr>
        <w:spacing w:after="0" w:line="240" w:lineRule="auto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</w:t>
      </w:r>
      <w:r w:rsidR="00BC2C68">
        <w:rPr>
          <w:sz w:val="28"/>
          <w:szCs w:val="28"/>
        </w:rPr>
        <w:t xml:space="preserve">Болтенко Ю.І., </w:t>
      </w:r>
      <w:r w:rsidR="00B949FF">
        <w:rPr>
          <w:sz w:val="28"/>
          <w:szCs w:val="28"/>
        </w:rPr>
        <w:t xml:space="preserve">Вернигор В.П., </w:t>
      </w:r>
      <w:r w:rsidR="000923C2">
        <w:rPr>
          <w:sz w:val="28"/>
          <w:szCs w:val="28"/>
        </w:rPr>
        <w:t xml:space="preserve">Дербас В.Г., Олійник В.М., </w:t>
      </w:r>
    </w:p>
    <w:p w:rsidR="00480E6B" w:rsidRDefault="00BC2C68" w:rsidP="007A2F1D">
      <w:pPr>
        <w:spacing w:after="0" w:line="240" w:lineRule="auto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4A7486">
        <w:rPr>
          <w:sz w:val="28"/>
          <w:szCs w:val="28"/>
        </w:rPr>
        <w:t>Палій Є.А.</w:t>
      </w:r>
      <w:r>
        <w:rPr>
          <w:sz w:val="28"/>
          <w:szCs w:val="28"/>
        </w:rPr>
        <w:t>, Приймаченко В.М.</w:t>
      </w:r>
      <w:r w:rsidR="00BA0526">
        <w:rPr>
          <w:sz w:val="28"/>
          <w:szCs w:val="28"/>
        </w:rPr>
        <w:t xml:space="preserve"> </w:t>
      </w:r>
    </w:p>
    <w:p w:rsidR="00480E6B" w:rsidRPr="006C2574" w:rsidRDefault="00A906F8" w:rsidP="007A2F1D">
      <w:pPr>
        <w:spacing w:after="0" w:line="240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r w:rsidR="000923C2">
        <w:rPr>
          <w:sz w:val="28"/>
          <w:szCs w:val="28"/>
        </w:rPr>
        <w:t xml:space="preserve">Шовгеля О.М., </w:t>
      </w:r>
      <w:r w:rsidR="00B949FF">
        <w:rPr>
          <w:sz w:val="28"/>
          <w:szCs w:val="28"/>
        </w:rPr>
        <w:t xml:space="preserve">Гожій В.Д., </w:t>
      </w:r>
      <w:r>
        <w:rPr>
          <w:sz w:val="28"/>
          <w:szCs w:val="28"/>
        </w:rPr>
        <w:t xml:space="preserve">Діхтяр Ю.С., </w:t>
      </w:r>
      <w:r w:rsidR="00F00674">
        <w:rPr>
          <w:sz w:val="28"/>
          <w:szCs w:val="28"/>
        </w:rPr>
        <w:t xml:space="preserve"> </w:t>
      </w:r>
      <w:r w:rsidR="003926CD">
        <w:rPr>
          <w:sz w:val="28"/>
          <w:szCs w:val="28"/>
        </w:rPr>
        <w:t>Жупінас С.І</w:t>
      </w:r>
      <w:r>
        <w:rPr>
          <w:sz w:val="28"/>
          <w:szCs w:val="28"/>
        </w:rPr>
        <w:t xml:space="preserve">., </w:t>
      </w:r>
      <w:r w:rsidR="006228CD">
        <w:rPr>
          <w:sz w:val="28"/>
          <w:szCs w:val="28"/>
        </w:rPr>
        <w:t>Зеленська І.В.</w:t>
      </w:r>
      <w:r w:rsidR="00A30EA8">
        <w:rPr>
          <w:sz w:val="28"/>
          <w:szCs w:val="28"/>
        </w:rPr>
        <w:t xml:space="preserve">, </w:t>
      </w:r>
      <w:r w:rsidR="00BC2C68">
        <w:rPr>
          <w:sz w:val="28"/>
          <w:szCs w:val="28"/>
        </w:rPr>
        <w:t>Медвідь Т.Г.</w:t>
      </w:r>
      <w:r w:rsidR="000923C2">
        <w:rPr>
          <w:sz w:val="28"/>
          <w:szCs w:val="28"/>
        </w:rPr>
        <w:t xml:space="preserve">, </w:t>
      </w:r>
      <w:r w:rsidR="00BC2C68">
        <w:rPr>
          <w:sz w:val="28"/>
          <w:szCs w:val="28"/>
        </w:rPr>
        <w:t>Сиротюк С.В.</w:t>
      </w:r>
    </w:p>
    <w:p w:rsidR="00F00674" w:rsidRDefault="00F00674" w:rsidP="007A2F1D">
      <w:pPr>
        <w:spacing w:line="240" w:lineRule="auto"/>
        <w:jc w:val="center"/>
        <w:rPr>
          <w:b/>
          <w:sz w:val="28"/>
          <w:szCs w:val="28"/>
        </w:rPr>
      </w:pPr>
    </w:p>
    <w:p w:rsidR="009A3A92" w:rsidRDefault="009A3A92" w:rsidP="009C5929">
      <w:pPr>
        <w:spacing w:line="240" w:lineRule="auto"/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F00674" w:rsidRDefault="00BC2C68" w:rsidP="009C5929">
      <w:pPr>
        <w:spacing w:after="17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2C68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F00674">
        <w:rPr>
          <w:rFonts w:ascii="Times New Roman" w:hAnsi="Times New Roman"/>
          <w:sz w:val="28"/>
          <w:szCs w:val="28"/>
        </w:rPr>
        <w:t>Про розгляд проектів рішень з питань порядку денного пленарного засідання 6</w:t>
      </w:r>
      <w:r>
        <w:rPr>
          <w:rFonts w:ascii="Times New Roman" w:hAnsi="Times New Roman"/>
          <w:sz w:val="28"/>
          <w:szCs w:val="28"/>
        </w:rPr>
        <w:t>5</w:t>
      </w:r>
      <w:r w:rsidR="00F00674">
        <w:rPr>
          <w:rFonts w:ascii="Times New Roman" w:hAnsi="Times New Roman"/>
          <w:sz w:val="28"/>
          <w:szCs w:val="28"/>
        </w:rPr>
        <w:t xml:space="preserve"> сесії міської ради.</w:t>
      </w:r>
    </w:p>
    <w:p w:rsidR="00BC2C68" w:rsidRDefault="00BC2C68" w:rsidP="009C5929">
      <w:pPr>
        <w:spacing w:after="17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F559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 заходи з організації виконання в місті вимог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символіки».</w:t>
      </w:r>
      <w:r w:rsidRPr="00D751D8">
        <w:rPr>
          <w:rFonts w:ascii="Times New Roman" w:hAnsi="Times New Roman"/>
          <w:i/>
          <w:sz w:val="28"/>
          <w:szCs w:val="28"/>
        </w:rPr>
        <w:t xml:space="preserve"> </w:t>
      </w:r>
    </w:p>
    <w:p w:rsidR="00BC2C68" w:rsidRDefault="00BC2C68" w:rsidP="009C5929">
      <w:pPr>
        <w:spacing w:after="17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3. </w:t>
      </w:r>
      <w:r w:rsidRPr="00D03494">
        <w:rPr>
          <w:rFonts w:ascii="Times New Roman" w:hAnsi="Times New Roman"/>
          <w:sz w:val="28"/>
          <w:szCs w:val="28"/>
          <w:lang w:val="ru-RU"/>
        </w:rPr>
        <w:t>Про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х</w:t>
      </w:r>
      <w:r>
        <w:rPr>
          <w:rFonts w:ascii="Times New Roman" w:hAnsi="Times New Roman"/>
          <w:sz w:val="28"/>
          <w:szCs w:val="28"/>
          <w:lang w:val="ru-RU"/>
        </w:rPr>
        <w:t>і</w:t>
      </w:r>
      <w:r w:rsidRPr="00D03494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0349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D0349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 w:rsidRPr="00D0349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громадського</w:t>
      </w:r>
      <w:proofErr w:type="spellEnd"/>
      <w:r w:rsidRPr="00D03494">
        <w:rPr>
          <w:rFonts w:ascii="Times New Roman" w:hAnsi="Times New Roman"/>
          <w:sz w:val="28"/>
          <w:szCs w:val="28"/>
          <w:lang w:val="ru-RU"/>
        </w:rPr>
        <w:t xml:space="preserve"> порядку та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безпеки</w:t>
      </w:r>
      <w:proofErr w:type="spellEnd"/>
      <w:r w:rsidRPr="00D0349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D03494">
        <w:rPr>
          <w:rFonts w:ascii="Times New Roman" w:hAnsi="Times New Roman"/>
          <w:sz w:val="28"/>
          <w:szCs w:val="28"/>
          <w:lang w:val="ru-RU"/>
        </w:rPr>
        <w:t xml:space="preserve"> м. Кривого Рогу на 2015 </w:t>
      </w:r>
      <w:proofErr w:type="spellStart"/>
      <w:proofErr w:type="gramStart"/>
      <w:r w:rsidRPr="00D03494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D03494">
        <w:rPr>
          <w:rFonts w:ascii="Times New Roman" w:hAnsi="Times New Roman"/>
          <w:sz w:val="28"/>
          <w:szCs w:val="28"/>
          <w:lang w:val="ru-RU"/>
        </w:rPr>
        <w:t>ік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2954" w:rsidRPr="009C5929" w:rsidRDefault="00C72954" w:rsidP="009C5929">
      <w:pPr>
        <w:spacing w:after="0" w:line="240" w:lineRule="auto"/>
        <w:ind w:left="1701" w:hanging="1701"/>
        <w:jc w:val="both"/>
        <w:rPr>
          <w:b/>
          <w:sz w:val="16"/>
          <w:szCs w:val="16"/>
        </w:rPr>
      </w:pPr>
    </w:p>
    <w:p w:rsidR="009C5929" w:rsidRDefault="009C5929" w:rsidP="009C5929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</w:p>
    <w:p w:rsidR="00357F5A" w:rsidRPr="003A0197" w:rsidRDefault="009C4053" w:rsidP="009C5929">
      <w:pPr>
        <w:spacing w:after="0" w:line="240" w:lineRule="auto"/>
        <w:ind w:left="1701" w:hanging="1701"/>
        <w:jc w:val="both"/>
        <w:rPr>
          <w:b/>
          <w:sz w:val="28"/>
          <w:szCs w:val="28"/>
          <w:lang w:val="ru-RU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BC2C68">
        <w:rPr>
          <w:sz w:val="28"/>
          <w:szCs w:val="28"/>
        </w:rPr>
        <w:t xml:space="preserve">з першого питання </w:t>
      </w:r>
      <w:r w:rsidR="004A7486">
        <w:rPr>
          <w:sz w:val="28"/>
          <w:szCs w:val="28"/>
        </w:rPr>
        <w:t>Палій Є.А.</w:t>
      </w:r>
      <w:r w:rsidR="00C52BC7" w:rsidRPr="00C52BC7">
        <w:rPr>
          <w:sz w:val="28"/>
          <w:szCs w:val="28"/>
        </w:rPr>
        <w:t>, голов</w:t>
      </w:r>
      <w:r w:rsidR="004A7486">
        <w:rPr>
          <w:sz w:val="28"/>
          <w:szCs w:val="28"/>
        </w:rPr>
        <w:t>у</w:t>
      </w:r>
      <w:r w:rsidR="00C52BC7" w:rsidRPr="00C52BC7">
        <w:rPr>
          <w:sz w:val="28"/>
          <w:szCs w:val="28"/>
        </w:rPr>
        <w:t xml:space="preserve"> постійної комісії, яка запропон</w:t>
      </w:r>
      <w:r w:rsidR="004A7486">
        <w:rPr>
          <w:sz w:val="28"/>
          <w:szCs w:val="28"/>
        </w:rPr>
        <w:t xml:space="preserve">увала обговорити проекти рішень, що вносяться на розгляд </w:t>
      </w:r>
      <w:r w:rsidR="003926CD">
        <w:rPr>
          <w:sz w:val="28"/>
          <w:szCs w:val="28"/>
        </w:rPr>
        <w:t xml:space="preserve"> </w:t>
      </w:r>
      <w:r w:rsidR="00F00674">
        <w:rPr>
          <w:sz w:val="28"/>
          <w:szCs w:val="28"/>
        </w:rPr>
        <w:t>6</w:t>
      </w:r>
      <w:r w:rsidR="00BC2C68">
        <w:rPr>
          <w:sz w:val="28"/>
          <w:szCs w:val="28"/>
        </w:rPr>
        <w:t>5</w:t>
      </w:r>
      <w:r w:rsidR="003926CD">
        <w:rPr>
          <w:sz w:val="28"/>
          <w:szCs w:val="28"/>
        </w:rPr>
        <w:t xml:space="preserve"> сесії міської ради</w:t>
      </w:r>
      <w:r w:rsidR="00C52BC7" w:rsidRPr="00C52BC7">
        <w:rPr>
          <w:sz w:val="28"/>
          <w:szCs w:val="28"/>
        </w:rPr>
        <w:t>.</w:t>
      </w:r>
      <w:r w:rsidR="00065A0D">
        <w:rPr>
          <w:sz w:val="28"/>
          <w:szCs w:val="28"/>
        </w:rPr>
        <w:t xml:space="preserve"> </w:t>
      </w:r>
    </w:p>
    <w:p w:rsidR="002B5A6E" w:rsidRPr="003A0197" w:rsidRDefault="002B5A6E" w:rsidP="009C5929">
      <w:pPr>
        <w:pStyle w:val="a3"/>
        <w:spacing w:after="0" w:line="240" w:lineRule="auto"/>
        <w:ind w:left="1701" w:hanging="1701"/>
        <w:jc w:val="both"/>
        <w:rPr>
          <w:b/>
          <w:sz w:val="16"/>
          <w:szCs w:val="16"/>
        </w:rPr>
      </w:pPr>
    </w:p>
    <w:p w:rsidR="006C2574" w:rsidRPr="00FB1E27" w:rsidRDefault="006C2574" w:rsidP="009C5929">
      <w:pPr>
        <w:pStyle w:val="a3"/>
        <w:spacing w:after="0" w:line="240" w:lineRule="auto"/>
        <w:ind w:left="1701" w:hanging="1701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0923C2">
        <w:rPr>
          <w:sz w:val="28"/>
          <w:szCs w:val="28"/>
        </w:rPr>
        <w:t>Олійник В.М., Вернигор В.П.</w:t>
      </w:r>
      <w:r w:rsidR="00B00A82">
        <w:rPr>
          <w:sz w:val="28"/>
          <w:szCs w:val="28"/>
        </w:rPr>
        <w:t xml:space="preserve">, </w:t>
      </w:r>
      <w:r w:rsidR="000923C2">
        <w:rPr>
          <w:sz w:val="28"/>
          <w:szCs w:val="28"/>
        </w:rPr>
        <w:t xml:space="preserve">Палій Є.А., Шовгеля О.М., </w:t>
      </w:r>
      <w:r w:rsidR="00BC2C68">
        <w:rPr>
          <w:sz w:val="28"/>
          <w:szCs w:val="28"/>
        </w:rPr>
        <w:t>Сиротюк С.В.</w:t>
      </w:r>
    </w:p>
    <w:p w:rsidR="00D40590" w:rsidRPr="003A0197" w:rsidRDefault="00D40590" w:rsidP="009C5929">
      <w:pPr>
        <w:spacing w:after="0" w:line="240" w:lineRule="auto"/>
        <w:ind w:left="1843" w:hanging="1843"/>
        <w:jc w:val="both"/>
        <w:rPr>
          <w:b/>
          <w:sz w:val="16"/>
          <w:szCs w:val="16"/>
        </w:rPr>
      </w:pPr>
    </w:p>
    <w:p w:rsidR="0096088F" w:rsidRDefault="006C2574" w:rsidP="009C5929">
      <w:pPr>
        <w:spacing w:after="0" w:line="240" w:lineRule="auto"/>
        <w:ind w:left="1843" w:hanging="1843"/>
        <w:jc w:val="both"/>
        <w:rPr>
          <w:sz w:val="28"/>
          <w:szCs w:val="28"/>
        </w:rPr>
      </w:pPr>
      <w:r w:rsidRPr="0096088F">
        <w:rPr>
          <w:b/>
          <w:sz w:val="28"/>
          <w:szCs w:val="28"/>
        </w:rPr>
        <w:t>Вирішили:</w:t>
      </w:r>
      <w:r w:rsidR="00E75521" w:rsidRPr="0096088F">
        <w:rPr>
          <w:sz w:val="28"/>
          <w:szCs w:val="28"/>
        </w:rPr>
        <w:t xml:space="preserve"> </w:t>
      </w:r>
      <w:r w:rsidR="0096088F">
        <w:rPr>
          <w:sz w:val="28"/>
          <w:szCs w:val="28"/>
        </w:rPr>
        <w:t xml:space="preserve">   </w:t>
      </w:r>
      <w:r w:rsidR="003A0197" w:rsidRPr="003A0197">
        <w:rPr>
          <w:b/>
          <w:sz w:val="28"/>
          <w:szCs w:val="28"/>
          <w:lang w:val="ru-RU"/>
        </w:rPr>
        <w:t>1.</w:t>
      </w:r>
      <w:r w:rsidR="0096088F">
        <w:rPr>
          <w:sz w:val="28"/>
          <w:szCs w:val="28"/>
        </w:rPr>
        <w:t xml:space="preserve"> </w:t>
      </w:r>
      <w:r w:rsidR="00E75521" w:rsidRPr="0096088F">
        <w:rPr>
          <w:sz w:val="28"/>
          <w:szCs w:val="28"/>
        </w:rPr>
        <w:t xml:space="preserve">Підтримати проекти рішень з питань </w:t>
      </w:r>
      <w:r w:rsidR="00F00674">
        <w:rPr>
          <w:sz w:val="28"/>
          <w:szCs w:val="28"/>
        </w:rPr>
        <w:t xml:space="preserve">проекту </w:t>
      </w:r>
      <w:r w:rsidR="00E75521" w:rsidRPr="0096088F">
        <w:rPr>
          <w:sz w:val="28"/>
          <w:szCs w:val="28"/>
        </w:rPr>
        <w:t xml:space="preserve">порядку денного </w:t>
      </w:r>
      <w:r w:rsidR="00F00674">
        <w:rPr>
          <w:sz w:val="28"/>
          <w:szCs w:val="28"/>
        </w:rPr>
        <w:t>6</w:t>
      </w:r>
      <w:r w:rsidR="00BC2C68">
        <w:rPr>
          <w:sz w:val="28"/>
          <w:szCs w:val="28"/>
        </w:rPr>
        <w:t>5</w:t>
      </w:r>
      <w:r w:rsidR="00065A0D">
        <w:rPr>
          <w:sz w:val="28"/>
          <w:szCs w:val="28"/>
        </w:rPr>
        <w:t xml:space="preserve"> сесії міської ради.</w:t>
      </w:r>
    </w:p>
    <w:p w:rsidR="000923C2" w:rsidRPr="00C84B46" w:rsidRDefault="000923C2" w:rsidP="009C5929">
      <w:pPr>
        <w:spacing w:after="0" w:line="240" w:lineRule="auto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</w:t>
      </w:r>
      <w:r w:rsidR="00214CCF" w:rsidRPr="00214CCF">
        <w:rPr>
          <w:sz w:val="28"/>
          <w:szCs w:val="28"/>
        </w:rPr>
        <w:t>6</w:t>
      </w:r>
      <w:r w:rsidRPr="00C84B46">
        <w:rPr>
          <w:sz w:val="28"/>
          <w:szCs w:val="28"/>
        </w:rPr>
        <w:t xml:space="preserve">, </w:t>
      </w:r>
    </w:p>
    <w:p w:rsidR="000923C2" w:rsidRPr="00C84B46" w:rsidRDefault="000923C2" w:rsidP="009C5929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«Проти» - </w:t>
      </w:r>
      <w:r w:rsidR="00214CCF" w:rsidRPr="00214CCF">
        <w:rPr>
          <w:sz w:val="28"/>
          <w:szCs w:val="28"/>
        </w:rPr>
        <w:t>немає</w:t>
      </w:r>
      <w:r w:rsidRPr="00C84B46">
        <w:rPr>
          <w:sz w:val="28"/>
          <w:szCs w:val="28"/>
        </w:rPr>
        <w:t>,</w:t>
      </w:r>
    </w:p>
    <w:p w:rsidR="000923C2" w:rsidRDefault="000923C2" w:rsidP="009C5929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>«Утримався» -  немає</w:t>
      </w:r>
      <w:r>
        <w:rPr>
          <w:sz w:val="28"/>
          <w:szCs w:val="28"/>
        </w:rPr>
        <w:t>.</w:t>
      </w:r>
    </w:p>
    <w:p w:rsidR="000923C2" w:rsidRPr="00BC2C68" w:rsidRDefault="000923C2" w:rsidP="009C5929">
      <w:pPr>
        <w:spacing w:after="0" w:line="240" w:lineRule="auto"/>
        <w:ind w:left="1843" w:hanging="1843"/>
        <w:jc w:val="both"/>
        <w:rPr>
          <w:sz w:val="16"/>
          <w:szCs w:val="16"/>
        </w:rPr>
      </w:pPr>
    </w:p>
    <w:p w:rsidR="00BC2C68" w:rsidRPr="00BC2C68" w:rsidRDefault="00BC2C68" w:rsidP="009C5929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другого питання </w:t>
      </w:r>
      <w:r w:rsidRPr="00BC2C68">
        <w:rPr>
          <w:rFonts w:ascii="Times New Roman" w:hAnsi="Times New Roman"/>
          <w:sz w:val="28"/>
          <w:szCs w:val="28"/>
        </w:rPr>
        <w:t>Медвідь Т.Г.</w:t>
      </w:r>
      <w:r w:rsidR="00C72954">
        <w:rPr>
          <w:rFonts w:ascii="Times New Roman" w:hAnsi="Times New Roman"/>
          <w:sz w:val="28"/>
          <w:szCs w:val="28"/>
        </w:rPr>
        <w:t>,</w:t>
      </w:r>
      <w:r w:rsidRPr="00BC2C68">
        <w:rPr>
          <w:rFonts w:ascii="Times New Roman" w:hAnsi="Times New Roman"/>
          <w:sz w:val="28"/>
          <w:szCs w:val="28"/>
        </w:rPr>
        <w:t xml:space="preserve"> начальник</w:t>
      </w:r>
      <w:r w:rsidR="00C72954">
        <w:rPr>
          <w:rFonts w:ascii="Times New Roman" w:hAnsi="Times New Roman"/>
          <w:sz w:val="28"/>
          <w:szCs w:val="28"/>
        </w:rPr>
        <w:t>а</w:t>
      </w:r>
      <w:r w:rsidRPr="00BC2C68">
        <w:rPr>
          <w:rFonts w:ascii="Times New Roman" w:hAnsi="Times New Roman"/>
          <w:sz w:val="28"/>
          <w:szCs w:val="28"/>
        </w:rPr>
        <w:t xml:space="preserve"> відділу з питань внутрішньої політики апарату міськради виконкому</w:t>
      </w:r>
      <w:r w:rsidRPr="00C52BC7">
        <w:rPr>
          <w:sz w:val="28"/>
          <w:szCs w:val="28"/>
        </w:rPr>
        <w:t xml:space="preserve">, яка </w:t>
      </w:r>
      <w:r>
        <w:rPr>
          <w:sz w:val="28"/>
          <w:szCs w:val="28"/>
        </w:rPr>
        <w:t xml:space="preserve">доповіла про проведену роботу станом на 01.10.2015 робочою групою з питань упровадження в дію вимог Закону України </w:t>
      </w:r>
      <w:r>
        <w:rPr>
          <w:rFonts w:ascii="Times New Roman" w:hAnsi="Times New Roman"/>
          <w:sz w:val="28"/>
          <w:szCs w:val="28"/>
        </w:rPr>
        <w:t>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 w:rsidRPr="00C52BC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C2C68" w:rsidRPr="00FB1E27" w:rsidRDefault="00BC2C68" w:rsidP="009C5929">
      <w:pPr>
        <w:pStyle w:val="a3"/>
        <w:spacing w:after="0" w:line="240" w:lineRule="auto"/>
        <w:ind w:left="1701" w:hanging="1701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Олійник В.М., Вернигор В.П., Приймаченко В.М.</w:t>
      </w:r>
    </w:p>
    <w:p w:rsidR="00BC2C68" w:rsidRPr="003A0197" w:rsidRDefault="00BC2C68" w:rsidP="009C5929">
      <w:pPr>
        <w:spacing w:after="0" w:line="240" w:lineRule="auto"/>
        <w:ind w:left="1843" w:hanging="1843"/>
        <w:jc w:val="both"/>
        <w:rPr>
          <w:b/>
          <w:sz w:val="16"/>
          <w:szCs w:val="16"/>
        </w:rPr>
      </w:pPr>
    </w:p>
    <w:p w:rsidR="00BC2C68" w:rsidRDefault="00BC2C68" w:rsidP="009C5929">
      <w:pPr>
        <w:spacing w:after="120" w:line="240" w:lineRule="auto"/>
        <w:ind w:left="1843" w:hanging="1843"/>
        <w:jc w:val="both"/>
        <w:rPr>
          <w:sz w:val="28"/>
          <w:szCs w:val="28"/>
        </w:rPr>
      </w:pPr>
      <w:r w:rsidRPr="0096088F">
        <w:rPr>
          <w:b/>
          <w:sz w:val="28"/>
          <w:szCs w:val="28"/>
        </w:rPr>
        <w:lastRenderedPageBreak/>
        <w:t>Вирішили:</w:t>
      </w:r>
      <w:r w:rsidRPr="009608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214CCF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72954">
        <w:rPr>
          <w:sz w:val="28"/>
          <w:szCs w:val="28"/>
        </w:rPr>
        <w:t xml:space="preserve">Інформацію щодо </w:t>
      </w:r>
      <w:r w:rsidR="00C72954">
        <w:rPr>
          <w:rFonts w:ascii="Times New Roman" w:hAnsi="Times New Roman"/>
          <w:sz w:val="28"/>
          <w:szCs w:val="28"/>
        </w:rPr>
        <w:t>організації виконання в місті вимог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 взяти до уваги</w:t>
      </w:r>
      <w:r>
        <w:rPr>
          <w:sz w:val="28"/>
          <w:szCs w:val="28"/>
        </w:rPr>
        <w:t>.</w:t>
      </w:r>
    </w:p>
    <w:p w:rsidR="00C72954" w:rsidRDefault="00C72954" w:rsidP="009C5929">
      <w:pPr>
        <w:spacing w:after="0" w:line="240" w:lineRule="auto"/>
        <w:ind w:left="1843" w:hanging="18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2.</w:t>
      </w:r>
      <w:r>
        <w:rPr>
          <w:sz w:val="28"/>
          <w:szCs w:val="28"/>
        </w:rPr>
        <w:t xml:space="preserve"> Відділу з питань внутрішньої політики </w:t>
      </w:r>
      <w:r w:rsidR="00214CCF" w:rsidRPr="00C72954">
        <w:rPr>
          <w:rFonts w:ascii="Times New Roman" w:hAnsi="Times New Roman"/>
          <w:sz w:val="28"/>
          <w:szCs w:val="28"/>
        </w:rPr>
        <w:t>апарату міськради виконкому</w:t>
      </w:r>
      <w:r w:rsidR="00214CCF">
        <w:rPr>
          <w:sz w:val="28"/>
          <w:szCs w:val="28"/>
        </w:rPr>
        <w:t xml:space="preserve"> </w:t>
      </w:r>
      <w:r>
        <w:rPr>
          <w:sz w:val="28"/>
          <w:szCs w:val="28"/>
        </w:rPr>
        <w:t>(Медвідь Т.Г.) надати присутнім членам постійної комісії в електронному вигляді визначений робочою групою перелік вулиць, площ, проспектів, провулків, що підлягають перейменуванню.</w:t>
      </w:r>
    </w:p>
    <w:p w:rsidR="00D40590" w:rsidRPr="000923C2" w:rsidRDefault="00C72954" w:rsidP="009C5929">
      <w:pPr>
        <w:spacing w:after="0" w:line="240" w:lineRule="auto"/>
        <w:ind w:left="1843" w:hanging="1843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        </w:t>
      </w:r>
      <w:r w:rsidR="00B949FF">
        <w:rPr>
          <w:b/>
          <w:sz w:val="28"/>
          <w:szCs w:val="28"/>
        </w:rPr>
        <w:t xml:space="preserve">        </w:t>
      </w:r>
      <w:r w:rsidR="00E75521">
        <w:rPr>
          <w:sz w:val="28"/>
          <w:szCs w:val="28"/>
        </w:rPr>
        <w:t xml:space="preserve">                       </w:t>
      </w:r>
      <w:r w:rsidR="006366C9" w:rsidRPr="00221280">
        <w:rPr>
          <w:sz w:val="28"/>
          <w:szCs w:val="28"/>
        </w:rPr>
        <w:t xml:space="preserve">      </w:t>
      </w:r>
      <w:r w:rsidR="000923C2">
        <w:rPr>
          <w:sz w:val="16"/>
          <w:szCs w:val="16"/>
        </w:rPr>
        <w:t xml:space="preserve">      </w:t>
      </w:r>
    </w:p>
    <w:p w:rsidR="00E75521" w:rsidRPr="00480E6B" w:rsidRDefault="00E75521" w:rsidP="009C5929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C33BBB"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E75521" w:rsidRPr="00480E6B" w:rsidRDefault="00E75521" w:rsidP="009C5929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E75521" w:rsidRDefault="00E75521" w:rsidP="009C5929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2A0E5A" w:rsidRPr="009C5929" w:rsidRDefault="002A0E5A" w:rsidP="009C5929">
      <w:pPr>
        <w:pStyle w:val="a3"/>
        <w:spacing w:after="0" w:line="240" w:lineRule="auto"/>
        <w:ind w:left="0"/>
        <w:jc w:val="both"/>
        <w:rPr>
          <w:sz w:val="16"/>
          <w:szCs w:val="16"/>
        </w:rPr>
      </w:pPr>
    </w:p>
    <w:p w:rsidR="00C33BBB" w:rsidRPr="009C5929" w:rsidRDefault="00BC2C68" w:rsidP="009C5929">
      <w:pPr>
        <w:spacing w:after="0" w:line="240" w:lineRule="auto"/>
        <w:ind w:left="1843" w:hanging="1843"/>
        <w:jc w:val="both"/>
        <w:rPr>
          <w:b/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r w:rsidR="00C72954">
        <w:rPr>
          <w:sz w:val="28"/>
          <w:szCs w:val="28"/>
        </w:rPr>
        <w:t>третього</w:t>
      </w:r>
      <w:r>
        <w:rPr>
          <w:sz w:val="28"/>
          <w:szCs w:val="28"/>
        </w:rPr>
        <w:t xml:space="preserve"> питання </w:t>
      </w:r>
      <w:proofErr w:type="spellStart"/>
      <w:r w:rsidR="00C72954" w:rsidRPr="00C72954">
        <w:rPr>
          <w:rFonts w:ascii="Times New Roman" w:hAnsi="Times New Roman"/>
          <w:sz w:val="28"/>
          <w:szCs w:val="28"/>
        </w:rPr>
        <w:t>Діхтяр</w:t>
      </w:r>
      <w:r w:rsidR="00C72954">
        <w:rPr>
          <w:rFonts w:ascii="Times New Roman" w:hAnsi="Times New Roman"/>
          <w:sz w:val="28"/>
          <w:szCs w:val="28"/>
        </w:rPr>
        <w:t>я</w:t>
      </w:r>
      <w:proofErr w:type="spellEnd"/>
      <w:r w:rsidR="00C72954" w:rsidRPr="00C72954">
        <w:rPr>
          <w:rFonts w:ascii="Times New Roman" w:hAnsi="Times New Roman"/>
          <w:sz w:val="28"/>
          <w:szCs w:val="28"/>
        </w:rPr>
        <w:t xml:space="preserve"> Ю.С.</w:t>
      </w:r>
      <w:r w:rsidR="00C72954">
        <w:rPr>
          <w:rFonts w:ascii="Times New Roman" w:hAnsi="Times New Roman"/>
          <w:sz w:val="28"/>
          <w:szCs w:val="28"/>
        </w:rPr>
        <w:t>,</w:t>
      </w:r>
      <w:r w:rsidR="00C72954" w:rsidRPr="00C72954">
        <w:rPr>
          <w:rFonts w:ascii="Times New Roman" w:hAnsi="Times New Roman"/>
          <w:sz w:val="28"/>
          <w:szCs w:val="28"/>
        </w:rPr>
        <w:t xml:space="preserve"> начальник</w:t>
      </w:r>
      <w:r w:rsidR="00C72954">
        <w:rPr>
          <w:rFonts w:ascii="Times New Roman" w:hAnsi="Times New Roman"/>
          <w:sz w:val="28"/>
          <w:szCs w:val="28"/>
        </w:rPr>
        <w:t>а</w:t>
      </w:r>
      <w:r w:rsidR="00C72954" w:rsidRPr="00C72954">
        <w:rPr>
          <w:rFonts w:ascii="Times New Roman" w:hAnsi="Times New Roman"/>
          <w:sz w:val="28"/>
          <w:szCs w:val="28"/>
        </w:rPr>
        <w:t xml:space="preserve"> відділу взаємодії з правоохоронними органами та оборонної роботи апарату міськради виконкому</w:t>
      </w:r>
      <w:r w:rsidRPr="00C52BC7">
        <w:rPr>
          <w:sz w:val="28"/>
          <w:szCs w:val="28"/>
        </w:rPr>
        <w:t>, як</w:t>
      </w:r>
      <w:r w:rsidR="00C72954">
        <w:rPr>
          <w:sz w:val="28"/>
          <w:szCs w:val="28"/>
        </w:rPr>
        <w:t>ий</w:t>
      </w:r>
      <w:r w:rsidRPr="00C52BC7">
        <w:rPr>
          <w:sz w:val="28"/>
          <w:szCs w:val="28"/>
        </w:rPr>
        <w:t xml:space="preserve"> </w:t>
      </w:r>
      <w:r w:rsidR="00C72954">
        <w:rPr>
          <w:sz w:val="28"/>
          <w:szCs w:val="28"/>
        </w:rPr>
        <w:t>доповів про хід виконання заходів Програми</w:t>
      </w:r>
      <w:r>
        <w:rPr>
          <w:sz w:val="28"/>
          <w:szCs w:val="28"/>
        </w:rPr>
        <w:t xml:space="preserve"> </w:t>
      </w:r>
      <w:r w:rsidR="00C72954" w:rsidRPr="00C72954">
        <w:rPr>
          <w:rFonts w:ascii="Times New Roman" w:hAnsi="Times New Roman"/>
          <w:sz w:val="28"/>
          <w:szCs w:val="28"/>
        </w:rPr>
        <w:t>забезпечення</w:t>
      </w:r>
      <w:r w:rsidR="00C72954" w:rsidRPr="00C72954">
        <w:rPr>
          <w:rFonts w:ascii="Times New Roman" w:hAnsi="Times New Roman"/>
          <w:b/>
          <w:sz w:val="28"/>
          <w:szCs w:val="28"/>
        </w:rPr>
        <w:t xml:space="preserve"> </w:t>
      </w:r>
      <w:r w:rsidR="00C72954" w:rsidRPr="00C72954">
        <w:rPr>
          <w:rFonts w:ascii="Times New Roman" w:hAnsi="Times New Roman"/>
          <w:sz w:val="28"/>
          <w:szCs w:val="28"/>
        </w:rPr>
        <w:t>громадського порядку та безпеки громадян м. Кривого Рогу на 2015 рік, запропонував залишити відповідне рішення міської ради на контролі до кінця року</w:t>
      </w:r>
      <w:r w:rsidRPr="00C52BC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C5929" w:rsidRPr="00FB1E27" w:rsidRDefault="009C5929" w:rsidP="009C5929">
      <w:pPr>
        <w:pStyle w:val="a3"/>
        <w:spacing w:after="0" w:line="240" w:lineRule="auto"/>
        <w:ind w:left="1701" w:hanging="1701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Олійник В.М., Дербас В.Г., Приймаченко В.М.</w:t>
      </w:r>
    </w:p>
    <w:p w:rsidR="009C5929" w:rsidRPr="003A0197" w:rsidRDefault="009C5929" w:rsidP="009C5929">
      <w:pPr>
        <w:spacing w:after="0" w:line="240" w:lineRule="auto"/>
        <w:ind w:left="1843" w:hanging="1843"/>
        <w:jc w:val="both"/>
        <w:rPr>
          <w:b/>
          <w:sz w:val="16"/>
          <w:szCs w:val="16"/>
        </w:rPr>
      </w:pPr>
    </w:p>
    <w:p w:rsidR="009C5929" w:rsidRDefault="009C5929" w:rsidP="009C5929">
      <w:pPr>
        <w:spacing w:after="120" w:line="240" w:lineRule="auto"/>
        <w:ind w:left="1843" w:hanging="1843"/>
        <w:jc w:val="both"/>
        <w:rPr>
          <w:sz w:val="28"/>
          <w:szCs w:val="28"/>
        </w:rPr>
      </w:pPr>
      <w:r w:rsidRPr="0096088F">
        <w:rPr>
          <w:b/>
          <w:sz w:val="28"/>
          <w:szCs w:val="28"/>
        </w:rPr>
        <w:t>Вирішили:</w:t>
      </w:r>
      <w:r w:rsidRPr="0096088F">
        <w:rPr>
          <w:sz w:val="28"/>
          <w:szCs w:val="28"/>
        </w:rPr>
        <w:t xml:space="preserve"> </w:t>
      </w:r>
      <w:r w:rsidRPr="009C5929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Інформацію щодо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D0349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 w:rsidRPr="00D0349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громадського</w:t>
      </w:r>
      <w:proofErr w:type="spellEnd"/>
      <w:r w:rsidRPr="00D03494">
        <w:rPr>
          <w:rFonts w:ascii="Times New Roman" w:hAnsi="Times New Roman"/>
          <w:sz w:val="28"/>
          <w:szCs w:val="28"/>
          <w:lang w:val="ru-RU"/>
        </w:rPr>
        <w:t xml:space="preserve"> порядку та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безпеки</w:t>
      </w:r>
      <w:proofErr w:type="spellEnd"/>
      <w:r w:rsidRPr="00D0349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03494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D03494">
        <w:rPr>
          <w:rFonts w:ascii="Times New Roman" w:hAnsi="Times New Roman"/>
          <w:sz w:val="28"/>
          <w:szCs w:val="28"/>
          <w:lang w:val="ru-RU"/>
        </w:rPr>
        <w:t xml:space="preserve"> м. Кривого Рогу на 2015 </w:t>
      </w:r>
      <w:proofErr w:type="spellStart"/>
      <w:proofErr w:type="gramStart"/>
      <w:r w:rsidRPr="00D03494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D03494">
        <w:rPr>
          <w:rFonts w:ascii="Times New Roman" w:hAnsi="Times New Roman"/>
          <w:sz w:val="28"/>
          <w:szCs w:val="28"/>
          <w:lang w:val="ru-RU"/>
        </w:rPr>
        <w:t>ік</w:t>
      </w:r>
      <w:proofErr w:type="spellEnd"/>
      <w:r>
        <w:rPr>
          <w:rFonts w:ascii="Times New Roman" w:hAnsi="Times New Roman"/>
          <w:sz w:val="28"/>
          <w:szCs w:val="28"/>
        </w:rPr>
        <w:t xml:space="preserve"> взяти до уваги та залишити на контролі стан її виконання</w:t>
      </w:r>
      <w:r>
        <w:rPr>
          <w:sz w:val="28"/>
          <w:szCs w:val="28"/>
        </w:rPr>
        <w:t>.</w:t>
      </w:r>
    </w:p>
    <w:p w:rsidR="009C5929" w:rsidRDefault="009C5929" w:rsidP="009C5929">
      <w:pPr>
        <w:spacing w:after="0" w:line="240" w:lineRule="auto"/>
        <w:ind w:left="1843" w:hanging="18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2.</w:t>
      </w:r>
      <w:r>
        <w:rPr>
          <w:sz w:val="28"/>
          <w:szCs w:val="28"/>
        </w:rPr>
        <w:t xml:space="preserve"> Відділу </w:t>
      </w:r>
      <w:r w:rsidRPr="00C72954">
        <w:rPr>
          <w:rFonts w:ascii="Times New Roman" w:hAnsi="Times New Roman"/>
          <w:sz w:val="28"/>
          <w:szCs w:val="28"/>
        </w:rPr>
        <w:t xml:space="preserve">взаємодії з правоохоронними органами та оборонної роботи апарату міськради </w:t>
      </w:r>
      <w:r w:rsidR="00214CCF">
        <w:rPr>
          <w:rFonts w:ascii="Times New Roman" w:hAnsi="Times New Roman"/>
          <w:sz w:val="28"/>
          <w:szCs w:val="28"/>
        </w:rPr>
        <w:t xml:space="preserve">і </w:t>
      </w:r>
      <w:r w:rsidRPr="00C72954">
        <w:rPr>
          <w:rFonts w:ascii="Times New Roman" w:hAnsi="Times New Roman"/>
          <w:sz w:val="28"/>
          <w:szCs w:val="28"/>
        </w:rPr>
        <w:t>виконкому</w:t>
      </w:r>
      <w:r>
        <w:rPr>
          <w:sz w:val="28"/>
          <w:szCs w:val="28"/>
        </w:rPr>
        <w:t xml:space="preserve"> (Діхтяр Ю.С.):</w:t>
      </w:r>
    </w:p>
    <w:p w:rsidR="009C5929" w:rsidRDefault="009C5929" w:rsidP="009C5929">
      <w:pPr>
        <w:spacing w:after="0" w:line="240" w:lineRule="auto"/>
        <w:ind w:left="1843" w:hanging="18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-</w:t>
      </w:r>
      <w:r>
        <w:rPr>
          <w:sz w:val="28"/>
          <w:szCs w:val="28"/>
        </w:rPr>
        <w:t xml:space="preserve"> ужити заходів з посилення контролю за припиненням діяльності незаконних пунктів </w:t>
      </w:r>
      <w:r w:rsidR="00A864D2">
        <w:rPr>
          <w:sz w:val="28"/>
          <w:szCs w:val="28"/>
        </w:rPr>
        <w:t xml:space="preserve">продажу </w:t>
      </w:r>
      <w:r>
        <w:rPr>
          <w:sz w:val="28"/>
          <w:szCs w:val="28"/>
        </w:rPr>
        <w:t>спиртних напоїв, особливо поблизу дитячих та учбових закладів</w:t>
      </w:r>
      <w:r w:rsidR="00A864D2">
        <w:rPr>
          <w:sz w:val="28"/>
          <w:szCs w:val="28"/>
        </w:rPr>
        <w:t xml:space="preserve">, недопущенням </w:t>
      </w:r>
      <w:r w:rsidR="00A864D2">
        <w:rPr>
          <w:sz w:val="28"/>
          <w:szCs w:val="28"/>
        </w:rPr>
        <w:t>реалізації</w:t>
      </w:r>
      <w:r w:rsidR="00A864D2">
        <w:rPr>
          <w:sz w:val="28"/>
          <w:szCs w:val="28"/>
        </w:rPr>
        <w:t xml:space="preserve"> спиртного неповнолітнім</w:t>
      </w:r>
      <w:bookmarkStart w:id="0" w:name="_GoBack"/>
      <w:bookmarkEnd w:id="0"/>
      <w:r>
        <w:rPr>
          <w:sz w:val="28"/>
          <w:szCs w:val="28"/>
        </w:rPr>
        <w:t>;</w:t>
      </w:r>
    </w:p>
    <w:p w:rsidR="009C5929" w:rsidRDefault="009C5929" w:rsidP="009C5929">
      <w:pPr>
        <w:spacing w:after="120" w:line="240" w:lineRule="auto"/>
        <w:ind w:left="1843" w:hanging="18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-</w:t>
      </w:r>
      <w:r>
        <w:rPr>
          <w:sz w:val="28"/>
          <w:szCs w:val="28"/>
        </w:rPr>
        <w:t xml:space="preserve"> надати інформацію щодо присвоєння статусу учасника бойових дій військовослужбовцю 17 окремої механізованої танкової бригади </w:t>
      </w:r>
      <w:proofErr w:type="spellStart"/>
      <w:r>
        <w:rPr>
          <w:sz w:val="28"/>
          <w:szCs w:val="28"/>
        </w:rPr>
        <w:t>Теслюку</w:t>
      </w:r>
      <w:proofErr w:type="spellEnd"/>
      <w:r>
        <w:rPr>
          <w:sz w:val="28"/>
          <w:szCs w:val="28"/>
        </w:rPr>
        <w:t xml:space="preserve"> А.О.</w:t>
      </w:r>
    </w:p>
    <w:p w:rsidR="009C5929" w:rsidRPr="00480E6B" w:rsidRDefault="009C5929" w:rsidP="009C5929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9C5929" w:rsidRPr="00480E6B" w:rsidRDefault="009C5929" w:rsidP="009C5929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9C5929" w:rsidRDefault="009C5929" w:rsidP="009C5929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C72954" w:rsidRDefault="00C72954" w:rsidP="009C5929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9C5929" w:rsidRDefault="009C5929" w:rsidP="009C5929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C72954" w:rsidRPr="00C72954" w:rsidRDefault="00C72954" w:rsidP="009C5929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C33BBB" w:rsidRPr="009C5929" w:rsidRDefault="00E75521" w:rsidP="009C5929">
      <w:pPr>
        <w:pStyle w:val="a3"/>
        <w:spacing w:line="240" w:lineRule="auto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 w:rsidR="003B36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Є.Палій</w:t>
      </w:r>
      <w:proofErr w:type="spellEnd"/>
    </w:p>
    <w:sectPr w:rsidR="00C33BBB" w:rsidRPr="009C5929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62A" w:rsidRDefault="00C9362A" w:rsidP="00A906F8">
      <w:pPr>
        <w:spacing w:after="0" w:line="240" w:lineRule="auto"/>
      </w:pPr>
      <w:r>
        <w:separator/>
      </w:r>
    </w:p>
  </w:endnote>
  <w:endnote w:type="continuationSeparator" w:id="0">
    <w:p w:rsidR="00C9362A" w:rsidRDefault="00C9362A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62A" w:rsidRDefault="00C9362A" w:rsidP="00A906F8">
      <w:pPr>
        <w:spacing w:after="0" w:line="240" w:lineRule="auto"/>
      </w:pPr>
      <w:r>
        <w:separator/>
      </w:r>
    </w:p>
  </w:footnote>
  <w:footnote w:type="continuationSeparator" w:id="0">
    <w:p w:rsidR="00C9362A" w:rsidRDefault="00C9362A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4D2" w:rsidRPr="00A864D2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726CE"/>
    <w:multiLevelType w:val="hybridMultilevel"/>
    <w:tmpl w:val="5E100F2A"/>
    <w:lvl w:ilvl="0" w:tplc="62363324">
      <w:start w:val="4"/>
      <w:numFmt w:val="bullet"/>
      <w:lvlText w:val="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">
    <w:nsid w:val="2EFA5F86"/>
    <w:multiLevelType w:val="hybridMultilevel"/>
    <w:tmpl w:val="D6CCD9E8"/>
    <w:lvl w:ilvl="0" w:tplc="CF7EBA04">
      <w:start w:val="4"/>
      <w:numFmt w:val="bullet"/>
      <w:lvlText w:val="-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>
    <w:nsid w:val="45226005"/>
    <w:multiLevelType w:val="hybridMultilevel"/>
    <w:tmpl w:val="8A6A808A"/>
    <w:lvl w:ilvl="0" w:tplc="D1C650EA">
      <w:numFmt w:val="bullet"/>
      <w:lvlText w:val=""/>
      <w:lvlJc w:val="left"/>
      <w:pPr>
        <w:ind w:left="208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3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0611"/>
    <w:rsid w:val="000111A1"/>
    <w:rsid w:val="00065A0D"/>
    <w:rsid w:val="000869C5"/>
    <w:rsid w:val="000923C2"/>
    <w:rsid w:val="000A678E"/>
    <w:rsid w:val="000C0BD0"/>
    <w:rsid w:val="000C402D"/>
    <w:rsid w:val="000D03E4"/>
    <w:rsid w:val="000F775C"/>
    <w:rsid w:val="00126D2C"/>
    <w:rsid w:val="00136B6F"/>
    <w:rsid w:val="001653F6"/>
    <w:rsid w:val="001B6CFD"/>
    <w:rsid w:val="001D0F27"/>
    <w:rsid w:val="001D499D"/>
    <w:rsid w:val="001E0AF0"/>
    <w:rsid w:val="00214CCF"/>
    <w:rsid w:val="00221280"/>
    <w:rsid w:val="00243D4D"/>
    <w:rsid w:val="00295F41"/>
    <w:rsid w:val="00297383"/>
    <w:rsid w:val="002A0E5A"/>
    <w:rsid w:val="002A4E58"/>
    <w:rsid w:val="002B5A6E"/>
    <w:rsid w:val="002D1AB9"/>
    <w:rsid w:val="002F5873"/>
    <w:rsid w:val="00313C53"/>
    <w:rsid w:val="0034130F"/>
    <w:rsid w:val="003420FE"/>
    <w:rsid w:val="00357F5A"/>
    <w:rsid w:val="00363F33"/>
    <w:rsid w:val="00371752"/>
    <w:rsid w:val="0038521B"/>
    <w:rsid w:val="003926CD"/>
    <w:rsid w:val="00396F4B"/>
    <w:rsid w:val="003A0197"/>
    <w:rsid w:val="003B1B74"/>
    <w:rsid w:val="003B364F"/>
    <w:rsid w:val="003C1E1A"/>
    <w:rsid w:val="003C7EFE"/>
    <w:rsid w:val="003E1BDF"/>
    <w:rsid w:val="003E79AD"/>
    <w:rsid w:val="00416AFC"/>
    <w:rsid w:val="0042199E"/>
    <w:rsid w:val="00444C54"/>
    <w:rsid w:val="00454C1A"/>
    <w:rsid w:val="00480E6B"/>
    <w:rsid w:val="00481DA6"/>
    <w:rsid w:val="004A357E"/>
    <w:rsid w:val="004A7486"/>
    <w:rsid w:val="004E7BF1"/>
    <w:rsid w:val="004F54DD"/>
    <w:rsid w:val="00532B47"/>
    <w:rsid w:val="005611EE"/>
    <w:rsid w:val="00567C2F"/>
    <w:rsid w:val="005A610F"/>
    <w:rsid w:val="005B29E6"/>
    <w:rsid w:val="005B2B52"/>
    <w:rsid w:val="005B6CAD"/>
    <w:rsid w:val="005C32FB"/>
    <w:rsid w:val="005C5F4C"/>
    <w:rsid w:val="005D237D"/>
    <w:rsid w:val="006228CD"/>
    <w:rsid w:val="0063170E"/>
    <w:rsid w:val="006366C9"/>
    <w:rsid w:val="0065233D"/>
    <w:rsid w:val="00657C92"/>
    <w:rsid w:val="0066072B"/>
    <w:rsid w:val="006622A6"/>
    <w:rsid w:val="00692B40"/>
    <w:rsid w:val="006A39F7"/>
    <w:rsid w:val="006A4CFF"/>
    <w:rsid w:val="006B5017"/>
    <w:rsid w:val="006C2574"/>
    <w:rsid w:val="006D39EB"/>
    <w:rsid w:val="006F4424"/>
    <w:rsid w:val="006F524A"/>
    <w:rsid w:val="00703A81"/>
    <w:rsid w:val="00732DEA"/>
    <w:rsid w:val="00737F70"/>
    <w:rsid w:val="0074092F"/>
    <w:rsid w:val="00766E8A"/>
    <w:rsid w:val="00767A69"/>
    <w:rsid w:val="00777516"/>
    <w:rsid w:val="00780DF0"/>
    <w:rsid w:val="00785EB2"/>
    <w:rsid w:val="00793E53"/>
    <w:rsid w:val="007A2F1D"/>
    <w:rsid w:val="007B3920"/>
    <w:rsid w:val="007C0989"/>
    <w:rsid w:val="007C25F8"/>
    <w:rsid w:val="007C7A4B"/>
    <w:rsid w:val="007E3377"/>
    <w:rsid w:val="008050CD"/>
    <w:rsid w:val="00830774"/>
    <w:rsid w:val="0084510F"/>
    <w:rsid w:val="008521EF"/>
    <w:rsid w:val="00862C89"/>
    <w:rsid w:val="00862E1F"/>
    <w:rsid w:val="00871446"/>
    <w:rsid w:val="00893E57"/>
    <w:rsid w:val="008C362B"/>
    <w:rsid w:val="008C5BD3"/>
    <w:rsid w:val="008F3F2D"/>
    <w:rsid w:val="008F4519"/>
    <w:rsid w:val="008F4724"/>
    <w:rsid w:val="00926C8E"/>
    <w:rsid w:val="00942DC4"/>
    <w:rsid w:val="0096088F"/>
    <w:rsid w:val="009646DE"/>
    <w:rsid w:val="009A3A92"/>
    <w:rsid w:val="009A5540"/>
    <w:rsid w:val="009C4053"/>
    <w:rsid w:val="009C5929"/>
    <w:rsid w:val="00A00C0F"/>
    <w:rsid w:val="00A30EA8"/>
    <w:rsid w:val="00A4010F"/>
    <w:rsid w:val="00A7734D"/>
    <w:rsid w:val="00A814E3"/>
    <w:rsid w:val="00A841B5"/>
    <w:rsid w:val="00A864D2"/>
    <w:rsid w:val="00A86FEC"/>
    <w:rsid w:val="00A906F8"/>
    <w:rsid w:val="00AA0AE1"/>
    <w:rsid w:val="00AA3DCD"/>
    <w:rsid w:val="00AB26CB"/>
    <w:rsid w:val="00AB763C"/>
    <w:rsid w:val="00AE2CDD"/>
    <w:rsid w:val="00B00A82"/>
    <w:rsid w:val="00B110AE"/>
    <w:rsid w:val="00B12081"/>
    <w:rsid w:val="00B13698"/>
    <w:rsid w:val="00B52236"/>
    <w:rsid w:val="00B603F3"/>
    <w:rsid w:val="00B63CAA"/>
    <w:rsid w:val="00B74819"/>
    <w:rsid w:val="00B84DDF"/>
    <w:rsid w:val="00B91356"/>
    <w:rsid w:val="00B949FF"/>
    <w:rsid w:val="00BA0526"/>
    <w:rsid w:val="00BC2C68"/>
    <w:rsid w:val="00BE0BC3"/>
    <w:rsid w:val="00BF62B0"/>
    <w:rsid w:val="00C04519"/>
    <w:rsid w:val="00C14D12"/>
    <w:rsid w:val="00C33BBB"/>
    <w:rsid w:val="00C52BC7"/>
    <w:rsid w:val="00C72954"/>
    <w:rsid w:val="00C84B46"/>
    <w:rsid w:val="00C9362A"/>
    <w:rsid w:val="00CD5F8A"/>
    <w:rsid w:val="00CD7AF8"/>
    <w:rsid w:val="00CF2EE1"/>
    <w:rsid w:val="00D32EC5"/>
    <w:rsid w:val="00D339A1"/>
    <w:rsid w:val="00D33B81"/>
    <w:rsid w:val="00D40590"/>
    <w:rsid w:val="00D62D09"/>
    <w:rsid w:val="00D708F9"/>
    <w:rsid w:val="00DC5558"/>
    <w:rsid w:val="00DD302E"/>
    <w:rsid w:val="00DE4075"/>
    <w:rsid w:val="00DE4C0B"/>
    <w:rsid w:val="00E44648"/>
    <w:rsid w:val="00E65FAD"/>
    <w:rsid w:val="00E73794"/>
    <w:rsid w:val="00E75521"/>
    <w:rsid w:val="00E8327A"/>
    <w:rsid w:val="00E86E76"/>
    <w:rsid w:val="00EB6007"/>
    <w:rsid w:val="00ED28BE"/>
    <w:rsid w:val="00ED5472"/>
    <w:rsid w:val="00EF4B31"/>
    <w:rsid w:val="00F00674"/>
    <w:rsid w:val="00F068D7"/>
    <w:rsid w:val="00F23712"/>
    <w:rsid w:val="00F246AF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4F5A6-D992-4111-A8E2-219BE594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2</Pages>
  <Words>2412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55</cp:revision>
  <cp:lastPrinted>2015-09-23T05:20:00Z</cp:lastPrinted>
  <dcterms:created xsi:type="dcterms:W3CDTF">2014-11-21T09:06:00Z</dcterms:created>
  <dcterms:modified xsi:type="dcterms:W3CDTF">2015-10-20T13:53:00Z</dcterms:modified>
</cp:coreProperties>
</file>