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A3" w:rsidRDefault="00AE2AA3" w:rsidP="003B0516">
      <w:pPr>
        <w:spacing w:before="100" w:beforeAutospacing="1" w:after="100" w:afterAutospacing="1"/>
        <w:jc w:val="center"/>
        <w:outlineLvl w:val="1"/>
        <w:rPr>
          <w:b/>
          <w:bCs/>
          <w:i/>
        </w:rPr>
      </w:pPr>
    </w:p>
    <w:p w:rsidR="002763AE" w:rsidRPr="001F4A2A" w:rsidRDefault="002763AE" w:rsidP="003B0516">
      <w:pPr>
        <w:spacing w:before="100" w:beforeAutospacing="1" w:after="100" w:afterAutospacing="1"/>
        <w:jc w:val="center"/>
        <w:outlineLvl w:val="1"/>
        <w:rPr>
          <w:b/>
          <w:bCs/>
          <w:i/>
        </w:rPr>
      </w:pPr>
      <w:r w:rsidRPr="001F4A2A">
        <w:rPr>
          <w:b/>
          <w:bCs/>
          <w:i/>
        </w:rPr>
        <w:t>Перелік ОСББ</w:t>
      </w:r>
      <w:r w:rsidR="003B0516">
        <w:rPr>
          <w:b/>
          <w:bCs/>
          <w:i/>
        </w:rPr>
        <w:t>/ЖБК міста Кривого Рогу</w:t>
      </w:r>
      <w:r w:rsidRPr="001F4A2A">
        <w:rPr>
          <w:b/>
          <w:bCs/>
          <w:i/>
        </w:rPr>
        <w:t>, які отримали відшкодування частини суми кредиту з міського бюджету у розмірі 20 відсотків від роз</w:t>
      </w:r>
      <w:r w:rsidR="001C0896">
        <w:rPr>
          <w:b/>
          <w:bCs/>
          <w:i/>
        </w:rPr>
        <w:t>міру основної суми кредиту у 202</w:t>
      </w:r>
      <w:r w:rsidR="008E4148">
        <w:rPr>
          <w:b/>
          <w:bCs/>
          <w:i/>
        </w:rPr>
        <w:t>2</w:t>
      </w:r>
      <w:r>
        <w:rPr>
          <w:b/>
          <w:bCs/>
          <w:i/>
        </w:rPr>
        <w:t xml:space="preserve"> </w:t>
      </w:r>
      <w:r w:rsidRPr="001F4A2A">
        <w:rPr>
          <w:b/>
          <w:bCs/>
          <w:i/>
        </w:rPr>
        <w:t>році: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2524"/>
        <w:gridCol w:w="6520"/>
      </w:tblGrid>
      <w:tr w:rsidR="003B0516" w:rsidRPr="00AA0079" w:rsidTr="00A911A3">
        <w:trPr>
          <w:trHeight w:val="304"/>
          <w:tblHeader/>
        </w:trPr>
        <w:tc>
          <w:tcPr>
            <w:tcW w:w="600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center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524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Найменування ОСББ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Найменування реалізованого заходу</w:t>
            </w:r>
          </w:p>
        </w:tc>
      </w:tr>
      <w:tr w:rsidR="003B0516" w:rsidRPr="00AA0079" w:rsidTr="00AA0079">
        <w:trPr>
          <w:trHeight w:val="304"/>
        </w:trPr>
        <w:tc>
          <w:tcPr>
            <w:tcW w:w="9644" w:type="dxa"/>
            <w:gridSpan w:val="3"/>
            <w:shd w:val="clear" w:color="auto" w:fill="FFFFFF" w:themeFill="background1"/>
          </w:tcPr>
          <w:p w:rsidR="002111C3" w:rsidRPr="00AA0079" w:rsidRDefault="002111C3" w:rsidP="002111C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ПАТ "Ощадбанк":</w:t>
            </w:r>
          </w:p>
        </w:tc>
      </w:tr>
      <w:tr w:rsidR="003B0516" w:rsidRPr="00AA0079" w:rsidTr="00A911A3">
        <w:trPr>
          <w:trHeight w:val="798"/>
        </w:trPr>
        <w:tc>
          <w:tcPr>
            <w:tcW w:w="600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:rsidR="00110953" w:rsidRPr="00AA0079" w:rsidRDefault="003E5D53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ОСББ «Велес – 5»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2763AE" w:rsidRPr="00AA0079" w:rsidRDefault="00BD090D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 w:rsidR="002111C3" w:rsidRPr="00AA0079">
              <w:rPr>
                <w:sz w:val="24"/>
                <w:szCs w:val="24"/>
              </w:rPr>
              <w:t xml:space="preserve"> </w:t>
            </w:r>
          </w:p>
        </w:tc>
      </w:tr>
      <w:tr w:rsidR="00FB2395" w:rsidRPr="00AA0079" w:rsidTr="00A911A3">
        <w:trPr>
          <w:trHeight w:val="798"/>
        </w:trPr>
        <w:tc>
          <w:tcPr>
            <w:tcW w:w="600" w:type="dxa"/>
            <w:shd w:val="clear" w:color="auto" w:fill="FFFFFF" w:themeFill="background1"/>
          </w:tcPr>
          <w:p w:rsidR="00FB2395" w:rsidRPr="00AA0079" w:rsidRDefault="00FB2395" w:rsidP="00FB2395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4" w:type="dxa"/>
            <w:shd w:val="clear" w:color="auto" w:fill="FFFFFF" w:themeFill="background1"/>
          </w:tcPr>
          <w:p w:rsidR="00FB2395" w:rsidRDefault="003E5D53" w:rsidP="00FB2395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ОСББ «Лідер-5А»</w:t>
            </w:r>
          </w:p>
        </w:tc>
        <w:tc>
          <w:tcPr>
            <w:tcW w:w="6520" w:type="dxa"/>
            <w:shd w:val="clear" w:color="auto" w:fill="FFFFFF" w:themeFill="background1"/>
          </w:tcPr>
          <w:p w:rsidR="00FB2395" w:rsidRDefault="00FB2395" w:rsidP="00FB2395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</w:p>
          <w:p w:rsidR="003E5D53" w:rsidRPr="00AA0079" w:rsidRDefault="003E5D53" w:rsidP="00FB2395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FB2395" w:rsidRPr="00AA0079" w:rsidTr="00F43DC0">
        <w:trPr>
          <w:trHeight w:val="253"/>
        </w:trPr>
        <w:tc>
          <w:tcPr>
            <w:tcW w:w="9644" w:type="dxa"/>
            <w:gridSpan w:val="3"/>
            <w:shd w:val="clear" w:color="auto" w:fill="FFFFFF" w:themeFill="background1"/>
            <w:vAlign w:val="center"/>
          </w:tcPr>
          <w:p w:rsidR="00FB2395" w:rsidRPr="00AA0079" w:rsidRDefault="00FB2395" w:rsidP="00FB239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АТ АБ "</w:t>
            </w:r>
            <w:proofErr w:type="spellStart"/>
            <w:r w:rsidRPr="00AA0079">
              <w:rPr>
                <w:b/>
                <w:bCs/>
                <w:i/>
                <w:iCs/>
                <w:sz w:val="24"/>
                <w:szCs w:val="24"/>
              </w:rPr>
              <w:t>Укргазбанк</w:t>
            </w:r>
            <w:proofErr w:type="spellEnd"/>
            <w:r w:rsidRPr="00AA0079">
              <w:rPr>
                <w:b/>
                <w:bCs/>
                <w:i/>
                <w:iCs/>
                <w:sz w:val="24"/>
                <w:szCs w:val="24"/>
              </w:rPr>
              <w:t>":</w:t>
            </w:r>
          </w:p>
        </w:tc>
      </w:tr>
      <w:tr w:rsidR="009E648E" w:rsidRPr="00AA0079" w:rsidTr="00A911A3">
        <w:trPr>
          <w:trHeight w:val="1140"/>
        </w:trPr>
        <w:tc>
          <w:tcPr>
            <w:tcW w:w="600" w:type="dxa"/>
            <w:shd w:val="clear" w:color="auto" w:fill="FFFFFF" w:themeFill="background1"/>
          </w:tcPr>
          <w:p w:rsidR="009E648E" w:rsidRPr="00AA0079" w:rsidRDefault="009E648E" w:rsidP="009E648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:rsidR="009E648E" w:rsidRDefault="003E5D53" w:rsidP="009E648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ОСББ «КР Гірник»</w:t>
            </w:r>
          </w:p>
        </w:tc>
        <w:tc>
          <w:tcPr>
            <w:tcW w:w="6520" w:type="dxa"/>
            <w:shd w:val="clear" w:color="auto" w:fill="FFFFFF" w:themeFill="background1"/>
          </w:tcPr>
          <w:p w:rsidR="009E648E" w:rsidRDefault="003E5D53" w:rsidP="009E648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Pr="00AA0079">
              <w:rPr>
                <w:sz w:val="24"/>
                <w:szCs w:val="24"/>
              </w:rPr>
              <w:t>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 w:rsidR="009E648E">
              <w:rPr>
                <w:sz w:val="24"/>
                <w:szCs w:val="24"/>
              </w:rPr>
              <w:t>;</w:t>
            </w:r>
          </w:p>
          <w:p w:rsidR="009E648E" w:rsidRDefault="009E648E" w:rsidP="009E648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  <w:r w:rsidRPr="00AA0079">
              <w:rPr>
                <w:sz w:val="24"/>
                <w:szCs w:val="24"/>
              </w:rPr>
              <w:t xml:space="preserve"> </w:t>
            </w:r>
          </w:p>
          <w:p w:rsidR="009E648E" w:rsidRPr="00AA0079" w:rsidRDefault="009E648E" w:rsidP="009E648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E648E" w:rsidRPr="00AA0079" w:rsidTr="00A911A3">
        <w:trPr>
          <w:trHeight w:val="1140"/>
        </w:trPr>
        <w:tc>
          <w:tcPr>
            <w:tcW w:w="600" w:type="dxa"/>
            <w:shd w:val="clear" w:color="auto" w:fill="FFFFFF" w:themeFill="background1"/>
          </w:tcPr>
          <w:p w:rsidR="009E648E" w:rsidRDefault="009E648E" w:rsidP="009E648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4" w:type="dxa"/>
            <w:shd w:val="clear" w:color="auto" w:fill="FFFFFF" w:themeFill="background1"/>
          </w:tcPr>
          <w:p w:rsidR="009E648E" w:rsidRDefault="003E5D53" w:rsidP="006E788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ОСББ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uk-UA"/>
              </w:rPr>
              <w:t>Подлєпи</w:t>
            </w:r>
            <w:proofErr w:type="spellEnd"/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40»</w:t>
            </w:r>
          </w:p>
        </w:tc>
        <w:tc>
          <w:tcPr>
            <w:tcW w:w="6520" w:type="dxa"/>
            <w:shd w:val="clear" w:color="auto" w:fill="FFFFFF" w:themeFill="background1"/>
          </w:tcPr>
          <w:p w:rsidR="009E648E" w:rsidRPr="00AA0079" w:rsidRDefault="003E5D53" w:rsidP="009E648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CD3F6A" w:rsidRPr="00AA0079" w:rsidTr="00283651">
        <w:trPr>
          <w:trHeight w:val="225"/>
        </w:trPr>
        <w:tc>
          <w:tcPr>
            <w:tcW w:w="9644" w:type="dxa"/>
            <w:gridSpan w:val="3"/>
            <w:shd w:val="clear" w:color="auto" w:fill="FFFFFF" w:themeFill="background1"/>
            <w:vAlign w:val="center"/>
          </w:tcPr>
          <w:p w:rsidR="00CD3F6A" w:rsidRPr="00AA0079" w:rsidRDefault="00CD3F6A" w:rsidP="00CD3F6A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ПАТ КБ "Приватбанк":</w:t>
            </w:r>
          </w:p>
        </w:tc>
      </w:tr>
      <w:tr w:rsidR="00CD3F6A" w:rsidRPr="00AA0079" w:rsidTr="00BB2B67">
        <w:trPr>
          <w:trHeight w:val="1020"/>
        </w:trPr>
        <w:tc>
          <w:tcPr>
            <w:tcW w:w="600" w:type="dxa"/>
            <w:shd w:val="clear" w:color="auto" w:fill="FFFFFF" w:themeFill="background1"/>
          </w:tcPr>
          <w:p w:rsidR="00CD3F6A" w:rsidRPr="00AA0079" w:rsidRDefault="00CD3F6A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:rsidR="00CD3F6A" w:rsidRPr="00622AB8" w:rsidRDefault="003E5D53" w:rsidP="00CD3F6A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«Ватутіна 34»</w:t>
            </w:r>
          </w:p>
        </w:tc>
        <w:tc>
          <w:tcPr>
            <w:tcW w:w="6520" w:type="dxa"/>
            <w:shd w:val="clear" w:color="auto" w:fill="FFFFFF" w:themeFill="background1"/>
          </w:tcPr>
          <w:p w:rsidR="00CD3F6A" w:rsidRPr="00622AB8" w:rsidRDefault="00BB2B67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</w:p>
        </w:tc>
      </w:tr>
      <w:tr w:rsidR="00CD3F6A" w:rsidRPr="00AA0079" w:rsidTr="00A911A3">
        <w:trPr>
          <w:trHeight w:val="842"/>
        </w:trPr>
        <w:tc>
          <w:tcPr>
            <w:tcW w:w="600" w:type="dxa"/>
            <w:shd w:val="clear" w:color="auto" w:fill="FFFFFF" w:themeFill="background1"/>
          </w:tcPr>
          <w:p w:rsidR="00CD3F6A" w:rsidRPr="00AA0079" w:rsidRDefault="00CD3F6A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4" w:type="dxa"/>
            <w:shd w:val="clear" w:color="auto" w:fill="FFFFFF" w:themeFill="background1"/>
          </w:tcPr>
          <w:p w:rsidR="00CD3F6A" w:rsidRPr="00622AB8" w:rsidRDefault="003E5D53" w:rsidP="00CD3F6A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«Гірників 4А»</w:t>
            </w:r>
          </w:p>
        </w:tc>
        <w:tc>
          <w:tcPr>
            <w:tcW w:w="6520" w:type="dxa"/>
            <w:shd w:val="clear" w:color="auto" w:fill="FFFFFF" w:themeFill="background1"/>
          </w:tcPr>
          <w:p w:rsidR="00CD3F6A" w:rsidRPr="00AA0079" w:rsidRDefault="00BB2B67" w:rsidP="00CD3F6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</w:p>
        </w:tc>
      </w:tr>
      <w:tr w:rsidR="00CD3F6A" w:rsidRPr="00AA0079" w:rsidTr="00A911A3">
        <w:trPr>
          <w:trHeight w:val="524"/>
        </w:trPr>
        <w:tc>
          <w:tcPr>
            <w:tcW w:w="600" w:type="dxa"/>
            <w:shd w:val="clear" w:color="auto" w:fill="FFFFFF" w:themeFill="background1"/>
          </w:tcPr>
          <w:p w:rsidR="00CD3F6A" w:rsidRPr="00AA0079" w:rsidRDefault="00CD3F6A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24" w:type="dxa"/>
            <w:shd w:val="clear" w:color="auto" w:fill="FFFFFF" w:themeFill="background1"/>
          </w:tcPr>
          <w:p w:rsidR="00CD3F6A" w:rsidRPr="00622AB8" w:rsidRDefault="003E5D53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«Гірників 52»</w:t>
            </w:r>
          </w:p>
        </w:tc>
        <w:tc>
          <w:tcPr>
            <w:tcW w:w="6520" w:type="dxa"/>
            <w:shd w:val="clear" w:color="auto" w:fill="FFFFFF" w:themeFill="background1"/>
          </w:tcPr>
          <w:p w:rsidR="00CD3F6A" w:rsidRPr="00AA0079" w:rsidRDefault="003E5D53" w:rsidP="00CD3F6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CD3F6A" w:rsidRPr="00AA0079" w:rsidTr="00BB2B67">
        <w:trPr>
          <w:trHeight w:val="860"/>
        </w:trPr>
        <w:tc>
          <w:tcPr>
            <w:tcW w:w="600" w:type="dxa"/>
            <w:shd w:val="clear" w:color="auto" w:fill="FFFFFF" w:themeFill="background1"/>
          </w:tcPr>
          <w:p w:rsidR="00CD3F6A" w:rsidRPr="00AA0079" w:rsidRDefault="00CD3F6A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4" w:type="dxa"/>
            <w:shd w:val="clear" w:color="auto" w:fill="FFFFFF" w:themeFill="background1"/>
          </w:tcPr>
          <w:p w:rsidR="00CD3F6A" w:rsidRPr="00622AB8" w:rsidRDefault="003E5D53" w:rsidP="00BB2B67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«Єдина сім’я КР»</w:t>
            </w:r>
          </w:p>
        </w:tc>
        <w:tc>
          <w:tcPr>
            <w:tcW w:w="6520" w:type="dxa"/>
            <w:shd w:val="clear" w:color="auto" w:fill="FFFFFF" w:themeFill="background1"/>
          </w:tcPr>
          <w:p w:rsidR="00CD3F6A" w:rsidRPr="00622AB8" w:rsidRDefault="003E5D53" w:rsidP="00CD3F6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BB2B67" w:rsidRPr="00AA0079" w:rsidTr="00067915">
        <w:trPr>
          <w:trHeight w:val="972"/>
        </w:trPr>
        <w:tc>
          <w:tcPr>
            <w:tcW w:w="600" w:type="dxa"/>
            <w:shd w:val="clear" w:color="auto" w:fill="FFFFFF" w:themeFill="background1"/>
          </w:tcPr>
          <w:p w:rsidR="00BB2B67" w:rsidRDefault="00BB2B67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24" w:type="dxa"/>
            <w:shd w:val="clear" w:color="auto" w:fill="FFFFFF" w:themeFill="background1"/>
          </w:tcPr>
          <w:p w:rsidR="00BB2B67" w:rsidRPr="00622AB8" w:rsidRDefault="003E5D53" w:rsidP="00BB2B67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«Затишне КР» (2018)</w:t>
            </w:r>
          </w:p>
        </w:tc>
        <w:tc>
          <w:tcPr>
            <w:tcW w:w="6520" w:type="dxa"/>
            <w:shd w:val="clear" w:color="auto" w:fill="FFFFFF" w:themeFill="background1"/>
          </w:tcPr>
          <w:p w:rsidR="00BB2B67" w:rsidRPr="00AA0079" w:rsidRDefault="003E5D53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BB2B67" w:rsidRPr="00AA0079" w:rsidTr="009618D9">
        <w:trPr>
          <w:trHeight w:val="778"/>
        </w:trPr>
        <w:tc>
          <w:tcPr>
            <w:tcW w:w="600" w:type="dxa"/>
            <w:shd w:val="clear" w:color="auto" w:fill="FFFFFF" w:themeFill="background1"/>
          </w:tcPr>
          <w:p w:rsidR="00BB2B67" w:rsidRDefault="00067915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24" w:type="dxa"/>
            <w:shd w:val="clear" w:color="auto" w:fill="FFFFFF" w:themeFill="background1"/>
          </w:tcPr>
          <w:p w:rsidR="00BB2B67" w:rsidRPr="00622AB8" w:rsidRDefault="003E5D53" w:rsidP="00CD3F6A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«Затишне КР»</w:t>
            </w:r>
          </w:p>
        </w:tc>
        <w:tc>
          <w:tcPr>
            <w:tcW w:w="6520" w:type="dxa"/>
            <w:shd w:val="clear" w:color="auto" w:fill="FFFFFF" w:themeFill="background1"/>
          </w:tcPr>
          <w:p w:rsidR="00BB2B67" w:rsidRDefault="00067915" w:rsidP="00CD3F6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</w:p>
          <w:p w:rsidR="00067915" w:rsidRPr="00067915" w:rsidRDefault="00067915" w:rsidP="00CD3F6A">
            <w:pPr>
              <w:jc w:val="left"/>
              <w:rPr>
                <w:sz w:val="24"/>
                <w:szCs w:val="24"/>
              </w:rPr>
            </w:pPr>
          </w:p>
        </w:tc>
      </w:tr>
      <w:tr w:rsidR="00BB2B67" w:rsidRPr="00AA0079" w:rsidTr="003E5D53">
        <w:trPr>
          <w:trHeight w:val="396"/>
        </w:trPr>
        <w:tc>
          <w:tcPr>
            <w:tcW w:w="600" w:type="dxa"/>
            <w:shd w:val="clear" w:color="auto" w:fill="FFFFFF" w:themeFill="background1"/>
          </w:tcPr>
          <w:p w:rsidR="00BB2B67" w:rsidRDefault="00067915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24" w:type="dxa"/>
            <w:shd w:val="clear" w:color="auto" w:fill="FFFFFF" w:themeFill="background1"/>
          </w:tcPr>
          <w:p w:rsidR="00BB2B67" w:rsidRPr="00622AB8" w:rsidRDefault="003E5D53" w:rsidP="00067915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Іліос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20" w:type="dxa"/>
            <w:shd w:val="clear" w:color="auto" w:fill="FFFFFF" w:themeFill="background1"/>
          </w:tcPr>
          <w:p w:rsidR="00067915" w:rsidRDefault="00067915" w:rsidP="00067915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BB2B67" w:rsidRPr="00AA0079" w:rsidRDefault="00067915" w:rsidP="00067915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</w:tc>
      </w:tr>
      <w:tr w:rsidR="00BB2B67" w:rsidRPr="00AA0079" w:rsidTr="00067915">
        <w:trPr>
          <w:trHeight w:val="840"/>
        </w:trPr>
        <w:tc>
          <w:tcPr>
            <w:tcW w:w="600" w:type="dxa"/>
            <w:shd w:val="clear" w:color="auto" w:fill="FFFFFF" w:themeFill="background1"/>
          </w:tcPr>
          <w:p w:rsidR="00BB2B67" w:rsidRDefault="00067915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524" w:type="dxa"/>
            <w:shd w:val="clear" w:color="auto" w:fill="FFFFFF" w:themeFill="background1"/>
          </w:tcPr>
          <w:p w:rsidR="00BB2B67" w:rsidRPr="00622AB8" w:rsidRDefault="003E5D53" w:rsidP="00067915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«КР 5 Зарічний 47»</w:t>
            </w:r>
          </w:p>
        </w:tc>
        <w:tc>
          <w:tcPr>
            <w:tcW w:w="6520" w:type="dxa"/>
            <w:shd w:val="clear" w:color="auto" w:fill="FFFFFF" w:themeFill="background1"/>
          </w:tcPr>
          <w:p w:rsidR="00BB2B67" w:rsidRPr="00AA0079" w:rsidRDefault="00067915" w:rsidP="00067915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</w:tc>
      </w:tr>
      <w:tr w:rsidR="00BB2B67" w:rsidRPr="00AA0079" w:rsidTr="00067915">
        <w:trPr>
          <w:trHeight w:val="980"/>
        </w:trPr>
        <w:tc>
          <w:tcPr>
            <w:tcW w:w="600" w:type="dxa"/>
            <w:shd w:val="clear" w:color="auto" w:fill="FFFFFF" w:themeFill="background1"/>
          </w:tcPr>
          <w:p w:rsidR="00BB2B67" w:rsidRDefault="00067915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24" w:type="dxa"/>
            <w:shd w:val="clear" w:color="auto" w:fill="FFFFFF" w:themeFill="background1"/>
          </w:tcPr>
          <w:p w:rsidR="00BB2B67" w:rsidRPr="00622AB8" w:rsidRDefault="003E5D53" w:rsidP="00CD3F6A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«Недєліна -32»</w:t>
            </w:r>
          </w:p>
        </w:tc>
        <w:tc>
          <w:tcPr>
            <w:tcW w:w="6520" w:type="dxa"/>
            <w:shd w:val="clear" w:color="auto" w:fill="FFFFFF" w:themeFill="background1"/>
          </w:tcPr>
          <w:p w:rsidR="00BB2B67" w:rsidRDefault="00067915" w:rsidP="00CD3F6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3E5D53" w:rsidRPr="00AA0079" w:rsidRDefault="003E5D53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</w:t>
            </w:r>
          </w:p>
        </w:tc>
      </w:tr>
      <w:tr w:rsidR="00BB2B67" w:rsidRPr="00AA0079" w:rsidTr="003E5D53">
        <w:trPr>
          <w:trHeight w:val="854"/>
        </w:trPr>
        <w:tc>
          <w:tcPr>
            <w:tcW w:w="600" w:type="dxa"/>
            <w:shd w:val="clear" w:color="auto" w:fill="FFFFFF" w:themeFill="background1"/>
          </w:tcPr>
          <w:p w:rsidR="00BB2B67" w:rsidRDefault="00067915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24" w:type="dxa"/>
            <w:shd w:val="clear" w:color="auto" w:fill="FFFFFF" w:themeFill="background1"/>
          </w:tcPr>
          <w:p w:rsidR="00BB2B67" w:rsidRPr="00622AB8" w:rsidRDefault="003E5D53" w:rsidP="00CD3F6A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«Орхідея -16»</w:t>
            </w:r>
          </w:p>
        </w:tc>
        <w:tc>
          <w:tcPr>
            <w:tcW w:w="6520" w:type="dxa"/>
            <w:shd w:val="clear" w:color="auto" w:fill="FFFFFF" w:themeFill="background1"/>
          </w:tcPr>
          <w:p w:rsidR="00067915" w:rsidRPr="00AA0079" w:rsidRDefault="00067915" w:rsidP="00CD3F6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3E5D53" w:rsidRPr="00AA0079" w:rsidTr="004D3616">
        <w:trPr>
          <w:trHeight w:val="589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3E5D53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«Орхідея -20»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3E5D53" w:rsidRPr="00AA0079" w:rsidTr="00A911A3">
        <w:trPr>
          <w:trHeight w:val="504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3E5D53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«Перемоги -48»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3E5D53" w:rsidRPr="00AA0079" w:rsidTr="00067915">
        <w:trPr>
          <w:trHeight w:val="798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3E5D53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«Перемоги -48»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Pr="00AA0079" w:rsidRDefault="003E5D53" w:rsidP="003E5D5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</w:tc>
      </w:tr>
      <w:tr w:rsidR="003E5D53" w:rsidRPr="00AA0079" w:rsidTr="00067915">
        <w:trPr>
          <w:trHeight w:val="810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3E5D53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«Ньютона 46»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Pr="00AA0079" w:rsidRDefault="00D039F7" w:rsidP="003E5D5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3E5D53" w:rsidRPr="00AA0079" w:rsidTr="004D3616">
        <w:trPr>
          <w:trHeight w:val="799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D039F7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ЖБК «Інгулець 14»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Default="003E5D53" w:rsidP="003E5D5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D039F7" w:rsidRDefault="00D039F7" w:rsidP="003E5D53">
            <w:pPr>
              <w:jc w:val="left"/>
              <w:rPr>
                <w:sz w:val="24"/>
                <w:szCs w:val="24"/>
              </w:rPr>
            </w:pPr>
          </w:p>
          <w:p w:rsidR="00D039F7" w:rsidRPr="00AA0079" w:rsidRDefault="00D039F7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3E5D53" w:rsidRPr="00AA0079" w:rsidTr="00A911A3">
        <w:trPr>
          <w:trHeight w:val="820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D039F7" w:rsidP="00D039F7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«Політехнічна 71»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</w:tc>
      </w:tr>
      <w:tr w:rsidR="003E5D53" w:rsidRPr="00AA0079" w:rsidTr="00A911A3">
        <w:trPr>
          <w:trHeight w:val="846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D039F7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Рокоссовського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10»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</w:tc>
      </w:tr>
      <w:tr w:rsidR="003E5D53" w:rsidRPr="00AA0079" w:rsidTr="003B2DA8">
        <w:trPr>
          <w:trHeight w:val="688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D039F7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«КР Світанок 44»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Default="003E5D53" w:rsidP="003E5D5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3E5D53" w:rsidRPr="00AA0079" w:rsidTr="00A911A3">
        <w:trPr>
          <w:trHeight w:val="573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D039F7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«СОМ -26»</w:t>
            </w:r>
          </w:p>
        </w:tc>
        <w:tc>
          <w:tcPr>
            <w:tcW w:w="6520" w:type="dxa"/>
            <w:shd w:val="clear" w:color="auto" w:fill="FFFFFF" w:themeFill="background1"/>
          </w:tcPr>
          <w:p w:rsidR="00D039F7" w:rsidRDefault="00D039F7" w:rsidP="00D039F7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3E5D53" w:rsidRPr="00AA0079" w:rsidRDefault="00D039F7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системи освітлення місць загального користування (у тому числі електропроводки, автоматичних вимикачів, ламп (крім ламп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розжарювання), патронів до них.</w:t>
            </w:r>
          </w:p>
        </w:tc>
      </w:tr>
      <w:tr w:rsidR="003E5D53" w:rsidRPr="00AA0079" w:rsidTr="003B2DA8">
        <w:trPr>
          <w:trHeight w:val="362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D039F7" w:rsidP="00D039F7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«Ювілейний №4»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Default="00D039F7" w:rsidP="003E5D5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D039F7" w:rsidRDefault="00D039F7" w:rsidP="00D039F7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D039F7" w:rsidRPr="00AA0079" w:rsidRDefault="00D039F7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3E5D53" w:rsidRPr="00AA0079" w:rsidTr="003B2DA8">
        <w:trPr>
          <w:trHeight w:val="807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D039F7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«Світанок 40»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Default="00642871" w:rsidP="00D039F7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642871" w:rsidRPr="00A0117F" w:rsidRDefault="00642871" w:rsidP="00D039F7">
            <w:pPr>
              <w:jc w:val="left"/>
              <w:rPr>
                <w:sz w:val="24"/>
                <w:szCs w:val="24"/>
              </w:rPr>
            </w:pPr>
            <w:r w:rsidRPr="006E7D52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Теплоізоляція підвальних приміщень, горищ</w:t>
            </w:r>
          </w:p>
        </w:tc>
      </w:tr>
      <w:tr w:rsidR="003E5D53" w:rsidRPr="00AA0079" w:rsidTr="00642871">
        <w:trPr>
          <w:trHeight w:val="846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642871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«Січ 24»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Pr="00AA0079" w:rsidRDefault="00642871" w:rsidP="003E5D5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</w:tc>
      </w:tr>
      <w:tr w:rsidR="003E5D53" w:rsidRPr="00AA0079" w:rsidTr="003B2DA8">
        <w:trPr>
          <w:trHeight w:val="651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642871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«Соборності 7»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Pr="00AA0079" w:rsidRDefault="00642871" w:rsidP="0064287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системи освітлення місць загального користування (у тому числі електропроводки, автоматичних вимикачів, ламп (крім ламп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розжарювання), патронів до них.</w:t>
            </w:r>
          </w:p>
        </w:tc>
      </w:tr>
      <w:tr w:rsidR="003E5D53" w:rsidRPr="00AA0079" w:rsidTr="003B2DA8">
        <w:trPr>
          <w:trHeight w:val="240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642871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«Станкова -3»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Default="00642871" w:rsidP="00642871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642871" w:rsidRPr="00642871" w:rsidRDefault="00642871" w:rsidP="00642871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3E5D53" w:rsidRPr="00AA0079" w:rsidTr="003B2DA8">
        <w:trPr>
          <w:trHeight w:val="856"/>
        </w:trPr>
        <w:tc>
          <w:tcPr>
            <w:tcW w:w="600" w:type="dxa"/>
            <w:shd w:val="clear" w:color="auto" w:fill="FFFFFF" w:themeFill="background1"/>
            <w:noWrap/>
          </w:tcPr>
          <w:p w:rsidR="003E5D53" w:rsidRPr="00AA0079" w:rsidRDefault="003E5D53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524" w:type="dxa"/>
            <w:shd w:val="clear" w:color="auto" w:fill="FFFFFF" w:themeFill="background1"/>
          </w:tcPr>
          <w:p w:rsidR="003E5D53" w:rsidRPr="00622AB8" w:rsidRDefault="00642871" w:rsidP="003E5D53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«КР Тесленка 21»</w:t>
            </w:r>
          </w:p>
        </w:tc>
        <w:tc>
          <w:tcPr>
            <w:tcW w:w="6520" w:type="dxa"/>
            <w:shd w:val="clear" w:color="auto" w:fill="FFFFFF" w:themeFill="background1"/>
          </w:tcPr>
          <w:p w:rsidR="003E5D53" w:rsidRDefault="00642871" w:rsidP="00642871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642871" w:rsidRPr="00642871" w:rsidRDefault="00642871" w:rsidP="00642871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D353C7" w:rsidRPr="00AA0079" w:rsidTr="003B2DA8">
        <w:trPr>
          <w:trHeight w:val="856"/>
        </w:trPr>
        <w:tc>
          <w:tcPr>
            <w:tcW w:w="600" w:type="dxa"/>
            <w:shd w:val="clear" w:color="auto" w:fill="FFFFFF" w:themeFill="background1"/>
            <w:noWrap/>
          </w:tcPr>
          <w:p w:rsidR="00D353C7" w:rsidRDefault="00D353C7" w:rsidP="003E5D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524" w:type="dxa"/>
            <w:shd w:val="clear" w:color="auto" w:fill="FFFFFF" w:themeFill="background1"/>
          </w:tcPr>
          <w:p w:rsidR="00D353C7" w:rsidRDefault="009E4F40" w:rsidP="00C65E05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ОСББ «</w:t>
            </w:r>
            <w:proofErr w:type="spellStart"/>
            <w:r w:rsidRPr="009E4F40">
              <w:rPr>
                <w:color w:val="000000" w:themeColor="text1"/>
                <w:sz w:val="24"/>
                <w:szCs w:val="24"/>
              </w:rPr>
              <w:t>Кр</w:t>
            </w:r>
            <w:proofErr w:type="spellEnd"/>
            <w:r w:rsidRPr="009E4F40">
              <w:rPr>
                <w:color w:val="000000" w:themeColor="text1"/>
                <w:sz w:val="24"/>
                <w:szCs w:val="24"/>
              </w:rPr>
              <w:t xml:space="preserve"> Моноліт 35а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20" w:type="dxa"/>
            <w:shd w:val="clear" w:color="auto" w:fill="FFFFFF" w:themeFill="background1"/>
          </w:tcPr>
          <w:p w:rsidR="00D353C7" w:rsidRPr="00B4189C" w:rsidRDefault="009E4F40" w:rsidP="00106227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2763AE" w:rsidRDefault="002763AE" w:rsidP="00A911A3"/>
    <w:sectPr w:rsidR="002763AE" w:rsidSect="00340261">
      <w:headerReference w:type="default" r:id="rId6"/>
      <w:pgSz w:w="11906" w:h="16838" w:code="9"/>
      <w:pgMar w:top="851" w:right="567" w:bottom="992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58" w:rsidRDefault="00173258" w:rsidP="00340261">
      <w:r>
        <w:separator/>
      </w:r>
    </w:p>
  </w:endnote>
  <w:endnote w:type="continuationSeparator" w:id="0">
    <w:p w:rsidR="00173258" w:rsidRDefault="00173258" w:rsidP="003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58" w:rsidRDefault="00173258" w:rsidP="00340261">
      <w:r>
        <w:separator/>
      </w:r>
    </w:p>
  </w:footnote>
  <w:footnote w:type="continuationSeparator" w:id="0">
    <w:p w:rsidR="00173258" w:rsidRDefault="00173258" w:rsidP="0034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C1" w:rsidRDefault="00822FC1">
    <w:pPr>
      <w:pStyle w:val="a3"/>
      <w:jc w:val="center"/>
    </w:pPr>
  </w:p>
  <w:p w:rsidR="00822FC1" w:rsidRDefault="00822F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E"/>
    <w:rsid w:val="0001360C"/>
    <w:rsid w:val="00067915"/>
    <w:rsid w:val="00092FC5"/>
    <w:rsid w:val="00093960"/>
    <w:rsid w:val="000D54B5"/>
    <w:rsid w:val="000E049A"/>
    <w:rsid w:val="00106227"/>
    <w:rsid w:val="00110953"/>
    <w:rsid w:val="00173258"/>
    <w:rsid w:val="00176349"/>
    <w:rsid w:val="001C0896"/>
    <w:rsid w:val="002111C3"/>
    <w:rsid w:val="002144F0"/>
    <w:rsid w:val="00273923"/>
    <w:rsid w:val="002763AE"/>
    <w:rsid w:val="00283651"/>
    <w:rsid w:val="002C4043"/>
    <w:rsid w:val="002E6BE3"/>
    <w:rsid w:val="002F71CD"/>
    <w:rsid w:val="00301F92"/>
    <w:rsid w:val="003357ED"/>
    <w:rsid w:val="00340261"/>
    <w:rsid w:val="003A4749"/>
    <w:rsid w:val="003B0516"/>
    <w:rsid w:val="003B2DA8"/>
    <w:rsid w:val="003E5D53"/>
    <w:rsid w:val="00432D9C"/>
    <w:rsid w:val="004C0C54"/>
    <w:rsid w:val="004D3616"/>
    <w:rsid w:val="00551C88"/>
    <w:rsid w:val="00566C6C"/>
    <w:rsid w:val="005A4134"/>
    <w:rsid w:val="00622659"/>
    <w:rsid w:val="00622AB8"/>
    <w:rsid w:val="00642871"/>
    <w:rsid w:val="00660BE3"/>
    <w:rsid w:val="00693A41"/>
    <w:rsid w:val="006D68A2"/>
    <w:rsid w:val="006E7883"/>
    <w:rsid w:val="006E7D52"/>
    <w:rsid w:val="00805D2B"/>
    <w:rsid w:val="00822FC1"/>
    <w:rsid w:val="00830DB8"/>
    <w:rsid w:val="00851C1B"/>
    <w:rsid w:val="00870848"/>
    <w:rsid w:val="00894435"/>
    <w:rsid w:val="008D7BCC"/>
    <w:rsid w:val="008E0B8A"/>
    <w:rsid w:val="008E4148"/>
    <w:rsid w:val="008F3D4D"/>
    <w:rsid w:val="00924F54"/>
    <w:rsid w:val="00952A90"/>
    <w:rsid w:val="009618D9"/>
    <w:rsid w:val="009D499E"/>
    <w:rsid w:val="009E4F40"/>
    <w:rsid w:val="009E5DC7"/>
    <w:rsid w:val="009E648E"/>
    <w:rsid w:val="009E6BEA"/>
    <w:rsid w:val="009F2B40"/>
    <w:rsid w:val="009F62A0"/>
    <w:rsid w:val="00A0117F"/>
    <w:rsid w:val="00A17527"/>
    <w:rsid w:val="00A24777"/>
    <w:rsid w:val="00A2738C"/>
    <w:rsid w:val="00A41F3C"/>
    <w:rsid w:val="00A911A3"/>
    <w:rsid w:val="00AA0079"/>
    <w:rsid w:val="00AE2AA3"/>
    <w:rsid w:val="00AE54AA"/>
    <w:rsid w:val="00B02D8F"/>
    <w:rsid w:val="00B17D28"/>
    <w:rsid w:val="00B240FC"/>
    <w:rsid w:val="00B4189C"/>
    <w:rsid w:val="00B81937"/>
    <w:rsid w:val="00BB2B67"/>
    <w:rsid w:val="00BD0839"/>
    <w:rsid w:val="00BD090D"/>
    <w:rsid w:val="00C65E05"/>
    <w:rsid w:val="00CA2CFD"/>
    <w:rsid w:val="00CC0C00"/>
    <w:rsid w:val="00CD3F6A"/>
    <w:rsid w:val="00CE3E9C"/>
    <w:rsid w:val="00D039F7"/>
    <w:rsid w:val="00D353C7"/>
    <w:rsid w:val="00DB025C"/>
    <w:rsid w:val="00DE6233"/>
    <w:rsid w:val="00E47D68"/>
    <w:rsid w:val="00E66E16"/>
    <w:rsid w:val="00E86561"/>
    <w:rsid w:val="00EB1E11"/>
    <w:rsid w:val="00EF053E"/>
    <w:rsid w:val="00F43DC0"/>
    <w:rsid w:val="00F51446"/>
    <w:rsid w:val="00F86B9F"/>
    <w:rsid w:val="00FB2395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22231-2538-48A4-BF86-81E80979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261"/>
  </w:style>
  <w:style w:type="paragraph" w:styleId="a5">
    <w:name w:val="footer"/>
    <w:basedOn w:val="a"/>
    <w:link w:val="a6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261"/>
  </w:style>
  <w:style w:type="character" w:styleId="a7">
    <w:name w:val="Strong"/>
    <w:basedOn w:val="a0"/>
    <w:uiPriority w:val="22"/>
    <w:qFormat/>
    <w:rsid w:val="00AE2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energo366</cp:lastModifiedBy>
  <cp:revision>48</cp:revision>
  <dcterms:created xsi:type="dcterms:W3CDTF">2021-02-24T11:34:00Z</dcterms:created>
  <dcterms:modified xsi:type="dcterms:W3CDTF">2023-10-12T11:13:00Z</dcterms:modified>
</cp:coreProperties>
</file>