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0C2" w:rsidRPr="008402E0" w:rsidRDefault="007070C2" w:rsidP="00527AE0">
      <w:pPr>
        <w:spacing w:after="0" w:line="240" w:lineRule="auto"/>
        <w:jc w:val="center"/>
        <w:rPr>
          <w:rFonts w:ascii="Times New Roman" w:eastAsia="Times New Roman" w:hAnsi="Times New Roman" w:cs="Times New Roman"/>
          <w:color w:val="FF0000"/>
          <w:sz w:val="72"/>
          <w:szCs w:val="24"/>
          <w:lang w:eastAsia="ru-RU"/>
        </w:rPr>
      </w:pPr>
      <w:r w:rsidRPr="008402E0">
        <w:rPr>
          <w:rFonts w:ascii="Times New Roman" w:eastAsia="Times New Roman" w:hAnsi="Times New Roman" w:cs="Times New Roman"/>
          <w:noProof/>
          <w:color w:val="FF0000"/>
          <w:sz w:val="28"/>
          <w:szCs w:val="24"/>
          <w:lang w:eastAsia="uk-UA"/>
        </w:rPr>
        <w:drawing>
          <wp:inline distT="0" distB="0" distL="0" distR="0" wp14:anchorId="31FCA716" wp14:editId="44A2C7EA">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p>
    <w:p w:rsidR="007070C2" w:rsidRPr="008402E0" w:rsidRDefault="007070C2" w:rsidP="007070C2">
      <w:pPr>
        <w:keepNext/>
        <w:spacing w:after="0" w:line="240" w:lineRule="auto"/>
        <w:outlineLvl w:val="2"/>
        <w:rPr>
          <w:rFonts w:ascii="Times New Roman" w:eastAsia="Times New Roman" w:hAnsi="Times New Roman" w:cs="Times New Roman"/>
          <w:b/>
          <w:color w:val="FF0000"/>
          <w:sz w:val="10"/>
          <w:szCs w:val="10"/>
          <w:lang w:eastAsia="ru-RU"/>
        </w:rPr>
      </w:pPr>
    </w:p>
    <w:p w:rsidR="007070C2" w:rsidRPr="008402E0" w:rsidRDefault="007070C2" w:rsidP="007070C2">
      <w:pPr>
        <w:keepNext/>
        <w:spacing w:after="0" w:line="240" w:lineRule="auto"/>
        <w:jc w:val="center"/>
        <w:outlineLvl w:val="2"/>
        <w:rPr>
          <w:rFonts w:ascii="Times New Roman" w:eastAsia="Times New Roman" w:hAnsi="Times New Roman" w:cs="Times New Roman"/>
          <w:b/>
          <w:sz w:val="28"/>
          <w:szCs w:val="28"/>
          <w:lang w:eastAsia="ru-RU"/>
        </w:rPr>
      </w:pPr>
      <w:r w:rsidRPr="008402E0">
        <w:rPr>
          <w:rFonts w:ascii="Times New Roman" w:eastAsia="Times New Roman" w:hAnsi="Times New Roman" w:cs="Times New Roman"/>
          <w:b/>
          <w:color w:val="FF0000"/>
          <w:sz w:val="28"/>
          <w:szCs w:val="28"/>
          <w:lang w:eastAsia="ru-RU"/>
        </w:rPr>
        <w:t xml:space="preserve"> </w:t>
      </w:r>
      <w:r w:rsidRPr="008402E0">
        <w:rPr>
          <w:rFonts w:ascii="Times New Roman" w:eastAsia="Times New Roman" w:hAnsi="Times New Roman" w:cs="Times New Roman"/>
          <w:b/>
          <w:sz w:val="28"/>
          <w:szCs w:val="28"/>
          <w:lang w:eastAsia="ru-RU"/>
        </w:rPr>
        <w:t>КРИВОРІЗЬКА МІСЬКА РАДА</w:t>
      </w:r>
    </w:p>
    <w:p w:rsidR="007070C2" w:rsidRPr="008402E0" w:rsidRDefault="007070C2" w:rsidP="007070C2">
      <w:pPr>
        <w:spacing w:after="0" w:line="240" w:lineRule="auto"/>
        <w:jc w:val="center"/>
        <w:rPr>
          <w:rFonts w:ascii="Times New Roman" w:eastAsia="Times New Roman" w:hAnsi="Times New Roman" w:cs="Times New Roman"/>
          <w:b/>
          <w:sz w:val="28"/>
          <w:szCs w:val="24"/>
          <w:lang w:eastAsia="ru-RU"/>
        </w:rPr>
      </w:pPr>
      <w:r w:rsidRPr="008402E0">
        <w:rPr>
          <w:rFonts w:ascii="Times New Roman" w:eastAsia="Times New Roman" w:hAnsi="Times New Roman" w:cs="Times New Roman"/>
          <w:b/>
          <w:sz w:val="28"/>
          <w:szCs w:val="24"/>
          <w:lang w:eastAsia="ru-RU"/>
        </w:rPr>
        <w:t>VI</w:t>
      </w:r>
      <w:r w:rsidR="008402E0" w:rsidRPr="008402E0">
        <w:rPr>
          <w:rFonts w:ascii="Times New Roman" w:eastAsia="Times New Roman" w:hAnsi="Times New Roman" w:cs="Times New Roman"/>
          <w:b/>
          <w:sz w:val="28"/>
          <w:szCs w:val="24"/>
          <w:lang w:eastAsia="ru-RU"/>
        </w:rPr>
        <w:t>І</w:t>
      </w:r>
      <w:r w:rsidRPr="008402E0">
        <w:rPr>
          <w:rFonts w:ascii="Times New Roman" w:eastAsia="Times New Roman" w:hAnsi="Times New Roman" w:cs="Times New Roman"/>
          <w:b/>
          <w:sz w:val="28"/>
          <w:szCs w:val="24"/>
          <w:lang w:eastAsia="ru-RU"/>
        </w:rPr>
        <w:t>I СКЛИКАННЯ</w:t>
      </w:r>
    </w:p>
    <w:p w:rsidR="007070C2" w:rsidRPr="008402E0" w:rsidRDefault="007070C2" w:rsidP="007070C2">
      <w:pPr>
        <w:spacing w:after="0" w:line="240" w:lineRule="auto"/>
        <w:rPr>
          <w:rFonts w:ascii="Times New Roman" w:eastAsia="Times New Roman" w:hAnsi="Times New Roman" w:cs="Times New Roman"/>
          <w:sz w:val="32"/>
          <w:szCs w:val="32"/>
          <w:lang w:eastAsia="ru-RU"/>
        </w:rPr>
      </w:pPr>
    </w:p>
    <w:p w:rsidR="008402E0" w:rsidRPr="008402E0" w:rsidRDefault="007070C2" w:rsidP="008402E0">
      <w:pPr>
        <w:spacing w:after="0"/>
        <w:jc w:val="center"/>
        <w:rPr>
          <w:rFonts w:ascii="Times New Roman" w:eastAsia="Times New Roman" w:hAnsi="Times New Roman" w:cs="Times New Roman"/>
          <w:sz w:val="28"/>
          <w:szCs w:val="28"/>
          <w:lang w:eastAsia="ru-RU"/>
        </w:rPr>
      </w:pPr>
      <w:r w:rsidRPr="008402E0">
        <w:rPr>
          <w:rFonts w:ascii="Times New Roman" w:eastAsia="Times New Roman" w:hAnsi="Times New Roman" w:cs="Times New Roman"/>
          <w:sz w:val="28"/>
          <w:szCs w:val="28"/>
          <w:lang w:eastAsia="ru-RU"/>
        </w:rPr>
        <w:t xml:space="preserve">ПОСТІЙНА КОМІСІЯ З ПИТАНЬ </w:t>
      </w:r>
    </w:p>
    <w:p w:rsidR="007070C2" w:rsidRPr="008402E0" w:rsidRDefault="008402E0" w:rsidP="008402E0">
      <w:pPr>
        <w:spacing w:after="0"/>
        <w:jc w:val="center"/>
        <w:rPr>
          <w:rFonts w:ascii="Times New Roman" w:eastAsia="Times New Roman" w:hAnsi="Times New Roman" w:cs="Times New Roman"/>
          <w:sz w:val="28"/>
          <w:szCs w:val="28"/>
          <w:lang w:eastAsia="ru-RU"/>
        </w:rPr>
      </w:pPr>
      <w:r w:rsidRPr="008402E0">
        <w:rPr>
          <w:rFonts w:ascii="Times New Roman" w:eastAsia="Times New Roman" w:hAnsi="Times New Roman" w:cs="Times New Roman"/>
          <w:sz w:val="28"/>
          <w:szCs w:val="28"/>
          <w:lang w:eastAsia="ru-RU"/>
        </w:rPr>
        <w:t>ВЕТЕРАНІВ, СІМЕЙ ЗАГИБЛИХ, БЕЗВІСТИ ЗНИКЛИХ</w:t>
      </w:r>
    </w:p>
    <w:tbl>
      <w:tblPr>
        <w:tblW w:w="0" w:type="auto"/>
        <w:tblLook w:val="01E0" w:firstRow="1" w:lastRow="1" w:firstColumn="1" w:lastColumn="1" w:noHBand="0" w:noVBand="0"/>
      </w:tblPr>
      <w:tblGrid>
        <w:gridCol w:w="9575"/>
        <w:gridCol w:w="278"/>
      </w:tblGrid>
      <w:tr w:rsidR="008402E0" w:rsidRPr="008402E0" w:rsidTr="007070C2">
        <w:trPr>
          <w:trHeight w:val="544"/>
        </w:trPr>
        <w:tc>
          <w:tcPr>
            <w:tcW w:w="9576" w:type="dxa"/>
            <w:hideMark/>
          </w:tcPr>
          <w:p w:rsidR="007070C2" w:rsidRPr="008402E0" w:rsidRDefault="007070C2" w:rsidP="007070C2">
            <w:pPr>
              <w:rPr>
                <w:rFonts w:ascii="Times New Roman" w:eastAsia="Times New Roman" w:hAnsi="Times New Roman" w:cs="Times New Roman"/>
                <w:sz w:val="20"/>
                <w:szCs w:val="20"/>
                <w:lang w:eastAsia="ru-RU"/>
              </w:rPr>
            </w:pPr>
            <w:r w:rsidRPr="008402E0">
              <w:rPr>
                <w:rFonts w:ascii="Times New Roman" w:eastAsia="Times New Roman" w:hAnsi="Times New Roman" w:cs="Times New Roman"/>
                <w:sz w:val="24"/>
                <w:lang w:eastAsia="ru-RU"/>
              </w:rPr>
              <w:t xml:space="preserve"> _____________________________________________________________________________</w:t>
            </w:r>
          </w:p>
        </w:tc>
        <w:tc>
          <w:tcPr>
            <w:tcW w:w="278" w:type="dxa"/>
            <w:hideMark/>
          </w:tcPr>
          <w:p w:rsidR="007070C2" w:rsidRPr="008402E0" w:rsidRDefault="007070C2" w:rsidP="007070C2">
            <w:pPr>
              <w:jc w:val="both"/>
              <w:rPr>
                <w:rFonts w:ascii="Times New Roman" w:eastAsia="Times New Roman" w:hAnsi="Times New Roman" w:cs="Times New Roman"/>
                <w:sz w:val="24"/>
                <w:lang w:eastAsia="ru-RU"/>
              </w:rPr>
            </w:pPr>
            <w:r w:rsidRPr="008402E0">
              <w:rPr>
                <w:rFonts w:ascii="Times New Roman" w:eastAsia="Times New Roman" w:hAnsi="Times New Roman" w:cs="Times New Roman"/>
                <w:sz w:val="24"/>
                <w:lang w:eastAsia="ru-RU"/>
              </w:rPr>
              <w:t xml:space="preserve"> </w:t>
            </w:r>
          </w:p>
        </w:tc>
      </w:tr>
    </w:tbl>
    <w:p w:rsidR="007070C2" w:rsidRPr="005651E6" w:rsidRDefault="00D74AE4" w:rsidP="00E924C5">
      <w:pPr>
        <w:keepNext/>
        <w:keepLines/>
        <w:spacing w:before="120" w:after="0"/>
        <w:ind w:left="2829" w:firstLine="709"/>
        <w:outlineLvl w:val="0"/>
        <w:rPr>
          <w:rFonts w:ascii="Times New Roman" w:eastAsia="Times New Roman" w:hAnsi="Times New Roman" w:cs="Times New Roman"/>
          <w:b/>
          <w:bCs/>
          <w:sz w:val="28"/>
          <w:szCs w:val="28"/>
        </w:rPr>
      </w:pPr>
      <w:r w:rsidRPr="005651E6">
        <w:rPr>
          <w:rFonts w:ascii="Times New Roman" w:eastAsia="Times New Roman" w:hAnsi="Times New Roman" w:cs="Times New Roman"/>
          <w:b/>
          <w:bCs/>
          <w:sz w:val="28"/>
          <w:szCs w:val="28"/>
        </w:rPr>
        <w:t>ПРОТОКОЛ №</w:t>
      </w:r>
      <w:r w:rsidR="005651E6" w:rsidRPr="005651E6">
        <w:rPr>
          <w:rFonts w:ascii="Times New Roman" w:eastAsia="Times New Roman" w:hAnsi="Times New Roman" w:cs="Times New Roman"/>
          <w:b/>
          <w:bCs/>
          <w:sz w:val="28"/>
          <w:szCs w:val="28"/>
        </w:rPr>
        <w:t>1</w:t>
      </w:r>
      <w:r w:rsidR="00D627B3">
        <w:rPr>
          <w:rFonts w:ascii="Times New Roman" w:eastAsia="Times New Roman" w:hAnsi="Times New Roman" w:cs="Times New Roman"/>
          <w:b/>
          <w:bCs/>
          <w:sz w:val="28"/>
          <w:szCs w:val="28"/>
        </w:rPr>
        <w:t>4</w:t>
      </w:r>
    </w:p>
    <w:p w:rsidR="00391013" w:rsidRPr="001E504E" w:rsidRDefault="00391013" w:rsidP="007070C2">
      <w:pPr>
        <w:keepNext/>
        <w:keepLines/>
        <w:spacing w:after="0"/>
        <w:ind w:left="2832" w:firstLine="708"/>
        <w:outlineLvl w:val="0"/>
        <w:rPr>
          <w:rFonts w:ascii="Times New Roman" w:eastAsia="Times New Roman" w:hAnsi="Times New Roman" w:cs="Times New Roman"/>
          <w:b/>
          <w:bCs/>
          <w:color w:val="FF0000"/>
          <w:sz w:val="16"/>
          <w:szCs w:val="16"/>
        </w:rPr>
      </w:pPr>
    </w:p>
    <w:p w:rsidR="007070C2" w:rsidRPr="005651E6" w:rsidRDefault="007070C2" w:rsidP="007070C2">
      <w:pPr>
        <w:spacing w:after="0"/>
        <w:jc w:val="center"/>
        <w:rPr>
          <w:rFonts w:ascii="Times New Roman" w:eastAsia="Calibri" w:hAnsi="Times New Roman" w:cs="Times New Roman"/>
          <w:i/>
          <w:sz w:val="28"/>
          <w:szCs w:val="28"/>
        </w:rPr>
      </w:pPr>
      <w:r w:rsidRPr="005651E6">
        <w:rPr>
          <w:rFonts w:ascii="Times New Roman" w:eastAsia="Calibri" w:hAnsi="Times New Roman" w:cs="Times New Roman"/>
          <w:b/>
          <w:sz w:val="28"/>
          <w:szCs w:val="28"/>
        </w:rPr>
        <w:t>з</w:t>
      </w:r>
      <w:r w:rsidR="009E7FE7" w:rsidRPr="005651E6">
        <w:rPr>
          <w:rFonts w:ascii="Times New Roman" w:eastAsia="Calibri" w:hAnsi="Times New Roman" w:cs="Times New Roman"/>
          <w:b/>
          <w:sz w:val="28"/>
          <w:szCs w:val="28"/>
        </w:rPr>
        <w:t xml:space="preserve">асідання постійної комісії від </w:t>
      </w:r>
      <w:r w:rsidR="00E924C5" w:rsidRPr="005651E6">
        <w:rPr>
          <w:rFonts w:ascii="Times New Roman" w:eastAsia="Calibri" w:hAnsi="Times New Roman" w:cs="Times New Roman"/>
          <w:b/>
          <w:sz w:val="28"/>
          <w:szCs w:val="28"/>
        </w:rPr>
        <w:t>2</w:t>
      </w:r>
      <w:r w:rsidR="00D627B3">
        <w:rPr>
          <w:rFonts w:ascii="Times New Roman" w:eastAsia="Calibri" w:hAnsi="Times New Roman" w:cs="Times New Roman"/>
          <w:b/>
          <w:sz w:val="28"/>
          <w:szCs w:val="28"/>
        </w:rPr>
        <w:t>7</w:t>
      </w:r>
      <w:r w:rsidR="009E7FE7" w:rsidRPr="005651E6">
        <w:rPr>
          <w:rFonts w:ascii="Times New Roman" w:eastAsia="Calibri" w:hAnsi="Times New Roman" w:cs="Times New Roman"/>
          <w:b/>
          <w:sz w:val="28"/>
          <w:szCs w:val="28"/>
        </w:rPr>
        <w:t xml:space="preserve"> </w:t>
      </w:r>
      <w:r w:rsidR="00630D89">
        <w:rPr>
          <w:rFonts w:ascii="Times New Roman" w:eastAsia="Calibri" w:hAnsi="Times New Roman" w:cs="Times New Roman"/>
          <w:b/>
          <w:sz w:val="28"/>
          <w:szCs w:val="28"/>
        </w:rPr>
        <w:t>жовт</w:t>
      </w:r>
      <w:r w:rsidR="00AE2654" w:rsidRPr="005651E6">
        <w:rPr>
          <w:rFonts w:ascii="Times New Roman" w:eastAsia="Calibri" w:hAnsi="Times New Roman" w:cs="Times New Roman"/>
          <w:b/>
          <w:sz w:val="28"/>
          <w:szCs w:val="28"/>
        </w:rPr>
        <w:t xml:space="preserve">ня </w:t>
      </w:r>
      <w:r w:rsidRPr="005651E6">
        <w:rPr>
          <w:rFonts w:ascii="Times New Roman" w:eastAsia="Calibri" w:hAnsi="Times New Roman" w:cs="Times New Roman"/>
          <w:b/>
          <w:sz w:val="28"/>
          <w:szCs w:val="28"/>
        </w:rPr>
        <w:t>20</w:t>
      </w:r>
      <w:r w:rsidR="008402E0" w:rsidRPr="005651E6">
        <w:rPr>
          <w:rFonts w:ascii="Times New Roman" w:eastAsia="Calibri" w:hAnsi="Times New Roman" w:cs="Times New Roman"/>
          <w:b/>
          <w:sz w:val="28"/>
          <w:szCs w:val="28"/>
        </w:rPr>
        <w:t>2</w:t>
      </w:r>
      <w:r w:rsidR="00A80D39" w:rsidRPr="005651E6">
        <w:rPr>
          <w:rFonts w:ascii="Times New Roman" w:eastAsia="Calibri" w:hAnsi="Times New Roman" w:cs="Times New Roman"/>
          <w:b/>
          <w:sz w:val="28"/>
          <w:szCs w:val="28"/>
        </w:rPr>
        <w:t>1</w:t>
      </w:r>
      <w:r w:rsidRPr="005651E6">
        <w:rPr>
          <w:rFonts w:ascii="Times New Roman" w:eastAsia="Calibri" w:hAnsi="Times New Roman" w:cs="Times New Roman"/>
          <w:b/>
          <w:sz w:val="28"/>
          <w:szCs w:val="28"/>
        </w:rPr>
        <w:t xml:space="preserve"> року</w:t>
      </w:r>
    </w:p>
    <w:p w:rsidR="007070C2" w:rsidRPr="005B00B2" w:rsidRDefault="007070C2" w:rsidP="007070C2">
      <w:pPr>
        <w:spacing w:after="0"/>
        <w:jc w:val="center"/>
        <w:rPr>
          <w:rFonts w:ascii="Times New Roman" w:eastAsia="Calibri" w:hAnsi="Times New Roman" w:cs="Times New Roman"/>
          <w:i/>
          <w:color w:val="FF0000"/>
          <w:sz w:val="28"/>
          <w:szCs w:val="28"/>
        </w:rPr>
      </w:pPr>
      <w:r w:rsidRPr="005B00B2">
        <w:rPr>
          <w:rFonts w:ascii="Times New Roman" w:eastAsia="Calibri" w:hAnsi="Times New Roman" w:cs="Times New Roman"/>
          <w:i/>
          <w:color w:val="FF0000"/>
          <w:sz w:val="28"/>
          <w:szCs w:val="28"/>
        </w:rPr>
        <w:t xml:space="preserve">                                                                 </w:t>
      </w:r>
    </w:p>
    <w:tbl>
      <w:tblPr>
        <w:tblW w:w="10173" w:type="dxa"/>
        <w:tblLook w:val="04A0" w:firstRow="1" w:lastRow="0" w:firstColumn="1" w:lastColumn="0" w:noHBand="0" w:noVBand="1"/>
      </w:tblPr>
      <w:tblGrid>
        <w:gridCol w:w="1817"/>
        <w:gridCol w:w="8356"/>
      </w:tblGrid>
      <w:tr w:rsidR="005651E6" w:rsidRPr="005651E6" w:rsidTr="00E66784">
        <w:tc>
          <w:tcPr>
            <w:tcW w:w="1817" w:type="dxa"/>
            <w:hideMark/>
          </w:tcPr>
          <w:p w:rsidR="007070C2" w:rsidRPr="005651E6" w:rsidRDefault="007070C2" w:rsidP="007070C2">
            <w:pPr>
              <w:spacing w:after="0" w:line="240" w:lineRule="auto"/>
              <w:jc w:val="both"/>
              <w:rPr>
                <w:rFonts w:ascii="Times New Roman" w:eastAsia="Calibri" w:hAnsi="Times New Roman" w:cs="Times New Roman"/>
                <w:b/>
                <w:sz w:val="28"/>
                <w:szCs w:val="28"/>
              </w:rPr>
            </w:pPr>
            <w:r w:rsidRPr="005651E6">
              <w:rPr>
                <w:rFonts w:ascii="Times New Roman" w:eastAsia="Calibri" w:hAnsi="Times New Roman" w:cs="Times New Roman"/>
                <w:b/>
                <w:sz w:val="28"/>
                <w:szCs w:val="28"/>
              </w:rPr>
              <w:t>Головуючий</w:t>
            </w:r>
          </w:p>
        </w:tc>
        <w:tc>
          <w:tcPr>
            <w:tcW w:w="8356" w:type="dxa"/>
          </w:tcPr>
          <w:p w:rsidR="007070C2" w:rsidRPr="005651E6" w:rsidRDefault="00CD6F2C" w:rsidP="00A44ABF">
            <w:pPr>
              <w:spacing w:after="0" w:line="240" w:lineRule="auto"/>
              <w:jc w:val="both"/>
              <w:rPr>
                <w:rFonts w:ascii="Times New Roman" w:eastAsia="Calibri" w:hAnsi="Times New Roman" w:cs="Times New Roman"/>
                <w:b/>
                <w:sz w:val="12"/>
                <w:szCs w:val="12"/>
              </w:rPr>
            </w:pPr>
            <w:r w:rsidRPr="005651E6">
              <w:rPr>
                <w:rFonts w:ascii="Times New Roman" w:hAnsi="Times New Roman" w:cs="Times New Roman"/>
                <w:sz w:val="28"/>
                <w:szCs w:val="28"/>
              </w:rPr>
              <w:t>Третяк В.А.</w:t>
            </w:r>
            <w:r w:rsidR="00A44ABF" w:rsidRPr="005651E6">
              <w:rPr>
                <w:rFonts w:ascii="Times New Roman" w:eastAsia="Calibri" w:hAnsi="Times New Roman" w:cs="Times New Roman"/>
                <w:sz w:val="28"/>
                <w:szCs w:val="28"/>
              </w:rPr>
              <w:t xml:space="preserve"> </w:t>
            </w:r>
            <w:r w:rsidR="007070C2" w:rsidRPr="005651E6">
              <w:rPr>
                <w:rFonts w:ascii="Times New Roman" w:eastAsia="Calibri" w:hAnsi="Times New Roman" w:cs="Times New Roman"/>
                <w:sz w:val="28"/>
                <w:szCs w:val="28"/>
              </w:rPr>
              <w:t>– голова постійної комісії</w:t>
            </w:r>
            <w:r w:rsidR="007070C2" w:rsidRPr="005651E6">
              <w:rPr>
                <w:rFonts w:ascii="Times New Roman" w:eastAsia="Calibri" w:hAnsi="Times New Roman" w:cs="Times New Roman"/>
                <w:b/>
                <w:sz w:val="28"/>
                <w:szCs w:val="28"/>
              </w:rPr>
              <w:t xml:space="preserve"> </w:t>
            </w:r>
            <w:r w:rsidR="007070C2" w:rsidRPr="005651E6">
              <w:rPr>
                <w:rFonts w:ascii="Times New Roman" w:eastAsia="Calibri" w:hAnsi="Times New Roman" w:cs="Times New Roman"/>
                <w:sz w:val="28"/>
                <w:szCs w:val="28"/>
              </w:rPr>
              <w:t xml:space="preserve">міської ради </w:t>
            </w:r>
            <w:r w:rsidR="00A44ABF" w:rsidRPr="005651E6">
              <w:rPr>
                <w:rFonts w:ascii="Times New Roman" w:eastAsia="Calibri" w:hAnsi="Times New Roman" w:cs="Times New Roman"/>
                <w:sz w:val="28"/>
                <w:szCs w:val="28"/>
              </w:rPr>
              <w:t>з питань ветеранів, сімей загиблих, безвісти зниклих</w:t>
            </w:r>
            <w:r w:rsidR="00A44ABF" w:rsidRPr="005651E6">
              <w:rPr>
                <w:rFonts w:ascii="Times New Roman" w:eastAsia="Calibri" w:hAnsi="Times New Roman" w:cs="Times New Roman"/>
                <w:i/>
                <w:sz w:val="28"/>
                <w:szCs w:val="28"/>
              </w:rPr>
              <w:t xml:space="preserve">                                                                     </w:t>
            </w:r>
          </w:p>
          <w:p w:rsidR="007070C2" w:rsidRPr="005651E6" w:rsidRDefault="007070C2" w:rsidP="007070C2">
            <w:pPr>
              <w:spacing w:after="0" w:line="240" w:lineRule="auto"/>
              <w:jc w:val="both"/>
              <w:rPr>
                <w:rFonts w:ascii="Times New Roman" w:eastAsia="Calibri" w:hAnsi="Times New Roman" w:cs="Times New Roman"/>
                <w:b/>
                <w:sz w:val="12"/>
                <w:szCs w:val="12"/>
              </w:rPr>
            </w:pPr>
          </w:p>
        </w:tc>
      </w:tr>
      <w:tr w:rsidR="005B00B2" w:rsidRPr="005B00B2" w:rsidTr="00E66784">
        <w:trPr>
          <w:trHeight w:val="497"/>
        </w:trPr>
        <w:tc>
          <w:tcPr>
            <w:tcW w:w="1817" w:type="dxa"/>
          </w:tcPr>
          <w:p w:rsidR="007070C2" w:rsidRPr="005651E6" w:rsidRDefault="007070C2" w:rsidP="007070C2">
            <w:pPr>
              <w:spacing w:after="0" w:line="240" w:lineRule="auto"/>
              <w:jc w:val="both"/>
              <w:rPr>
                <w:rFonts w:ascii="Times New Roman" w:eastAsia="Calibri" w:hAnsi="Times New Roman" w:cs="Times New Roman"/>
                <w:b/>
                <w:sz w:val="28"/>
                <w:szCs w:val="28"/>
              </w:rPr>
            </w:pPr>
            <w:r w:rsidRPr="005651E6">
              <w:rPr>
                <w:rFonts w:ascii="Times New Roman" w:eastAsia="Calibri" w:hAnsi="Times New Roman" w:cs="Times New Roman"/>
                <w:b/>
                <w:sz w:val="28"/>
                <w:szCs w:val="28"/>
              </w:rPr>
              <w:t>Присутні:</w:t>
            </w:r>
          </w:p>
          <w:p w:rsidR="008B1DDF" w:rsidRPr="005651E6" w:rsidRDefault="008B1DDF" w:rsidP="007070C2">
            <w:pPr>
              <w:spacing w:after="0" w:line="240" w:lineRule="auto"/>
              <w:jc w:val="both"/>
              <w:rPr>
                <w:rFonts w:ascii="Times New Roman" w:eastAsia="Calibri" w:hAnsi="Times New Roman" w:cs="Times New Roman"/>
                <w:b/>
                <w:sz w:val="20"/>
                <w:szCs w:val="20"/>
              </w:rPr>
            </w:pPr>
          </w:p>
          <w:p w:rsidR="008B1DDF" w:rsidRPr="005651E6" w:rsidRDefault="008B1DDF" w:rsidP="007070C2">
            <w:pPr>
              <w:spacing w:after="0" w:line="240" w:lineRule="auto"/>
              <w:jc w:val="both"/>
              <w:rPr>
                <w:rFonts w:ascii="Times New Roman" w:eastAsia="Calibri" w:hAnsi="Times New Roman" w:cs="Times New Roman"/>
                <w:b/>
                <w:sz w:val="28"/>
                <w:szCs w:val="28"/>
              </w:rPr>
            </w:pPr>
            <w:r w:rsidRPr="005651E6">
              <w:rPr>
                <w:rFonts w:ascii="Times New Roman" w:eastAsia="Calibri" w:hAnsi="Times New Roman" w:cs="Times New Roman"/>
                <w:b/>
                <w:sz w:val="28"/>
                <w:szCs w:val="28"/>
              </w:rPr>
              <w:t>Відсутні:</w:t>
            </w:r>
          </w:p>
          <w:p w:rsidR="007070C2" w:rsidRPr="005651E6" w:rsidRDefault="007070C2" w:rsidP="007070C2">
            <w:pPr>
              <w:spacing w:after="0" w:line="240" w:lineRule="auto"/>
              <w:jc w:val="center"/>
              <w:rPr>
                <w:rFonts w:ascii="Times New Roman" w:eastAsia="Calibri" w:hAnsi="Times New Roman" w:cs="Times New Roman"/>
                <w:b/>
                <w:sz w:val="20"/>
                <w:szCs w:val="20"/>
              </w:rPr>
            </w:pPr>
          </w:p>
          <w:p w:rsidR="007070C2" w:rsidRPr="005651E6" w:rsidRDefault="006F6D6B" w:rsidP="00004C51">
            <w:pPr>
              <w:spacing w:after="0" w:line="240" w:lineRule="auto"/>
              <w:ind w:right="-100"/>
              <w:rPr>
                <w:rFonts w:ascii="Times New Roman" w:eastAsia="Calibri" w:hAnsi="Times New Roman" w:cs="Times New Roman"/>
                <w:b/>
                <w:spacing w:val="-10"/>
                <w:sz w:val="28"/>
                <w:szCs w:val="28"/>
              </w:rPr>
            </w:pPr>
            <w:r w:rsidRPr="005651E6">
              <w:rPr>
                <w:rFonts w:ascii="Times New Roman" w:eastAsia="Calibri" w:hAnsi="Times New Roman" w:cs="Times New Roman"/>
                <w:b/>
                <w:spacing w:val="-10"/>
                <w:sz w:val="28"/>
                <w:szCs w:val="28"/>
              </w:rPr>
              <w:t>У засіданні взяли участь:</w:t>
            </w:r>
          </w:p>
          <w:p w:rsidR="007070C2" w:rsidRPr="005B00B2" w:rsidRDefault="007070C2" w:rsidP="007070C2">
            <w:pPr>
              <w:spacing w:after="0" w:line="240" w:lineRule="auto"/>
              <w:rPr>
                <w:rFonts w:ascii="Times New Roman" w:eastAsia="Calibri" w:hAnsi="Times New Roman" w:cs="Times New Roman"/>
                <w:b/>
                <w:color w:val="FF0000"/>
                <w:sz w:val="28"/>
                <w:szCs w:val="28"/>
              </w:rPr>
            </w:pPr>
          </w:p>
        </w:tc>
        <w:tc>
          <w:tcPr>
            <w:tcW w:w="8356" w:type="dxa"/>
          </w:tcPr>
          <w:p w:rsidR="00D627B3" w:rsidRPr="005651E6" w:rsidRDefault="00CE09C4" w:rsidP="00D627B3">
            <w:pPr>
              <w:spacing w:after="0" w:line="240" w:lineRule="auto"/>
              <w:jc w:val="both"/>
              <w:rPr>
                <w:rFonts w:ascii="Times New Roman" w:eastAsia="Calibri" w:hAnsi="Times New Roman" w:cs="Times New Roman"/>
                <w:sz w:val="20"/>
                <w:szCs w:val="20"/>
              </w:rPr>
            </w:pPr>
            <w:r w:rsidRPr="005651E6">
              <w:rPr>
                <w:rFonts w:ascii="Times New Roman" w:eastAsia="Calibri" w:hAnsi="Times New Roman" w:cs="Times New Roman"/>
                <w:sz w:val="28"/>
                <w:szCs w:val="28"/>
              </w:rPr>
              <w:t xml:space="preserve">Плієв Г.Д., </w:t>
            </w:r>
            <w:r w:rsidR="00C071B4" w:rsidRPr="005651E6">
              <w:rPr>
                <w:rFonts w:ascii="Times New Roman" w:eastAsia="Calibri" w:hAnsi="Times New Roman" w:cs="Times New Roman"/>
                <w:sz w:val="28"/>
                <w:szCs w:val="28"/>
              </w:rPr>
              <w:t>Свистухін В.А.</w:t>
            </w:r>
            <w:r w:rsidR="00D627B3">
              <w:rPr>
                <w:rFonts w:ascii="Times New Roman" w:eastAsia="Calibri" w:hAnsi="Times New Roman" w:cs="Times New Roman"/>
                <w:sz w:val="28"/>
                <w:szCs w:val="28"/>
              </w:rPr>
              <w:t>,</w:t>
            </w:r>
            <w:r w:rsidR="00D627B3" w:rsidRPr="005651E6">
              <w:rPr>
                <w:rFonts w:ascii="Times New Roman" w:eastAsia="Calibri" w:hAnsi="Times New Roman" w:cs="Times New Roman"/>
                <w:sz w:val="28"/>
                <w:szCs w:val="28"/>
              </w:rPr>
              <w:t xml:space="preserve"> </w:t>
            </w:r>
          </w:p>
          <w:p w:rsidR="00630D89" w:rsidRPr="00FB0FBA" w:rsidRDefault="00630D89" w:rsidP="00630D89">
            <w:pPr>
              <w:spacing w:after="0" w:line="240" w:lineRule="auto"/>
              <w:jc w:val="both"/>
              <w:rPr>
                <w:rFonts w:ascii="Times New Roman" w:eastAsia="Calibri" w:hAnsi="Times New Roman" w:cs="Times New Roman"/>
                <w:color w:val="FF0000"/>
                <w:sz w:val="20"/>
                <w:szCs w:val="20"/>
              </w:rPr>
            </w:pPr>
          </w:p>
          <w:p w:rsidR="00786F48" w:rsidRPr="005B00B2" w:rsidRDefault="000C6572" w:rsidP="00786F48">
            <w:pPr>
              <w:spacing w:after="0" w:line="240" w:lineRule="auto"/>
              <w:jc w:val="both"/>
              <w:rPr>
                <w:rFonts w:ascii="Times New Roman" w:eastAsia="Calibri" w:hAnsi="Times New Roman" w:cs="Times New Roman"/>
                <w:color w:val="FF0000"/>
                <w:sz w:val="24"/>
                <w:szCs w:val="24"/>
              </w:rPr>
            </w:pPr>
            <w:r w:rsidRPr="005651E6">
              <w:rPr>
                <w:rFonts w:ascii="Times New Roman" w:eastAsia="Calibri" w:hAnsi="Times New Roman" w:cs="Times New Roman"/>
                <w:sz w:val="28"/>
                <w:szCs w:val="28"/>
              </w:rPr>
              <w:t>Ткаченко Р.В., Шишка Н.В.</w:t>
            </w:r>
          </w:p>
          <w:p w:rsidR="007070C2" w:rsidRPr="005B00B2" w:rsidRDefault="007070C2" w:rsidP="007070C2">
            <w:pPr>
              <w:spacing w:after="0" w:line="240" w:lineRule="auto"/>
              <w:jc w:val="both"/>
              <w:rPr>
                <w:rFonts w:ascii="Times New Roman" w:eastAsia="Calibri" w:hAnsi="Times New Roman" w:cs="Times New Roman"/>
                <w:color w:val="FF0000"/>
                <w:sz w:val="2"/>
                <w:szCs w:val="2"/>
              </w:rPr>
            </w:pPr>
          </w:p>
          <w:p w:rsidR="008B1DDF" w:rsidRPr="005B00B2" w:rsidRDefault="008B1DDF" w:rsidP="00814E51">
            <w:pPr>
              <w:spacing w:after="0" w:line="240" w:lineRule="auto"/>
              <w:jc w:val="both"/>
              <w:rPr>
                <w:rFonts w:ascii="Times New Roman" w:eastAsia="Calibri" w:hAnsi="Times New Roman" w:cs="Times New Roman"/>
                <w:color w:val="FF0000"/>
                <w:sz w:val="20"/>
                <w:szCs w:val="20"/>
              </w:rPr>
            </w:pPr>
          </w:p>
          <w:p w:rsidR="0043738D" w:rsidRDefault="0043738D" w:rsidP="0043738D">
            <w:pPr>
              <w:spacing w:after="0" w:line="240" w:lineRule="auto"/>
              <w:jc w:val="both"/>
              <w:rPr>
                <w:rFonts w:ascii="Times New Roman" w:eastAsia="Calibri" w:hAnsi="Times New Roman" w:cs="Times New Roman"/>
                <w:spacing w:val="-4"/>
                <w:sz w:val="28"/>
                <w:szCs w:val="28"/>
              </w:rPr>
            </w:pPr>
          </w:p>
          <w:p w:rsidR="000D7244" w:rsidRPr="005B00B2" w:rsidRDefault="00164ECE" w:rsidP="001E4715">
            <w:pPr>
              <w:spacing w:after="120" w:line="240" w:lineRule="auto"/>
              <w:jc w:val="both"/>
              <w:rPr>
                <w:rFonts w:ascii="Times New Roman" w:eastAsia="Calibri" w:hAnsi="Times New Roman" w:cs="Times New Roman"/>
                <w:color w:val="FF0000"/>
                <w:sz w:val="4"/>
                <w:szCs w:val="4"/>
              </w:rPr>
            </w:pPr>
            <w:r w:rsidRPr="001F45E0">
              <w:rPr>
                <w:rFonts w:ascii="Times New Roman" w:eastAsia="Calibri" w:hAnsi="Times New Roman" w:cs="Times New Roman"/>
                <w:spacing w:val="-4"/>
                <w:sz w:val="28"/>
                <w:szCs w:val="28"/>
              </w:rPr>
              <w:t>Коваленко</w:t>
            </w:r>
            <w:r w:rsidR="00C071B4" w:rsidRPr="001F45E0">
              <w:rPr>
                <w:rFonts w:ascii="Times New Roman" w:eastAsia="Calibri" w:hAnsi="Times New Roman" w:cs="Times New Roman"/>
                <w:spacing w:val="-4"/>
                <w:sz w:val="28"/>
                <w:szCs w:val="28"/>
              </w:rPr>
              <w:t xml:space="preserve"> </w:t>
            </w:r>
            <w:r w:rsidRPr="001F45E0">
              <w:rPr>
                <w:rFonts w:ascii="Times New Roman" w:eastAsia="Calibri" w:hAnsi="Times New Roman" w:cs="Times New Roman"/>
                <w:spacing w:val="-4"/>
                <w:sz w:val="28"/>
                <w:szCs w:val="28"/>
              </w:rPr>
              <w:t>Л.</w:t>
            </w:r>
            <w:r w:rsidR="00C071B4" w:rsidRPr="001F45E0">
              <w:rPr>
                <w:rFonts w:ascii="Times New Roman" w:eastAsia="Calibri" w:hAnsi="Times New Roman" w:cs="Times New Roman"/>
                <w:spacing w:val="-4"/>
                <w:sz w:val="28"/>
                <w:szCs w:val="28"/>
              </w:rPr>
              <w:t>О.</w:t>
            </w:r>
            <w:r w:rsidR="009E2BF3" w:rsidRPr="001F45E0">
              <w:rPr>
                <w:rFonts w:ascii="Times New Roman" w:eastAsia="Calibri" w:hAnsi="Times New Roman" w:cs="Times New Roman"/>
                <w:spacing w:val="-4"/>
                <w:sz w:val="28"/>
                <w:szCs w:val="28"/>
              </w:rPr>
              <w:t xml:space="preserve"> – </w:t>
            </w:r>
            <w:r w:rsidRPr="001F45E0">
              <w:rPr>
                <w:rFonts w:ascii="Times New Roman" w:eastAsia="Calibri" w:hAnsi="Times New Roman" w:cs="Times New Roman"/>
                <w:spacing w:val="-4"/>
                <w:sz w:val="28"/>
                <w:szCs w:val="28"/>
              </w:rPr>
              <w:t>начальник</w:t>
            </w:r>
            <w:r w:rsidR="009E2BF3" w:rsidRPr="00E66784">
              <w:rPr>
                <w:rFonts w:ascii="Times New Roman" w:eastAsia="Calibri" w:hAnsi="Times New Roman" w:cs="Times New Roman"/>
                <w:sz w:val="28"/>
                <w:szCs w:val="28"/>
              </w:rPr>
              <w:t xml:space="preserve"> відділу</w:t>
            </w:r>
            <w:r w:rsidR="00E66784" w:rsidRPr="00E66784">
              <w:rPr>
                <w:rFonts w:ascii="Times New Roman" w:eastAsia="Calibri" w:hAnsi="Times New Roman" w:cs="Times New Roman"/>
                <w:sz w:val="28"/>
                <w:szCs w:val="28"/>
              </w:rPr>
              <w:t xml:space="preserve"> </w:t>
            </w:r>
            <w:r w:rsidR="009E2BF3" w:rsidRPr="00E66784">
              <w:rPr>
                <w:rFonts w:ascii="Times New Roman" w:eastAsia="Calibri" w:hAnsi="Times New Roman" w:cs="Times New Roman"/>
                <w:sz w:val="28"/>
                <w:szCs w:val="28"/>
              </w:rPr>
              <w:t>протокольно-масових заходів управління організаційно-протокольної роботи</w:t>
            </w:r>
            <w:r w:rsidR="00534E98" w:rsidRPr="00E66784">
              <w:rPr>
                <w:rFonts w:ascii="Times New Roman" w:eastAsia="Calibri" w:hAnsi="Times New Roman" w:cs="Times New Roman"/>
                <w:sz w:val="28"/>
                <w:szCs w:val="28"/>
              </w:rPr>
              <w:t xml:space="preserve"> виконкому міської ради</w:t>
            </w:r>
          </w:p>
        </w:tc>
      </w:tr>
    </w:tbl>
    <w:p w:rsidR="007070C2" w:rsidRPr="005B00B2" w:rsidRDefault="007070C2" w:rsidP="007070C2">
      <w:pPr>
        <w:spacing w:after="0" w:line="240" w:lineRule="auto"/>
        <w:rPr>
          <w:rFonts w:ascii="Times New Roman" w:eastAsia="Calibri" w:hAnsi="Times New Roman" w:cs="Times New Roman"/>
          <w:b/>
          <w:color w:val="FF0000"/>
          <w:sz w:val="4"/>
          <w:szCs w:val="4"/>
        </w:rPr>
      </w:pPr>
      <w:r w:rsidRPr="005B00B2">
        <w:rPr>
          <w:rFonts w:ascii="Times New Roman" w:eastAsia="Calibri" w:hAnsi="Times New Roman" w:cs="Times New Roman"/>
          <w:b/>
          <w:color w:val="FF0000"/>
          <w:sz w:val="4"/>
          <w:szCs w:val="4"/>
        </w:rPr>
        <w:t xml:space="preserve">            </w:t>
      </w:r>
    </w:p>
    <w:p w:rsidR="007070C2" w:rsidRPr="005B00B2" w:rsidRDefault="007070C2" w:rsidP="007070C2">
      <w:pPr>
        <w:spacing w:after="0" w:line="240" w:lineRule="auto"/>
        <w:rPr>
          <w:rFonts w:ascii="Times New Roman" w:eastAsia="Calibri" w:hAnsi="Times New Roman" w:cs="Times New Roman"/>
          <w:b/>
          <w:color w:val="FF0000"/>
          <w:sz w:val="4"/>
          <w:szCs w:val="4"/>
        </w:rPr>
      </w:pPr>
    </w:p>
    <w:p w:rsidR="003B44C0" w:rsidRPr="00BF45D2" w:rsidRDefault="003B44C0" w:rsidP="007070C2">
      <w:pPr>
        <w:spacing w:after="0" w:line="240" w:lineRule="auto"/>
        <w:jc w:val="both"/>
        <w:rPr>
          <w:rFonts w:ascii="Times New Roman" w:eastAsia="Calibri" w:hAnsi="Times New Roman" w:cs="Times New Roman"/>
          <w:b/>
          <w:color w:val="FF0000"/>
          <w:sz w:val="28"/>
          <w:szCs w:val="28"/>
        </w:rPr>
      </w:pPr>
    </w:p>
    <w:p w:rsidR="001C7AFE" w:rsidRPr="00E66784" w:rsidRDefault="001C7AFE" w:rsidP="001C7AFE">
      <w:pPr>
        <w:spacing w:after="0" w:line="240" w:lineRule="auto"/>
        <w:ind w:left="-57"/>
        <w:jc w:val="center"/>
        <w:rPr>
          <w:rFonts w:ascii="Times New Roman" w:eastAsia="Times New Roman" w:hAnsi="Times New Roman" w:cs="Times New Roman"/>
          <w:b/>
          <w:bCs/>
          <w:iCs/>
          <w:sz w:val="28"/>
          <w:szCs w:val="28"/>
          <w:lang w:eastAsia="ru-RU"/>
        </w:rPr>
      </w:pPr>
      <w:r w:rsidRPr="00E66784">
        <w:rPr>
          <w:rFonts w:ascii="Times New Roman" w:eastAsia="Times New Roman" w:hAnsi="Times New Roman" w:cs="Times New Roman"/>
          <w:b/>
          <w:bCs/>
          <w:iCs/>
          <w:sz w:val="28"/>
          <w:szCs w:val="28"/>
          <w:lang w:eastAsia="ru-RU"/>
        </w:rPr>
        <w:t>ПОРЯДОК ДЕННИЙ:</w:t>
      </w:r>
    </w:p>
    <w:p w:rsidR="001C7AFE" w:rsidRPr="00786F48" w:rsidRDefault="001C7AFE" w:rsidP="001C7AFE">
      <w:pPr>
        <w:spacing w:after="0" w:line="240" w:lineRule="auto"/>
        <w:jc w:val="center"/>
        <w:rPr>
          <w:rFonts w:ascii="Times New Roman" w:hAnsi="Times New Roman" w:cs="Times New Roman"/>
          <w:b/>
          <w:color w:val="FF0000"/>
          <w:sz w:val="16"/>
          <w:szCs w:val="16"/>
        </w:rPr>
      </w:pPr>
    </w:p>
    <w:tbl>
      <w:tblPr>
        <w:tblStyle w:val="a9"/>
        <w:tblW w:w="101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
        <w:gridCol w:w="7840"/>
        <w:gridCol w:w="1798"/>
      </w:tblGrid>
      <w:tr w:rsidR="00786F48" w:rsidRPr="00786F48" w:rsidTr="00E66784">
        <w:tc>
          <w:tcPr>
            <w:tcW w:w="490" w:type="dxa"/>
          </w:tcPr>
          <w:p w:rsidR="001C7AFE" w:rsidRPr="000D7244" w:rsidRDefault="001C7AFE" w:rsidP="00BA0F37">
            <w:pPr>
              <w:spacing w:after="200" w:line="276" w:lineRule="auto"/>
              <w:rPr>
                <w:rFonts w:ascii="Times New Roman" w:hAnsi="Times New Roman" w:cs="Times New Roman"/>
                <w:b/>
                <w:sz w:val="28"/>
                <w:szCs w:val="28"/>
                <w:lang w:val="uk-UA"/>
              </w:rPr>
            </w:pPr>
            <w:r w:rsidRPr="000D7244">
              <w:rPr>
                <w:rFonts w:ascii="Times New Roman" w:hAnsi="Times New Roman" w:cs="Times New Roman"/>
                <w:b/>
                <w:sz w:val="28"/>
                <w:szCs w:val="28"/>
                <w:lang w:val="uk-UA"/>
              </w:rPr>
              <w:t xml:space="preserve">1. </w:t>
            </w:r>
          </w:p>
        </w:tc>
        <w:tc>
          <w:tcPr>
            <w:tcW w:w="7840" w:type="dxa"/>
          </w:tcPr>
          <w:p w:rsidR="001C7AFE" w:rsidRPr="00786F48" w:rsidRDefault="001C7AFE" w:rsidP="00DA4E3D">
            <w:pPr>
              <w:spacing w:after="120" w:line="264" w:lineRule="auto"/>
              <w:jc w:val="both"/>
              <w:rPr>
                <w:rFonts w:ascii="Times New Roman" w:hAnsi="Times New Roman" w:cs="Times New Roman"/>
                <w:b/>
                <w:sz w:val="28"/>
                <w:szCs w:val="28"/>
                <w:lang w:val="uk-UA"/>
              </w:rPr>
            </w:pPr>
            <w:r w:rsidRPr="00786F48">
              <w:rPr>
                <w:rFonts w:ascii="Times New Roman" w:hAnsi="Times New Roman" w:cs="Times New Roman"/>
                <w:sz w:val="28"/>
                <w:szCs w:val="28"/>
                <w:lang w:val="uk-UA"/>
              </w:rPr>
              <w:t>Обговорення порядку денного та регламенту засідання постійної комісії</w:t>
            </w:r>
          </w:p>
        </w:tc>
        <w:tc>
          <w:tcPr>
            <w:tcW w:w="1798" w:type="dxa"/>
          </w:tcPr>
          <w:p w:rsidR="001C7AFE" w:rsidRPr="000D7244" w:rsidRDefault="001C7AFE" w:rsidP="00D627B3">
            <w:pPr>
              <w:spacing w:after="200" w:line="276" w:lineRule="auto"/>
              <w:rPr>
                <w:rFonts w:ascii="Times New Roman" w:hAnsi="Times New Roman" w:cs="Times New Roman"/>
                <w:b/>
                <w:sz w:val="28"/>
                <w:szCs w:val="28"/>
                <w:lang w:val="uk-UA"/>
              </w:rPr>
            </w:pPr>
            <w:r w:rsidRPr="000D7244">
              <w:rPr>
                <w:rFonts w:ascii="Times New Roman" w:hAnsi="Times New Roman" w:cs="Times New Roman"/>
                <w:b/>
                <w:sz w:val="28"/>
                <w:szCs w:val="28"/>
                <w:lang w:val="uk-UA"/>
              </w:rPr>
              <w:t xml:space="preserve">до </w:t>
            </w:r>
            <w:r w:rsidR="00D627B3">
              <w:rPr>
                <w:rFonts w:ascii="Times New Roman" w:hAnsi="Times New Roman" w:cs="Times New Roman"/>
                <w:b/>
                <w:sz w:val="28"/>
                <w:szCs w:val="28"/>
                <w:lang w:val="uk-UA"/>
              </w:rPr>
              <w:t>2</w:t>
            </w:r>
            <w:r w:rsidRPr="000D7244">
              <w:rPr>
                <w:rFonts w:ascii="Times New Roman" w:hAnsi="Times New Roman" w:cs="Times New Roman"/>
                <w:b/>
                <w:sz w:val="28"/>
                <w:szCs w:val="28"/>
                <w:lang w:val="uk-UA"/>
              </w:rPr>
              <w:t xml:space="preserve"> </w:t>
            </w:r>
            <w:r w:rsidRPr="00786F48">
              <w:rPr>
                <w:rFonts w:ascii="Times New Roman" w:hAnsi="Times New Roman" w:cs="Times New Roman"/>
                <w:b/>
                <w:sz w:val="28"/>
                <w:szCs w:val="28"/>
                <w:lang w:val="uk-UA"/>
              </w:rPr>
              <w:t>хвилин</w:t>
            </w:r>
          </w:p>
        </w:tc>
      </w:tr>
      <w:tr w:rsidR="00786F48" w:rsidRPr="00786F48" w:rsidTr="00E66784">
        <w:tc>
          <w:tcPr>
            <w:tcW w:w="490" w:type="dxa"/>
          </w:tcPr>
          <w:p w:rsidR="001C7AFE" w:rsidRPr="000D7244" w:rsidRDefault="001C7AFE" w:rsidP="00BA0F37">
            <w:pPr>
              <w:spacing w:after="200" w:line="276" w:lineRule="auto"/>
              <w:rPr>
                <w:rFonts w:ascii="Times New Roman" w:hAnsi="Times New Roman" w:cs="Times New Roman"/>
                <w:b/>
                <w:sz w:val="28"/>
                <w:szCs w:val="28"/>
                <w:lang w:val="uk-UA"/>
              </w:rPr>
            </w:pPr>
            <w:r w:rsidRPr="000D7244">
              <w:rPr>
                <w:rFonts w:ascii="Times New Roman" w:hAnsi="Times New Roman" w:cs="Times New Roman"/>
                <w:b/>
                <w:sz w:val="28"/>
                <w:szCs w:val="28"/>
                <w:lang w:val="uk-UA"/>
              </w:rPr>
              <w:t>2.</w:t>
            </w:r>
          </w:p>
        </w:tc>
        <w:tc>
          <w:tcPr>
            <w:tcW w:w="7840" w:type="dxa"/>
          </w:tcPr>
          <w:p w:rsidR="001C7AFE" w:rsidRPr="00381338" w:rsidRDefault="00D627B3" w:rsidP="00381338">
            <w:pPr>
              <w:spacing w:after="120"/>
              <w:jc w:val="both"/>
              <w:rPr>
                <w:rFonts w:ascii="Times New Roman" w:hAnsi="Times New Roman" w:cs="Times New Roman"/>
                <w:sz w:val="28"/>
                <w:szCs w:val="28"/>
                <w:lang w:val="uk-UA"/>
              </w:rPr>
            </w:pPr>
            <w:r w:rsidRPr="00D627B3">
              <w:rPr>
                <w:rFonts w:ascii="Times New Roman" w:hAnsi="Times New Roman" w:cs="Times New Roman"/>
                <w:sz w:val="28"/>
                <w:szCs w:val="28"/>
                <w:lang w:val="uk-UA"/>
              </w:rPr>
              <w:t>Розгляд додаткового питання порядку денного пленарного засідання ХVІ сесії Криворізької міської ради VІІІ скликання «Про розгляд електронної петиції «ДОСИТЬ ОББИРАТИ КРИВОРІЖЦІВ НА КЛАДОВИЩАХ» (автор петиції Шишка Наталя Василівна, депутат міської ради)</w:t>
            </w:r>
          </w:p>
        </w:tc>
        <w:tc>
          <w:tcPr>
            <w:tcW w:w="1798" w:type="dxa"/>
          </w:tcPr>
          <w:p w:rsidR="001C7AFE" w:rsidRPr="00786F48" w:rsidRDefault="001C7AFE" w:rsidP="00BA0F37">
            <w:pPr>
              <w:spacing w:after="200" w:line="276" w:lineRule="auto"/>
              <w:ind w:left="-108" w:right="-153"/>
              <w:jc w:val="center"/>
              <w:rPr>
                <w:rFonts w:ascii="Times New Roman" w:hAnsi="Times New Roman" w:cs="Times New Roman"/>
                <w:b/>
                <w:sz w:val="28"/>
                <w:szCs w:val="28"/>
                <w:lang w:val="uk-UA"/>
              </w:rPr>
            </w:pPr>
            <w:r w:rsidRPr="00786F48">
              <w:rPr>
                <w:rFonts w:ascii="Times New Roman" w:hAnsi="Times New Roman" w:cs="Times New Roman"/>
                <w:b/>
                <w:sz w:val="28"/>
                <w:szCs w:val="28"/>
                <w:lang w:val="uk-UA"/>
              </w:rPr>
              <w:t xml:space="preserve">до </w:t>
            </w:r>
            <w:r w:rsidR="00D627B3">
              <w:rPr>
                <w:rFonts w:ascii="Times New Roman" w:hAnsi="Times New Roman" w:cs="Times New Roman"/>
                <w:b/>
                <w:sz w:val="28"/>
                <w:szCs w:val="28"/>
                <w:lang w:val="uk-UA"/>
              </w:rPr>
              <w:t>1</w:t>
            </w:r>
            <w:r w:rsidR="0012111A" w:rsidRPr="00786F48">
              <w:rPr>
                <w:rFonts w:ascii="Times New Roman" w:hAnsi="Times New Roman" w:cs="Times New Roman"/>
                <w:b/>
                <w:sz w:val="28"/>
                <w:szCs w:val="28"/>
                <w:lang w:val="uk-UA"/>
              </w:rPr>
              <w:t>0</w:t>
            </w:r>
            <w:r w:rsidRPr="00786F48">
              <w:rPr>
                <w:rFonts w:ascii="Times New Roman" w:hAnsi="Times New Roman" w:cs="Times New Roman"/>
                <w:b/>
                <w:sz w:val="28"/>
                <w:szCs w:val="28"/>
                <w:lang w:val="uk-UA"/>
              </w:rPr>
              <w:t xml:space="preserve"> хвилин,</w:t>
            </w:r>
          </w:p>
          <w:p w:rsidR="001C7AFE" w:rsidRPr="00786F48" w:rsidRDefault="001C7AFE" w:rsidP="00BA0F37">
            <w:pPr>
              <w:spacing w:line="276" w:lineRule="auto"/>
              <w:rPr>
                <w:rFonts w:ascii="Times New Roman" w:hAnsi="Times New Roman" w:cs="Times New Roman"/>
                <w:sz w:val="28"/>
                <w:szCs w:val="28"/>
                <w:lang w:val="uk-UA"/>
              </w:rPr>
            </w:pPr>
            <w:r w:rsidRPr="00786F48">
              <w:rPr>
                <w:rFonts w:ascii="Times New Roman" w:hAnsi="Times New Roman" w:cs="Times New Roman"/>
                <w:sz w:val="28"/>
                <w:szCs w:val="28"/>
                <w:lang w:val="uk-UA"/>
              </w:rPr>
              <w:t>(виступи до 3 хвилин)</w:t>
            </w:r>
          </w:p>
        </w:tc>
      </w:tr>
    </w:tbl>
    <w:p w:rsidR="001C7AFE" w:rsidRPr="00BF45D2" w:rsidRDefault="001C7AFE" w:rsidP="00BF45D2">
      <w:pPr>
        <w:spacing w:after="120" w:line="240" w:lineRule="auto"/>
        <w:ind w:firstLine="709"/>
        <w:jc w:val="both"/>
        <w:rPr>
          <w:rFonts w:ascii="Times New Roman" w:eastAsia="Calibri" w:hAnsi="Times New Roman" w:cs="Times New Roman"/>
          <w:b/>
          <w:color w:val="FF0000"/>
          <w:sz w:val="28"/>
          <w:szCs w:val="28"/>
        </w:rPr>
      </w:pPr>
    </w:p>
    <w:p w:rsidR="00B747DA" w:rsidRPr="00BF45D2" w:rsidRDefault="00534E98" w:rsidP="00BF45D2">
      <w:pPr>
        <w:pStyle w:val="ab"/>
        <w:numPr>
          <w:ilvl w:val="0"/>
          <w:numId w:val="9"/>
        </w:numPr>
        <w:spacing w:after="120" w:line="240" w:lineRule="auto"/>
        <w:ind w:left="0" w:firstLine="0"/>
        <w:jc w:val="both"/>
        <w:rPr>
          <w:rFonts w:ascii="Times New Roman" w:hAnsi="Times New Roman"/>
          <w:sz w:val="28"/>
          <w:szCs w:val="28"/>
        </w:rPr>
      </w:pPr>
      <w:r w:rsidRPr="00BF45D2">
        <w:rPr>
          <w:rFonts w:ascii="Times New Roman" w:eastAsia="Calibri" w:hAnsi="Times New Roman" w:cs="Times New Roman"/>
          <w:b/>
          <w:sz w:val="28"/>
          <w:szCs w:val="28"/>
        </w:rPr>
        <w:t xml:space="preserve">СЛУХАЛИ: </w:t>
      </w:r>
      <w:r w:rsidR="00CD6F2C" w:rsidRPr="00BF45D2">
        <w:rPr>
          <w:rFonts w:ascii="Times New Roman" w:hAnsi="Times New Roman" w:cs="Times New Roman"/>
          <w:b/>
          <w:sz w:val="28"/>
          <w:szCs w:val="28"/>
        </w:rPr>
        <w:t>Третяк В.А.</w:t>
      </w:r>
      <w:r w:rsidR="00EB0F6C" w:rsidRPr="00BF45D2">
        <w:rPr>
          <w:rFonts w:ascii="Times New Roman" w:eastAsia="Calibri" w:hAnsi="Times New Roman" w:cs="Times New Roman"/>
          <w:sz w:val="28"/>
          <w:szCs w:val="28"/>
        </w:rPr>
        <w:t xml:space="preserve">, </w:t>
      </w:r>
      <w:r w:rsidR="00EB0F6C" w:rsidRPr="00BF45D2">
        <w:rPr>
          <w:rFonts w:ascii="Times New Roman" w:hAnsi="Times New Roman"/>
          <w:sz w:val="28"/>
          <w:szCs w:val="28"/>
        </w:rPr>
        <w:t xml:space="preserve">голову постійної комісії, яка </w:t>
      </w:r>
      <w:r w:rsidR="007E12E6" w:rsidRPr="00BF45D2">
        <w:rPr>
          <w:rFonts w:ascii="Times New Roman" w:hAnsi="Times New Roman"/>
          <w:sz w:val="28"/>
          <w:szCs w:val="28"/>
        </w:rPr>
        <w:t xml:space="preserve">оголосила </w:t>
      </w:r>
      <w:r w:rsidR="00F11689" w:rsidRPr="00BF45D2">
        <w:rPr>
          <w:rFonts w:ascii="Times New Roman" w:hAnsi="Times New Roman"/>
          <w:sz w:val="28"/>
          <w:szCs w:val="28"/>
        </w:rPr>
        <w:t>порядок</w:t>
      </w:r>
      <w:r w:rsidR="007E12E6" w:rsidRPr="00BF45D2">
        <w:rPr>
          <w:rFonts w:ascii="Times New Roman" w:hAnsi="Times New Roman"/>
          <w:sz w:val="28"/>
          <w:szCs w:val="28"/>
        </w:rPr>
        <w:t xml:space="preserve"> денн</w:t>
      </w:r>
      <w:r w:rsidR="00F11689" w:rsidRPr="00BF45D2">
        <w:rPr>
          <w:rFonts w:ascii="Times New Roman" w:hAnsi="Times New Roman"/>
          <w:sz w:val="28"/>
          <w:szCs w:val="28"/>
        </w:rPr>
        <w:t>ий</w:t>
      </w:r>
      <w:r w:rsidR="007E12E6" w:rsidRPr="00BF45D2">
        <w:rPr>
          <w:rFonts w:ascii="Times New Roman" w:hAnsi="Times New Roman"/>
          <w:sz w:val="28"/>
          <w:szCs w:val="28"/>
        </w:rPr>
        <w:t xml:space="preserve"> </w:t>
      </w:r>
      <w:r w:rsidR="00FB0FBA" w:rsidRPr="00BF45D2">
        <w:rPr>
          <w:rFonts w:ascii="Times New Roman" w:hAnsi="Times New Roman"/>
          <w:sz w:val="28"/>
          <w:szCs w:val="28"/>
        </w:rPr>
        <w:t>і</w:t>
      </w:r>
      <w:r w:rsidR="0010682B" w:rsidRPr="00BF45D2">
        <w:rPr>
          <w:rFonts w:ascii="Times New Roman" w:hAnsi="Times New Roman"/>
          <w:sz w:val="28"/>
          <w:szCs w:val="28"/>
        </w:rPr>
        <w:t xml:space="preserve"> регламент </w:t>
      </w:r>
      <w:r w:rsidR="007E12E6" w:rsidRPr="00BF45D2">
        <w:rPr>
          <w:rFonts w:ascii="Times New Roman" w:hAnsi="Times New Roman"/>
          <w:sz w:val="28"/>
          <w:szCs w:val="28"/>
        </w:rPr>
        <w:t xml:space="preserve">засідання </w:t>
      </w:r>
      <w:r w:rsidR="00FB0FBA" w:rsidRPr="00BF45D2">
        <w:rPr>
          <w:rFonts w:ascii="Times New Roman" w:hAnsi="Times New Roman"/>
          <w:sz w:val="28"/>
          <w:szCs w:val="28"/>
        </w:rPr>
        <w:t xml:space="preserve">постійної </w:t>
      </w:r>
      <w:r w:rsidR="007E12E6" w:rsidRPr="00BF45D2">
        <w:rPr>
          <w:rFonts w:ascii="Times New Roman" w:hAnsi="Times New Roman"/>
          <w:sz w:val="28"/>
          <w:szCs w:val="28"/>
        </w:rPr>
        <w:t>комісії</w:t>
      </w:r>
      <w:r w:rsidR="000C6572" w:rsidRPr="00BF45D2">
        <w:rPr>
          <w:rFonts w:ascii="Times New Roman" w:hAnsi="Times New Roman"/>
          <w:sz w:val="28"/>
          <w:szCs w:val="28"/>
        </w:rPr>
        <w:t xml:space="preserve"> та</w:t>
      </w:r>
      <w:r w:rsidR="007E12E6" w:rsidRPr="00BF45D2">
        <w:rPr>
          <w:rFonts w:ascii="Times New Roman" w:hAnsi="Times New Roman"/>
          <w:sz w:val="28"/>
          <w:szCs w:val="28"/>
        </w:rPr>
        <w:t xml:space="preserve"> </w:t>
      </w:r>
      <w:r w:rsidR="000C6572" w:rsidRPr="00BF45D2">
        <w:rPr>
          <w:rFonts w:ascii="Times New Roman" w:hAnsi="Times New Roman"/>
          <w:sz w:val="28"/>
          <w:szCs w:val="28"/>
        </w:rPr>
        <w:t>з</w:t>
      </w:r>
      <w:r w:rsidR="000C6572" w:rsidRPr="00BF45D2">
        <w:rPr>
          <w:rFonts w:ascii="Times New Roman" w:hAnsi="Times New Roman"/>
          <w:sz w:val="28"/>
          <w:szCs w:val="28"/>
        </w:rPr>
        <w:t xml:space="preserve">апропонувала </w:t>
      </w:r>
      <w:r w:rsidR="000C6572" w:rsidRPr="00BF45D2">
        <w:rPr>
          <w:rFonts w:ascii="Times New Roman" w:hAnsi="Times New Roman"/>
          <w:sz w:val="28"/>
          <w:szCs w:val="28"/>
        </w:rPr>
        <w:t xml:space="preserve">їх </w:t>
      </w:r>
      <w:r w:rsidR="000C6572" w:rsidRPr="00BF45D2">
        <w:rPr>
          <w:rFonts w:ascii="Times New Roman" w:hAnsi="Times New Roman"/>
          <w:sz w:val="28"/>
          <w:szCs w:val="28"/>
        </w:rPr>
        <w:t>затвердити.</w:t>
      </w:r>
    </w:p>
    <w:p w:rsidR="000C6572" w:rsidRPr="000C6572" w:rsidRDefault="000C6572" w:rsidP="000C6572">
      <w:pPr>
        <w:spacing w:after="120" w:line="240" w:lineRule="auto"/>
        <w:jc w:val="both"/>
        <w:rPr>
          <w:rFonts w:ascii="Times New Roman" w:eastAsia="Calibri" w:hAnsi="Times New Roman" w:cs="Times New Roman"/>
          <w:b/>
          <w:sz w:val="28"/>
          <w:szCs w:val="28"/>
        </w:rPr>
      </w:pPr>
      <w:r w:rsidRPr="000C6572">
        <w:rPr>
          <w:rFonts w:ascii="Times New Roman" w:eastAsia="Calibri" w:hAnsi="Times New Roman" w:cs="Times New Roman"/>
          <w:b/>
          <w:sz w:val="28"/>
          <w:szCs w:val="28"/>
        </w:rPr>
        <w:t>Результати голосування:</w:t>
      </w:r>
    </w:p>
    <w:p w:rsidR="000C6572" w:rsidRPr="000C6572" w:rsidRDefault="000C6572" w:rsidP="000C6572">
      <w:pPr>
        <w:spacing w:after="120" w:line="240" w:lineRule="auto"/>
        <w:jc w:val="both"/>
        <w:rPr>
          <w:rFonts w:ascii="Times New Roman" w:eastAsia="Calibri" w:hAnsi="Times New Roman" w:cs="Times New Roman"/>
          <w:sz w:val="28"/>
          <w:szCs w:val="28"/>
        </w:rPr>
      </w:pPr>
      <w:r w:rsidRPr="000C6572">
        <w:rPr>
          <w:rFonts w:ascii="Times New Roman" w:eastAsia="Calibri" w:hAnsi="Times New Roman" w:cs="Times New Roman"/>
          <w:b/>
          <w:sz w:val="28"/>
          <w:szCs w:val="28"/>
        </w:rPr>
        <w:t xml:space="preserve">«за» - 3,   «проти» - 0,  «утримались» - 0. </w:t>
      </w:r>
    </w:p>
    <w:p w:rsidR="000C6572" w:rsidRPr="000C6572" w:rsidRDefault="000C6572" w:rsidP="000C6572">
      <w:pPr>
        <w:spacing w:after="80" w:line="240" w:lineRule="auto"/>
        <w:ind w:firstLine="708"/>
        <w:jc w:val="both"/>
        <w:rPr>
          <w:rFonts w:ascii="Times New Roman" w:eastAsia="Calibri" w:hAnsi="Times New Roman" w:cs="Times New Roman"/>
          <w:sz w:val="28"/>
          <w:szCs w:val="28"/>
        </w:rPr>
      </w:pPr>
      <w:r w:rsidRPr="000C6572">
        <w:rPr>
          <w:rFonts w:ascii="Times New Roman" w:eastAsia="Calibri" w:hAnsi="Times New Roman" w:cs="Times New Roman"/>
          <w:b/>
          <w:sz w:val="28"/>
          <w:szCs w:val="28"/>
        </w:rPr>
        <w:t>УХВАЛИЛИ:</w:t>
      </w:r>
      <w:r w:rsidRPr="000C6572">
        <w:rPr>
          <w:rFonts w:ascii="Times New Roman" w:eastAsia="Calibri" w:hAnsi="Times New Roman" w:cs="Times New Roman"/>
          <w:sz w:val="28"/>
          <w:szCs w:val="28"/>
        </w:rPr>
        <w:t xml:space="preserve"> </w:t>
      </w:r>
    </w:p>
    <w:p w:rsidR="000C6572" w:rsidRPr="000C6572" w:rsidRDefault="000C6572" w:rsidP="000C6572">
      <w:pPr>
        <w:spacing w:after="120" w:line="240" w:lineRule="auto"/>
        <w:jc w:val="both"/>
        <w:rPr>
          <w:rFonts w:ascii="Times New Roman" w:eastAsia="Times New Roman" w:hAnsi="Times New Roman" w:cs="Times New Roman"/>
          <w:sz w:val="28"/>
          <w:szCs w:val="28"/>
          <w:lang w:eastAsia="ru-RU"/>
        </w:rPr>
      </w:pPr>
      <w:r w:rsidRPr="000C6572">
        <w:rPr>
          <w:rFonts w:ascii="Times New Roman" w:eastAsia="Times New Roman" w:hAnsi="Times New Roman" w:cs="Times New Roman"/>
          <w:sz w:val="28"/>
          <w:szCs w:val="28"/>
          <w:lang w:eastAsia="ru-RU"/>
        </w:rPr>
        <w:t xml:space="preserve">Затвердити порядок денний та регламент засідання постійної комісії, розглянути </w:t>
      </w:r>
      <w:r>
        <w:rPr>
          <w:rFonts w:ascii="Times New Roman" w:eastAsia="Times New Roman" w:hAnsi="Times New Roman" w:cs="Times New Roman"/>
          <w:sz w:val="28"/>
          <w:szCs w:val="28"/>
          <w:lang w:eastAsia="ru-RU"/>
        </w:rPr>
        <w:t xml:space="preserve">додаткове </w:t>
      </w:r>
      <w:r w:rsidRPr="000C6572">
        <w:rPr>
          <w:rFonts w:ascii="Times New Roman" w:eastAsia="Times New Roman" w:hAnsi="Times New Roman" w:cs="Times New Roman"/>
          <w:sz w:val="28"/>
          <w:szCs w:val="28"/>
          <w:lang w:eastAsia="ru-RU"/>
        </w:rPr>
        <w:t xml:space="preserve">питання проєкту порядку денного пленарного засідання </w:t>
      </w:r>
      <w:r w:rsidRPr="000C6572">
        <w:rPr>
          <w:rFonts w:ascii="Times New Roman" w:eastAsia="Times New Roman" w:hAnsi="Times New Roman" w:cs="Times New Roman"/>
          <w:sz w:val="28"/>
          <w:szCs w:val="28"/>
          <w:lang w:eastAsia="ru-RU"/>
        </w:rPr>
        <w:lastRenderedPageBreak/>
        <w:t>Х</w:t>
      </w:r>
      <w:r w:rsidRPr="000C6572">
        <w:rPr>
          <w:rFonts w:ascii="Times New Roman" w:hAnsi="Times New Roman" w:cs="Times New Roman"/>
          <w:sz w:val="28"/>
          <w:szCs w:val="28"/>
        </w:rPr>
        <w:t>VІ</w:t>
      </w:r>
      <w:r w:rsidRPr="000C6572">
        <w:rPr>
          <w:rFonts w:ascii="Times New Roman" w:eastAsia="Times New Roman" w:hAnsi="Times New Roman" w:cs="Times New Roman"/>
          <w:sz w:val="28"/>
          <w:szCs w:val="28"/>
          <w:lang w:eastAsia="ru-RU"/>
        </w:rPr>
        <w:t xml:space="preserve"> сесії міської ради </w:t>
      </w:r>
      <w:r w:rsidRPr="000C6572">
        <w:rPr>
          <w:rFonts w:ascii="Times New Roman" w:eastAsia="Times New Roman" w:hAnsi="Times New Roman" w:cs="Times New Roman"/>
          <w:sz w:val="28"/>
          <w:szCs w:val="28"/>
          <w:lang w:eastAsia="ru-RU"/>
        </w:rPr>
        <w:t>№61 «Про розгляд електронної петиції «ДОСИТЬ ОББИРАТИ КРИВОРІЖЦІВ НА КЛАДОВИЩАХ» (автор петиції Шишка Наталя Василівна, депутат міської ради)</w:t>
      </w:r>
      <w:r w:rsidRPr="000C6572">
        <w:rPr>
          <w:rFonts w:ascii="Times New Roman" w:eastAsia="Times New Roman" w:hAnsi="Times New Roman" w:cs="Times New Roman"/>
          <w:sz w:val="28"/>
          <w:szCs w:val="28"/>
          <w:lang w:eastAsia="ru-RU"/>
        </w:rPr>
        <w:t>.</w:t>
      </w:r>
    </w:p>
    <w:p w:rsidR="000C6572" w:rsidRPr="000C6572" w:rsidRDefault="000C6572" w:rsidP="000C6572">
      <w:pPr>
        <w:pStyle w:val="ab"/>
        <w:numPr>
          <w:ilvl w:val="0"/>
          <w:numId w:val="9"/>
        </w:numPr>
        <w:spacing w:after="240" w:line="240" w:lineRule="auto"/>
        <w:ind w:left="0" w:firstLine="0"/>
        <w:jc w:val="both"/>
        <w:rPr>
          <w:rFonts w:ascii="Times New Roman" w:eastAsia="Times New Roman" w:hAnsi="Times New Roman" w:cs="Times New Roman"/>
          <w:sz w:val="28"/>
          <w:szCs w:val="28"/>
          <w:lang w:eastAsia="ru-RU"/>
        </w:rPr>
      </w:pPr>
      <w:r w:rsidRPr="000C6572">
        <w:rPr>
          <w:rFonts w:ascii="Times New Roman" w:eastAsia="Calibri" w:hAnsi="Times New Roman" w:cs="Times New Roman"/>
          <w:b/>
          <w:sz w:val="28"/>
          <w:szCs w:val="28"/>
        </w:rPr>
        <w:t xml:space="preserve">СЛУХАЛИ: </w:t>
      </w:r>
      <w:r w:rsidRPr="000C6572">
        <w:rPr>
          <w:rFonts w:ascii="Times New Roman" w:hAnsi="Times New Roman" w:cs="Times New Roman"/>
          <w:b/>
          <w:sz w:val="28"/>
          <w:szCs w:val="28"/>
        </w:rPr>
        <w:t>Третяк В.</w:t>
      </w:r>
      <w:bookmarkStart w:id="0" w:name="_GoBack"/>
      <w:bookmarkEnd w:id="0"/>
      <w:r w:rsidRPr="000C6572">
        <w:rPr>
          <w:rFonts w:ascii="Times New Roman" w:hAnsi="Times New Roman" w:cs="Times New Roman"/>
          <w:b/>
          <w:sz w:val="28"/>
          <w:szCs w:val="28"/>
        </w:rPr>
        <w:t>А.</w:t>
      </w:r>
      <w:r w:rsidRPr="000C6572">
        <w:rPr>
          <w:rFonts w:ascii="Times New Roman" w:eastAsia="Calibri" w:hAnsi="Times New Roman" w:cs="Times New Roman"/>
          <w:sz w:val="28"/>
          <w:szCs w:val="28"/>
        </w:rPr>
        <w:t xml:space="preserve"> щодо розгляду </w:t>
      </w:r>
      <w:r w:rsidRPr="000C6572">
        <w:rPr>
          <w:rFonts w:ascii="Times New Roman" w:eastAsia="Times New Roman" w:hAnsi="Times New Roman" w:cs="Times New Roman"/>
          <w:sz w:val="28"/>
          <w:szCs w:val="28"/>
          <w:lang w:eastAsia="ru-RU"/>
        </w:rPr>
        <w:t>додатков</w:t>
      </w:r>
      <w:r w:rsidRPr="000C6572">
        <w:rPr>
          <w:rFonts w:ascii="Times New Roman" w:eastAsia="Times New Roman" w:hAnsi="Times New Roman" w:cs="Times New Roman"/>
          <w:sz w:val="28"/>
          <w:szCs w:val="28"/>
          <w:lang w:eastAsia="ru-RU"/>
        </w:rPr>
        <w:t>ого</w:t>
      </w:r>
      <w:r w:rsidRPr="000C6572">
        <w:rPr>
          <w:rFonts w:ascii="Times New Roman" w:eastAsia="Times New Roman" w:hAnsi="Times New Roman" w:cs="Times New Roman"/>
          <w:sz w:val="28"/>
          <w:szCs w:val="28"/>
          <w:lang w:eastAsia="ru-RU"/>
        </w:rPr>
        <w:t xml:space="preserve"> питання проєкту порядку денного пленарного засідання Х</w:t>
      </w:r>
      <w:r w:rsidRPr="000C6572">
        <w:rPr>
          <w:rFonts w:ascii="Times New Roman" w:hAnsi="Times New Roman" w:cs="Times New Roman"/>
          <w:sz w:val="28"/>
          <w:szCs w:val="28"/>
        </w:rPr>
        <w:t>VІ</w:t>
      </w:r>
      <w:r w:rsidRPr="000C6572">
        <w:rPr>
          <w:rFonts w:ascii="Times New Roman" w:eastAsia="Times New Roman" w:hAnsi="Times New Roman" w:cs="Times New Roman"/>
          <w:sz w:val="28"/>
          <w:szCs w:val="28"/>
          <w:lang w:eastAsia="ru-RU"/>
        </w:rPr>
        <w:t xml:space="preserve"> сесії міської ради </w:t>
      </w:r>
      <w:r w:rsidRPr="000C6572">
        <w:rPr>
          <w:rFonts w:ascii="Times New Roman" w:hAnsi="Times New Roman"/>
          <w:sz w:val="28"/>
          <w:szCs w:val="28"/>
        </w:rPr>
        <w:t>№61 «Про розгляд електронної петиції «ДОСИТЬ ОББИРАТИ КРИВОРІЖЦІВ НА КЛАДОВИЩАХ» (автор петиції Шишка Наталя Василівна, депутат міської ради)</w:t>
      </w:r>
      <w:r w:rsidRPr="000C6572">
        <w:rPr>
          <w:rFonts w:ascii="Times New Roman" w:eastAsia="Times New Roman" w:hAnsi="Times New Roman" w:cs="Times New Roman"/>
          <w:sz w:val="28"/>
          <w:szCs w:val="28"/>
          <w:lang w:eastAsia="ru-RU"/>
        </w:rPr>
        <w:t>.</w:t>
      </w:r>
    </w:p>
    <w:p w:rsidR="00EA2A3A" w:rsidRPr="00056DAC" w:rsidRDefault="00EA2A3A" w:rsidP="000C6572">
      <w:pPr>
        <w:spacing w:before="120" w:after="120" w:line="240" w:lineRule="auto"/>
        <w:jc w:val="both"/>
        <w:rPr>
          <w:rFonts w:ascii="Times New Roman" w:eastAsia="Calibri" w:hAnsi="Times New Roman" w:cs="Times New Roman"/>
          <w:b/>
          <w:sz w:val="28"/>
          <w:szCs w:val="28"/>
        </w:rPr>
      </w:pPr>
      <w:r w:rsidRPr="00056DAC">
        <w:rPr>
          <w:rFonts w:ascii="Times New Roman" w:eastAsia="Calibri" w:hAnsi="Times New Roman" w:cs="Times New Roman"/>
          <w:b/>
          <w:sz w:val="28"/>
          <w:szCs w:val="28"/>
        </w:rPr>
        <w:t>Результати голосування:</w:t>
      </w:r>
    </w:p>
    <w:p w:rsidR="00EA2A3A" w:rsidRPr="00056DAC" w:rsidRDefault="00EA2A3A" w:rsidP="000C6572">
      <w:pPr>
        <w:spacing w:after="120" w:line="240" w:lineRule="auto"/>
        <w:jc w:val="both"/>
        <w:rPr>
          <w:rFonts w:ascii="Times New Roman" w:eastAsia="Calibri" w:hAnsi="Times New Roman" w:cs="Times New Roman"/>
          <w:sz w:val="28"/>
          <w:szCs w:val="28"/>
        </w:rPr>
      </w:pPr>
      <w:r w:rsidRPr="00056DAC">
        <w:rPr>
          <w:rFonts w:ascii="Times New Roman" w:eastAsia="Calibri" w:hAnsi="Times New Roman" w:cs="Times New Roman"/>
          <w:b/>
          <w:sz w:val="28"/>
          <w:szCs w:val="28"/>
        </w:rPr>
        <w:t xml:space="preserve">«за» -  3,   «проти» -  0,  «утримались» - 0. </w:t>
      </w:r>
    </w:p>
    <w:p w:rsidR="00EA2A3A" w:rsidRDefault="00EA2A3A" w:rsidP="00EA2A3A">
      <w:pPr>
        <w:spacing w:after="0" w:line="240" w:lineRule="auto"/>
        <w:ind w:firstLine="709"/>
        <w:jc w:val="both"/>
        <w:rPr>
          <w:rFonts w:ascii="Times New Roman" w:eastAsia="Calibri" w:hAnsi="Times New Roman" w:cs="Times New Roman"/>
          <w:sz w:val="28"/>
          <w:szCs w:val="28"/>
        </w:rPr>
      </w:pPr>
      <w:r w:rsidRPr="00056DAC">
        <w:rPr>
          <w:rFonts w:ascii="Times New Roman" w:eastAsia="Calibri" w:hAnsi="Times New Roman" w:cs="Times New Roman"/>
          <w:b/>
          <w:sz w:val="28"/>
          <w:szCs w:val="28"/>
        </w:rPr>
        <w:t>УХВАЛИЛИ:</w:t>
      </w:r>
      <w:r w:rsidRPr="00056DAC">
        <w:rPr>
          <w:rFonts w:ascii="Times New Roman" w:eastAsia="Calibri" w:hAnsi="Times New Roman" w:cs="Times New Roman"/>
          <w:sz w:val="28"/>
          <w:szCs w:val="28"/>
        </w:rPr>
        <w:t xml:space="preserve"> Винести на розгляд пленарного засідання Х</w:t>
      </w:r>
      <w:r w:rsidRPr="00056DAC">
        <w:rPr>
          <w:rFonts w:ascii="Times New Roman" w:hAnsi="Times New Roman" w:cs="Times New Roman"/>
          <w:sz w:val="28"/>
          <w:szCs w:val="28"/>
        </w:rPr>
        <w:t>V</w:t>
      </w:r>
      <w:r w:rsidR="00056DAC" w:rsidRPr="00056DAC">
        <w:rPr>
          <w:rFonts w:ascii="Times New Roman" w:hAnsi="Times New Roman" w:cs="Times New Roman"/>
          <w:sz w:val="28"/>
          <w:szCs w:val="28"/>
        </w:rPr>
        <w:t>І</w:t>
      </w:r>
      <w:r w:rsidRPr="00056DAC">
        <w:rPr>
          <w:rFonts w:ascii="Times New Roman" w:eastAsia="Calibri" w:hAnsi="Times New Roman" w:cs="Times New Roman"/>
          <w:sz w:val="28"/>
          <w:szCs w:val="28"/>
        </w:rPr>
        <w:t xml:space="preserve"> сесії міської ради проєкт рішення №</w:t>
      </w:r>
      <w:r w:rsidR="00056DAC" w:rsidRPr="00056DAC">
        <w:rPr>
          <w:rFonts w:ascii="Times New Roman" w:eastAsia="Calibri" w:hAnsi="Times New Roman" w:cs="Times New Roman"/>
          <w:sz w:val="28"/>
          <w:szCs w:val="28"/>
        </w:rPr>
        <w:t>6</w:t>
      </w:r>
      <w:r w:rsidR="000C6572">
        <w:rPr>
          <w:rFonts w:ascii="Times New Roman" w:eastAsia="Calibri" w:hAnsi="Times New Roman" w:cs="Times New Roman"/>
          <w:sz w:val="28"/>
          <w:szCs w:val="28"/>
        </w:rPr>
        <w:t>1</w:t>
      </w:r>
      <w:r w:rsidRPr="00056DAC">
        <w:rPr>
          <w:rFonts w:ascii="Times New Roman" w:eastAsia="Calibri" w:hAnsi="Times New Roman" w:cs="Times New Roman"/>
          <w:sz w:val="28"/>
          <w:szCs w:val="28"/>
        </w:rPr>
        <w:t xml:space="preserve"> проєкту порядку денного </w:t>
      </w:r>
      <w:r w:rsidR="000C6572" w:rsidRPr="000C6572">
        <w:rPr>
          <w:rFonts w:ascii="Times New Roman" w:eastAsia="Calibri" w:hAnsi="Times New Roman" w:cs="Times New Roman"/>
          <w:sz w:val="28"/>
          <w:szCs w:val="28"/>
        </w:rPr>
        <w:t>«Про розгляд електронної петиції «ДОСИТЬ ОББИРАТИ КРИВОРІЖЦІВ НА КЛАДОВИЩАХ» (автор петиції Шишка Наталя Василівна, депутат міської ради)</w:t>
      </w:r>
      <w:r w:rsidRPr="00056DAC">
        <w:rPr>
          <w:rFonts w:ascii="Times New Roman" w:eastAsia="Calibri" w:hAnsi="Times New Roman" w:cs="Times New Roman"/>
          <w:sz w:val="28"/>
          <w:szCs w:val="28"/>
        </w:rPr>
        <w:t>.</w:t>
      </w:r>
    </w:p>
    <w:p w:rsidR="0043738D" w:rsidRDefault="0043738D" w:rsidP="00EA2A3A">
      <w:pPr>
        <w:spacing w:after="0" w:line="240" w:lineRule="auto"/>
        <w:ind w:firstLine="709"/>
        <w:jc w:val="both"/>
        <w:rPr>
          <w:rFonts w:ascii="Times New Roman" w:eastAsia="Calibri" w:hAnsi="Times New Roman" w:cs="Times New Roman"/>
          <w:b/>
          <w:sz w:val="28"/>
          <w:szCs w:val="28"/>
        </w:rPr>
      </w:pPr>
    </w:p>
    <w:p w:rsidR="0043738D" w:rsidRPr="00056DAC" w:rsidRDefault="0043738D" w:rsidP="00EA2A3A">
      <w:pPr>
        <w:spacing w:after="0" w:line="240" w:lineRule="auto"/>
        <w:ind w:firstLine="709"/>
        <w:jc w:val="both"/>
        <w:rPr>
          <w:rFonts w:ascii="Times New Roman" w:eastAsia="Calibri" w:hAnsi="Times New Roman" w:cs="Times New Roman"/>
          <w:b/>
          <w:sz w:val="28"/>
          <w:szCs w:val="28"/>
        </w:rPr>
      </w:pPr>
    </w:p>
    <w:p w:rsidR="00EA2A3A" w:rsidRPr="00630D89" w:rsidRDefault="00EA2A3A" w:rsidP="00EA2A3A">
      <w:pPr>
        <w:spacing w:after="0" w:line="264" w:lineRule="auto"/>
        <w:ind w:firstLine="709"/>
        <w:jc w:val="both"/>
        <w:rPr>
          <w:rFonts w:ascii="Times New Roman" w:eastAsia="Calibri" w:hAnsi="Times New Roman" w:cs="Times New Roman"/>
          <w:b/>
          <w:color w:val="FF0000"/>
          <w:sz w:val="16"/>
          <w:szCs w:val="16"/>
        </w:rPr>
      </w:pPr>
    </w:p>
    <w:p w:rsidR="005F65F8" w:rsidRDefault="005F65F8" w:rsidP="005F65F8">
      <w:pPr>
        <w:tabs>
          <w:tab w:val="left" w:pos="7275"/>
        </w:tabs>
        <w:spacing w:after="0" w:line="240" w:lineRule="auto"/>
        <w:rPr>
          <w:rFonts w:ascii="Times New Roman" w:eastAsia="Times New Roman" w:hAnsi="Times New Roman" w:cs="Times New Roman"/>
          <w:b/>
          <w:i/>
          <w:sz w:val="28"/>
          <w:szCs w:val="28"/>
          <w:lang w:eastAsia="ru-RU"/>
        </w:rPr>
      </w:pPr>
      <w:r w:rsidRPr="00527AE0">
        <w:rPr>
          <w:rFonts w:ascii="Times New Roman" w:eastAsia="Times New Roman" w:hAnsi="Times New Roman" w:cs="Times New Roman"/>
          <w:b/>
          <w:i/>
          <w:sz w:val="28"/>
          <w:szCs w:val="28"/>
          <w:lang w:eastAsia="ru-RU"/>
        </w:rPr>
        <w:t xml:space="preserve">Голова постійної комісії                                                      Вікторія </w:t>
      </w:r>
      <w:r w:rsidR="001C7AFE" w:rsidRPr="00527AE0">
        <w:rPr>
          <w:rFonts w:ascii="Times New Roman" w:eastAsia="Times New Roman" w:hAnsi="Times New Roman" w:cs="Times New Roman"/>
          <w:b/>
          <w:i/>
          <w:sz w:val="28"/>
          <w:szCs w:val="28"/>
          <w:lang w:eastAsia="ru-RU"/>
        </w:rPr>
        <w:t>Третяк</w:t>
      </w:r>
    </w:p>
    <w:p w:rsidR="000F299E" w:rsidRDefault="000F299E" w:rsidP="00FF438A">
      <w:pPr>
        <w:tabs>
          <w:tab w:val="left" w:pos="7275"/>
        </w:tabs>
        <w:spacing w:after="120" w:line="240" w:lineRule="auto"/>
        <w:rPr>
          <w:rFonts w:ascii="Times New Roman" w:eastAsia="Times New Roman" w:hAnsi="Times New Roman" w:cs="Times New Roman"/>
          <w:b/>
          <w:i/>
          <w:sz w:val="24"/>
          <w:szCs w:val="24"/>
          <w:lang w:eastAsia="ru-RU"/>
        </w:rPr>
      </w:pPr>
    </w:p>
    <w:p w:rsidR="0043738D" w:rsidRPr="00A656C6" w:rsidRDefault="0043738D" w:rsidP="00FF438A">
      <w:pPr>
        <w:tabs>
          <w:tab w:val="left" w:pos="7275"/>
        </w:tabs>
        <w:spacing w:after="120" w:line="240" w:lineRule="auto"/>
        <w:rPr>
          <w:rFonts w:ascii="Times New Roman" w:eastAsia="Times New Roman" w:hAnsi="Times New Roman" w:cs="Times New Roman"/>
          <w:b/>
          <w:i/>
          <w:sz w:val="24"/>
          <w:szCs w:val="24"/>
          <w:lang w:eastAsia="ru-RU"/>
        </w:rPr>
      </w:pPr>
    </w:p>
    <w:p w:rsidR="004017F2" w:rsidRPr="00527AE0" w:rsidRDefault="005F65F8" w:rsidP="00854DB7">
      <w:pPr>
        <w:tabs>
          <w:tab w:val="left" w:pos="7088"/>
        </w:tabs>
        <w:spacing w:after="0" w:line="240" w:lineRule="auto"/>
      </w:pPr>
      <w:r w:rsidRPr="00527AE0">
        <w:rPr>
          <w:rFonts w:ascii="Times New Roman" w:eastAsia="Times New Roman" w:hAnsi="Times New Roman" w:cs="Times New Roman"/>
          <w:b/>
          <w:i/>
          <w:sz w:val="28"/>
          <w:szCs w:val="28"/>
          <w:lang w:eastAsia="ru-RU"/>
        </w:rPr>
        <w:t>Секретар постійної комісії                                                 Георгій Плієв</w:t>
      </w:r>
    </w:p>
    <w:sectPr w:rsidR="004017F2" w:rsidRPr="00527AE0" w:rsidSect="00BF45D2">
      <w:headerReference w:type="default" r:id="rId10"/>
      <w:pgSz w:w="11906" w:h="16838"/>
      <w:pgMar w:top="851" w:right="851" w:bottom="709"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76C" w:rsidRDefault="008A576C" w:rsidP="007070C2">
      <w:pPr>
        <w:spacing w:after="0" w:line="240" w:lineRule="auto"/>
      </w:pPr>
      <w:r>
        <w:separator/>
      </w:r>
    </w:p>
  </w:endnote>
  <w:endnote w:type="continuationSeparator" w:id="0">
    <w:p w:rsidR="008A576C" w:rsidRDefault="008A576C" w:rsidP="00707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76C" w:rsidRDefault="008A576C" w:rsidP="007070C2">
      <w:pPr>
        <w:spacing w:after="0" w:line="240" w:lineRule="auto"/>
      </w:pPr>
      <w:r>
        <w:separator/>
      </w:r>
    </w:p>
  </w:footnote>
  <w:footnote w:type="continuationSeparator" w:id="0">
    <w:p w:rsidR="008A576C" w:rsidRDefault="008A576C" w:rsidP="007070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10095"/>
      <w:docPartObj>
        <w:docPartGallery w:val="Page Numbers (Top of Page)"/>
        <w:docPartUnique/>
      </w:docPartObj>
    </w:sdtPr>
    <w:sdtEndPr/>
    <w:sdtContent>
      <w:p w:rsidR="00633438" w:rsidRDefault="00633438">
        <w:pPr>
          <w:pStyle w:val="a5"/>
          <w:jc w:val="center"/>
        </w:pPr>
        <w:r>
          <w:fldChar w:fldCharType="begin"/>
        </w:r>
        <w:r>
          <w:instrText>PAGE   \* MERGEFORMAT</w:instrText>
        </w:r>
        <w:r>
          <w:fldChar w:fldCharType="separate"/>
        </w:r>
        <w:r w:rsidR="00D65668" w:rsidRPr="00D65668">
          <w:rPr>
            <w:noProof/>
            <w:lang w:val="ru-RU"/>
          </w:rPr>
          <w:t>2</w:t>
        </w:r>
        <w:r>
          <w:rPr>
            <w:noProof/>
            <w:lang w:val="ru-RU"/>
          </w:rPr>
          <w:fldChar w:fldCharType="end"/>
        </w:r>
      </w:p>
    </w:sdtContent>
  </w:sdt>
  <w:p w:rsidR="00633438" w:rsidRDefault="0063343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AF6718"/>
    <w:multiLevelType w:val="hybridMultilevel"/>
    <w:tmpl w:val="41ACF4D6"/>
    <w:lvl w:ilvl="0" w:tplc="0AA6DC60">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C7E09558">
      <w:numFmt w:val="bullet"/>
      <w:lvlText w:val="-"/>
      <w:lvlJc w:val="left"/>
      <w:pPr>
        <w:ind w:left="107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574BB0"/>
    <w:multiLevelType w:val="hybridMultilevel"/>
    <w:tmpl w:val="1D34B90A"/>
    <w:lvl w:ilvl="0" w:tplc="4394E4B4">
      <w:start w:val="542"/>
      <w:numFmt w:val="decimal"/>
      <w:lvlText w:val="%1"/>
      <w:lvlJc w:val="right"/>
      <w:pPr>
        <w:tabs>
          <w:tab w:val="num" w:pos="-360"/>
        </w:tabs>
        <w:ind w:left="360" w:hanging="360"/>
      </w:pPr>
      <w:rPr>
        <w:rFonts w:hint="default"/>
        <w:i w:val="0"/>
        <w:color w:val="FFFFFF"/>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517E29"/>
    <w:multiLevelType w:val="hybridMultilevel"/>
    <w:tmpl w:val="1DCEB5C6"/>
    <w:lvl w:ilvl="0" w:tplc="5E962AE6">
      <w:start w:val="1"/>
      <w:numFmt w:val="decimal"/>
      <w:lvlText w:val="%1."/>
      <w:lvlJc w:val="left"/>
      <w:pPr>
        <w:ind w:left="360" w:hanging="360"/>
      </w:pPr>
      <w:rPr>
        <w:rFonts w:hint="default"/>
        <w:b/>
        <w:color w:val="auto"/>
        <w:sz w:val="28"/>
        <w:szCs w:val="28"/>
      </w:rPr>
    </w:lvl>
    <w:lvl w:ilvl="1" w:tplc="04190019" w:tentative="1">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F80618A"/>
    <w:multiLevelType w:val="hybridMultilevel"/>
    <w:tmpl w:val="E59E68BA"/>
    <w:lvl w:ilvl="0" w:tplc="FBBC23E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91596B"/>
    <w:multiLevelType w:val="hybridMultilevel"/>
    <w:tmpl w:val="ADC6155E"/>
    <w:lvl w:ilvl="0" w:tplc="2DB82FD6">
      <w:start w:val="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34B3A2F"/>
    <w:multiLevelType w:val="hybridMultilevel"/>
    <w:tmpl w:val="AB9854DC"/>
    <w:lvl w:ilvl="0" w:tplc="67DA84FA">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7EF2801"/>
    <w:multiLevelType w:val="hybridMultilevel"/>
    <w:tmpl w:val="9F5285FE"/>
    <w:lvl w:ilvl="0" w:tplc="3B08F6C6">
      <w:start w:val="1"/>
      <w:numFmt w:val="decimal"/>
      <w:lvlText w:val="%1."/>
      <w:lvlJc w:val="left"/>
      <w:pPr>
        <w:ind w:left="1774" w:hanging="1065"/>
      </w:pPr>
      <w:rPr>
        <w:rFonts w:eastAsia="Calibri" w:cs="Times New Roman"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7348586B"/>
    <w:multiLevelType w:val="hybridMultilevel"/>
    <w:tmpl w:val="5C3AB64C"/>
    <w:lvl w:ilvl="0" w:tplc="92CE58B4">
      <w:start w:val="2"/>
      <w:numFmt w:val="bullet"/>
      <w:lvlText w:val="-"/>
      <w:lvlJc w:val="left"/>
      <w:pPr>
        <w:ind w:left="720" w:hanging="360"/>
      </w:pPr>
      <w:rPr>
        <w:rFonts w:ascii="Times New Roman" w:eastAsiaTheme="minorHAnsi" w:hAnsi="Times New Roman" w:cs="Times New Roman" w:hint="default"/>
        <w:b w:val="0"/>
        <w:i w:val="0"/>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A1971AC"/>
    <w:multiLevelType w:val="hybridMultilevel"/>
    <w:tmpl w:val="A06835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3"/>
  </w:num>
  <w:num w:numId="5">
    <w:abstractNumId w:val="0"/>
  </w:num>
  <w:num w:numId="6">
    <w:abstractNumId w:val="2"/>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72A77"/>
    <w:rsid w:val="00000493"/>
    <w:rsid w:val="00004C51"/>
    <w:rsid w:val="0000796A"/>
    <w:rsid w:val="00010E87"/>
    <w:rsid w:val="00013C37"/>
    <w:rsid w:val="00015253"/>
    <w:rsid w:val="00015619"/>
    <w:rsid w:val="0001794C"/>
    <w:rsid w:val="00017F21"/>
    <w:rsid w:val="000217A3"/>
    <w:rsid w:val="000220AF"/>
    <w:rsid w:val="000276AB"/>
    <w:rsid w:val="00035214"/>
    <w:rsid w:val="00035B89"/>
    <w:rsid w:val="0004529F"/>
    <w:rsid w:val="0004614B"/>
    <w:rsid w:val="00056DAC"/>
    <w:rsid w:val="00056FE4"/>
    <w:rsid w:val="00073CFD"/>
    <w:rsid w:val="000827DF"/>
    <w:rsid w:val="00084140"/>
    <w:rsid w:val="00086767"/>
    <w:rsid w:val="00095300"/>
    <w:rsid w:val="00096AF5"/>
    <w:rsid w:val="000A0399"/>
    <w:rsid w:val="000A2EE2"/>
    <w:rsid w:val="000A510D"/>
    <w:rsid w:val="000A7BB5"/>
    <w:rsid w:val="000B0625"/>
    <w:rsid w:val="000B4882"/>
    <w:rsid w:val="000B5DEA"/>
    <w:rsid w:val="000C07B3"/>
    <w:rsid w:val="000C24F5"/>
    <w:rsid w:val="000C4B29"/>
    <w:rsid w:val="000C5BB4"/>
    <w:rsid w:val="000C6228"/>
    <w:rsid w:val="000C6572"/>
    <w:rsid w:val="000D1FBC"/>
    <w:rsid w:val="000D66EA"/>
    <w:rsid w:val="000D7244"/>
    <w:rsid w:val="000E560E"/>
    <w:rsid w:val="000E6B0E"/>
    <w:rsid w:val="000F042F"/>
    <w:rsid w:val="000F299E"/>
    <w:rsid w:val="000F359D"/>
    <w:rsid w:val="00101C6F"/>
    <w:rsid w:val="00105183"/>
    <w:rsid w:val="0010682B"/>
    <w:rsid w:val="001132F6"/>
    <w:rsid w:val="00114BE7"/>
    <w:rsid w:val="00115E7E"/>
    <w:rsid w:val="00116603"/>
    <w:rsid w:val="0012111A"/>
    <w:rsid w:val="0012200D"/>
    <w:rsid w:val="00124776"/>
    <w:rsid w:val="0013027C"/>
    <w:rsid w:val="00130CE3"/>
    <w:rsid w:val="00131E8B"/>
    <w:rsid w:val="001438E4"/>
    <w:rsid w:val="00151E58"/>
    <w:rsid w:val="001553F7"/>
    <w:rsid w:val="00164ECE"/>
    <w:rsid w:val="00166052"/>
    <w:rsid w:val="00167372"/>
    <w:rsid w:val="00174908"/>
    <w:rsid w:val="001764F4"/>
    <w:rsid w:val="00177B0D"/>
    <w:rsid w:val="0018335B"/>
    <w:rsid w:val="00184033"/>
    <w:rsid w:val="001868AC"/>
    <w:rsid w:val="0018695F"/>
    <w:rsid w:val="001908A7"/>
    <w:rsid w:val="0019455D"/>
    <w:rsid w:val="001955A4"/>
    <w:rsid w:val="001A23E1"/>
    <w:rsid w:val="001A5202"/>
    <w:rsid w:val="001A71CC"/>
    <w:rsid w:val="001B1280"/>
    <w:rsid w:val="001B1DEA"/>
    <w:rsid w:val="001B2608"/>
    <w:rsid w:val="001B49FA"/>
    <w:rsid w:val="001B56AE"/>
    <w:rsid w:val="001C190D"/>
    <w:rsid w:val="001C1F68"/>
    <w:rsid w:val="001C4FB2"/>
    <w:rsid w:val="001C616E"/>
    <w:rsid w:val="001C670A"/>
    <w:rsid w:val="001C7AFE"/>
    <w:rsid w:val="001D0FC2"/>
    <w:rsid w:val="001D417A"/>
    <w:rsid w:val="001E4715"/>
    <w:rsid w:val="001E504E"/>
    <w:rsid w:val="001F0B33"/>
    <w:rsid w:val="001F45E0"/>
    <w:rsid w:val="001F4A55"/>
    <w:rsid w:val="001F5A05"/>
    <w:rsid w:val="001F6361"/>
    <w:rsid w:val="0020377E"/>
    <w:rsid w:val="00203FB0"/>
    <w:rsid w:val="00204B1A"/>
    <w:rsid w:val="002061FA"/>
    <w:rsid w:val="00212513"/>
    <w:rsid w:val="00212BB7"/>
    <w:rsid w:val="00220376"/>
    <w:rsid w:val="00220A82"/>
    <w:rsid w:val="002261EA"/>
    <w:rsid w:val="00226990"/>
    <w:rsid w:val="00227E4D"/>
    <w:rsid w:val="00230224"/>
    <w:rsid w:val="00230653"/>
    <w:rsid w:val="00231B80"/>
    <w:rsid w:val="002350FB"/>
    <w:rsid w:val="00251F88"/>
    <w:rsid w:val="00252475"/>
    <w:rsid w:val="0025344E"/>
    <w:rsid w:val="002572E4"/>
    <w:rsid w:val="00265EF5"/>
    <w:rsid w:val="002761E4"/>
    <w:rsid w:val="002766E4"/>
    <w:rsid w:val="00283A44"/>
    <w:rsid w:val="0028518F"/>
    <w:rsid w:val="00286F46"/>
    <w:rsid w:val="0028709F"/>
    <w:rsid w:val="00295411"/>
    <w:rsid w:val="0029792F"/>
    <w:rsid w:val="002A3536"/>
    <w:rsid w:val="002B019A"/>
    <w:rsid w:val="002B4929"/>
    <w:rsid w:val="002C054B"/>
    <w:rsid w:val="002C4B4B"/>
    <w:rsid w:val="002C6AC4"/>
    <w:rsid w:val="002D3A5F"/>
    <w:rsid w:val="002D7D2D"/>
    <w:rsid w:val="002E03D4"/>
    <w:rsid w:val="002E5CF3"/>
    <w:rsid w:val="002E64D3"/>
    <w:rsid w:val="002E6736"/>
    <w:rsid w:val="002E7FD6"/>
    <w:rsid w:val="002F1DAD"/>
    <w:rsid w:val="002F2507"/>
    <w:rsid w:val="002F25C7"/>
    <w:rsid w:val="003015F0"/>
    <w:rsid w:val="00304D46"/>
    <w:rsid w:val="003124E5"/>
    <w:rsid w:val="0031370D"/>
    <w:rsid w:val="00314790"/>
    <w:rsid w:val="003159D6"/>
    <w:rsid w:val="0033019A"/>
    <w:rsid w:val="00330B1B"/>
    <w:rsid w:val="003319F4"/>
    <w:rsid w:val="00334723"/>
    <w:rsid w:val="00345F92"/>
    <w:rsid w:val="00357960"/>
    <w:rsid w:val="003620A6"/>
    <w:rsid w:val="00365CFC"/>
    <w:rsid w:val="00366801"/>
    <w:rsid w:val="0037624D"/>
    <w:rsid w:val="00376E52"/>
    <w:rsid w:val="00380553"/>
    <w:rsid w:val="00381338"/>
    <w:rsid w:val="00382781"/>
    <w:rsid w:val="0038349A"/>
    <w:rsid w:val="00386C7F"/>
    <w:rsid w:val="00391013"/>
    <w:rsid w:val="003919C3"/>
    <w:rsid w:val="003947BB"/>
    <w:rsid w:val="00397720"/>
    <w:rsid w:val="003B113E"/>
    <w:rsid w:val="003B2648"/>
    <w:rsid w:val="003B371D"/>
    <w:rsid w:val="003B3F8A"/>
    <w:rsid w:val="003B44C0"/>
    <w:rsid w:val="003B498A"/>
    <w:rsid w:val="003C17BF"/>
    <w:rsid w:val="003C6905"/>
    <w:rsid w:val="003D056B"/>
    <w:rsid w:val="003D1741"/>
    <w:rsid w:val="003D668F"/>
    <w:rsid w:val="003E1F07"/>
    <w:rsid w:val="003E430E"/>
    <w:rsid w:val="003E7574"/>
    <w:rsid w:val="003F2C30"/>
    <w:rsid w:val="003F4E4B"/>
    <w:rsid w:val="004017F2"/>
    <w:rsid w:val="004065D7"/>
    <w:rsid w:val="00413FE5"/>
    <w:rsid w:val="004221E6"/>
    <w:rsid w:val="004229E9"/>
    <w:rsid w:val="00424FCA"/>
    <w:rsid w:val="00430876"/>
    <w:rsid w:val="0043738D"/>
    <w:rsid w:val="00441DA1"/>
    <w:rsid w:val="0044713F"/>
    <w:rsid w:val="00450A48"/>
    <w:rsid w:val="004517EC"/>
    <w:rsid w:val="004521D2"/>
    <w:rsid w:val="00453474"/>
    <w:rsid w:val="00453767"/>
    <w:rsid w:val="00453E28"/>
    <w:rsid w:val="00453F1A"/>
    <w:rsid w:val="00455310"/>
    <w:rsid w:val="004615FE"/>
    <w:rsid w:val="00462D41"/>
    <w:rsid w:val="00472A59"/>
    <w:rsid w:val="00472E88"/>
    <w:rsid w:val="00474E1A"/>
    <w:rsid w:val="00482A5F"/>
    <w:rsid w:val="0048365C"/>
    <w:rsid w:val="00483B3E"/>
    <w:rsid w:val="004865F4"/>
    <w:rsid w:val="00486CD2"/>
    <w:rsid w:val="004871A7"/>
    <w:rsid w:val="0049042A"/>
    <w:rsid w:val="0049215C"/>
    <w:rsid w:val="00496F84"/>
    <w:rsid w:val="004A6707"/>
    <w:rsid w:val="004B487D"/>
    <w:rsid w:val="004C047C"/>
    <w:rsid w:val="004C39FB"/>
    <w:rsid w:val="004C4176"/>
    <w:rsid w:val="004D30BC"/>
    <w:rsid w:val="004D6779"/>
    <w:rsid w:val="004D6856"/>
    <w:rsid w:val="004D7FE3"/>
    <w:rsid w:val="004E01E8"/>
    <w:rsid w:val="004E3CEC"/>
    <w:rsid w:val="004E4B69"/>
    <w:rsid w:val="004E5AE5"/>
    <w:rsid w:val="004F107F"/>
    <w:rsid w:val="004F4D39"/>
    <w:rsid w:val="004F65BC"/>
    <w:rsid w:val="00502572"/>
    <w:rsid w:val="00507D16"/>
    <w:rsid w:val="00517B1F"/>
    <w:rsid w:val="00522FEB"/>
    <w:rsid w:val="00527AE0"/>
    <w:rsid w:val="00534E98"/>
    <w:rsid w:val="00535D2C"/>
    <w:rsid w:val="00541EE1"/>
    <w:rsid w:val="0054293E"/>
    <w:rsid w:val="0054462A"/>
    <w:rsid w:val="005455F4"/>
    <w:rsid w:val="005521B6"/>
    <w:rsid w:val="00552967"/>
    <w:rsid w:val="00553BCB"/>
    <w:rsid w:val="0055536E"/>
    <w:rsid w:val="005619E0"/>
    <w:rsid w:val="005651E6"/>
    <w:rsid w:val="0056570D"/>
    <w:rsid w:val="00566CC1"/>
    <w:rsid w:val="005723CA"/>
    <w:rsid w:val="00576135"/>
    <w:rsid w:val="00576C00"/>
    <w:rsid w:val="005851AC"/>
    <w:rsid w:val="005851F8"/>
    <w:rsid w:val="00586479"/>
    <w:rsid w:val="005874D5"/>
    <w:rsid w:val="00587CCE"/>
    <w:rsid w:val="005905CA"/>
    <w:rsid w:val="00590DA1"/>
    <w:rsid w:val="005924EE"/>
    <w:rsid w:val="00593EFA"/>
    <w:rsid w:val="005945B7"/>
    <w:rsid w:val="005B00B2"/>
    <w:rsid w:val="005C4B11"/>
    <w:rsid w:val="005C6182"/>
    <w:rsid w:val="005D235A"/>
    <w:rsid w:val="005D24B8"/>
    <w:rsid w:val="005D4D3D"/>
    <w:rsid w:val="005D586B"/>
    <w:rsid w:val="005E5BD0"/>
    <w:rsid w:val="005F130C"/>
    <w:rsid w:val="005F3D7A"/>
    <w:rsid w:val="005F44E0"/>
    <w:rsid w:val="005F65F8"/>
    <w:rsid w:val="0060079E"/>
    <w:rsid w:val="00600D7F"/>
    <w:rsid w:val="00603A7A"/>
    <w:rsid w:val="006067AA"/>
    <w:rsid w:val="006072F2"/>
    <w:rsid w:val="00607F02"/>
    <w:rsid w:val="00610201"/>
    <w:rsid w:val="00613918"/>
    <w:rsid w:val="00622CEC"/>
    <w:rsid w:val="0062765F"/>
    <w:rsid w:val="00630D89"/>
    <w:rsid w:val="00633438"/>
    <w:rsid w:val="0063553E"/>
    <w:rsid w:val="00636D64"/>
    <w:rsid w:val="006401FB"/>
    <w:rsid w:val="0064050A"/>
    <w:rsid w:val="006449AC"/>
    <w:rsid w:val="00644A59"/>
    <w:rsid w:val="00650F2C"/>
    <w:rsid w:val="00653A31"/>
    <w:rsid w:val="00661505"/>
    <w:rsid w:val="00662D72"/>
    <w:rsid w:val="00675756"/>
    <w:rsid w:val="006811C6"/>
    <w:rsid w:val="00685B70"/>
    <w:rsid w:val="00687B34"/>
    <w:rsid w:val="00687D24"/>
    <w:rsid w:val="00690B77"/>
    <w:rsid w:val="00693F7C"/>
    <w:rsid w:val="00697339"/>
    <w:rsid w:val="006A28F1"/>
    <w:rsid w:val="006A5087"/>
    <w:rsid w:val="006B76F3"/>
    <w:rsid w:val="006C0372"/>
    <w:rsid w:val="006C23C8"/>
    <w:rsid w:val="006C523C"/>
    <w:rsid w:val="006C6250"/>
    <w:rsid w:val="006D63A0"/>
    <w:rsid w:val="006E0619"/>
    <w:rsid w:val="006E59D3"/>
    <w:rsid w:val="006E620B"/>
    <w:rsid w:val="006F0EF1"/>
    <w:rsid w:val="006F4222"/>
    <w:rsid w:val="006F628D"/>
    <w:rsid w:val="006F6D6B"/>
    <w:rsid w:val="00700050"/>
    <w:rsid w:val="007070C2"/>
    <w:rsid w:val="0070799C"/>
    <w:rsid w:val="00712619"/>
    <w:rsid w:val="00717320"/>
    <w:rsid w:val="0072366F"/>
    <w:rsid w:val="00731B72"/>
    <w:rsid w:val="00736E9F"/>
    <w:rsid w:val="00750A8D"/>
    <w:rsid w:val="00755227"/>
    <w:rsid w:val="00757E9E"/>
    <w:rsid w:val="00761055"/>
    <w:rsid w:val="007622E2"/>
    <w:rsid w:val="00776C40"/>
    <w:rsid w:val="00780280"/>
    <w:rsid w:val="00786F48"/>
    <w:rsid w:val="00787EEA"/>
    <w:rsid w:val="00790DBD"/>
    <w:rsid w:val="00793CF8"/>
    <w:rsid w:val="00797543"/>
    <w:rsid w:val="007A076B"/>
    <w:rsid w:val="007A2F36"/>
    <w:rsid w:val="007A3BAF"/>
    <w:rsid w:val="007A3F02"/>
    <w:rsid w:val="007B448E"/>
    <w:rsid w:val="007B4F9D"/>
    <w:rsid w:val="007C65D4"/>
    <w:rsid w:val="007C78E2"/>
    <w:rsid w:val="007C7FF1"/>
    <w:rsid w:val="007D08E2"/>
    <w:rsid w:val="007E0AA0"/>
    <w:rsid w:val="007E12E6"/>
    <w:rsid w:val="007E2AC6"/>
    <w:rsid w:val="007E566B"/>
    <w:rsid w:val="007E5874"/>
    <w:rsid w:val="007F69CE"/>
    <w:rsid w:val="0080345A"/>
    <w:rsid w:val="00813857"/>
    <w:rsid w:val="00814E51"/>
    <w:rsid w:val="00817AD5"/>
    <w:rsid w:val="008238D5"/>
    <w:rsid w:val="00832C7B"/>
    <w:rsid w:val="008402E0"/>
    <w:rsid w:val="0084077F"/>
    <w:rsid w:val="00841527"/>
    <w:rsid w:val="008431A1"/>
    <w:rsid w:val="00847927"/>
    <w:rsid w:val="00854DB7"/>
    <w:rsid w:val="008601C9"/>
    <w:rsid w:val="00860D55"/>
    <w:rsid w:val="008636CF"/>
    <w:rsid w:val="008708E9"/>
    <w:rsid w:val="00872A77"/>
    <w:rsid w:val="008743C3"/>
    <w:rsid w:val="00874D30"/>
    <w:rsid w:val="00880FA5"/>
    <w:rsid w:val="00882CBB"/>
    <w:rsid w:val="0088655C"/>
    <w:rsid w:val="008915D0"/>
    <w:rsid w:val="008A0484"/>
    <w:rsid w:val="008A2340"/>
    <w:rsid w:val="008A576C"/>
    <w:rsid w:val="008B01BA"/>
    <w:rsid w:val="008B1DDF"/>
    <w:rsid w:val="008B30EC"/>
    <w:rsid w:val="008C074A"/>
    <w:rsid w:val="008C0A5F"/>
    <w:rsid w:val="008D03FA"/>
    <w:rsid w:val="008D0DCA"/>
    <w:rsid w:val="008D4358"/>
    <w:rsid w:val="008E60E8"/>
    <w:rsid w:val="008F322E"/>
    <w:rsid w:val="008F4BA5"/>
    <w:rsid w:val="008F5EA8"/>
    <w:rsid w:val="00901AD3"/>
    <w:rsid w:val="00913A2C"/>
    <w:rsid w:val="0091578D"/>
    <w:rsid w:val="0092004C"/>
    <w:rsid w:val="0092034C"/>
    <w:rsid w:val="00920CFA"/>
    <w:rsid w:val="00927718"/>
    <w:rsid w:val="009314AA"/>
    <w:rsid w:val="00932A7A"/>
    <w:rsid w:val="00932F06"/>
    <w:rsid w:val="00933F77"/>
    <w:rsid w:val="00934869"/>
    <w:rsid w:val="00935E23"/>
    <w:rsid w:val="0094680C"/>
    <w:rsid w:val="0095099F"/>
    <w:rsid w:val="009649BE"/>
    <w:rsid w:val="009705B8"/>
    <w:rsid w:val="00971223"/>
    <w:rsid w:val="00976927"/>
    <w:rsid w:val="00990D02"/>
    <w:rsid w:val="009942FF"/>
    <w:rsid w:val="009956B1"/>
    <w:rsid w:val="009A0E06"/>
    <w:rsid w:val="009A1509"/>
    <w:rsid w:val="009B19C9"/>
    <w:rsid w:val="009B32B5"/>
    <w:rsid w:val="009B5E60"/>
    <w:rsid w:val="009C273B"/>
    <w:rsid w:val="009C3AE8"/>
    <w:rsid w:val="009C48CB"/>
    <w:rsid w:val="009C5F5D"/>
    <w:rsid w:val="009D0116"/>
    <w:rsid w:val="009D37CB"/>
    <w:rsid w:val="009D4795"/>
    <w:rsid w:val="009E2BF3"/>
    <w:rsid w:val="009E536A"/>
    <w:rsid w:val="009E7FE7"/>
    <w:rsid w:val="009F21CE"/>
    <w:rsid w:val="009F3A65"/>
    <w:rsid w:val="00A04950"/>
    <w:rsid w:val="00A0563F"/>
    <w:rsid w:val="00A21535"/>
    <w:rsid w:val="00A25FDC"/>
    <w:rsid w:val="00A3496B"/>
    <w:rsid w:val="00A44ABF"/>
    <w:rsid w:val="00A4651F"/>
    <w:rsid w:val="00A51DE6"/>
    <w:rsid w:val="00A54BE3"/>
    <w:rsid w:val="00A60BD5"/>
    <w:rsid w:val="00A6404E"/>
    <w:rsid w:val="00A656C6"/>
    <w:rsid w:val="00A66693"/>
    <w:rsid w:val="00A675E1"/>
    <w:rsid w:val="00A759A2"/>
    <w:rsid w:val="00A760CA"/>
    <w:rsid w:val="00A77703"/>
    <w:rsid w:val="00A80D39"/>
    <w:rsid w:val="00A9025A"/>
    <w:rsid w:val="00A9376D"/>
    <w:rsid w:val="00AA0A93"/>
    <w:rsid w:val="00AA39B9"/>
    <w:rsid w:val="00AA570D"/>
    <w:rsid w:val="00AB1075"/>
    <w:rsid w:val="00AC0986"/>
    <w:rsid w:val="00AC178A"/>
    <w:rsid w:val="00AC4B1E"/>
    <w:rsid w:val="00AC606F"/>
    <w:rsid w:val="00AD4509"/>
    <w:rsid w:val="00AE1B14"/>
    <w:rsid w:val="00AE2654"/>
    <w:rsid w:val="00AE2BC6"/>
    <w:rsid w:val="00AE5225"/>
    <w:rsid w:val="00AF1187"/>
    <w:rsid w:val="00AF13C2"/>
    <w:rsid w:val="00AF451F"/>
    <w:rsid w:val="00AF47C1"/>
    <w:rsid w:val="00B0156A"/>
    <w:rsid w:val="00B02783"/>
    <w:rsid w:val="00B04B23"/>
    <w:rsid w:val="00B139AE"/>
    <w:rsid w:val="00B146FE"/>
    <w:rsid w:val="00B25E9D"/>
    <w:rsid w:val="00B27481"/>
    <w:rsid w:val="00B3651B"/>
    <w:rsid w:val="00B52562"/>
    <w:rsid w:val="00B617D3"/>
    <w:rsid w:val="00B6181A"/>
    <w:rsid w:val="00B62302"/>
    <w:rsid w:val="00B70B08"/>
    <w:rsid w:val="00B72023"/>
    <w:rsid w:val="00B7294D"/>
    <w:rsid w:val="00B7390E"/>
    <w:rsid w:val="00B747DA"/>
    <w:rsid w:val="00B80403"/>
    <w:rsid w:val="00B83B9C"/>
    <w:rsid w:val="00B903B0"/>
    <w:rsid w:val="00B91D65"/>
    <w:rsid w:val="00BA0F37"/>
    <w:rsid w:val="00BA4DE7"/>
    <w:rsid w:val="00BA6AAF"/>
    <w:rsid w:val="00BB6DA6"/>
    <w:rsid w:val="00BC200E"/>
    <w:rsid w:val="00BC2411"/>
    <w:rsid w:val="00BC2ADB"/>
    <w:rsid w:val="00BC5A91"/>
    <w:rsid w:val="00BD1FAF"/>
    <w:rsid w:val="00BD4E09"/>
    <w:rsid w:val="00BD5167"/>
    <w:rsid w:val="00BD6E95"/>
    <w:rsid w:val="00BE166A"/>
    <w:rsid w:val="00BE1BEB"/>
    <w:rsid w:val="00BE25EA"/>
    <w:rsid w:val="00BF2ECF"/>
    <w:rsid w:val="00BF45D2"/>
    <w:rsid w:val="00BF73D2"/>
    <w:rsid w:val="00C057EB"/>
    <w:rsid w:val="00C06D20"/>
    <w:rsid w:val="00C071B4"/>
    <w:rsid w:val="00C2141A"/>
    <w:rsid w:val="00C24406"/>
    <w:rsid w:val="00C260A5"/>
    <w:rsid w:val="00C318ED"/>
    <w:rsid w:val="00C3254D"/>
    <w:rsid w:val="00C36B63"/>
    <w:rsid w:val="00C41BEA"/>
    <w:rsid w:val="00C4290B"/>
    <w:rsid w:val="00C44F56"/>
    <w:rsid w:val="00C572B3"/>
    <w:rsid w:val="00C62AEE"/>
    <w:rsid w:val="00C63DC7"/>
    <w:rsid w:val="00C66615"/>
    <w:rsid w:val="00C72A28"/>
    <w:rsid w:val="00C801C7"/>
    <w:rsid w:val="00C81D33"/>
    <w:rsid w:val="00C82895"/>
    <w:rsid w:val="00C85FF5"/>
    <w:rsid w:val="00C93E7A"/>
    <w:rsid w:val="00CA1BF7"/>
    <w:rsid w:val="00CA4081"/>
    <w:rsid w:val="00CB0283"/>
    <w:rsid w:val="00CB0B8E"/>
    <w:rsid w:val="00CB178D"/>
    <w:rsid w:val="00CB486C"/>
    <w:rsid w:val="00CB4A7D"/>
    <w:rsid w:val="00CB5DCF"/>
    <w:rsid w:val="00CB73FA"/>
    <w:rsid w:val="00CC1AC4"/>
    <w:rsid w:val="00CC4410"/>
    <w:rsid w:val="00CD6F2C"/>
    <w:rsid w:val="00CD7703"/>
    <w:rsid w:val="00CE0038"/>
    <w:rsid w:val="00CE09C4"/>
    <w:rsid w:val="00CE4541"/>
    <w:rsid w:val="00CE66E5"/>
    <w:rsid w:val="00CF0C99"/>
    <w:rsid w:val="00CF1069"/>
    <w:rsid w:val="00CF2289"/>
    <w:rsid w:val="00CF3C19"/>
    <w:rsid w:val="00CF5C57"/>
    <w:rsid w:val="00CF737B"/>
    <w:rsid w:val="00D04AFD"/>
    <w:rsid w:val="00D11B47"/>
    <w:rsid w:val="00D2596B"/>
    <w:rsid w:val="00D268F9"/>
    <w:rsid w:val="00D35D44"/>
    <w:rsid w:val="00D43497"/>
    <w:rsid w:val="00D439A1"/>
    <w:rsid w:val="00D45189"/>
    <w:rsid w:val="00D470B6"/>
    <w:rsid w:val="00D51D48"/>
    <w:rsid w:val="00D57015"/>
    <w:rsid w:val="00D627B3"/>
    <w:rsid w:val="00D63DAE"/>
    <w:rsid w:val="00D645FB"/>
    <w:rsid w:val="00D65668"/>
    <w:rsid w:val="00D70C61"/>
    <w:rsid w:val="00D72C22"/>
    <w:rsid w:val="00D74AE4"/>
    <w:rsid w:val="00D76A44"/>
    <w:rsid w:val="00D81CBB"/>
    <w:rsid w:val="00D83BAC"/>
    <w:rsid w:val="00D847BE"/>
    <w:rsid w:val="00D854B1"/>
    <w:rsid w:val="00D85779"/>
    <w:rsid w:val="00D97F0B"/>
    <w:rsid w:val="00DA4E3D"/>
    <w:rsid w:val="00DB6297"/>
    <w:rsid w:val="00DC1CD8"/>
    <w:rsid w:val="00DC50B2"/>
    <w:rsid w:val="00DC5F87"/>
    <w:rsid w:val="00DC77F7"/>
    <w:rsid w:val="00DE1AB1"/>
    <w:rsid w:val="00DE32D6"/>
    <w:rsid w:val="00DE4C91"/>
    <w:rsid w:val="00DE6CB0"/>
    <w:rsid w:val="00DF025F"/>
    <w:rsid w:val="00DF70C8"/>
    <w:rsid w:val="00E0181E"/>
    <w:rsid w:val="00E03A63"/>
    <w:rsid w:val="00E0753D"/>
    <w:rsid w:val="00E1238C"/>
    <w:rsid w:val="00E14A16"/>
    <w:rsid w:val="00E161C6"/>
    <w:rsid w:val="00E16A19"/>
    <w:rsid w:val="00E2130C"/>
    <w:rsid w:val="00E247D7"/>
    <w:rsid w:val="00E257E2"/>
    <w:rsid w:val="00E336AB"/>
    <w:rsid w:val="00E353B1"/>
    <w:rsid w:val="00E443F8"/>
    <w:rsid w:val="00E4539F"/>
    <w:rsid w:val="00E463CD"/>
    <w:rsid w:val="00E47432"/>
    <w:rsid w:val="00E517AA"/>
    <w:rsid w:val="00E54CE5"/>
    <w:rsid w:val="00E55441"/>
    <w:rsid w:val="00E64258"/>
    <w:rsid w:val="00E6510F"/>
    <w:rsid w:val="00E66424"/>
    <w:rsid w:val="00E66784"/>
    <w:rsid w:val="00E8140A"/>
    <w:rsid w:val="00E921F2"/>
    <w:rsid w:val="00E924C5"/>
    <w:rsid w:val="00EA28D0"/>
    <w:rsid w:val="00EA2A3A"/>
    <w:rsid w:val="00EA47F4"/>
    <w:rsid w:val="00EB04A6"/>
    <w:rsid w:val="00EB0F6C"/>
    <w:rsid w:val="00EB263F"/>
    <w:rsid w:val="00EB2888"/>
    <w:rsid w:val="00EC0DD1"/>
    <w:rsid w:val="00EC2A83"/>
    <w:rsid w:val="00ED2C63"/>
    <w:rsid w:val="00ED7D25"/>
    <w:rsid w:val="00EE61B8"/>
    <w:rsid w:val="00EF5368"/>
    <w:rsid w:val="00EF6435"/>
    <w:rsid w:val="00EF70D8"/>
    <w:rsid w:val="00F04301"/>
    <w:rsid w:val="00F10914"/>
    <w:rsid w:val="00F11689"/>
    <w:rsid w:val="00F1655A"/>
    <w:rsid w:val="00F23816"/>
    <w:rsid w:val="00F25652"/>
    <w:rsid w:val="00F346E2"/>
    <w:rsid w:val="00F374F1"/>
    <w:rsid w:val="00F5184D"/>
    <w:rsid w:val="00F5424E"/>
    <w:rsid w:val="00F54D0B"/>
    <w:rsid w:val="00F55A1A"/>
    <w:rsid w:val="00F63BBE"/>
    <w:rsid w:val="00F65169"/>
    <w:rsid w:val="00F802F8"/>
    <w:rsid w:val="00F86CE1"/>
    <w:rsid w:val="00FA0E2D"/>
    <w:rsid w:val="00FA1677"/>
    <w:rsid w:val="00FA1751"/>
    <w:rsid w:val="00FA2295"/>
    <w:rsid w:val="00FA3F7D"/>
    <w:rsid w:val="00FA7BAB"/>
    <w:rsid w:val="00FB0FBA"/>
    <w:rsid w:val="00FB1AB0"/>
    <w:rsid w:val="00FB6434"/>
    <w:rsid w:val="00FC5FD5"/>
    <w:rsid w:val="00FC6CE0"/>
    <w:rsid w:val="00FC7CAB"/>
    <w:rsid w:val="00FD2784"/>
    <w:rsid w:val="00FD5A77"/>
    <w:rsid w:val="00FD5C26"/>
    <w:rsid w:val="00FD75EA"/>
    <w:rsid w:val="00FE39A4"/>
    <w:rsid w:val="00FE50A6"/>
    <w:rsid w:val="00FF0E60"/>
    <w:rsid w:val="00FF438A"/>
    <w:rsid w:val="00FF7821"/>
    <w:rsid w:val="00FF7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0FB"/>
  </w:style>
  <w:style w:type="paragraph" w:styleId="4">
    <w:name w:val="heading 4"/>
    <w:basedOn w:val="a"/>
    <w:link w:val="40"/>
    <w:uiPriority w:val="9"/>
    <w:qFormat/>
    <w:rsid w:val="00817AD5"/>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70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70C2"/>
    <w:rPr>
      <w:rFonts w:ascii="Tahoma" w:hAnsi="Tahoma" w:cs="Tahoma"/>
      <w:sz w:val="16"/>
      <w:szCs w:val="16"/>
    </w:rPr>
  </w:style>
  <w:style w:type="paragraph" w:styleId="a5">
    <w:name w:val="header"/>
    <w:basedOn w:val="a"/>
    <w:link w:val="a6"/>
    <w:uiPriority w:val="99"/>
    <w:unhideWhenUsed/>
    <w:rsid w:val="007070C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7070C2"/>
  </w:style>
  <w:style w:type="paragraph" w:styleId="a7">
    <w:name w:val="footer"/>
    <w:basedOn w:val="a"/>
    <w:link w:val="a8"/>
    <w:uiPriority w:val="99"/>
    <w:unhideWhenUsed/>
    <w:rsid w:val="007070C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7070C2"/>
  </w:style>
  <w:style w:type="table" w:styleId="a9">
    <w:name w:val="Table Grid"/>
    <w:basedOn w:val="a1"/>
    <w:uiPriority w:val="59"/>
    <w:rsid w:val="007B4F9D"/>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472A59"/>
  </w:style>
  <w:style w:type="character" w:customStyle="1" w:styleId="40">
    <w:name w:val="Заголовок 4 Знак"/>
    <w:basedOn w:val="a0"/>
    <w:link w:val="4"/>
    <w:uiPriority w:val="9"/>
    <w:rsid w:val="00817AD5"/>
    <w:rPr>
      <w:rFonts w:ascii="Times New Roman" w:eastAsia="Times New Roman" w:hAnsi="Times New Roman" w:cs="Times New Roman"/>
      <w:b/>
      <w:bCs/>
      <w:sz w:val="24"/>
      <w:szCs w:val="24"/>
      <w:lang w:val="ru-RU" w:eastAsia="ru-RU"/>
    </w:rPr>
  </w:style>
  <w:style w:type="character" w:styleId="aa">
    <w:name w:val="Emphasis"/>
    <w:basedOn w:val="a0"/>
    <w:uiPriority w:val="20"/>
    <w:qFormat/>
    <w:rsid w:val="00F374F1"/>
    <w:rPr>
      <w:i/>
      <w:iCs/>
    </w:rPr>
  </w:style>
  <w:style w:type="paragraph" w:styleId="ab">
    <w:name w:val="List Paragraph"/>
    <w:basedOn w:val="a"/>
    <w:uiPriority w:val="34"/>
    <w:qFormat/>
    <w:rsid w:val="003D056B"/>
    <w:pPr>
      <w:ind w:left="720"/>
      <w:contextualSpacing/>
    </w:pPr>
  </w:style>
  <w:style w:type="paragraph" w:styleId="ac">
    <w:name w:val="No Spacing"/>
    <w:link w:val="ad"/>
    <w:uiPriority w:val="1"/>
    <w:qFormat/>
    <w:rsid w:val="00CE4541"/>
    <w:pPr>
      <w:spacing w:after="0" w:line="240" w:lineRule="auto"/>
    </w:pPr>
    <w:rPr>
      <w:rFonts w:ascii="Calibri" w:eastAsia="Calibri" w:hAnsi="Calibri" w:cs="Times New Roman"/>
    </w:rPr>
  </w:style>
  <w:style w:type="character" w:customStyle="1" w:styleId="ad">
    <w:name w:val="Без интервала Знак"/>
    <w:link w:val="ac"/>
    <w:uiPriority w:val="1"/>
    <w:locked/>
    <w:rsid w:val="00CE454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848859">
      <w:bodyDiv w:val="1"/>
      <w:marLeft w:val="0"/>
      <w:marRight w:val="0"/>
      <w:marTop w:val="0"/>
      <w:marBottom w:val="0"/>
      <w:divBdr>
        <w:top w:val="none" w:sz="0" w:space="0" w:color="auto"/>
        <w:left w:val="none" w:sz="0" w:space="0" w:color="auto"/>
        <w:bottom w:val="none" w:sz="0" w:space="0" w:color="auto"/>
        <w:right w:val="none" w:sz="0" w:space="0" w:color="auto"/>
      </w:divBdr>
    </w:div>
    <w:div w:id="648749504">
      <w:bodyDiv w:val="1"/>
      <w:marLeft w:val="0"/>
      <w:marRight w:val="0"/>
      <w:marTop w:val="0"/>
      <w:marBottom w:val="0"/>
      <w:divBdr>
        <w:top w:val="none" w:sz="0" w:space="0" w:color="auto"/>
        <w:left w:val="none" w:sz="0" w:space="0" w:color="auto"/>
        <w:bottom w:val="none" w:sz="0" w:space="0" w:color="auto"/>
        <w:right w:val="none" w:sz="0" w:space="0" w:color="auto"/>
      </w:divBdr>
    </w:div>
    <w:div w:id="179925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00CB7-76A7-4FBD-BEA9-E81715442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4076</TotalTime>
  <Pages>1</Pages>
  <Words>1584</Words>
  <Characters>903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org312a</dc:creator>
  <cp:lastModifiedBy>org320-2</cp:lastModifiedBy>
  <cp:revision>69</cp:revision>
  <cp:lastPrinted>2021-10-27T06:12:00Z</cp:lastPrinted>
  <dcterms:created xsi:type="dcterms:W3CDTF">2020-12-23T09:57:00Z</dcterms:created>
  <dcterms:modified xsi:type="dcterms:W3CDTF">2021-10-27T08:25:00Z</dcterms:modified>
</cp:coreProperties>
</file>