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A1" w:rsidRPr="00422E1C" w:rsidRDefault="00B2320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AD6BA1" w:rsidRPr="00422E1C" w:rsidRDefault="00B2320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D6BA1" w:rsidRPr="00422E1C" w:rsidRDefault="00AD6BA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6BA1" w:rsidRPr="005D4396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ПРОТОКОЛ №1</w:t>
      </w:r>
      <w:r w:rsidR="005D4396" w:rsidRPr="005D4396"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засідання постійної комісії від 2</w:t>
      </w:r>
      <w:r w:rsidR="005D4396" w:rsidRPr="005D4396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D4396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року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Яровий Ю.Б. – голова постійної комісії,</w:t>
      </w:r>
      <w:r w:rsidR="005D43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4396"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 – заступник голови постійної комісії</w:t>
      </w:r>
      <w:r w:rsidR="005D4396">
        <w:rPr>
          <w:rFonts w:ascii="Times New Roman" w:eastAsia="Times New Roman" w:hAnsi="Times New Roman" w:cs="Times New Roman"/>
          <w:sz w:val="28"/>
          <w:szCs w:val="28"/>
        </w:rPr>
        <w:t>,</w:t>
      </w:r>
      <w:r w:rsidR="00540F03" w:rsidRPr="00540F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40F03"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540F03"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 – заступник голови постійної комісії,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 – секретар постійної комісії, </w:t>
      </w:r>
      <w:proofErr w:type="spellStart"/>
      <w:r w:rsidR="006129F0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29F0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 – член постійної комісії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Відсутні:</w:t>
      </w:r>
      <w:r w:rsidR="006129F0"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D4396">
        <w:rPr>
          <w:rFonts w:ascii="Times New Roman" w:eastAsia="Times New Roman" w:hAnsi="Times New Roman" w:cs="Times New Roman"/>
          <w:sz w:val="28"/>
          <w:szCs w:val="28"/>
        </w:rPr>
        <w:t>немає.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Default="00B23205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У засіданні взяли участь: </w:t>
      </w:r>
      <w:proofErr w:type="spellStart"/>
      <w:r w:rsidR="0091308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Макасеєв</w:t>
      </w:r>
      <w:proofErr w:type="spellEnd"/>
      <w:r w:rsidR="0091308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І</w:t>
      </w:r>
      <w:r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.</w:t>
      </w:r>
      <w:r w:rsidR="0091308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Б.</w:t>
      </w:r>
      <w:r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–</w:t>
      </w:r>
      <w:r w:rsidR="0091308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r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начальник </w:t>
      </w:r>
      <w:r w:rsidR="0091308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технічного відділу </w:t>
      </w:r>
      <w:r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управління капітального будівництва виконкому Криворізької міської ради,</w:t>
      </w:r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</w:t>
      </w:r>
      <w:proofErr w:type="spellStart"/>
      <w:r w:rsidR="0091308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Ничипоров</w:t>
      </w:r>
      <w:proofErr w:type="spellEnd"/>
      <w:r w:rsidR="0091308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А.О.</w:t>
      </w:r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– начальник </w:t>
      </w:r>
      <w:r w:rsidR="0091308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інспекції з благоустрою</w:t>
      </w:r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виконкому Криворізької міської ради</w:t>
      </w:r>
      <w:r w:rsidR="00B660A6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, Сиротюк С</w:t>
      </w:r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.В. – начальник управління транспорту та </w:t>
      </w:r>
      <w:proofErr w:type="spellStart"/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>телекомунікацій</w:t>
      </w:r>
      <w:proofErr w:type="spellEnd"/>
      <w:r w:rsidR="009E4A5D" w:rsidRPr="00422E1C">
        <w:rPr>
          <w:rFonts w:ascii="Times New Roman" w:eastAsia="Times New Roman" w:hAnsi="Times New Roman" w:cs="Times New Roman"/>
          <w:color w:val="222222"/>
          <w:sz w:val="28"/>
          <w:szCs w:val="28"/>
          <w:highlight w:val="white"/>
        </w:rPr>
        <w:t xml:space="preserve"> виконкому Криворізької міської ради</w:t>
      </w:r>
      <w:r w:rsidR="0091308C">
        <w:rPr>
          <w:rFonts w:ascii="Times New Roman" w:eastAsia="Times New Roman" w:hAnsi="Times New Roman" w:cs="Times New Roman"/>
          <w:color w:val="222222"/>
          <w:sz w:val="28"/>
          <w:szCs w:val="28"/>
        </w:rPr>
        <w:t>.</w:t>
      </w:r>
    </w:p>
    <w:p w:rsidR="0091308C" w:rsidRPr="00422E1C" w:rsidRDefault="0091308C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повноважність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засідання комісії, ознайомив з чергою денною засідання та запропонував підтримати її.</w:t>
      </w:r>
    </w:p>
    <w:p w:rsidR="00AD6BA1" w:rsidRPr="00422E1C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422E1C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AD6BA1" w:rsidRPr="00422E1C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2E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Розгляд питань порядку</w:t>
      </w:r>
      <w:r w:rsidR="009E4A5D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денного пленарного засідання </w:t>
      </w:r>
      <w:r w:rsidR="009130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ХV</w:t>
      </w:r>
      <w:r w:rsidR="005D4396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сесії Криворізької міської ради VІII скликання.</w:t>
      </w:r>
    </w:p>
    <w:p w:rsidR="008C2433" w:rsidRDefault="008C2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EEF" w:rsidRPr="00422E1C" w:rsidRDefault="005C5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EEF" w:rsidRDefault="002A6CC1" w:rsidP="0012550D">
      <w:pPr>
        <w:tabs>
          <w:tab w:val="num" w:pos="0"/>
        </w:tabs>
        <w:spacing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A6CC1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ЗАГАЛЬНЕ ПИТАННЯ</w:t>
      </w:r>
      <w:r w:rsidR="008C2433" w:rsidRPr="00422E1C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CA4BBA" w:rsidRPr="00540F03" w:rsidRDefault="00CA4BBA" w:rsidP="0012550D">
      <w:pPr>
        <w:tabs>
          <w:tab w:val="num" w:pos="0"/>
        </w:tabs>
        <w:spacing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W w:w="9872" w:type="dxa"/>
        <w:tblLook w:val="01E0" w:firstRow="1" w:lastRow="1" w:firstColumn="1" w:lastColumn="1" w:noHBand="0" w:noVBand="0"/>
      </w:tblPr>
      <w:tblGrid>
        <w:gridCol w:w="1719"/>
        <w:gridCol w:w="8153"/>
      </w:tblGrid>
      <w:tr w:rsidR="008C2433" w:rsidRPr="00422E1C" w:rsidTr="008C2433">
        <w:trPr>
          <w:trHeight w:val="365"/>
        </w:trPr>
        <w:tc>
          <w:tcPr>
            <w:tcW w:w="1719" w:type="dxa"/>
          </w:tcPr>
          <w:p w:rsidR="008C2433" w:rsidRPr="00422E1C" w:rsidRDefault="008C2433" w:rsidP="00754600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75460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153" w:type="dxa"/>
            <w:hideMark/>
          </w:tcPr>
          <w:p w:rsidR="008C2433" w:rsidRPr="002A6CC1" w:rsidRDefault="005D4396" w:rsidP="008C2433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6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персонального складу постійної комісії Криворізької міської ради з питань комунального господарства, транспорту та зв’язку</w:t>
            </w:r>
            <w:r w:rsidR="008C2433" w:rsidRPr="002A6CC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5C5EEF" w:rsidRPr="00422E1C" w:rsidRDefault="005C5EEF" w:rsidP="0012550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AD6BA1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ПРОФІЛЬНІ ПИТАННЯ</w:t>
      </w:r>
    </w:p>
    <w:p w:rsidR="00CA4BBA" w:rsidRDefault="00CA4B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AD6BA1" w:rsidRPr="00422E1C" w:rsidRDefault="00AD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ffb"/>
        <w:tblW w:w="989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16"/>
        <w:gridCol w:w="8080"/>
      </w:tblGrid>
      <w:tr w:rsidR="00AD6BA1" w:rsidRPr="00422E1C" w:rsidTr="007823A7">
        <w:trPr>
          <w:trHeight w:val="397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6BA1" w:rsidRPr="00422E1C" w:rsidRDefault="00B23205" w:rsidP="002A6CC1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</w:t>
            </w:r>
            <w:r w:rsidR="002A6C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6BA1" w:rsidRPr="002A6CC1" w:rsidRDefault="002A6CC1" w:rsidP="00890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внесення змін до рішення міської ради від 26.12.2018 №3313 «Про затвердження Програми фінансової підтримки та розвитку комунального підприємства «Міжнародний аеропорт Кривий </w:t>
            </w:r>
            <w:r w:rsidRPr="002A6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Ріг» Криворізької міської ради на 2019 – 2023 роки»</w:t>
            </w:r>
          </w:p>
        </w:tc>
      </w:tr>
      <w:tr w:rsidR="00AD6BA1" w:rsidRPr="00422E1C" w:rsidTr="007823A7">
        <w:trPr>
          <w:trHeight w:val="1152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6BA1" w:rsidRPr="00422E1C" w:rsidRDefault="00B23205" w:rsidP="002A6CC1">
            <w:pPr>
              <w:spacing w:after="16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Питання 1</w:t>
            </w:r>
            <w:r w:rsidR="002A6C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AD6BA1" w:rsidRPr="002A6CC1" w:rsidRDefault="002A6CC1" w:rsidP="00890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дозволу Комунальному підприємству «Швидкісний трамвай» на укладання кредитного договору з Міжнародною фінансовою корпорацією («IFC») для виконання (реалізації) інвестиційного </w:t>
            </w:r>
            <w:proofErr w:type="spellStart"/>
            <w:r w:rsidRPr="002A6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проєкту</w:t>
            </w:r>
            <w:proofErr w:type="spellEnd"/>
            <w:r w:rsidRPr="002A6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«Трамваї Кривого Рогу»</w:t>
            </w:r>
          </w:p>
        </w:tc>
      </w:tr>
      <w:tr w:rsidR="007823A7" w:rsidRPr="00422E1C" w:rsidTr="007823A7">
        <w:trPr>
          <w:trHeight w:val="1151"/>
        </w:trPr>
        <w:tc>
          <w:tcPr>
            <w:tcW w:w="1816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3A7" w:rsidRPr="00422E1C" w:rsidRDefault="007823A7" w:rsidP="002A6CC1">
            <w:pPr>
              <w:spacing w:after="16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Питання 1</w:t>
            </w:r>
            <w:r w:rsidR="002A6CC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Pr="00422E1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</w:tc>
        <w:tc>
          <w:tcPr>
            <w:tcW w:w="808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823A7" w:rsidRPr="0012550D" w:rsidRDefault="0012550D" w:rsidP="00890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255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№3322 «Про затвердження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Програми капітального будівниц</w:t>
            </w:r>
            <w:r w:rsidRPr="001255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тва об’єктів інфраструктури м. Кривого Рогу на 2019 – 2021 роки»</w:t>
            </w:r>
          </w:p>
        </w:tc>
      </w:tr>
    </w:tbl>
    <w:p w:rsidR="00AD6BA1" w:rsidRPr="00422E1C" w:rsidRDefault="00AD6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1fob9te" w:colFirst="0" w:colLast="0"/>
      <w:bookmarkEnd w:id="0"/>
    </w:p>
    <w:p w:rsidR="00AD6BA1" w:rsidRPr="00422E1C" w:rsidRDefault="00B23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Інші питання порядку денного пакетом або розглянути за пропозиціями членів постійної комісії.</w:t>
      </w:r>
    </w:p>
    <w:p w:rsidR="00AD6BA1" w:rsidRPr="00422E1C" w:rsidRDefault="00AD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6BA1" w:rsidRPr="00422E1C" w:rsidRDefault="00B232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 </w:t>
      </w:r>
      <w:r w:rsidR="0012550D" w:rsidRPr="001255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відповідність </w:t>
      </w:r>
      <w:proofErr w:type="spellStart"/>
      <w:r w:rsidR="0012550D" w:rsidRPr="001255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проєкту</w:t>
      </w:r>
      <w:proofErr w:type="spellEnd"/>
      <w:r w:rsidR="0012550D" w:rsidRPr="0012550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регуляторного акта</w:t>
      </w:r>
      <w:r w:rsidR="0012550D" w:rsidRPr="0012550D">
        <w:rPr>
          <w:rFonts w:ascii="Times New Roman" w:hAnsi="Times New Roman" w:cs="Times New Roman"/>
          <w:color w:val="000000"/>
          <w:sz w:val="28"/>
          <w:szCs w:val="28"/>
        </w:rPr>
        <w:t xml:space="preserve"> - рішення міської ради «Про затвердження Правил благоустрою в м. Кривому Розі»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</w:r>
      <w:r w:rsidRPr="0012550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D6BA1" w:rsidRPr="00422E1C" w:rsidRDefault="00AD6B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23A7" w:rsidRPr="00422E1C" w:rsidRDefault="00B23205" w:rsidP="007823A7">
      <w:pPr>
        <w:ind w:firstLine="708"/>
        <w:jc w:val="both"/>
        <w:rPr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 </w:t>
      </w:r>
      <w:r w:rsidR="00754600" w:rsidRPr="007546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виконання рекомендацій, </w:t>
      </w:r>
      <w:r w:rsidR="00754600" w:rsidRPr="00754600">
        <w:rPr>
          <w:rFonts w:ascii="Times New Roman" w:hAnsi="Times New Roman" w:cs="Times New Roman"/>
          <w:color w:val="000000"/>
          <w:sz w:val="28"/>
          <w:szCs w:val="28"/>
        </w:rPr>
        <w:t>наданих на засіданні постійної комісії 24.09.2021</w:t>
      </w:r>
      <w:r w:rsidR="007823A7" w:rsidRPr="00422E1C">
        <w:rPr>
          <w:rFonts w:ascii="Times New Roman" w:hAnsi="Times New Roman" w:cs="Times New Roman"/>
          <w:sz w:val="28"/>
          <w:szCs w:val="28"/>
        </w:rPr>
        <w:t>.</w:t>
      </w:r>
    </w:p>
    <w:p w:rsidR="006B7C0A" w:rsidRDefault="00782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="0075460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 w:rsidR="00754600" w:rsidRPr="007546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розгляд звернення народного депутата України Олени </w:t>
      </w:r>
      <w:proofErr w:type="spellStart"/>
      <w:r w:rsidR="00754600" w:rsidRPr="007546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Криворучкіної</w:t>
      </w:r>
      <w:proofErr w:type="spellEnd"/>
      <w:r w:rsidR="00754600" w:rsidRPr="007546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54600" w:rsidRPr="00754600">
        <w:rPr>
          <w:rFonts w:ascii="Times New Roman" w:hAnsi="Times New Roman" w:cs="Times New Roman"/>
          <w:color w:val="000000"/>
          <w:sz w:val="28"/>
          <w:szCs w:val="28"/>
        </w:rPr>
        <w:t xml:space="preserve">про облаштування вуличного освітлення проїзної частини на вулиці </w:t>
      </w:r>
      <w:proofErr w:type="spellStart"/>
      <w:r w:rsidR="00754600" w:rsidRPr="00754600">
        <w:rPr>
          <w:rFonts w:ascii="Times New Roman" w:hAnsi="Times New Roman" w:cs="Times New Roman"/>
          <w:color w:val="000000"/>
          <w:sz w:val="28"/>
          <w:szCs w:val="28"/>
        </w:rPr>
        <w:t>Меркулова</w:t>
      </w:r>
      <w:proofErr w:type="spellEnd"/>
      <w:r w:rsidR="00754600" w:rsidRPr="007546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54600" w:rsidRDefault="007546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53CCD" w:rsidRDefault="007546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CA4B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  <w:r w:rsidR="00853CC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53CCD" w:rsidRPr="007546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Різне.</w:t>
      </w:r>
    </w:p>
    <w:p w:rsidR="00CA4BBA" w:rsidRPr="0091308C" w:rsidRDefault="00CA4BBA" w:rsidP="00853C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53CCD" w:rsidRPr="00CA4BBA" w:rsidRDefault="00853CCD" w:rsidP="00853C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4BB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Яровий Ю.Б. рекомендував</w:t>
      </w:r>
      <w:r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розглянути питання плану роботи постійної комісії на ІІ півріччя 2021 року «Про результати впровадження пілотного </w:t>
      </w:r>
      <w:proofErr w:type="spellStart"/>
      <w:r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«Безоплатний проїзд в міському комунальному транспорті загального користування на</w:t>
      </w:r>
      <w:r w:rsidRPr="00CA4BB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підставі багатофункціональної електронної «Картки </w:t>
      </w:r>
      <w:proofErr w:type="spellStart"/>
      <w:r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>криворіжця</w:t>
      </w:r>
      <w:proofErr w:type="spellEnd"/>
      <w:r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>» для мешканців міста, зареєстрованих (облікованих) у</w:t>
      </w:r>
      <w:r w:rsidRPr="00CA4BB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>Кривому Розі та перспективи розвитку транспортної системи» в листопаді 2021 року.</w:t>
      </w:r>
    </w:p>
    <w:p w:rsidR="00AD6BA1" w:rsidRPr="00422E1C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r w:rsidR="00754600"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890803" w:rsidRPr="00422E1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890803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890803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 ради</w:t>
      </w:r>
      <w:r w:rsidR="00CA4BBA">
        <w:rPr>
          <w:rFonts w:ascii="Times New Roman" w:eastAsia="Times New Roman" w:hAnsi="Times New Roman" w:cs="Times New Roman"/>
          <w:sz w:val="28"/>
          <w:szCs w:val="28"/>
        </w:rPr>
        <w:t xml:space="preserve"> та перенести розгляд питання </w:t>
      </w:r>
      <w:r w:rsidR="00CA4BBA"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плану роботи постійної комісії на ІІ півріччя 2021 року «Про результати впровадження пілотного </w:t>
      </w:r>
      <w:proofErr w:type="spellStart"/>
      <w:r w:rsidR="00CA4BBA"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="00CA4BBA"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«Безоплатний проїзд в міському комунальному транспорті загального користування на</w:t>
      </w:r>
      <w:r w:rsidR="00CA4BBA" w:rsidRPr="00CA4BB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CA4BBA"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підставі багатофункціональної електронної «Картки </w:t>
      </w:r>
      <w:proofErr w:type="spellStart"/>
      <w:r w:rsidR="00CA4BBA"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>криворіжця</w:t>
      </w:r>
      <w:proofErr w:type="spellEnd"/>
      <w:r w:rsidR="00CA4BBA"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>» для мешканців міста, зареєстрованих (облікованих) у</w:t>
      </w:r>
      <w:r w:rsidR="00CA4BBA" w:rsidRPr="00CA4BBA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CA4BBA"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>м.</w:t>
      </w:r>
      <w:r w:rsid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A4BBA"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Кривому Розі та перспективи розвитку транспортної системи» </w:t>
      </w:r>
      <w:r w:rsidR="0091308C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 w:rsidR="00CA4BBA" w:rsidRPr="00CA4B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листопад 2021 року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AD6B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D6BA1" w:rsidRPr="00422E1C" w:rsidRDefault="00B2320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СЛУХАЛИ: Ярового Ю.Б.,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який запропонував перейти до розгляду питань порядку денного пленарного засідання </w:t>
      </w:r>
      <w:r w:rsidR="0091308C">
        <w:rPr>
          <w:rFonts w:ascii="Times New Roman" w:eastAsia="Times New Roman" w:hAnsi="Times New Roman" w:cs="Times New Roman"/>
          <w:color w:val="000000"/>
          <w:sz w:val="28"/>
          <w:szCs w:val="28"/>
        </w:rPr>
        <w:t>ХV</w:t>
      </w:r>
      <w:r w:rsidR="00754600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скликання:</w:t>
      </w:r>
    </w:p>
    <w:p w:rsidR="00AD6BA1" w:rsidRPr="00422E1C" w:rsidRDefault="00AD6BA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D6BA1" w:rsidRPr="00422E1C">
        <w:trPr>
          <w:trHeight w:val="310"/>
        </w:trPr>
        <w:tc>
          <w:tcPr>
            <w:tcW w:w="1701" w:type="dxa"/>
          </w:tcPr>
          <w:p w:rsidR="00AD6BA1" w:rsidRPr="00422E1C" w:rsidRDefault="00890803" w:rsidP="00754600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754600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7938" w:type="dxa"/>
          </w:tcPr>
          <w:p w:rsidR="00AD6BA1" w:rsidRPr="00422E1C" w:rsidRDefault="00754600" w:rsidP="0089080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персонального складу постійної комісії Криворізької міської ради з питань комунального господарства, транспорту та зв’язку</w:t>
            </w:r>
            <w:r w:rsidRPr="002A6CC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9338F1" w:rsidRPr="00422E1C" w:rsidRDefault="009338F1" w:rsidP="007546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</w:t>
      </w:r>
      <w:r w:rsidR="00754600">
        <w:rPr>
          <w:rFonts w:ascii="Times New Roman" w:eastAsia="Times New Roman" w:hAnsi="Times New Roman" w:cs="Times New Roman"/>
          <w:color w:val="000000"/>
          <w:sz w:val="28"/>
          <w:szCs w:val="28"/>
        </w:rPr>
        <w:t>ХVІ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даний </w:t>
      </w:r>
      <w:proofErr w:type="spellStart"/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6357A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6357AF">
        <w:rPr>
          <w:rFonts w:ascii="Times New Roman" w:eastAsia="Times New Roman" w:hAnsi="Times New Roman" w:cs="Times New Roman"/>
          <w:sz w:val="28"/>
          <w:szCs w:val="28"/>
        </w:rPr>
        <w:t>5</w:t>
      </w:r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Антоневський В.Ю.</w:t>
      </w:r>
      <w:r w:rsidR="006357A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="006357AF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ХVІ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ня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fffd"/>
        <w:tblW w:w="96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09"/>
        <w:gridCol w:w="7821"/>
      </w:tblGrid>
      <w:tr w:rsidR="00AD6BA1" w:rsidRPr="00422E1C">
        <w:trPr>
          <w:trHeight w:val="310"/>
        </w:trPr>
        <w:tc>
          <w:tcPr>
            <w:tcW w:w="1809" w:type="dxa"/>
          </w:tcPr>
          <w:p w:rsidR="00AD6BA1" w:rsidRPr="00422E1C" w:rsidRDefault="00890803" w:rsidP="006357AF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</w:t>
            </w:r>
            <w:r w:rsidR="006357A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</w:p>
        </w:tc>
        <w:tc>
          <w:tcPr>
            <w:tcW w:w="7821" w:type="dxa"/>
          </w:tcPr>
          <w:p w:rsidR="00AD6BA1" w:rsidRPr="00422E1C" w:rsidRDefault="006357AF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A6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внесення змін до рішення міської ради від 26.12.2018 №3313 «Про затвердження Програми фінансової підтримки та розвитку комунального підприємства «Міжнародний аеропорт Кривий Ріг» Криворізької міської ради на 2019 – 2023 роки»</w:t>
            </w:r>
          </w:p>
        </w:tc>
      </w:tr>
    </w:tbl>
    <w:p w:rsidR="00614C87" w:rsidRPr="00422E1C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357AF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Сиротюк С.В.</w:t>
      </w:r>
      <w:r w:rsidR="006357AF" w:rsidRPr="00422E1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6357AF" w:rsidRPr="00422E1C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>з роз’ясненнями з даного питання. До обговорення долучи</w:t>
      </w:r>
      <w:r w:rsidR="006357AF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357AF">
        <w:rPr>
          <w:rFonts w:ascii="Times New Roman" w:eastAsia="Times New Roman" w:hAnsi="Times New Roman" w:cs="Times New Roman"/>
          <w:sz w:val="28"/>
          <w:szCs w:val="28"/>
        </w:rPr>
        <w:t>я</w:t>
      </w:r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57AF" w:rsidRPr="00422E1C">
        <w:rPr>
          <w:rFonts w:ascii="Times New Roman" w:hAnsi="Times New Roman" w:cs="Times New Roman"/>
          <w:color w:val="000000"/>
          <w:sz w:val="28"/>
          <w:szCs w:val="28"/>
        </w:rPr>
        <w:t>депутат міської ради</w:t>
      </w:r>
      <w:r w:rsidR="006357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</w:p>
    <w:p w:rsidR="00AD6BA1" w:rsidRPr="00422E1C" w:rsidRDefault="00614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2320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="00B23205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B2320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рекомендував підтримати</w:t>
      </w:r>
      <w:r w:rsidR="005C5EEF" w:rsidRPr="005C5E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C5EEF">
        <w:rPr>
          <w:rFonts w:ascii="Times New Roman" w:eastAsia="Times New Roman" w:hAnsi="Times New Roman" w:cs="Times New Roman"/>
          <w:color w:val="000000"/>
          <w:sz w:val="28"/>
          <w:szCs w:val="28"/>
        </w:rPr>
        <w:t>пропозицію</w:t>
      </w:r>
      <w:r w:rsidR="005C5EEF" w:rsidRPr="005C5E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5C5E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Бєлєхової</w:t>
      </w:r>
      <w:proofErr w:type="spellEnd"/>
      <w:r w:rsidR="005C5EE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О.С.</w:t>
      </w:r>
      <w:r w:rsidR="00B2320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винести на розгляд </w:t>
      </w:r>
      <w:r w:rsidR="00754600">
        <w:rPr>
          <w:rFonts w:ascii="Times New Roman" w:eastAsia="Times New Roman" w:hAnsi="Times New Roman" w:cs="Times New Roman"/>
          <w:color w:val="000000"/>
          <w:sz w:val="28"/>
          <w:szCs w:val="28"/>
        </w:rPr>
        <w:t>ХVІ</w:t>
      </w:r>
      <w:r w:rsidR="00B2320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даний </w:t>
      </w:r>
      <w:proofErr w:type="spellStart"/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</w:t>
      </w:r>
      <w:proofErr w:type="spellEnd"/>
      <w:r w:rsidR="00B23205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рішення.</w:t>
      </w:r>
    </w:p>
    <w:p w:rsidR="00C20435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««За» –  </w:t>
      </w:r>
      <w:r w:rsidR="00C20435">
        <w:rPr>
          <w:rFonts w:ascii="Times New Roman" w:eastAsia="Times New Roman" w:hAnsi="Times New Roman" w:cs="Times New Roman"/>
          <w:sz w:val="28"/>
          <w:szCs w:val="28"/>
        </w:rPr>
        <w:t>5</w:t>
      </w:r>
      <w:r w:rsidR="00C20435"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Антоневський В.Ю.</w:t>
      </w:r>
      <w:r w:rsidR="00C2043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1308C">
        <w:rPr>
          <w:rFonts w:ascii="Times New Roman" w:eastAsia="Times New Roman" w:hAnsi="Times New Roman" w:cs="Times New Roman"/>
          <w:sz w:val="28"/>
          <w:szCs w:val="28"/>
        </w:rPr>
        <w:t>Бєлєхова </w:t>
      </w:r>
      <w:r w:rsidR="00C20435" w:rsidRPr="00422E1C">
        <w:rPr>
          <w:rFonts w:ascii="Times New Roman" w:eastAsia="Times New Roman" w:hAnsi="Times New Roman" w:cs="Times New Roman"/>
          <w:sz w:val="28"/>
          <w:szCs w:val="28"/>
        </w:rPr>
        <w:t xml:space="preserve">О.С.,  </w:t>
      </w:r>
      <w:proofErr w:type="spellStart"/>
      <w:r w:rsidR="00C20435"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C20435"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="00C20435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C20435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C20435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AD6BA1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ХVІ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даний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540F03" w:rsidRPr="00422E1C" w:rsidRDefault="00540F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e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AD6BA1" w:rsidRPr="00422E1C">
        <w:trPr>
          <w:trHeight w:val="331"/>
        </w:trPr>
        <w:tc>
          <w:tcPr>
            <w:tcW w:w="1809" w:type="dxa"/>
          </w:tcPr>
          <w:p w:rsidR="00AD6BA1" w:rsidRPr="00422E1C" w:rsidRDefault="00890803" w:rsidP="00C20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B23205"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1</w:t>
            </w:r>
            <w:r w:rsidR="00C20435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</w:p>
        </w:tc>
        <w:tc>
          <w:tcPr>
            <w:tcW w:w="7825" w:type="dxa"/>
          </w:tcPr>
          <w:p w:rsidR="00AD6BA1" w:rsidRPr="00422E1C" w:rsidRDefault="00C20435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A6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надання дозволу Комунальному підприємству «Швидкісний трамвай» на укладання кредитного договору з Міжнародною фінансовою корпорацією («IFC») для виконання (реалізації) інвестиційного </w:t>
            </w:r>
            <w:proofErr w:type="spellStart"/>
            <w:r w:rsidRPr="002A6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проєкту</w:t>
            </w:r>
            <w:proofErr w:type="spellEnd"/>
            <w:r w:rsidRPr="002A6C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«Трамваї Кривого Рогу»</w:t>
            </w:r>
          </w:p>
        </w:tc>
      </w:tr>
    </w:tbl>
    <w:p w:rsidR="00C20435" w:rsidRPr="00422E1C" w:rsidRDefault="00B23205" w:rsidP="00C204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ВИСТУПИЛИ: </w:t>
      </w:r>
      <w:r w:rsidR="00C26389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Сиротюк</w:t>
      </w:r>
      <w:r w:rsidR="00890803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 xml:space="preserve"> </w:t>
      </w:r>
      <w:r w:rsidR="00C26389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С</w:t>
      </w:r>
      <w:r w:rsidR="00890803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.</w:t>
      </w:r>
      <w:r w:rsidR="00C26389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В</w:t>
      </w:r>
      <w:r w:rsidR="00890803" w:rsidRPr="00422E1C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white"/>
        </w:rPr>
        <w:t>.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422E1C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з роз’ясненнями з даного питання. </w:t>
      </w:r>
      <w:r w:rsidR="00C20435" w:rsidRPr="00422E1C">
        <w:rPr>
          <w:rFonts w:ascii="Times New Roman" w:eastAsia="Times New Roman" w:hAnsi="Times New Roman" w:cs="Times New Roman"/>
          <w:sz w:val="28"/>
          <w:szCs w:val="28"/>
        </w:rPr>
        <w:t>До обговорення долучи</w:t>
      </w:r>
      <w:r w:rsidR="00C2043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20435" w:rsidRPr="00422E1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2043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C20435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20435" w:rsidRPr="00422E1C">
        <w:rPr>
          <w:rFonts w:ascii="Times New Roman" w:hAnsi="Times New Roman" w:cs="Times New Roman"/>
          <w:color w:val="000000"/>
          <w:sz w:val="28"/>
          <w:szCs w:val="28"/>
        </w:rPr>
        <w:t>депутат міської ради</w:t>
      </w:r>
      <w:r w:rsidR="00C204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0435"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 який запропонував підтримати та винести на розгляд  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ХVІ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даний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рішення.</w:t>
      </w:r>
    </w:p>
    <w:p w:rsidR="00AD6BA1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C26389" w:rsidRPr="00422E1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14C87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r w:rsidR="001118E1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0701FF" w:rsidRDefault="000701F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«Утримались»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ХVІ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даний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рішення.</w:t>
      </w:r>
    </w:p>
    <w:p w:rsidR="00C26389" w:rsidRPr="00422E1C" w:rsidRDefault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e"/>
        <w:tblW w:w="963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809"/>
        <w:gridCol w:w="7825"/>
      </w:tblGrid>
      <w:tr w:rsidR="00C26389" w:rsidRPr="00422E1C" w:rsidTr="00FD60F9">
        <w:trPr>
          <w:trHeight w:val="331"/>
        </w:trPr>
        <w:tc>
          <w:tcPr>
            <w:tcW w:w="1809" w:type="dxa"/>
          </w:tcPr>
          <w:p w:rsidR="00C26389" w:rsidRPr="00422E1C" w:rsidRDefault="00C26389" w:rsidP="001118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1</w:t>
            </w:r>
            <w:r w:rsidR="001118E1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3</w:t>
            </w:r>
          </w:p>
        </w:tc>
        <w:tc>
          <w:tcPr>
            <w:tcW w:w="7825" w:type="dxa"/>
          </w:tcPr>
          <w:p w:rsidR="00C26389" w:rsidRPr="00422E1C" w:rsidRDefault="001118E1" w:rsidP="00FD60F9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255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внесення змін до рішення міської ради від 26.12.2018 </w:t>
            </w:r>
            <w:r w:rsidRPr="001255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№3322 «Про затвердження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Програми капітального будівниц</w:t>
            </w:r>
            <w:r w:rsidRPr="001255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тва об’єктів інфраструктури м. Кривого Рогу на 2019 – 2021 роки»</w:t>
            </w:r>
          </w:p>
        </w:tc>
      </w:tr>
    </w:tbl>
    <w:p w:rsidR="00C26389" w:rsidRPr="00422E1C" w:rsidRDefault="00C26389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 xml:space="preserve">ВИСТУПИЛИ: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 який запропонував підтримати та винести на розгляд  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ХVІ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</w:t>
      </w:r>
      <w:r w:rsidR="00422E1C" w:rsidRPr="00422E1C">
        <w:rPr>
          <w:rFonts w:ascii="Times New Roman" w:eastAsia="Times New Roman" w:hAnsi="Times New Roman" w:cs="Times New Roman"/>
          <w:sz w:val="28"/>
          <w:szCs w:val="28"/>
        </w:rPr>
        <w:t>ні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="00E401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рішен</w:t>
      </w:r>
      <w:r w:rsidR="001118E1">
        <w:rPr>
          <w:rFonts w:ascii="Times New Roman" w:eastAsia="Times New Roman" w:hAnsi="Times New Roman" w:cs="Times New Roman"/>
          <w:sz w:val="28"/>
          <w:szCs w:val="28"/>
        </w:rPr>
        <w:t>ня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26389" w:rsidRPr="00422E1C" w:rsidRDefault="00C26389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1118E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1118E1" w:rsidRPr="00422E1C">
        <w:rPr>
          <w:rFonts w:ascii="Times New Roman" w:eastAsia="Times New Roman" w:hAnsi="Times New Roman" w:cs="Times New Roman"/>
          <w:sz w:val="28"/>
          <w:szCs w:val="28"/>
        </w:rPr>
        <w:t>Яровий Ю.Б., Антоневський В.Ю.</w:t>
      </w:r>
      <w:r w:rsidR="001118E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1118E1"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="001118E1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="001118E1"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1118E1"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="001118E1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1118E1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1118E1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C26389" w:rsidRDefault="00C26389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ХVІ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</w:t>
      </w:r>
      <w:r w:rsidR="00422E1C" w:rsidRPr="00422E1C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r w:rsidR="00422E1C" w:rsidRPr="00422E1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</w:t>
      </w:r>
      <w:r w:rsidR="00422E1C" w:rsidRPr="00422E1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6035C" w:rsidRPr="00422E1C" w:rsidRDefault="00A6035C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422E1C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який зачитав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рішень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№№ </w:t>
      </w:r>
      <w:r w:rsidR="001118E1">
        <w:rPr>
          <w:rFonts w:ascii="Times New Roman" w:eastAsia="Times New Roman" w:hAnsi="Times New Roman" w:cs="Times New Roman"/>
          <w:b/>
          <w:sz w:val="28"/>
          <w:szCs w:val="28"/>
        </w:rPr>
        <w:t>1, 3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-1</w:t>
      </w:r>
      <w:r w:rsidR="001118E1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8735BE"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14</w:t>
      </w:r>
      <w:r w:rsidR="00A17A44" w:rsidRPr="00422E1C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1118E1">
        <w:rPr>
          <w:rFonts w:ascii="Times New Roman" w:eastAsia="Times New Roman" w:hAnsi="Times New Roman" w:cs="Times New Roman"/>
          <w:b/>
          <w:sz w:val="28"/>
          <w:szCs w:val="28"/>
        </w:rPr>
        <w:t>60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та запропонував ураховуючи самостійний розгляд депутатами міської ради даних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ів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рішень підтримати та винести на розгляд 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ХVІ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пакетом.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1118E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r w:rsidR="001118E1"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  <w:r w:rsidR="001118E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14C87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AD6BA1" w:rsidRPr="00422E1C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ХVІ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дані </w:t>
      </w:r>
      <w:proofErr w:type="spellStart"/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проєкт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рішень.</w:t>
      </w:r>
    </w:p>
    <w:p w:rsidR="008735BE" w:rsidRPr="00422E1C" w:rsidRDefault="008735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0F03" w:rsidRPr="00422E1C" w:rsidRDefault="00540F03" w:rsidP="00540F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5EE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2. СЛУХАЛИ: Ярового Ю.Б.,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який запропонував перейти до розгляду інших питань черги денної:</w:t>
      </w:r>
    </w:p>
    <w:p w:rsidR="005C5EEF" w:rsidRDefault="005C5EE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ffff0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D6BA1" w:rsidRPr="00422E1C">
        <w:trPr>
          <w:trHeight w:val="310"/>
        </w:trPr>
        <w:tc>
          <w:tcPr>
            <w:tcW w:w="1701" w:type="dxa"/>
          </w:tcPr>
          <w:p w:rsidR="00AD6BA1" w:rsidRPr="00422E1C" w:rsidRDefault="00B23205">
            <w:pPr>
              <w:tabs>
                <w:tab w:val="right" w:pos="20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Питання 2</w:t>
            </w:r>
          </w:p>
        </w:tc>
        <w:tc>
          <w:tcPr>
            <w:tcW w:w="7938" w:type="dxa"/>
          </w:tcPr>
          <w:p w:rsidR="00AD6BA1" w:rsidRDefault="00A50630" w:rsidP="00076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550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 відповідність </w:t>
            </w:r>
            <w:proofErr w:type="spellStart"/>
            <w:r w:rsidRPr="0012550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проєкту</w:t>
            </w:r>
            <w:proofErr w:type="spellEnd"/>
            <w:r w:rsidRPr="0012550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регуляторного акта</w:t>
            </w:r>
            <w:r w:rsidRPr="001255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рішення міської ради «Про затвердження Правил благоустрою в м. Кривому Розі» та аналізу його регуляторного впливу вимогам чинного законодавства України, у т.ч. ст. 4,8 Закону України «Про засади державної регуляторної політики у сфері господарської діяльності»</w:t>
            </w:r>
            <w:r w:rsidR="00B23205" w:rsidRPr="00422E1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C5EEF" w:rsidRPr="00422E1C" w:rsidRDefault="005C5EEF" w:rsidP="000766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A2A36" w:rsidRPr="00CA4BBA" w:rsidRDefault="00B2320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Pr="00422E1C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 w:rsidR="00A6035C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ро</w:t>
      </w:r>
      <w:r w:rsidR="00A6035C">
        <w:rPr>
          <w:rFonts w:ascii="Times New Roman" w:eastAsia="Times New Roman" w:hAnsi="Times New Roman" w:cs="Times New Roman"/>
          <w:b/>
          <w:sz w:val="28"/>
          <w:szCs w:val="28"/>
        </w:rPr>
        <w:t>во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го </w:t>
      </w:r>
      <w:r w:rsidR="00A6035C">
        <w:rPr>
          <w:rFonts w:ascii="Times New Roman" w:eastAsia="Times New Roman" w:hAnsi="Times New Roman" w:cs="Times New Roman"/>
          <w:b/>
          <w:sz w:val="28"/>
          <w:szCs w:val="28"/>
        </w:rPr>
        <w:t>Ю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A6035C">
        <w:rPr>
          <w:rFonts w:ascii="Times New Roman" w:eastAsia="Times New Roman" w:hAnsi="Times New Roman" w:cs="Times New Roman"/>
          <w:b/>
          <w:sz w:val="28"/>
          <w:szCs w:val="28"/>
        </w:rPr>
        <w:t>Б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.,</w:t>
      </w:r>
      <w:r w:rsidRPr="00422E1C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який </w:t>
      </w:r>
      <w:r w:rsidR="000A2A36">
        <w:rPr>
          <w:rFonts w:ascii="Times New Roman" w:eastAsia="Times New Roman" w:hAnsi="Times New Roman" w:cs="Times New Roman"/>
          <w:sz w:val="28"/>
          <w:szCs w:val="28"/>
        </w:rPr>
        <w:t xml:space="preserve">запропонував </w:t>
      </w:r>
      <w:r w:rsidR="00CA4BBA" w:rsidRPr="00CA4B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вважати, що </w:t>
      </w:r>
      <w:proofErr w:type="spellStart"/>
      <w:r w:rsidR="00CA4BBA" w:rsidRPr="00CA4BBA">
        <w:rPr>
          <w:rFonts w:ascii="Times New Roman" w:hAnsi="Times New Roman" w:cs="Times New Roman"/>
          <w:iCs/>
          <w:color w:val="000000"/>
          <w:sz w:val="28"/>
          <w:szCs w:val="28"/>
        </w:rPr>
        <w:t>проєкт</w:t>
      </w:r>
      <w:proofErr w:type="spellEnd"/>
      <w:r w:rsidR="00CA4BBA" w:rsidRPr="00CA4B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Дозволити їх оприлюднення у разі отримання позитивного висновку експертної комісії з питань підготовки </w:t>
      </w:r>
      <w:proofErr w:type="spellStart"/>
      <w:r w:rsidR="00CA4BBA" w:rsidRPr="00CA4BBA">
        <w:rPr>
          <w:rFonts w:ascii="Times New Roman" w:hAnsi="Times New Roman" w:cs="Times New Roman"/>
          <w:iCs/>
          <w:color w:val="000000"/>
          <w:sz w:val="28"/>
          <w:szCs w:val="28"/>
        </w:rPr>
        <w:t>проєктів</w:t>
      </w:r>
      <w:proofErr w:type="spellEnd"/>
      <w:r w:rsidR="00CA4BBA" w:rsidRPr="00CA4B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регуляторних актів</w:t>
      </w:r>
    </w:p>
    <w:p w:rsidR="00AD6BA1" w:rsidRPr="00422E1C" w:rsidRDefault="000A2A3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3205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="00B23205"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0A43C9">
        <w:rPr>
          <w:rFonts w:ascii="Times New Roman" w:eastAsia="Times New Roman" w:hAnsi="Times New Roman" w:cs="Times New Roman"/>
          <w:sz w:val="28"/>
          <w:szCs w:val="28"/>
        </w:rPr>
        <w:t>5</w:t>
      </w:r>
      <w:r w:rsidR="00B23205"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</w:t>
      </w:r>
      <w:r w:rsidR="000A43C9" w:rsidRPr="000A43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43C9"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  <w:r w:rsidR="000A43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23205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23205"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="00B23205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="00B23205"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B23205"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614C87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r w:rsidR="0007664D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О.А.</w:t>
      </w:r>
    </w:p>
    <w:p w:rsidR="00DF5BA2" w:rsidRPr="002A1149" w:rsidRDefault="00B23205" w:rsidP="000A2A3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 w:rsidR="00CA4BBA" w:rsidRPr="00CA4B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Вважати, що </w:t>
      </w:r>
      <w:proofErr w:type="spellStart"/>
      <w:r w:rsidR="00CA4BBA" w:rsidRPr="00CA4BBA">
        <w:rPr>
          <w:rFonts w:ascii="Times New Roman" w:hAnsi="Times New Roman" w:cs="Times New Roman"/>
          <w:iCs/>
          <w:color w:val="000000"/>
          <w:sz w:val="28"/>
          <w:szCs w:val="28"/>
        </w:rPr>
        <w:t>проєкт</w:t>
      </w:r>
      <w:proofErr w:type="spellEnd"/>
      <w:r w:rsidR="00CA4BBA" w:rsidRPr="00CA4B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Дозволити їх оприлюднення у разі отримання позитивного висновку експертної комісії з питань підготовки </w:t>
      </w:r>
      <w:proofErr w:type="spellStart"/>
      <w:r w:rsidR="00CA4BBA" w:rsidRPr="00CA4BBA">
        <w:rPr>
          <w:rFonts w:ascii="Times New Roman" w:hAnsi="Times New Roman" w:cs="Times New Roman"/>
          <w:iCs/>
          <w:color w:val="000000"/>
          <w:sz w:val="28"/>
          <w:szCs w:val="28"/>
        </w:rPr>
        <w:t>проєктів</w:t>
      </w:r>
      <w:proofErr w:type="spellEnd"/>
      <w:r w:rsidR="00CA4BBA" w:rsidRPr="00CA4BBA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регуляторних актів</w:t>
      </w:r>
      <w:r w:rsidR="00DF5BA2" w:rsidRPr="00DC3B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08E3" w:rsidRPr="00422E1C" w:rsidRDefault="004C57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</w:t>
      </w:r>
      <w:r w:rsidR="000208E3" w:rsidRPr="00422E1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6B13D1"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033BB" w:rsidRPr="007546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виконання рекомендацій, </w:t>
      </w:r>
      <w:r w:rsidR="00C033BB" w:rsidRPr="00754600">
        <w:rPr>
          <w:rFonts w:ascii="Times New Roman" w:hAnsi="Times New Roman" w:cs="Times New Roman"/>
          <w:color w:val="000000"/>
          <w:sz w:val="28"/>
          <w:szCs w:val="28"/>
        </w:rPr>
        <w:t>наданих на засіданні постійної комісії 24.09.2021</w:t>
      </w:r>
      <w:r w:rsidR="00C033BB" w:rsidRPr="00422E1C">
        <w:rPr>
          <w:rFonts w:ascii="Times New Roman" w:hAnsi="Times New Roman" w:cs="Times New Roman"/>
          <w:sz w:val="28"/>
          <w:szCs w:val="28"/>
        </w:rPr>
        <w:t>.</w:t>
      </w:r>
    </w:p>
    <w:p w:rsidR="004C5775" w:rsidRDefault="004C5775" w:rsidP="004C57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Pr="00422E1C">
        <w:rPr>
          <w:rFonts w:ascii="Times New Roman" w:eastAsia="Times New Roman" w:hAnsi="Times New Roman" w:cs="Times New Roman"/>
          <w:smallCaps/>
          <w:sz w:val="28"/>
          <w:szCs w:val="28"/>
        </w:rPr>
        <w:t xml:space="preserve">: 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Ярового Ю.Б.,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C1C05" w:rsidRPr="00422E1C">
        <w:rPr>
          <w:rFonts w:ascii="Times New Roman" w:eastAsia="Times New Roman" w:hAnsi="Times New Roman" w:cs="Times New Roman"/>
          <w:sz w:val="28"/>
          <w:szCs w:val="28"/>
        </w:rPr>
        <w:t xml:space="preserve">який </w:t>
      </w:r>
      <w:r w:rsidR="001C1C05">
        <w:rPr>
          <w:rFonts w:ascii="Times New Roman" w:eastAsia="Times New Roman" w:hAnsi="Times New Roman" w:cs="Times New Roman"/>
          <w:sz w:val="28"/>
          <w:szCs w:val="28"/>
        </w:rPr>
        <w:t xml:space="preserve">зачитав відповіді на рекомендації надані на засіданні постійної комісії 24.09.2021 та зазначив, </w:t>
      </w:r>
      <w:r w:rsidR="00DF5BA2">
        <w:rPr>
          <w:rFonts w:ascii="Times New Roman" w:eastAsia="Times New Roman" w:hAnsi="Times New Roman" w:cs="Times New Roman"/>
          <w:sz w:val="28"/>
          <w:szCs w:val="28"/>
        </w:rPr>
        <w:t>що у зв’язку з карантинними обмеженнями проведення спільної наради-зустрічі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 переноситься на невизначений термін</w:t>
      </w:r>
      <w:r w:rsidR="00DF5BA2"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  <w:r w:rsidR="006E1E80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F5BA2" w:rsidRPr="00422E1C" w:rsidRDefault="00DF5BA2" w:rsidP="00DF5BA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рекомендував тримати на контролі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питання по нараді-зустрічі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тваринами, а департаменту розвитку інфраструктури міста виконкому Криворізької міської ради </w:t>
      </w:r>
      <w:r w:rsidRPr="002A1149">
        <w:rPr>
          <w:rFonts w:ascii="Times New Roman" w:eastAsia="Times New Roman" w:hAnsi="Times New Roman" w:cs="Times New Roman"/>
          <w:sz w:val="28"/>
          <w:szCs w:val="28"/>
        </w:rPr>
        <w:t>організ</w:t>
      </w:r>
      <w:r w:rsidRPr="002A1149">
        <w:rPr>
          <w:rFonts w:ascii="Times New Roman" w:hAnsi="Times New Roman" w:cs="Times New Roman"/>
          <w:sz w:val="28"/>
          <w:szCs w:val="28"/>
        </w:rPr>
        <w:t>увати та провести</w:t>
      </w:r>
      <w:r w:rsidRPr="002A11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дану </w:t>
      </w:r>
      <w:r w:rsidRPr="002A1149">
        <w:rPr>
          <w:rFonts w:ascii="Times New Roman" w:eastAsia="Times New Roman" w:hAnsi="Times New Roman" w:cs="Times New Roman"/>
          <w:sz w:val="28"/>
          <w:szCs w:val="28"/>
        </w:rPr>
        <w:t>нарад</w:t>
      </w:r>
      <w:r w:rsidRPr="002A1149">
        <w:rPr>
          <w:rFonts w:ascii="Times New Roman" w:hAnsi="Times New Roman" w:cs="Times New Roman"/>
          <w:sz w:val="28"/>
          <w:szCs w:val="28"/>
        </w:rPr>
        <w:t>у</w:t>
      </w:r>
      <w:r w:rsidRPr="002A1149">
        <w:rPr>
          <w:rFonts w:ascii="Times New Roman" w:eastAsia="Times New Roman" w:hAnsi="Times New Roman" w:cs="Times New Roman"/>
          <w:sz w:val="28"/>
          <w:szCs w:val="28"/>
        </w:rPr>
        <w:t>-зустріч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після зняття карантинних обмежень. </w:t>
      </w:r>
      <w:r w:rsidRPr="00DC3B14">
        <w:rPr>
          <w:rFonts w:ascii="Times New Roman" w:hAnsi="Times New Roman" w:cs="Times New Roman"/>
          <w:color w:val="000000"/>
          <w:sz w:val="28"/>
          <w:szCs w:val="28"/>
        </w:rPr>
        <w:t xml:space="preserve">Рекомендувати департаменту розвитку міста виконкому Криворізької міської ради питання будівництва об’їзної дороги тримати на постійному контролі та передбачити в міському бюджеті на 2022 рік кошти на розробку </w:t>
      </w:r>
      <w:proofErr w:type="spellStart"/>
      <w:r w:rsidRPr="00DC3B14">
        <w:rPr>
          <w:rFonts w:ascii="Times New Roman" w:hAnsi="Times New Roman" w:cs="Times New Roman"/>
          <w:color w:val="000000"/>
          <w:sz w:val="28"/>
          <w:szCs w:val="28"/>
        </w:rPr>
        <w:t>проєктно-кошторисної</w:t>
      </w:r>
      <w:proofErr w:type="spellEnd"/>
      <w:r w:rsidRPr="00DC3B14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документації на капітальний ремонт дороги уздовж вулиць Піхотинська – </w:t>
      </w:r>
      <w:proofErr w:type="spellStart"/>
      <w:r w:rsidRPr="00DC3B14">
        <w:rPr>
          <w:rFonts w:ascii="Times New Roman" w:hAnsi="Times New Roman" w:cs="Times New Roman"/>
          <w:color w:val="000000"/>
          <w:sz w:val="28"/>
          <w:szCs w:val="28"/>
        </w:rPr>
        <w:t>Старовокзальна</w:t>
      </w:r>
      <w:proofErr w:type="spellEnd"/>
      <w:r w:rsidRPr="00DC3B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F5BA2" w:rsidRPr="00422E1C" w:rsidRDefault="00DF5BA2" w:rsidP="004C57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5775" w:rsidRPr="00422E1C" w:rsidRDefault="004C5775" w:rsidP="004C57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</w:t>
      </w:r>
      <w:r w:rsidR="000A43C9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r w:rsidR="000A43C9"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  <w:r w:rsidR="000A43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r w:rsidR="002D24BF">
        <w:rPr>
          <w:rFonts w:ascii="Times New Roman" w:eastAsia="Times New Roman" w:hAnsi="Times New Roman" w:cs="Times New Roman"/>
          <w:sz w:val="28"/>
          <w:szCs w:val="28"/>
        </w:rPr>
        <w:t>Харькін 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О.А.</w:t>
      </w:r>
    </w:p>
    <w:p w:rsidR="00DF5BA2" w:rsidRDefault="004C5775" w:rsidP="00DF5BA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eading=h.30j0zll" w:colFirst="0" w:colLast="0"/>
      <w:bookmarkEnd w:id="2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УХВАЛИЛИ: </w:t>
      </w:r>
      <w:r w:rsidR="00DF5BA2" w:rsidRPr="00DF5BA2">
        <w:rPr>
          <w:rFonts w:ascii="Times New Roman" w:eastAsia="Times New Roman" w:hAnsi="Times New Roman" w:cs="Times New Roman"/>
          <w:sz w:val="28"/>
          <w:szCs w:val="28"/>
        </w:rPr>
        <w:t>Рекомендувати</w:t>
      </w:r>
      <w:r w:rsidR="00DF5BA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F5BA2">
        <w:rPr>
          <w:rFonts w:ascii="Times New Roman" w:eastAsia="Times New Roman" w:hAnsi="Times New Roman" w:cs="Times New Roman"/>
          <w:sz w:val="28"/>
          <w:szCs w:val="28"/>
        </w:rPr>
        <w:t>департаменту розвитку інфраструктури міста виконкому Криворізької міської ради:</w:t>
      </w:r>
    </w:p>
    <w:p w:rsidR="00DF5BA2" w:rsidRDefault="00DF5BA2" w:rsidP="00DF5BA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- </w:t>
      </w:r>
      <w:r w:rsidRPr="002A1149">
        <w:rPr>
          <w:rFonts w:ascii="Times New Roman" w:eastAsia="Times New Roman" w:hAnsi="Times New Roman" w:cs="Times New Roman"/>
          <w:sz w:val="28"/>
          <w:szCs w:val="28"/>
        </w:rPr>
        <w:t>організ</w:t>
      </w:r>
      <w:r w:rsidRPr="002A1149">
        <w:rPr>
          <w:rFonts w:ascii="Times New Roman" w:hAnsi="Times New Roman" w:cs="Times New Roman"/>
          <w:sz w:val="28"/>
          <w:szCs w:val="28"/>
        </w:rPr>
        <w:t>увати та провести</w:t>
      </w:r>
      <w:r w:rsidRPr="002A1149">
        <w:rPr>
          <w:rFonts w:ascii="Times New Roman" w:eastAsia="Times New Roman" w:hAnsi="Times New Roman" w:cs="Times New Roman"/>
          <w:sz w:val="28"/>
          <w:szCs w:val="28"/>
        </w:rPr>
        <w:t xml:space="preserve"> нарад</w:t>
      </w:r>
      <w:r w:rsidRPr="002A1149">
        <w:rPr>
          <w:rFonts w:ascii="Times New Roman" w:hAnsi="Times New Roman" w:cs="Times New Roman"/>
          <w:sz w:val="28"/>
          <w:szCs w:val="28"/>
        </w:rPr>
        <w:t>у</w:t>
      </w:r>
      <w:r w:rsidRPr="002A1149">
        <w:rPr>
          <w:rFonts w:ascii="Times New Roman" w:eastAsia="Times New Roman" w:hAnsi="Times New Roman" w:cs="Times New Roman"/>
          <w:sz w:val="28"/>
          <w:szCs w:val="28"/>
        </w:rPr>
        <w:t>-зустріч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після зняття карантинних обмежень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C5775" w:rsidRPr="00DF5BA2" w:rsidRDefault="00CA4BBA" w:rsidP="004C577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5BA2">
        <w:rPr>
          <w:rFonts w:ascii="Times New Roman" w:hAnsi="Times New Roman" w:cs="Times New Roman"/>
          <w:sz w:val="28"/>
          <w:szCs w:val="28"/>
        </w:rPr>
        <w:t xml:space="preserve">- </w:t>
      </w:r>
      <w:r w:rsidR="00DF5BA2" w:rsidRPr="00DC3B14">
        <w:rPr>
          <w:rFonts w:ascii="Times New Roman" w:hAnsi="Times New Roman" w:cs="Times New Roman"/>
          <w:color w:val="000000"/>
          <w:sz w:val="28"/>
          <w:szCs w:val="28"/>
        </w:rPr>
        <w:t xml:space="preserve">питання будівництва об’їзної дороги тримати на постійному контролі та передбачити в міському бюджеті на 2022 рік кошти на розробку </w:t>
      </w:r>
      <w:proofErr w:type="spellStart"/>
      <w:r w:rsidR="00DF5BA2" w:rsidRPr="00DC3B14">
        <w:rPr>
          <w:rFonts w:ascii="Times New Roman" w:hAnsi="Times New Roman" w:cs="Times New Roman"/>
          <w:color w:val="000000"/>
          <w:sz w:val="28"/>
          <w:szCs w:val="28"/>
        </w:rPr>
        <w:t>проєктно-кошторисної</w:t>
      </w:r>
      <w:proofErr w:type="spellEnd"/>
      <w:r w:rsidR="00DF5BA2" w:rsidRPr="00DC3B14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документації на капітальний ремонт дороги уздовж вулиць Піхотинська – </w:t>
      </w:r>
      <w:proofErr w:type="spellStart"/>
      <w:r w:rsidR="00DF5BA2" w:rsidRPr="00DC3B14">
        <w:rPr>
          <w:rFonts w:ascii="Times New Roman" w:hAnsi="Times New Roman" w:cs="Times New Roman"/>
          <w:color w:val="000000"/>
          <w:sz w:val="28"/>
          <w:szCs w:val="28"/>
        </w:rPr>
        <w:t>Старовокзальна</w:t>
      </w:r>
      <w:proofErr w:type="spellEnd"/>
      <w:r w:rsidR="00DF5BA2" w:rsidRPr="00DC3B1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208E3" w:rsidRPr="00422E1C" w:rsidRDefault="000208E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422E1C" w:rsidRDefault="00546E2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B23205" w:rsidRPr="00422E1C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B23205"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33BB" w:rsidRPr="007546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 розгляд звернення народного депутата України Олени </w:t>
      </w:r>
      <w:proofErr w:type="spellStart"/>
      <w:r w:rsidR="00C033BB" w:rsidRPr="0075460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Криворучкіної</w:t>
      </w:r>
      <w:proofErr w:type="spellEnd"/>
      <w:r w:rsidR="00C033BB" w:rsidRPr="0075460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C033BB" w:rsidRPr="00754600">
        <w:rPr>
          <w:rFonts w:ascii="Times New Roman" w:hAnsi="Times New Roman" w:cs="Times New Roman"/>
          <w:color w:val="000000"/>
          <w:sz w:val="28"/>
          <w:szCs w:val="28"/>
        </w:rPr>
        <w:t xml:space="preserve">про облаштування вуличного освітлення проїзної частини на вулиці </w:t>
      </w:r>
      <w:proofErr w:type="spellStart"/>
      <w:r w:rsidR="00C033BB" w:rsidRPr="00754600">
        <w:rPr>
          <w:rFonts w:ascii="Times New Roman" w:hAnsi="Times New Roman" w:cs="Times New Roman"/>
          <w:color w:val="000000"/>
          <w:sz w:val="28"/>
          <w:szCs w:val="28"/>
        </w:rPr>
        <w:t>Меркулова</w:t>
      </w:r>
      <w:proofErr w:type="spellEnd"/>
      <w:r w:rsidR="00C033BB" w:rsidRPr="007546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A4BBA" w:rsidRDefault="00CA4BBA" w:rsidP="000208E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Default="00B23205" w:rsidP="000208E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</w:t>
      </w: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: </w:t>
      </w:r>
      <w:r w:rsidR="00DE245B">
        <w:rPr>
          <w:rFonts w:ascii="Times New Roman" w:eastAsia="Times New Roman" w:hAnsi="Times New Roman" w:cs="Times New Roman"/>
          <w:b/>
          <w:smallCaps/>
          <w:sz w:val="28"/>
          <w:szCs w:val="28"/>
        </w:rPr>
        <w:t>Ярового Ю.Б.</w:t>
      </w: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,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як</w:t>
      </w:r>
      <w:r w:rsidR="00DE245B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6DDD">
        <w:rPr>
          <w:rFonts w:ascii="Times New Roman" w:eastAsia="Times New Roman" w:hAnsi="Times New Roman" w:cs="Times New Roman"/>
          <w:sz w:val="28"/>
          <w:szCs w:val="28"/>
        </w:rPr>
        <w:t xml:space="preserve">зачитав </w:t>
      </w:r>
      <w:r w:rsidR="00DF5BA2">
        <w:rPr>
          <w:rFonts w:ascii="Times New Roman" w:eastAsia="Times New Roman" w:hAnsi="Times New Roman" w:cs="Times New Roman"/>
          <w:sz w:val="28"/>
          <w:szCs w:val="28"/>
        </w:rPr>
        <w:t>звернення та підготовану департаментом розвитку інфраструктури міста виконкому Криворізької міської ради відповідь</w:t>
      </w:r>
      <w:r w:rsidR="00346DDD">
        <w:rPr>
          <w:rFonts w:ascii="Times New Roman" w:eastAsia="Times New Roman" w:hAnsi="Times New Roman" w:cs="Times New Roman"/>
          <w:sz w:val="28"/>
          <w:szCs w:val="28"/>
        </w:rPr>
        <w:t xml:space="preserve">, щодо </w:t>
      </w:r>
      <w:r w:rsidR="00DF5BA2" w:rsidRPr="00754600">
        <w:rPr>
          <w:rFonts w:ascii="Times New Roman" w:hAnsi="Times New Roman" w:cs="Times New Roman"/>
          <w:color w:val="000000"/>
          <w:sz w:val="28"/>
          <w:szCs w:val="28"/>
        </w:rPr>
        <w:t xml:space="preserve">облаштування вуличного освітлення проїзної частини на вулиці </w:t>
      </w:r>
      <w:proofErr w:type="spellStart"/>
      <w:r w:rsidR="00DF5BA2" w:rsidRPr="00754600">
        <w:rPr>
          <w:rFonts w:ascii="Times New Roman" w:hAnsi="Times New Roman" w:cs="Times New Roman"/>
          <w:color w:val="000000"/>
          <w:sz w:val="28"/>
          <w:szCs w:val="28"/>
        </w:rPr>
        <w:t>Меркулова</w:t>
      </w:r>
      <w:proofErr w:type="spellEnd"/>
      <w:r w:rsidR="00346DD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F5BA2" w:rsidRPr="00422E1C" w:rsidRDefault="00DF5BA2" w:rsidP="000208E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Яровий Ю.Б.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рекомендува</w:t>
      </w:r>
      <w:r w:rsidR="00023D0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27591">
        <w:rPr>
          <w:rFonts w:ascii="Times New Roman" w:eastAsia="Times New Roman" w:hAnsi="Times New Roman" w:cs="Times New Roman"/>
          <w:sz w:val="28"/>
          <w:szCs w:val="28"/>
        </w:rPr>
        <w:t xml:space="preserve"> департаменту розвитку інфраструктури міста виконкому Криворізької міської ради внести уточнені пропозиції</w:t>
      </w:r>
      <w:r w:rsidR="00023D03">
        <w:rPr>
          <w:rFonts w:ascii="Times New Roman" w:eastAsia="Times New Roman" w:hAnsi="Times New Roman" w:cs="Times New Roman"/>
          <w:sz w:val="28"/>
          <w:szCs w:val="28"/>
        </w:rPr>
        <w:t xml:space="preserve"> об’</w:t>
      </w:r>
      <w:r w:rsidR="00127591">
        <w:rPr>
          <w:rFonts w:ascii="Times New Roman" w:eastAsia="Times New Roman" w:hAnsi="Times New Roman" w:cs="Times New Roman"/>
          <w:sz w:val="28"/>
          <w:szCs w:val="28"/>
        </w:rPr>
        <w:t xml:space="preserve">єктів з розробки </w:t>
      </w:r>
      <w:proofErr w:type="spellStart"/>
      <w:r w:rsidR="00127591">
        <w:rPr>
          <w:rFonts w:ascii="Times New Roman" w:eastAsia="Times New Roman" w:hAnsi="Times New Roman" w:cs="Times New Roman"/>
          <w:sz w:val="28"/>
          <w:szCs w:val="28"/>
        </w:rPr>
        <w:t>проєктно-кошторисної</w:t>
      </w:r>
      <w:proofErr w:type="spellEnd"/>
      <w:r w:rsidR="00127591">
        <w:rPr>
          <w:rFonts w:ascii="Times New Roman" w:eastAsia="Times New Roman" w:hAnsi="Times New Roman" w:cs="Times New Roman"/>
          <w:sz w:val="28"/>
          <w:szCs w:val="28"/>
        </w:rPr>
        <w:t xml:space="preserve"> документації із капітального ремонту мереж зовнішнього освітлення до </w:t>
      </w:r>
      <w:proofErr w:type="spellStart"/>
      <w:r w:rsidR="00127591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127591">
        <w:rPr>
          <w:rFonts w:ascii="Times New Roman" w:eastAsia="Times New Roman" w:hAnsi="Times New Roman" w:cs="Times New Roman"/>
          <w:sz w:val="28"/>
          <w:szCs w:val="28"/>
        </w:rPr>
        <w:t xml:space="preserve"> міського бюджету на 2022рік.</w:t>
      </w:r>
    </w:p>
    <w:p w:rsidR="00CA4BBA" w:rsidRDefault="00CA4BBA" w:rsidP="005C5EE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5C5EEF" w:rsidRPr="00422E1C" w:rsidRDefault="00B23205" w:rsidP="005C5EE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 xml:space="preserve">«За» –  </w:t>
      </w:r>
      <w:r w:rsidR="000A43C9">
        <w:rPr>
          <w:rFonts w:ascii="Times New Roman" w:eastAsia="Times New Roman" w:hAnsi="Times New Roman" w:cs="Times New Roman"/>
          <w:sz w:val="28"/>
          <w:szCs w:val="28"/>
        </w:rPr>
        <w:t>5</w:t>
      </w:r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</w:t>
      </w:r>
      <w:r w:rsidR="000A43C9"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</w:t>
      </w:r>
      <w:r w:rsidR="000A43C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>Бєлєхова</w:t>
      </w:r>
      <w:proofErr w:type="spellEnd"/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О.С.,  </w:t>
      </w:r>
      <w:proofErr w:type="spellStart"/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>Смєлий</w:t>
      </w:r>
      <w:proofErr w:type="spellEnd"/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 xml:space="preserve"> С.Є.,</w:t>
      </w:r>
      <w:r w:rsidR="005C5EEF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proofErr w:type="spellStart"/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>Харькін</w:t>
      </w:r>
      <w:proofErr w:type="spellEnd"/>
      <w:r w:rsidR="005C5EEF" w:rsidRPr="00422E1C">
        <w:rPr>
          <w:rFonts w:ascii="Times New Roman" w:eastAsia="Times New Roman" w:hAnsi="Times New Roman" w:cs="Times New Roman"/>
          <w:sz w:val="28"/>
          <w:szCs w:val="28"/>
        </w:rPr>
        <w:t xml:space="preserve"> О.А.</w:t>
      </w:r>
    </w:p>
    <w:p w:rsidR="00AD6BA1" w:rsidRDefault="00B23205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УХВАЛИЛИ: </w:t>
      </w:r>
      <w:r w:rsidR="00127591">
        <w:rPr>
          <w:rFonts w:ascii="Times New Roman" w:eastAsia="Times New Roman" w:hAnsi="Times New Roman" w:cs="Times New Roman"/>
          <w:sz w:val="28"/>
          <w:szCs w:val="28"/>
        </w:rPr>
        <w:t>Р</w:t>
      </w:r>
      <w:r w:rsidR="00127591" w:rsidRPr="00422E1C">
        <w:rPr>
          <w:rFonts w:ascii="Times New Roman" w:eastAsia="Times New Roman" w:hAnsi="Times New Roman" w:cs="Times New Roman"/>
          <w:sz w:val="28"/>
          <w:szCs w:val="28"/>
        </w:rPr>
        <w:t>екомендува</w:t>
      </w:r>
      <w:r w:rsidR="00127591">
        <w:rPr>
          <w:rFonts w:ascii="Times New Roman" w:eastAsia="Times New Roman" w:hAnsi="Times New Roman" w:cs="Times New Roman"/>
          <w:sz w:val="28"/>
          <w:szCs w:val="28"/>
        </w:rPr>
        <w:t>ти департаменту розвитку інфраструктури міста виконкому Криворізької міської ради внести уточнені пропозиції</w:t>
      </w:r>
      <w:r w:rsidR="00CA4B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7591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CA4BBA">
        <w:rPr>
          <w:rFonts w:ascii="Times New Roman" w:eastAsia="Times New Roman" w:hAnsi="Times New Roman" w:cs="Times New Roman"/>
          <w:sz w:val="28"/>
          <w:szCs w:val="28"/>
        </w:rPr>
        <w:t>’</w:t>
      </w:r>
      <w:r w:rsidR="00127591">
        <w:rPr>
          <w:rFonts w:ascii="Times New Roman" w:eastAsia="Times New Roman" w:hAnsi="Times New Roman" w:cs="Times New Roman"/>
          <w:sz w:val="28"/>
          <w:szCs w:val="28"/>
        </w:rPr>
        <w:t>єкт</w:t>
      </w:r>
      <w:bookmarkStart w:id="3" w:name="_GoBack"/>
      <w:bookmarkEnd w:id="3"/>
      <w:r w:rsidR="00127591">
        <w:rPr>
          <w:rFonts w:ascii="Times New Roman" w:eastAsia="Times New Roman" w:hAnsi="Times New Roman" w:cs="Times New Roman"/>
          <w:sz w:val="28"/>
          <w:szCs w:val="28"/>
        </w:rPr>
        <w:t xml:space="preserve">ів з розробки </w:t>
      </w:r>
      <w:proofErr w:type="spellStart"/>
      <w:r w:rsidR="00127591">
        <w:rPr>
          <w:rFonts w:ascii="Times New Roman" w:eastAsia="Times New Roman" w:hAnsi="Times New Roman" w:cs="Times New Roman"/>
          <w:sz w:val="28"/>
          <w:szCs w:val="28"/>
        </w:rPr>
        <w:t>проєктно-кошторисної</w:t>
      </w:r>
      <w:proofErr w:type="spellEnd"/>
      <w:r w:rsidR="00127591">
        <w:rPr>
          <w:rFonts w:ascii="Times New Roman" w:eastAsia="Times New Roman" w:hAnsi="Times New Roman" w:cs="Times New Roman"/>
          <w:sz w:val="28"/>
          <w:szCs w:val="28"/>
        </w:rPr>
        <w:t xml:space="preserve"> документації із капітального ремонту мереж зовнішнього освітлення до </w:t>
      </w:r>
      <w:proofErr w:type="spellStart"/>
      <w:r w:rsidR="00127591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127591">
        <w:rPr>
          <w:rFonts w:ascii="Times New Roman" w:eastAsia="Times New Roman" w:hAnsi="Times New Roman" w:cs="Times New Roman"/>
          <w:sz w:val="28"/>
          <w:szCs w:val="28"/>
        </w:rPr>
        <w:t xml:space="preserve"> міського бюджету на 2022рік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27591" w:rsidRPr="00422E1C" w:rsidRDefault="00127591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53CCD" w:rsidRPr="00127591" w:rsidRDefault="000A43C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7591"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="00853CCD">
        <w:rPr>
          <w:rFonts w:ascii="Times New Roman" w:eastAsia="Times New Roman" w:hAnsi="Times New Roman" w:cs="Times New Roman"/>
          <w:b/>
          <w:sz w:val="28"/>
          <w:szCs w:val="28"/>
        </w:rPr>
        <w:t>Різне.</w:t>
      </w:r>
    </w:p>
    <w:p w:rsidR="00346DDD" w:rsidRDefault="00346D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6DDD" w:rsidRDefault="00346D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4" w:name="_heading=h.3znysh7" w:colFirst="0" w:colLast="0"/>
      <w:bookmarkEnd w:id="4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>Юрій Яровий</w:t>
      </w:r>
    </w:p>
    <w:p w:rsidR="00346DDD" w:rsidRDefault="00346DDD" w:rsidP="00346DD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F03" w:rsidRPr="00540F03" w:rsidRDefault="00B23205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Ольга </w:t>
      </w:r>
      <w:proofErr w:type="spellStart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Бєлєхова</w:t>
      </w:r>
      <w:proofErr w:type="spellEnd"/>
    </w:p>
    <w:sectPr w:rsidR="00540F03" w:rsidRPr="00540F03" w:rsidSect="00023D03">
      <w:headerReference w:type="default" r:id="rId8"/>
      <w:pgSz w:w="11906" w:h="16838"/>
      <w:pgMar w:top="851" w:right="567" w:bottom="156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8AD" w:rsidRDefault="00D708AD">
      <w:pPr>
        <w:spacing w:after="0" w:line="240" w:lineRule="auto"/>
      </w:pPr>
      <w:r>
        <w:separator/>
      </w:r>
    </w:p>
  </w:endnote>
  <w:endnote w:type="continuationSeparator" w:id="0">
    <w:p w:rsidR="00D708AD" w:rsidRDefault="00D70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8AD" w:rsidRDefault="00D708AD">
      <w:pPr>
        <w:spacing w:after="0" w:line="240" w:lineRule="auto"/>
      </w:pPr>
      <w:r>
        <w:separator/>
      </w:r>
    </w:p>
  </w:footnote>
  <w:footnote w:type="continuationSeparator" w:id="0">
    <w:p w:rsidR="00D708AD" w:rsidRDefault="00D70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BA1" w:rsidRDefault="00B232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23D03">
      <w:rPr>
        <w:noProof/>
        <w:color w:val="000000"/>
      </w:rPr>
      <w:t>6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A1"/>
    <w:rsid w:val="000208E3"/>
    <w:rsid w:val="00023D03"/>
    <w:rsid w:val="000469C2"/>
    <w:rsid w:val="000701FF"/>
    <w:rsid w:val="00073952"/>
    <w:rsid w:val="0007664D"/>
    <w:rsid w:val="000A2A36"/>
    <w:rsid w:val="000A43C9"/>
    <w:rsid w:val="000D5866"/>
    <w:rsid w:val="001118E1"/>
    <w:rsid w:val="0012550D"/>
    <w:rsid w:val="00127591"/>
    <w:rsid w:val="001450B1"/>
    <w:rsid w:val="001C1C05"/>
    <w:rsid w:val="002A1149"/>
    <w:rsid w:val="002A6CC1"/>
    <w:rsid w:val="002D24BF"/>
    <w:rsid w:val="00346DDD"/>
    <w:rsid w:val="00422E1C"/>
    <w:rsid w:val="004C5775"/>
    <w:rsid w:val="00531FEF"/>
    <w:rsid w:val="00540F03"/>
    <w:rsid w:val="00546E2D"/>
    <w:rsid w:val="00576BA0"/>
    <w:rsid w:val="005C5EEF"/>
    <w:rsid w:val="005D4396"/>
    <w:rsid w:val="006129F0"/>
    <w:rsid w:val="00614C87"/>
    <w:rsid w:val="00621830"/>
    <w:rsid w:val="006357AF"/>
    <w:rsid w:val="00671E02"/>
    <w:rsid w:val="006B13D1"/>
    <w:rsid w:val="006B7C0A"/>
    <w:rsid w:val="006E1E80"/>
    <w:rsid w:val="006F7BB4"/>
    <w:rsid w:val="00754600"/>
    <w:rsid w:val="007823A7"/>
    <w:rsid w:val="00787214"/>
    <w:rsid w:val="00853CCD"/>
    <w:rsid w:val="008735BE"/>
    <w:rsid w:val="00890803"/>
    <w:rsid w:val="008C2433"/>
    <w:rsid w:val="0091308C"/>
    <w:rsid w:val="009338F1"/>
    <w:rsid w:val="00986DC3"/>
    <w:rsid w:val="009A4075"/>
    <w:rsid w:val="009E4A5D"/>
    <w:rsid w:val="00A17A44"/>
    <w:rsid w:val="00A50630"/>
    <w:rsid w:val="00A6035C"/>
    <w:rsid w:val="00AD6BA1"/>
    <w:rsid w:val="00B23205"/>
    <w:rsid w:val="00B660A6"/>
    <w:rsid w:val="00C033BB"/>
    <w:rsid w:val="00C12AFB"/>
    <w:rsid w:val="00C20435"/>
    <w:rsid w:val="00C26389"/>
    <w:rsid w:val="00CA4BBA"/>
    <w:rsid w:val="00D708AD"/>
    <w:rsid w:val="00D7703F"/>
    <w:rsid w:val="00DC3B14"/>
    <w:rsid w:val="00DD29AF"/>
    <w:rsid w:val="00DE245B"/>
    <w:rsid w:val="00DF5BA2"/>
    <w:rsid w:val="00E235B4"/>
    <w:rsid w:val="00E4014E"/>
    <w:rsid w:val="00F90662"/>
    <w:rsid w:val="00FE2FB5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6</Pages>
  <Words>6877</Words>
  <Characters>3921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10777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org_312_11</cp:lastModifiedBy>
  <cp:revision>12</cp:revision>
  <cp:lastPrinted>2021-10-25T12:08:00Z</cp:lastPrinted>
  <dcterms:created xsi:type="dcterms:W3CDTF">2021-04-26T19:42:00Z</dcterms:created>
  <dcterms:modified xsi:type="dcterms:W3CDTF">2021-10-25T12:23:00Z</dcterms:modified>
</cp:coreProperties>
</file>