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>напрацьовані на засіданні постійної комісії  2</w:t>
      </w:r>
      <w:r w:rsidR="00271FC0" w:rsidRPr="00D754D5">
        <w:rPr>
          <w:b/>
          <w:color w:val="000000"/>
        </w:rPr>
        <w:t>2</w:t>
      </w:r>
      <w:r w:rsidRPr="00D754D5">
        <w:rPr>
          <w:b/>
          <w:color w:val="000000"/>
        </w:rPr>
        <w:t xml:space="preserve"> </w:t>
      </w:r>
      <w:r w:rsidR="00271FC0" w:rsidRPr="00D754D5">
        <w:rPr>
          <w:b/>
          <w:color w:val="000000"/>
        </w:rPr>
        <w:t>жовтня</w:t>
      </w:r>
      <w:r w:rsidRPr="00D754D5">
        <w:rPr>
          <w:b/>
          <w:color w:val="000000"/>
        </w:rPr>
        <w:t xml:space="preserve"> 2021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Pr="00D754D5" w:rsidRDefault="004D40D8" w:rsidP="001C47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  <w:r w:rsidRPr="00D754D5">
        <w:rPr>
          <w:color w:val="000000"/>
        </w:rPr>
        <w:t xml:space="preserve">За результатами вивчення та попереднього розгляду </w:t>
      </w:r>
      <w:r w:rsidR="001C47E7" w:rsidRPr="00D754D5">
        <w:t>проє</w:t>
      </w:r>
      <w:r w:rsidRPr="00D754D5">
        <w:t>ктів</w:t>
      </w:r>
      <w:r w:rsidRPr="00D754D5">
        <w:rPr>
          <w:color w:val="000000"/>
        </w:rPr>
        <w:t xml:space="preserve"> рішень, включених до порядку пленарного засідання </w:t>
      </w:r>
      <w:r w:rsidR="00E17563" w:rsidRPr="00D754D5">
        <w:rPr>
          <w:color w:val="000000"/>
        </w:rPr>
        <w:t>Х</w:t>
      </w:r>
      <w:r w:rsidR="00EA04C0" w:rsidRPr="00D754D5">
        <w:rPr>
          <w:color w:val="000000"/>
        </w:rPr>
        <w:t>V</w:t>
      </w:r>
      <w:r w:rsidR="00271FC0" w:rsidRPr="00D754D5">
        <w:rPr>
          <w:color w:val="000000"/>
        </w:rPr>
        <w:t>І</w:t>
      </w:r>
      <w:r w:rsidRPr="00D754D5">
        <w:rPr>
          <w:color w:val="000000"/>
        </w:rPr>
        <w:t xml:space="preserve"> сесії міської ради VIІI скликання, питань винесених на розгляд постійної комісії зроблено висновки.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Pr="00D754D5">
        <w:rPr>
          <w:color w:val="000000"/>
        </w:rPr>
        <w:t>1.</w:t>
      </w:r>
      <w:r w:rsidRPr="00D754D5">
        <w:rPr>
          <w:b/>
          <w:color w:val="000000"/>
        </w:rPr>
        <w:t xml:space="preserve"> </w:t>
      </w:r>
      <w:r w:rsidRPr="00D754D5">
        <w:rPr>
          <w:color w:val="000000"/>
        </w:rPr>
        <w:t xml:space="preserve">Питання </w:t>
      </w:r>
      <w:r w:rsidR="001C47E7" w:rsidRPr="00D754D5">
        <w:rPr>
          <w:color w:val="000000"/>
        </w:rPr>
        <w:t xml:space="preserve">проєкту </w:t>
      </w:r>
      <w:r w:rsidRPr="00D754D5">
        <w:rPr>
          <w:color w:val="000000"/>
        </w:rPr>
        <w:t xml:space="preserve">порядку денного пленарного засідання </w:t>
      </w:r>
      <w:r w:rsidR="00E17563" w:rsidRPr="00D754D5">
        <w:rPr>
          <w:color w:val="000000"/>
          <w:sz w:val="24"/>
        </w:rPr>
        <w:t>Х</w:t>
      </w:r>
      <w:r w:rsidR="00EA04C0" w:rsidRPr="00D754D5">
        <w:rPr>
          <w:color w:val="000000"/>
          <w:sz w:val="24"/>
        </w:rPr>
        <w:t>V</w:t>
      </w:r>
      <w:r w:rsidR="00271FC0" w:rsidRPr="00D754D5">
        <w:rPr>
          <w:color w:val="000000"/>
          <w:sz w:val="24"/>
        </w:rPr>
        <w:t>І</w:t>
      </w:r>
      <w:r w:rsidRPr="00D754D5">
        <w:rPr>
          <w:color w:val="000000"/>
        </w:rPr>
        <w:t xml:space="preserve"> сесії міської ради VIІI скликання підтримані одноголосно</w:t>
      </w:r>
      <w:r w:rsidR="00271FC0" w:rsidRPr="00D754D5">
        <w:rPr>
          <w:color w:val="000000"/>
        </w:rPr>
        <w:t xml:space="preserve"> або більшістю голосів</w:t>
      </w:r>
      <w:r w:rsidRPr="00D754D5">
        <w:rPr>
          <w:color w:val="000000"/>
        </w:rPr>
        <w:t xml:space="preserve"> та винесені на розгляд міської ради.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271FC0" w:rsidRDefault="004D40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 w:rsidRPr="00D754D5">
        <w:tab/>
      </w:r>
      <w:r w:rsidR="001C47E7" w:rsidRPr="00D754D5">
        <w:tab/>
      </w:r>
      <w:r w:rsidR="00271FC0" w:rsidRPr="00D754D5">
        <w:t>2</w:t>
      </w:r>
      <w:r w:rsidR="00271FC0" w:rsidRPr="00D754D5">
        <w:rPr>
          <w:szCs w:val="28"/>
        </w:rPr>
        <w:t xml:space="preserve">. </w:t>
      </w:r>
      <w:r w:rsidR="00271FC0" w:rsidRPr="00D754D5">
        <w:rPr>
          <w:iCs/>
          <w:color w:val="000000"/>
          <w:szCs w:val="28"/>
        </w:rPr>
        <w:t>Вважати, що проєкт та аналіз його регуляторного впливу відповідають вимогам чинного законодавства України, у т.ч.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проєктів регуляторних актів</w:t>
      </w:r>
      <w:r w:rsidR="00271FC0" w:rsidRPr="00D754D5">
        <w:rPr>
          <w:color w:val="000000"/>
          <w:szCs w:val="28"/>
        </w:rPr>
        <w:t>.</w:t>
      </w:r>
    </w:p>
    <w:p w:rsidR="006106AA" w:rsidRDefault="006106A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</w:p>
    <w:p w:rsidR="006106AA" w:rsidRDefault="006106A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>3. Підготувати та надіслати відповідь на звернення народного депутата України Олени Криворучкіної.</w:t>
      </w:r>
    </w:p>
    <w:p w:rsidR="006106AA" w:rsidRDefault="006106A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</w:r>
    </w:p>
    <w:p w:rsidR="006106AA" w:rsidRDefault="006106A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szCs w:val="28"/>
        </w:rPr>
      </w:pPr>
      <w:r>
        <w:rPr>
          <w:color w:val="000000"/>
          <w:szCs w:val="28"/>
        </w:rPr>
        <w:tab/>
      </w:r>
      <w:r>
        <w:rPr>
          <w:color w:val="000000"/>
          <w:szCs w:val="28"/>
        </w:rPr>
        <w:tab/>
        <w:t xml:space="preserve">4. </w:t>
      </w:r>
      <w:r>
        <w:rPr>
          <w:color w:val="000000"/>
          <w:szCs w:val="28"/>
        </w:rPr>
        <w:t xml:space="preserve">Підготувати та надіслати відповідь </w:t>
      </w:r>
      <w:r>
        <w:rPr>
          <w:color w:val="000000"/>
          <w:szCs w:val="28"/>
        </w:rPr>
        <w:t xml:space="preserve">на звернення </w:t>
      </w:r>
      <w:r w:rsidRPr="006106AA">
        <w:rPr>
          <w:szCs w:val="28"/>
        </w:rPr>
        <w:t>гр. Бурлакової Л.О.</w:t>
      </w:r>
    </w:p>
    <w:p w:rsidR="006106AA" w:rsidRPr="006106AA" w:rsidRDefault="006106A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  <w:bookmarkStart w:id="0" w:name="_GoBack"/>
      <w:bookmarkEnd w:id="0"/>
    </w:p>
    <w:p w:rsidR="00D5097D" w:rsidRPr="00D754D5" w:rsidRDefault="00D5097D" w:rsidP="00D74D2A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0" w:firstLine="0"/>
        <w:jc w:val="both"/>
        <w:rPr>
          <w:color w:val="000000"/>
          <w:szCs w:val="28"/>
        </w:rPr>
      </w:pPr>
    </w:p>
    <w:p w:rsidR="00E17563" w:rsidRPr="00D754D5" w:rsidRDefault="00E17563" w:rsidP="00E1756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  <w:r w:rsidRPr="00D754D5">
        <w:rPr>
          <w:b/>
          <w:bCs/>
          <w:color w:val="000000"/>
        </w:rPr>
        <w:t>РЕКОМЕНДАЦІЇ:</w:t>
      </w:r>
    </w:p>
    <w:p w:rsidR="00E17563" w:rsidRPr="00D754D5" w:rsidRDefault="00E17563" w:rsidP="00E1756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center"/>
        <w:rPr>
          <w:b/>
          <w:bCs/>
          <w:color w:val="000000"/>
        </w:rPr>
      </w:pPr>
    </w:p>
    <w:p w:rsidR="00D5097D" w:rsidRPr="00D754D5" w:rsidRDefault="001C47E7" w:rsidP="00D5097D">
      <w:pPr>
        <w:pStyle w:val="af5"/>
        <w:spacing w:before="0" w:beforeAutospacing="0" w:after="0" w:afterAutospacing="0"/>
        <w:ind w:firstLine="720"/>
        <w:jc w:val="both"/>
        <w:rPr>
          <w:b/>
          <w:bCs/>
          <w:color w:val="000000"/>
          <w:spacing w:val="-8"/>
          <w:kern w:val="28"/>
          <w:sz w:val="28"/>
          <w:szCs w:val="28"/>
          <w:lang w:val="uk-UA"/>
        </w:rPr>
      </w:pPr>
      <w:r w:rsidRPr="00D754D5">
        <w:rPr>
          <w:b/>
          <w:color w:val="222222"/>
          <w:sz w:val="28"/>
          <w:szCs w:val="28"/>
          <w:highlight w:val="white"/>
          <w:lang w:val="uk-UA"/>
        </w:rPr>
        <w:t xml:space="preserve">1. </w:t>
      </w:r>
      <w:r w:rsidRPr="00D754D5">
        <w:rPr>
          <w:b/>
          <w:bCs/>
          <w:color w:val="000000"/>
          <w:spacing w:val="-8"/>
          <w:kern w:val="28"/>
          <w:sz w:val="28"/>
          <w:szCs w:val="28"/>
          <w:lang w:val="uk-UA"/>
        </w:rPr>
        <w:t>Департаменту розвитку інфраструктури міста  виконкому Криворізької  міської  ради:</w:t>
      </w:r>
    </w:p>
    <w:p w:rsidR="00271FC0" w:rsidRPr="00D754D5" w:rsidRDefault="00271FC0" w:rsidP="00271FC0">
      <w:pPr>
        <w:tabs>
          <w:tab w:val="left" w:pos="426"/>
        </w:tabs>
        <w:spacing w:line="240" w:lineRule="auto"/>
        <w:ind w:left="0" w:hanging="3"/>
        <w:jc w:val="both"/>
        <w:rPr>
          <w:szCs w:val="28"/>
        </w:rPr>
      </w:pPr>
      <w:r w:rsidRPr="00D754D5">
        <w:rPr>
          <w:bCs/>
          <w:color w:val="000000"/>
          <w:szCs w:val="28"/>
        </w:rPr>
        <w:tab/>
      </w:r>
      <w:r w:rsidRPr="00D754D5">
        <w:rPr>
          <w:bCs/>
          <w:color w:val="000000"/>
          <w:szCs w:val="28"/>
        </w:rPr>
        <w:tab/>
        <w:t>1</w:t>
      </w:r>
      <w:r w:rsidR="001C47E7" w:rsidRPr="00D754D5">
        <w:rPr>
          <w:bCs/>
          <w:color w:val="000000"/>
          <w:szCs w:val="28"/>
        </w:rPr>
        <w:t xml:space="preserve">.1 </w:t>
      </w:r>
      <w:r w:rsidRPr="00D754D5">
        <w:rPr>
          <w:szCs w:val="28"/>
        </w:rPr>
        <w:t>Організувати та провести нараду-зустріч з волонтерами, приватними клініками та громадськими організаціями щодо розробки комплексних заходів з гуманного поводження з безпритульними тваринами після зняття карантинних обмежень;</w:t>
      </w:r>
    </w:p>
    <w:p w:rsidR="001C47E7" w:rsidRPr="00D754D5" w:rsidRDefault="00D754D5" w:rsidP="00D754D5">
      <w:pPr>
        <w:pStyle w:val="af5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D754D5">
        <w:rPr>
          <w:sz w:val="28"/>
          <w:szCs w:val="28"/>
          <w:lang w:val="uk-UA"/>
        </w:rPr>
        <w:t xml:space="preserve">      1.2</w:t>
      </w:r>
      <w:r w:rsidR="00271FC0" w:rsidRPr="00D754D5">
        <w:rPr>
          <w:sz w:val="28"/>
          <w:szCs w:val="28"/>
          <w:lang w:val="uk-UA"/>
        </w:rPr>
        <w:t xml:space="preserve"> </w:t>
      </w:r>
      <w:r w:rsidRPr="00D754D5">
        <w:rPr>
          <w:color w:val="000000"/>
          <w:sz w:val="28"/>
          <w:szCs w:val="28"/>
          <w:lang w:val="uk-UA"/>
        </w:rPr>
        <w:t>П</w:t>
      </w:r>
      <w:r w:rsidR="00271FC0" w:rsidRPr="00D754D5">
        <w:rPr>
          <w:color w:val="000000"/>
          <w:sz w:val="28"/>
          <w:szCs w:val="28"/>
          <w:lang w:val="uk-UA"/>
        </w:rPr>
        <w:t>итання будівництва об’їзної дороги тримати на постійному контролі та передбачити в міському бюджеті на 2022 рік кошти на розробку проєктно-кошторисної документації на капітальний ремонт дороги уздовж вулиць Піхотинська – Старовокзальна.</w:t>
      </w:r>
    </w:p>
    <w:p w:rsidR="00D754D5" w:rsidRPr="00D754D5" w:rsidRDefault="00D754D5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754D5">
        <w:rPr>
          <w:sz w:val="28"/>
          <w:szCs w:val="28"/>
          <w:lang w:val="uk-UA"/>
        </w:rPr>
        <w:lastRenderedPageBreak/>
        <w:t xml:space="preserve">       1.3 Внести уточнені пропозиції</w:t>
      </w:r>
      <w:r>
        <w:rPr>
          <w:sz w:val="28"/>
          <w:szCs w:val="28"/>
          <w:lang w:val="uk-UA"/>
        </w:rPr>
        <w:t xml:space="preserve"> </w:t>
      </w:r>
      <w:r w:rsidRPr="00D754D5">
        <w:rPr>
          <w:sz w:val="28"/>
          <w:szCs w:val="28"/>
          <w:lang w:val="uk-UA"/>
        </w:rPr>
        <w:t>об</w:t>
      </w:r>
      <w:r>
        <w:rPr>
          <w:sz w:val="28"/>
          <w:szCs w:val="28"/>
          <w:lang w:val="uk-UA"/>
        </w:rPr>
        <w:t>’</w:t>
      </w:r>
      <w:r w:rsidRPr="00D754D5">
        <w:rPr>
          <w:sz w:val="28"/>
          <w:szCs w:val="28"/>
          <w:lang w:val="uk-UA"/>
        </w:rPr>
        <w:t>єктів з розробки проєктно-кошторисної документації із капітального ремонту мереж зовнішнього освітлення</w:t>
      </w:r>
      <w:r>
        <w:rPr>
          <w:sz w:val="28"/>
          <w:szCs w:val="28"/>
          <w:lang w:val="uk-UA"/>
        </w:rPr>
        <w:t xml:space="preserve"> </w:t>
      </w:r>
      <w:r w:rsidRPr="00D754D5">
        <w:rPr>
          <w:color w:val="000000"/>
          <w:sz w:val="28"/>
          <w:szCs w:val="28"/>
          <w:lang w:val="uk-UA"/>
        </w:rPr>
        <w:t>проїзної частини на вулиці Меркулова</w:t>
      </w:r>
      <w:r w:rsidRPr="00D754D5">
        <w:rPr>
          <w:sz w:val="28"/>
          <w:szCs w:val="28"/>
          <w:lang w:val="uk-UA"/>
        </w:rPr>
        <w:t xml:space="preserve"> до проєкту міського бюджету на 2022рік.</w:t>
      </w:r>
    </w:p>
    <w:p w:rsidR="006E67D9" w:rsidRPr="00D754D5" w:rsidRDefault="006E67D9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5097D" w:rsidRPr="00D754D5" w:rsidRDefault="00D5097D" w:rsidP="00D5097D">
      <w:pPr>
        <w:pStyle w:val="af5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</w:p>
    <w:p w:rsidR="001F15D8" w:rsidRPr="00D754D5" w:rsidRDefault="00E175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 w:rsidRPr="00D754D5">
        <w:rPr>
          <w:b/>
          <w:bCs/>
          <w:color w:val="000000"/>
          <w:szCs w:val="28"/>
        </w:rPr>
        <w:t>Голов</w:t>
      </w:r>
      <w:r w:rsidR="006106AA">
        <w:rPr>
          <w:b/>
          <w:bCs/>
          <w:color w:val="000000"/>
          <w:szCs w:val="28"/>
        </w:rPr>
        <w:t>а</w:t>
      </w:r>
      <w:r w:rsidRPr="00D754D5">
        <w:rPr>
          <w:b/>
          <w:bCs/>
          <w:color w:val="000000"/>
          <w:szCs w:val="28"/>
        </w:rPr>
        <w:t xml:space="preserve"> </w:t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b/>
          <w:bCs/>
          <w:color w:val="000000"/>
          <w:szCs w:val="28"/>
        </w:rPr>
        <w:t>Юрій</w:t>
      </w:r>
      <w:r w:rsidRPr="00D754D5">
        <w:rPr>
          <w:b/>
          <w:bCs/>
          <w:color w:val="000000"/>
          <w:szCs w:val="28"/>
        </w:rPr>
        <w:t xml:space="preserve"> </w:t>
      </w:r>
      <w:r w:rsidR="00AD7F85" w:rsidRPr="00D754D5">
        <w:rPr>
          <w:b/>
          <w:bCs/>
          <w:color w:val="000000"/>
          <w:szCs w:val="28"/>
        </w:rPr>
        <w:t>Яров</w:t>
      </w:r>
      <w:r w:rsidRPr="00D754D5">
        <w:rPr>
          <w:b/>
          <w:bCs/>
          <w:color w:val="000000"/>
          <w:szCs w:val="28"/>
        </w:rPr>
        <w:t>ий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 w:rsidRPr="00D754D5">
      <w:headerReference w:type="default" r:id="rId7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A74" w:rsidRDefault="00702A74">
      <w:pPr>
        <w:spacing w:line="240" w:lineRule="auto"/>
        <w:ind w:left="0" w:hanging="3"/>
      </w:pPr>
      <w:r>
        <w:separator/>
      </w:r>
    </w:p>
  </w:endnote>
  <w:endnote w:type="continuationSeparator" w:id="0">
    <w:p w:rsidR="00702A74" w:rsidRDefault="00702A74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A74" w:rsidRDefault="00702A74">
      <w:pPr>
        <w:spacing w:line="240" w:lineRule="auto"/>
        <w:ind w:left="0" w:hanging="3"/>
      </w:pPr>
      <w:r>
        <w:separator/>
      </w:r>
    </w:p>
  </w:footnote>
  <w:footnote w:type="continuationSeparator" w:id="0">
    <w:p w:rsidR="00702A74" w:rsidRDefault="00702A74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106AA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A39B9"/>
    <w:rsid w:val="001C47E7"/>
    <w:rsid w:val="001F15D8"/>
    <w:rsid w:val="00271FC0"/>
    <w:rsid w:val="002905B0"/>
    <w:rsid w:val="004D40D8"/>
    <w:rsid w:val="005E6520"/>
    <w:rsid w:val="006106AA"/>
    <w:rsid w:val="006734CC"/>
    <w:rsid w:val="006E67D9"/>
    <w:rsid w:val="00702A74"/>
    <w:rsid w:val="00A67DA4"/>
    <w:rsid w:val="00AD7F85"/>
    <w:rsid w:val="00AF746D"/>
    <w:rsid w:val="00BF1A2F"/>
    <w:rsid w:val="00D051BD"/>
    <w:rsid w:val="00D06D50"/>
    <w:rsid w:val="00D5097D"/>
    <w:rsid w:val="00D74D2A"/>
    <w:rsid w:val="00D754D5"/>
    <w:rsid w:val="00D85E79"/>
    <w:rsid w:val="00E17563"/>
    <w:rsid w:val="00EA04C0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873CDD"/>
  <w15:docId w15:val="{0E57326A-942C-4487-87B1-79589A15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Белехова  Ольга Сергеевна</cp:lastModifiedBy>
  <cp:revision>8</cp:revision>
  <dcterms:created xsi:type="dcterms:W3CDTF">2021-04-26T19:50:00Z</dcterms:created>
  <dcterms:modified xsi:type="dcterms:W3CDTF">2021-10-25T12:52:00Z</dcterms:modified>
</cp:coreProperties>
</file>