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ВИСНОВКИ, РЕКОМЕНДАЦІЇ,</w:t>
      </w:r>
    </w:p>
    <w:p w:rsidR="0005443C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 xml:space="preserve">напрацьовані на </w:t>
      </w:r>
      <w:r>
        <w:rPr>
          <w:rStyle w:val="customfontstyle"/>
          <w:b/>
        </w:rPr>
        <w:t>засіданні постійної комісії від</w:t>
      </w:r>
      <w:r w:rsidRPr="00B16A3B">
        <w:rPr>
          <w:rStyle w:val="customfontstyle"/>
          <w:b/>
        </w:rPr>
        <w:t xml:space="preserve"> </w:t>
      </w:r>
      <w:r w:rsidR="001D3E62">
        <w:rPr>
          <w:rStyle w:val="customfontstyle"/>
          <w:b/>
        </w:rPr>
        <w:t>2</w:t>
      </w:r>
      <w:r w:rsidR="00485C1E">
        <w:rPr>
          <w:rStyle w:val="customfontstyle"/>
          <w:b/>
        </w:rPr>
        <w:t>6</w:t>
      </w:r>
      <w:r w:rsidR="001D3E62">
        <w:rPr>
          <w:rStyle w:val="customfontstyle"/>
          <w:b/>
        </w:rPr>
        <w:t xml:space="preserve"> </w:t>
      </w:r>
      <w:r w:rsidR="00444891">
        <w:rPr>
          <w:rStyle w:val="customfontstyle"/>
          <w:b/>
        </w:rPr>
        <w:t>травня</w:t>
      </w:r>
      <w:r w:rsidRPr="00B16A3B">
        <w:rPr>
          <w:rStyle w:val="customfontstyle"/>
          <w:b/>
        </w:rPr>
        <w:t xml:space="preserve"> 2021 року</w:t>
      </w:r>
    </w:p>
    <w:p w:rsidR="0005443C" w:rsidRDefault="0005443C" w:rsidP="004A47CB">
      <w:pPr>
        <w:jc w:val="center"/>
        <w:rPr>
          <w:rStyle w:val="customfontstyle"/>
          <w:b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  <w:r w:rsidRPr="00B16A3B">
        <w:rPr>
          <w:rStyle w:val="customfontstyle"/>
        </w:rPr>
        <w:t>За результатами вивчен</w:t>
      </w:r>
      <w:r w:rsidR="004A47CB">
        <w:rPr>
          <w:rStyle w:val="customfontstyle"/>
        </w:rPr>
        <w:t xml:space="preserve">ня та попереднього розгляду </w:t>
      </w:r>
      <w:proofErr w:type="spellStart"/>
      <w:r w:rsidR="004A47CB">
        <w:rPr>
          <w:rStyle w:val="customfontstyle"/>
        </w:rPr>
        <w:t>проє</w:t>
      </w:r>
      <w:r w:rsidR="00485C1E">
        <w:rPr>
          <w:rStyle w:val="customfontstyle"/>
        </w:rPr>
        <w:t>кту</w:t>
      </w:r>
      <w:proofErr w:type="spellEnd"/>
      <w:r w:rsidRPr="00B16A3B">
        <w:rPr>
          <w:rStyle w:val="customfontstyle"/>
        </w:rPr>
        <w:t xml:space="preserve"> рішен</w:t>
      </w:r>
      <w:r w:rsidR="00485C1E">
        <w:rPr>
          <w:rStyle w:val="customfontstyle"/>
        </w:rPr>
        <w:t xml:space="preserve">ня </w:t>
      </w:r>
      <w:r w:rsidR="00250141">
        <w:rPr>
          <w:rStyle w:val="customfontstyle"/>
        </w:rPr>
        <w:t>№</w:t>
      </w:r>
      <w:r w:rsidR="00485C1E">
        <w:rPr>
          <w:rStyle w:val="customfontstyle"/>
        </w:rPr>
        <w:t>61, включеного</w:t>
      </w:r>
      <w:r w:rsidRPr="00B16A3B">
        <w:rPr>
          <w:rStyle w:val="customfontstyle"/>
        </w:rPr>
        <w:t xml:space="preserve"> до порядку д</w:t>
      </w:r>
      <w:r w:rsidR="001D3E62">
        <w:rPr>
          <w:rStyle w:val="customfontstyle"/>
        </w:rPr>
        <w:t xml:space="preserve">енного пленарного засідання </w:t>
      </w:r>
      <w:r w:rsidR="00E80C29">
        <w:rPr>
          <w:rStyle w:val="customfontstyle"/>
          <w:lang w:val="en-US"/>
        </w:rPr>
        <w:t>V</w:t>
      </w:r>
      <w:r w:rsidR="00F72C35">
        <w:rPr>
          <w:rStyle w:val="customfontstyle"/>
        </w:rPr>
        <w:t>І</w:t>
      </w:r>
      <w:r w:rsidR="00444891">
        <w:rPr>
          <w:rStyle w:val="customfontstyle"/>
        </w:rPr>
        <w:t>І</w:t>
      </w:r>
      <w:r w:rsidR="00F72C35">
        <w:rPr>
          <w:rStyle w:val="customfontstyle"/>
        </w:rPr>
        <w:t>І</w:t>
      </w:r>
      <w:r w:rsidR="00E80C29" w:rsidRPr="00E80C29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 xml:space="preserve">сесії Криворізької міської ради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 xml:space="preserve">скликання </w:t>
      </w:r>
      <w:r w:rsidR="00485C1E">
        <w:rPr>
          <w:rStyle w:val="customfontstyle"/>
        </w:rPr>
        <w:t>надано рекомендацію.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05443C" w:rsidP="00485C1E">
      <w:pPr>
        <w:ind w:firstLine="709"/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РЕКОМЕНДАЦІЇ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250141" w:rsidRDefault="00250141" w:rsidP="0025014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Д</w:t>
      </w:r>
      <w:r>
        <w:rPr>
          <w:szCs w:val="28"/>
        </w:rPr>
        <w:t>епартаменту регулювання містобудівної діяльності та земельних відносин виконкому Криворізько</w:t>
      </w:r>
      <w:r>
        <w:rPr>
          <w:szCs w:val="28"/>
        </w:rPr>
        <w:t xml:space="preserve">ї міської ради внести зміни в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</w:t>
      </w:r>
      <w:r>
        <w:rPr>
          <w:szCs w:val="28"/>
        </w:rPr>
        <w:t xml:space="preserve"> №61</w:t>
      </w:r>
      <w:r>
        <w:rPr>
          <w:szCs w:val="28"/>
        </w:rPr>
        <w:t xml:space="preserve">: додати пункт 2, а саме: надати </w:t>
      </w:r>
      <w:r>
        <w:rPr>
          <w:color w:val="000000"/>
          <w:szCs w:val="32"/>
        </w:rPr>
        <w:t>в</w:t>
      </w:r>
      <w:r w:rsidRPr="005F1C7F">
        <w:rPr>
          <w:color w:val="000000"/>
          <w:szCs w:val="32"/>
        </w:rPr>
        <w:t>ідділу освіти виконкому Центрально-Міської районної у місті ради</w:t>
      </w:r>
      <w:r>
        <w:rPr>
          <w:szCs w:val="28"/>
        </w:rPr>
        <w:t xml:space="preserve"> згоду на розробку проекту землеустрою щодо відведення земельної ділянки зі зміною цільового призначення під нове будівництво басейна за адресою: вул. Олександра Поля, у районі будинку 32 у відповідності до затвердженої містобудівної документації, за рахунок земельних ділянок у Центрально-Міському районі площами:</w:t>
      </w:r>
    </w:p>
    <w:p w:rsidR="00250141" w:rsidRDefault="00250141" w:rsidP="0025014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 xml:space="preserve">2.1 0,5546 га на вул. Олександра Поля, 31 (кадастровий номер 1211000000:08:356:0029); </w:t>
      </w:r>
    </w:p>
    <w:p w:rsidR="00250141" w:rsidRDefault="00250141" w:rsidP="00250141">
      <w:pPr>
        <w:ind w:right="-1" w:firstLine="720"/>
        <w:rPr>
          <w:szCs w:val="28"/>
        </w:rPr>
      </w:pPr>
      <w:r>
        <w:rPr>
          <w:szCs w:val="28"/>
        </w:rPr>
        <w:t>2.2 0,6890 га на перехресті вул. Олександра Поля та</w:t>
      </w:r>
      <w:r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 xml:space="preserve"> </w:t>
      </w:r>
      <w:proofErr w:type="spellStart"/>
      <w:r>
        <w:rPr>
          <w:szCs w:val="28"/>
        </w:rPr>
        <w:t>провул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Пулківського</w:t>
      </w:r>
      <w:proofErr w:type="spellEnd"/>
      <w:r>
        <w:rPr>
          <w:szCs w:val="28"/>
        </w:rPr>
        <w:t xml:space="preserve"> (кадастровий</w:t>
      </w:r>
      <w:r>
        <w:rPr>
          <w:szCs w:val="28"/>
        </w:rPr>
        <w:t xml:space="preserve"> номер 1211000000:08:356:0008)</w:t>
      </w:r>
      <w:r>
        <w:rPr>
          <w:szCs w:val="28"/>
        </w:rPr>
        <w:t>.</w:t>
      </w:r>
    </w:p>
    <w:p w:rsidR="00250141" w:rsidRDefault="00250141" w:rsidP="00250141">
      <w:pPr>
        <w:ind w:right="-1" w:firstLine="720"/>
        <w:rPr>
          <w:szCs w:val="28"/>
        </w:rPr>
      </w:pPr>
      <w:r>
        <w:rPr>
          <w:szCs w:val="28"/>
        </w:rPr>
        <w:t>Пункти 2-6 вважати відповідно пунктами 3-7.</w:t>
      </w:r>
    </w:p>
    <w:p w:rsidR="00250141" w:rsidRDefault="00250141" w:rsidP="00250141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</w:p>
    <w:p w:rsidR="00F72C35" w:rsidRPr="00444891" w:rsidRDefault="00F72C35" w:rsidP="00444891">
      <w:pPr>
        <w:pStyle w:val="a5"/>
        <w:jc w:val="both"/>
        <w:rPr>
          <w:b/>
          <w:i/>
          <w:szCs w:val="28"/>
        </w:rPr>
      </w:pPr>
    </w:p>
    <w:p w:rsidR="00F72C35" w:rsidRPr="001D3E62" w:rsidRDefault="00F72C35" w:rsidP="00A85B69">
      <w:pPr>
        <w:pStyle w:val="a5"/>
        <w:widowControl w:val="0"/>
        <w:ind w:left="993"/>
        <w:jc w:val="both"/>
        <w:rPr>
          <w:szCs w:val="28"/>
        </w:rPr>
      </w:pPr>
    </w:p>
    <w:p w:rsidR="001D3E62" w:rsidRPr="00C37A19" w:rsidRDefault="001D3E62" w:rsidP="001D3E62">
      <w:pPr>
        <w:pStyle w:val="a5"/>
        <w:widowControl w:val="0"/>
        <w:tabs>
          <w:tab w:val="left" w:pos="993"/>
        </w:tabs>
        <w:ind w:left="993"/>
        <w:jc w:val="both"/>
        <w:rPr>
          <w:szCs w:val="28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5443C" w:rsidP="0005443C">
      <w:pPr>
        <w:jc w:val="center"/>
        <w:rPr>
          <w:b/>
          <w:i/>
        </w:rPr>
      </w:pPr>
      <w:r w:rsidRPr="0010240A">
        <w:rPr>
          <w:b/>
          <w:i/>
        </w:rPr>
        <w:t xml:space="preserve">Голова комісії   </w:t>
      </w:r>
      <w:r>
        <w:rPr>
          <w:b/>
          <w:i/>
        </w:rPr>
        <w:t xml:space="preserve">                                                                </w:t>
      </w:r>
      <w:r w:rsidRPr="0010240A">
        <w:rPr>
          <w:b/>
          <w:i/>
        </w:rPr>
        <w:t xml:space="preserve">  Ольга </w:t>
      </w:r>
      <w:proofErr w:type="spellStart"/>
      <w:r w:rsidRPr="0010240A">
        <w:rPr>
          <w:b/>
          <w:i/>
        </w:rPr>
        <w:t>Куліковська</w:t>
      </w:r>
      <w:proofErr w:type="spellEnd"/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A49"/>
    <w:multiLevelType w:val="hybridMultilevel"/>
    <w:tmpl w:val="2E665B92"/>
    <w:lvl w:ilvl="0" w:tplc="8658785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1D3E62"/>
    <w:rsid w:val="00250141"/>
    <w:rsid w:val="003E55AF"/>
    <w:rsid w:val="00444891"/>
    <w:rsid w:val="00485C1E"/>
    <w:rsid w:val="004A47CB"/>
    <w:rsid w:val="007E08DC"/>
    <w:rsid w:val="00A85B69"/>
    <w:rsid w:val="00B07FE8"/>
    <w:rsid w:val="00C37A19"/>
    <w:rsid w:val="00DA0DC4"/>
    <w:rsid w:val="00E200F2"/>
    <w:rsid w:val="00E80C29"/>
    <w:rsid w:val="00F72C35"/>
    <w:rsid w:val="00FD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156BE-605C-46FD-ADE6-4100F333B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11</cp:revision>
  <cp:lastPrinted>2021-05-27T07:53:00Z</cp:lastPrinted>
  <dcterms:created xsi:type="dcterms:W3CDTF">2021-01-27T10:27:00Z</dcterms:created>
  <dcterms:modified xsi:type="dcterms:W3CDTF">2021-05-27T07:53:00Z</dcterms:modified>
</cp:coreProperties>
</file>