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204B4B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8A4198">
        <w:rPr>
          <w:b/>
          <w:szCs w:val="28"/>
        </w:rPr>
        <w:t>10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8A4198">
        <w:rPr>
          <w:szCs w:val="28"/>
        </w:rPr>
        <w:t>26</w:t>
      </w:r>
      <w:r w:rsidR="00430DD3">
        <w:rPr>
          <w:szCs w:val="28"/>
        </w:rPr>
        <w:t xml:space="preserve"> травня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C05990" w:rsidRPr="007017DF" w:rsidRDefault="00104598" w:rsidP="00C05990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</w:p>
    <w:p w:rsidR="006D4EB4" w:rsidRDefault="00F818AA" w:rsidP="00076B21">
      <w:pPr>
        <w:jc w:val="both"/>
        <w:rPr>
          <w:color w:val="000000"/>
          <w:szCs w:val="28"/>
        </w:rPr>
      </w:pPr>
      <w:r w:rsidRPr="00FC3BF3">
        <w:rPr>
          <w:b/>
          <w:color w:val="000000"/>
          <w:szCs w:val="28"/>
        </w:rPr>
        <w:t>Відсутні: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І.І., Трач М.В.</w:t>
      </w:r>
    </w:p>
    <w:p w:rsidR="00F818AA" w:rsidRDefault="00F818AA" w:rsidP="00076B21">
      <w:pPr>
        <w:jc w:val="both"/>
        <w:rPr>
          <w:color w:val="000000"/>
          <w:szCs w:val="28"/>
        </w:rPr>
      </w:pPr>
    </w:p>
    <w:p w:rsidR="00DB3DB8" w:rsidRDefault="00DB3DB8" w:rsidP="00076B21">
      <w:pPr>
        <w:jc w:val="both"/>
        <w:rPr>
          <w:color w:val="000000"/>
          <w:szCs w:val="28"/>
        </w:rPr>
      </w:pPr>
      <w:r w:rsidRPr="00840AE2">
        <w:rPr>
          <w:b/>
          <w:color w:val="000000"/>
          <w:szCs w:val="28"/>
        </w:rPr>
        <w:t>У засіданні взяли участь:</w:t>
      </w:r>
      <w:r>
        <w:rPr>
          <w:color w:val="000000"/>
          <w:szCs w:val="28"/>
        </w:rPr>
        <w:t xml:space="preserve"> </w:t>
      </w:r>
      <w:r>
        <w:rPr>
          <w:szCs w:val="28"/>
        </w:rPr>
        <w:t>Горбачова Л.М.</w:t>
      </w:r>
      <w:r w:rsidR="007348BF" w:rsidRPr="007348BF">
        <w:rPr>
          <w:rFonts w:ascii="Calibri" w:hAnsi="Calibri" w:cs="Calibri"/>
          <w:color w:val="000000"/>
          <w:szCs w:val="28"/>
        </w:rPr>
        <w:t xml:space="preserve"> </w:t>
      </w:r>
      <w:r w:rsidR="007348BF"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викон</w:t>
      </w:r>
      <w:r w:rsidR="00FA5E4A">
        <w:rPr>
          <w:szCs w:val="28"/>
        </w:rPr>
        <w:t>кому Криворізької міської ради.</w:t>
      </w: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Pr="00FC3BF3" w:rsidRDefault="00104598" w:rsidP="00076B21">
      <w:pPr>
        <w:spacing w:after="80"/>
        <w:jc w:val="both"/>
        <w:rPr>
          <w:szCs w:val="28"/>
        </w:rPr>
      </w:pPr>
      <w:r w:rsidRPr="008C0179">
        <w:rPr>
          <w:b/>
          <w:szCs w:val="28"/>
        </w:rPr>
        <w:t>СЛУХАЛИ</w:t>
      </w:r>
      <w:r w:rsidRPr="00FC3BF3">
        <w:rPr>
          <w:szCs w:val="28"/>
        </w:rPr>
        <w:t>:</w:t>
      </w:r>
      <w:r w:rsidR="00852517" w:rsidRPr="00FC3BF3">
        <w:rPr>
          <w:szCs w:val="28"/>
        </w:rPr>
        <w:t xml:space="preserve"> </w:t>
      </w:r>
      <w:proofErr w:type="spellStart"/>
      <w:r w:rsidR="00852517" w:rsidRPr="00FC3BF3">
        <w:rPr>
          <w:szCs w:val="28"/>
        </w:rPr>
        <w:t>Куліковську</w:t>
      </w:r>
      <w:proofErr w:type="spellEnd"/>
      <w:r w:rsidR="00852517" w:rsidRPr="00FC3BF3">
        <w:rPr>
          <w:szCs w:val="28"/>
        </w:rPr>
        <w:t xml:space="preserve"> О.Є.</w:t>
      </w:r>
      <w:r w:rsidRPr="00FC3BF3">
        <w:rPr>
          <w:szCs w:val="28"/>
        </w:rPr>
        <w:t>, голов</w:t>
      </w:r>
      <w:r w:rsidR="00086107" w:rsidRPr="00FC3BF3">
        <w:rPr>
          <w:szCs w:val="28"/>
        </w:rPr>
        <w:t>у</w:t>
      </w:r>
      <w:r w:rsidRPr="00FC3BF3">
        <w:rPr>
          <w:szCs w:val="28"/>
        </w:rPr>
        <w:t xml:space="preserve"> постійної комісії, як</w:t>
      </w:r>
      <w:r w:rsidR="00852517" w:rsidRPr="00FC3BF3">
        <w:rPr>
          <w:szCs w:val="28"/>
        </w:rPr>
        <w:t>а</w:t>
      </w:r>
      <w:r w:rsidRPr="00FC3BF3">
        <w:rPr>
          <w:szCs w:val="28"/>
        </w:rPr>
        <w:t xml:space="preserve"> </w:t>
      </w:r>
      <w:r w:rsidR="00941EF5" w:rsidRPr="00FC3BF3">
        <w:rPr>
          <w:szCs w:val="28"/>
        </w:rPr>
        <w:t>з</w:t>
      </w:r>
      <w:r w:rsidRPr="00FC3BF3">
        <w:rPr>
          <w:szCs w:val="28"/>
        </w:rPr>
        <w:t>апропонува</w:t>
      </w:r>
      <w:r w:rsidR="00852517" w:rsidRPr="00FC3BF3">
        <w:rPr>
          <w:szCs w:val="28"/>
        </w:rPr>
        <w:t>ла</w:t>
      </w:r>
      <w:r w:rsidRPr="00FC3BF3">
        <w:rPr>
          <w:szCs w:val="28"/>
        </w:rPr>
        <w:t xml:space="preserve"> </w:t>
      </w:r>
      <w:r w:rsidR="005909B2" w:rsidRPr="00FC3BF3">
        <w:rPr>
          <w:szCs w:val="28"/>
        </w:rPr>
        <w:t>затвердити чергу денну засідання.</w:t>
      </w:r>
    </w:p>
    <w:p w:rsidR="001B7529" w:rsidRPr="00FC3BF3" w:rsidRDefault="001B7529" w:rsidP="003507FD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407951" w:rsidRPr="00FC3BF3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</w:t>
      </w:r>
      <w:r w:rsidR="003860DE" w:rsidRPr="00FC3BF3">
        <w:rPr>
          <w:szCs w:val="28"/>
        </w:rPr>
        <w:t xml:space="preserve"> </w:t>
      </w:r>
      <w:r w:rsidR="00852517" w:rsidRPr="00FC3BF3">
        <w:rPr>
          <w:szCs w:val="28"/>
        </w:rPr>
        <w:t>одноголосно</w:t>
      </w:r>
      <w:r w:rsidR="00413208" w:rsidRPr="00FC3BF3">
        <w:rPr>
          <w:szCs w:val="28"/>
        </w:rPr>
        <w:t>.</w:t>
      </w:r>
    </w:p>
    <w:p w:rsidR="00DC29AC" w:rsidRPr="00FC3BF3" w:rsidRDefault="00DC29AC" w:rsidP="00521902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3507FD" w:rsidRPr="00FC3BF3" w:rsidRDefault="003507FD" w:rsidP="003507FD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E50BE1" w:rsidRPr="00FC3BF3" w:rsidRDefault="00842454" w:rsidP="00B15533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="00104598" w:rsidRPr="00FC3BF3">
        <w:rPr>
          <w:szCs w:val="28"/>
        </w:rPr>
        <w:t>:</w:t>
      </w:r>
      <w:r w:rsidR="003860DE" w:rsidRPr="00FC3BF3">
        <w:rPr>
          <w:szCs w:val="28"/>
        </w:rPr>
        <w:t xml:space="preserve"> </w:t>
      </w:r>
      <w:r w:rsidR="005909B2" w:rsidRPr="00FC3BF3">
        <w:rPr>
          <w:szCs w:val="28"/>
        </w:rPr>
        <w:t>Затвердити чергу де</w:t>
      </w:r>
      <w:r w:rsidR="00DC65DE" w:rsidRPr="00FC3BF3">
        <w:rPr>
          <w:szCs w:val="28"/>
        </w:rPr>
        <w:t>нну засідання постійної комісії</w:t>
      </w:r>
      <w:r w:rsidR="00DC65DE" w:rsidRPr="00FC3BF3">
        <w:rPr>
          <w:szCs w:val="28"/>
          <w:lang w:val="ru-RU"/>
        </w:rPr>
        <w:t>.</w:t>
      </w:r>
    </w:p>
    <w:p w:rsidR="00015B1C" w:rsidRPr="00FC3BF3" w:rsidRDefault="00015B1C" w:rsidP="005909B2">
      <w:pPr>
        <w:spacing w:after="120"/>
        <w:rPr>
          <w:szCs w:val="28"/>
        </w:rPr>
      </w:pPr>
    </w:p>
    <w:p w:rsidR="005909B2" w:rsidRPr="00FC3BF3" w:rsidRDefault="005909B2" w:rsidP="005909B2">
      <w:pPr>
        <w:spacing w:after="120"/>
        <w:rPr>
          <w:szCs w:val="28"/>
        </w:rPr>
      </w:pPr>
      <w:r w:rsidRPr="00FC3BF3">
        <w:rPr>
          <w:szCs w:val="28"/>
        </w:rPr>
        <w:t>Черга денна:</w:t>
      </w:r>
    </w:p>
    <w:p w:rsidR="003B3B29" w:rsidRPr="00FC3BF3" w:rsidRDefault="00430DD3" w:rsidP="007017DF">
      <w:pPr>
        <w:tabs>
          <w:tab w:val="left" w:pos="993"/>
        </w:tabs>
        <w:ind w:left="709" w:hanging="709"/>
        <w:jc w:val="both"/>
        <w:rPr>
          <w:szCs w:val="28"/>
        </w:rPr>
      </w:pPr>
      <w:r w:rsidRPr="00FC3BF3">
        <w:rPr>
          <w:szCs w:val="28"/>
        </w:rPr>
        <w:t xml:space="preserve">Про </w:t>
      </w:r>
      <w:r w:rsidR="001B1534">
        <w:rPr>
          <w:szCs w:val="28"/>
        </w:rPr>
        <w:t xml:space="preserve">внесення змін до </w:t>
      </w:r>
      <w:proofErr w:type="spellStart"/>
      <w:r w:rsidR="001B1534">
        <w:rPr>
          <w:szCs w:val="28"/>
        </w:rPr>
        <w:t>проєкту</w:t>
      </w:r>
      <w:proofErr w:type="spellEnd"/>
      <w:r w:rsidR="001B1534">
        <w:rPr>
          <w:szCs w:val="28"/>
        </w:rPr>
        <w:t xml:space="preserve"> рішення</w:t>
      </w:r>
      <w:r w:rsidR="006B4F80">
        <w:rPr>
          <w:szCs w:val="28"/>
        </w:rPr>
        <w:t xml:space="preserve"> № 61.</w:t>
      </w:r>
    </w:p>
    <w:p w:rsidR="00C05990" w:rsidRDefault="00C05990" w:rsidP="00AB24A3">
      <w:pPr>
        <w:ind w:firstLine="709"/>
        <w:jc w:val="both"/>
        <w:rPr>
          <w:szCs w:val="28"/>
        </w:rPr>
      </w:pP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C21F94" w:rsidRDefault="00104598" w:rsidP="007017DF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r w:rsidR="00F4751F">
        <w:rPr>
          <w:b/>
          <w:szCs w:val="28"/>
        </w:rPr>
        <w:t xml:space="preserve"> </w:t>
      </w:r>
      <w:proofErr w:type="spellStart"/>
      <w:r w:rsidR="007017DF" w:rsidRPr="007B70C0">
        <w:rPr>
          <w:color w:val="000000"/>
          <w:szCs w:val="28"/>
        </w:rPr>
        <w:t>Куліковську</w:t>
      </w:r>
      <w:proofErr w:type="spellEnd"/>
      <w:r w:rsidR="007017DF" w:rsidRPr="007B70C0">
        <w:rPr>
          <w:color w:val="000000"/>
          <w:szCs w:val="28"/>
        </w:rPr>
        <w:t xml:space="preserve"> О.Є.,</w:t>
      </w:r>
      <w:r w:rsidR="007017DF">
        <w:rPr>
          <w:b/>
          <w:color w:val="000000"/>
          <w:szCs w:val="28"/>
        </w:rPr>
        <w:t xml:space="preserve"> </w:t>
      </w:r>
      <w:r w:rsidR="007017DF">
        <w:rPr>
          <w:color w:val="000000"/>
          <w:szCs w:val="28"/>
        </w:rPr>
        <w:t xml:space="preserve">голову постійної комісії, </w:t>
      </w:r>
      <w:r w:rsidR="00430DD3">
        <w:rPr>
          <w:color w:val="000000"/>
          <w:szCs w:val="28"/>
        </w:rPr>
        <w:t xml:space="preserve">яка </w:t>
      </w:r>
      <w:r w:rsidR="00C21F94">
        <w:rPr>
          <w:color w:val="000000"/>
          <w:szCs w:val="28"/>
        </w:rPr>
        <w:t>запропонувала розглянути питання № 61</w:t>
      </w:r>
      <w:r w:rsidR="00942C63">
        <w:rPr>
          <w:color w:val="000000"/>
          <w:szCs w:val="28"/>
        </w:rPr>
        <w:t xml:space="preserve"> зі змінами.</w:t>
      </w:r>
    </w:p>
    <w:p w:rsidR="00F4751F" w:rsidRDefault="00E61AAE" w:rsidP="00F4751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b/>
          <w:color w:val="000000"/>
          <w:szCs w:val="28"/>
        </w:rPr>
        <w:t>ВИСТУПИЛИ:</w:t>
      </w:r>
      <w:r w:rsidR="00F4751F">
        <w:rPr>
          <w:szCs w:val="28"/>
        </w:rPr>
        <w:t xml:space="preserve"> </w:t>
      </w:r>
      <w:proofErr w:type="spellStart"/>
      <w:r w:rsidR="00F4751F">
        <w:rPr>
          <w:szCs w:val="28"/>
        </w:rPr>
        <w:t>Куліковська</w:t>
      </w:r>
      <w:proofErr w:type="spellEnd"/>
      <w:r w:rsidR="00F4751F" w:rsidRPr="00FC3BF3">
        <w:rPr>
          <w:szCs w:val="28"/>
        </w:rPr>
        <w:t xml:space="preserve"> О.Є., голов</w:t>
      </w:r>
      <w:r w:rsidR="00F4751F">
        <w:rPr>
          <w:szCs w:val="28"/>
        </w:rPr>
        <w:t>а</w:t>
      </w:r>
      <w:r w:rsidR="00F4751F" w:rsidRPr="00FC3BF3">
        <w:rPr>
          <w:szCs w:val="28"/>
        </w:rPr>
        <w:t xml:space="preserve"> постійної комісії</w:t>
      </w:r>
      <w:r w:rsidR="00F4751F">
        <w:rPr>
          <w:szCs w:val="28"/>
        </w:rPr>
        <w:t>,</w:t>
      </w:r>
      <w:r w:rsidR="00C21F94">
        <w:rPr>
          <w:szCs w:val="28"/>
        </w:rPr>
        <w:t xml:space="preserve"> яка запропонувала внести зміни в 61 </w:t>
      </w:r>
      <w:proofErr w:type="spellStart"/>
      <w:r w:rsidR="00C21F94">
        <w:rPr>
          <w:szCs w:val="28"/>
        </w:rPr>
        <w:t>проєкт</w:t>
      </w:r>
      <w:proofErr w:type="spellEnd"/>
      <w:r w:rsidR="00C21F94">
        <w:rPr>
          <w:szCs w:val="28"/>
        </w:rPr>
        <w:t xml:space="preserve"> рішення: </w:t>
      </w:r>
      <w:r w:rsidR="00F4751F">
        <w:rPr>
          <w:szCs w:val="28"/>
        </w:rPr>
        <w:t xml:space="preserve">додати пункт 2, а саме: надати </w:t>
      </w:r>
      <w:r w:rsidR="00F4751F">
        <w:rPr>
          <w:color w:val="000000"/>
          <w:szCs w:val="32"/>
        </w:rPr>
        <w:t>в</w:t>
      </w:r>
      <w:r w:rsidR="00F4751F" w:rsidRPr="005F1C7F">
        <w:rPr>
          <w:color w:val="000000"/>
          <w:szCs w:val="32"/>
        </w:rPr>
        <w:t>ідділу освіти виконкому Центрально-Міської районної у місті ради</w:t>
      </w:r>
      <w:r w:rsidR="00F4751F">
        <w:rPr>
          <w:szCs w:val="28"/>
        </w:rPr>
        <w:t xml:space="preserve"> згоду на розробку проекту землеустрою щодо відведення земельної ділянки зі зміною цільового призначення під нове будівництво басейна за адресою: вул. Олександра Поля, у районі будинку 32 у відповідності до затвердженої містобудівної документації, за рахунок земельних ділянок у Центрально-Міському районі площами:</w:t>
      </w:r>
    </w:p>
    <w:p w:rsidR="00F4751F" w:rsidRDefault="00F4751F" w:rsidP="00F4751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2.1 0,5546 га на вул. Олександра Поля, 31 (кадастровий номер 1211000000:08:356:0029); </w:t>
      </w:r>
    </w:p>
    <w:p w:rsidR="00F4751F" w:rsidRDefault="00F4751F" w:rsidP="00F4751F">
      <w:pPr>
        <w:ind w:right="-1" w:firstLine="720"/>
        <w:rPr>
          <w:szCs w:val="28"/>
        </w:rPr>
      </w:pPr>
      <w:r>
        <w:rPr>
          <w:szCs w:val="28"/>
        </w:rPr>
        <w:t xml:space="preserve">2.2 0,6890 га на перехресті вул. Олександра Поля та </w:t>
      </w:r>
      <w:proofErr w:type="spellStart"/>
      <w:r>
        <w:rPr>
          <w:szCs w:val="28"/>
        </w:rPr>
        <w:t>провул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Пулківського</w:t>
      </w:r>
      <w:proofErr w:type="spellEnd"/>
      <w:r>
        <w:rPr>
          <w:szCs w:val="28"/>
        </w:rPr>
        <w:t xml:space="preserve"> (кадастровий номер 1211000000:08:356:0008).».</w:t>
      </w:r>
    </w:p>
    <w:p w:rsidR="00F4751F" w:rsidRDefault="00F4751F" w:rsidP="00F4751F">
      <w:pPr>
        <w:ind w:right="-1" w:firstLine="720"/>
        <w:rPr>
          <w:szCs w:val="28"/>
        </w:rPr>
      </w:pPr>
      <w:r>
        <w:rPr>
          <w:szCs w:val="28"/>
        </w:rPr>
        <w:t>Пункти 2-6 вважати відповідно пунктами 3-7.</w:t>
      </w:r>
    </w:p>
    <w:p w:rsidR="00BD412E" w:rsidRDefault="00BD412E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</w:p>
    <w:p w:rsidR="00CE4CA9" w:rsidRDefault="00F4751F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 w:rsidRPr="008C0179">
        <w:rPr>
          <w:b/>
          <w:color w:val="202124"/>
          <w:shd w:val="clear" w:color="auto" w:fill="FFFFFF"/>
        </w:rPr>
        <w:lastRenderedPageBreak/>
        <w:t xml:space="preserve">Голосували: </w:t>
      </w:r>
      <w:r>
        <w:rPr>
          <w:color w:val="202124"/>
          <w:shd w:val="clear" w:color="auto" w:fill="FFFFFF"/>
        </w:rPr>
        <w:t>«За» - одноголосно</w:t>
      </w:r>
      <w:r w:rsidR="00BD412E">
        <w:rPr>
          <w:color w:val="202124"/>
          <w:shd w:val="clear" w:color="auto" w:fill="FFFFFF"/>
        </w:rPr>
        <w:t>.</w:t>
      </w:r>
    </w:p>
    <w:p w:rsidR="00F4751F" w:rsidRDefault="00F4751F" w:rsidP="00F4751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0179">
        <w:rPr>
          <w:b/>
          <w:color w:val="202124"/>
          <w:shd w:val="clear" w:color="auto" w:fill="FFFFFF"/>
        </w:rPr>
        <w:t>УХВАЛИЛИ:</w:t>
      </w:r>
      <w:r>
        <w:rPr>
          <w:color w:val="202124"/>
          <w:shd w:val="clear" w:color="auto" w:fill="FFFFFF"/>
        </w:rPr>
        <w:t xml:space="preserve"> </w:t>
      </w:r>
      <w:r>
        <w:rPr>
          <w:szCs w:val="28"/>
        </w:rPr>
        <w:t xml:space="preserve">департаменту регулювання містобудівної діяльності та земельних відносин виконкому Криворізької міської ради внести зміни в 61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рішення: додати пункт 2, а саме: надати </w:t>
      </w:r>
      <w:r>
        <w:rPr>
          <w:color w:val="000000"/>
          <w:szCs w:val="32"/>
        </w:rPr>
        <w:t>в</w:t>
      </w:r>
      <w:r w:rsidRPr="005F1C7F">
        <w:rPr>
          <w:color w:val="000000"/>
          <w:szCs w:val="32"/>
        </w:rPr>
        <w:t>ідділу освіти виконкому Центрально-Міської районної у місті ради</w:t>
      </w:r>
      <w:r>
        <w:rPr>
          <w:szCs w:val="28"/>
        </w:rPr>
        <w:t xml:space="preserve"> згоду на розробку проекту землеустрою щодо відведення земельної ділянки зі зміною цільового призначення під нове будівництво басейна за адресою: вул. Олександра Поля, у районі будинку 32 у відповідності до затвердженої містобудівної документації, за рахунок земельних ділянок у Центрально-Міському районі площами:</w:t>
      </w:r>
    </w:p>
    <w:p w:rsidR="00F4751F" w:rsidRDefault="00F4751F" w:rsidP="00F4751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2.1 0,5546 га на вул. Олександра Поля, 31 (кадастровий номер 1211000000:08:356:0029); </w:t>
      </w:r>
    </w:p>
    <w:p w:rsidR="00F4751F" w:rsidRDefault="00F4751F" w:rsidP="00F4751F">
      <w:pPr>
        <w:ind w:right="-1" w:firstLine="720"/>
        <w:rPr>
          <w:szCs w:val="28"/>
        </w:rPr>
      </w:pPr>
      <w:r>
        <w:rPr>
          <w:szCs w:val="28"/>
        </w:rPr>
        <w:t xml:space="preserve">2.2 0,6890 га на перехресті вул. Олександра Поля та </w:t>
      </w:r>
      <w:proofErr w:type="spellStart"/>
      <w:r>
        <w:rPr>
          <w:szCs w:val="28"/>
        </w:rPr>
        <w:t>провул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Пулківського</w:t>
      </w:r>
      <w:proofErr w:type="spellEnd"/>
      <w:r>
        <w:rPr>
          <w:szCs w:val="28"/>
        </w:rPr>
        <w:t xml:space="preserve"> (кадастровий </w:t>
      </w:r>
      <w:r w:rsidR="007A3948">
        <w:rPr>
          <w:szCs w:val="28"/>
        </w:rPr>
        <w:t>номер 1211000000:08:356:0008).</w:t>
      </w:r>
      <w:bookmarkStart w:id="0" w:name="_GoBack"/>
      <w:bookmarkEnd w:id="0"/>
    </w:p>
    <w:p w:rsidR="00F4751F" w:rsidRDefault="00F4751F" w:rsidP="00F4751F">
      <w:pPr>
        <w:ind w:right="-1" w:firstLine="720"/>
        <w:rPr>
          <w:szCs w:val="28"/>
        </w:rPr>
      </w:pPr>
      <w:r>
        <w:rPr>
          <w:szCs w:val="28"/>
        </w:rPr>
        <w:t>Пункти 2-6 вважати відповідно пунктами 3-7.</w:t>
      </w:r>
    </w:p>
    <w:p w:rsidR="00F4751F" w:rsidRDefault="00F4751F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1B7529" w:rsidRPr="001B7529" w:rsidTr="001B7529">
        <w:trPr>
          <w:jc w:val="center"/>
        </w:trPr>
        <w:tc>
          <w:tcPr>
            <w:tcW w:w="5000" w:type="pct"/>
            <w:gridSpan w:val="3"/>
          </w:tcPr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B7529">
              <w:rPr>
                <w:b/>
                <w:i/>
                <w:szCs w:val="28"/>
              </w:rPr>
              <w:t xml:space="preserve">Голова комісії                                                          Ольга </w:t>
            </w:r>
            <w:proofErr w:type="spellStart"/>
            <w:r w:rsidRPr="001B7529">
              <w:rPr>
                <w:b/>
                <w:i/>
                <w:szCs w:val="28"/>
              </w:rPr>
              <w:t>Куліковська</w:t>
            </w:r>
            <w:proofErr w:type="spellEnd"/>
          </w:p>
          <w:p w:rsid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9970D6" w:rsidRDefault="009970D6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9970D6" w:rsidRPr="001B7529" w:rsidRDefault="009970D6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B7529" w:rsidRPr="001B7529" w:rsidTr="001B7529">
        <w:trPr>
          <w:jc w:val="center"/>
        </w:trPr>
        <w:tc>
          <w:tcPr>
            <w:tcW w:w="5000" w:type="pct"/>
            <w:gridSpan w:val="3"/>
          </w:tcPr>
          <w:p w:rsidR="001B7529" w:rsidRP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  <w:tr w:rsidR="00A6799A" w:rsidTr="001B7529">
        <w:trPr>
          <w:jc w:val="center"/>
        </w:trPr>
        <w:tc>
          <w:tcPr>
            <w:tcW w:w="2248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1B7529" w:rsidRDefault="001B7529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403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</w:tr>
    </w:tbl>
    <w:p w:rsidR="005E0DC8" w:rsidRDefault="005E0DC8" w:rsidP="009078F2">
      <w:pPr>
        <w:widowControl w:val="0"/>
        <w:jc w:val="both"/>
        <w:rPr>
          <w:b/>
          <w:i/>
          <w:szCs w:val="28"/>
        </w:rPr>
      </w:pPr>
    </w:p>
    <w:sectPr w:rsidR="005E0DC8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B4B" w:rsidRDefault="00204B4B" w:rsidP="000B2BD7">
      <w:r>
        <w:separator/>
      </w:r>
    </w:p>
  </w:endnote>
  <w:endnote w:type="continuationSeparator" w:id="0">
    <w:p w:rsidR="00204B4B" w:rsidRDefault="00204B4B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B4B" w:rsidRDefault="00204B4B" w:rsidP="000B2BD7">
      <w:r>
        <w:separator/>
      </w:r>
    </w:p>
  </w:footnote>
  <w:footnote w:type="continuationSeparator" w:id="0">
    <w:p w:rsidR="00204B4B" w:rsidRDefault="00204B4B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A3948" w:rsidRPr="007A3948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4F59C2" w:rsidRDefault="004F59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0AF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222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34"/>
    <w:rsid w:val="001B15A3"/>
    <w:rsid w:val="001B1F5C"/>
    <w:rsid w:val="001B2B05"/>
    <w:rsid w:val="001B2FA6"/>
    <w:rsid w:val="001B34FA"/>
    <w:rsid w:val="001B533D"/>
    <w:rsid w:val="001B67E4"/>
    <w:rsid w:val="001B7529"/>
    <w:rsid w:val="001B75ED"/>
    <w:rsid w:val="001C05F9"/>
    <w:rsid w:val="001C21AE"/>
    <w:rsid w:val="001C324C"/>
    <w:rsid w:val="001C33C2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6B2D"/>
    <w:rsid w:val="001F78D8"/>
    <w:rsid w:val="001F7ECE"/>
    <w:rsid w:val="00202BCE"/>
    <w:rsid w:val="00203A73"/>
    <w:rsid w:val="00203B66"/>
    <w:rsid w:val="00204B4B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9D3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D77E0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110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4946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6B6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57E66"/>
    <w:rsid w:val="00360DDD"/>
    <w:rsid w:val="0036190E"/>
    <w:rsid w:val="0036286B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0DD3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9C2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071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08D4"/>
    <w:rsid w:val="00572296"/>
    <w:rsid w:val="005723DF"/>
    <w:rsid w:val="00573128"/>
    <w:rsid w:val="005738C6"/>
    <w:rsid w:val="0057481C"/>
    <w:rsid w:val="00574D51"/>
    <w:rsid w:val="005758BF"/>
    <w:rsid w:val="00581E91"/>
    <w:rsid w:val="005859E9"/>
    <w:rsid w:val="0058635D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2C9E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4FE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4F80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17DF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3DEB"/>
    <w:rsid w:val="007348BF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948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0AE2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5FCA"/>
    <w:rsid w:val="008669B2"/>
    <w:rsid w:val="00866A1D"/>
    <w:rsid w:val="00867E6C"/>
    <w:rsid w:val="00871FD6"/>
    <w:rsid w:val="00873A05"/>
    <w:rsid w:val="00875320"/>
    <w:rsid w:val="0087634A"/>
    <w:rsid w:val="00876467"/>
    <w:rsid w:val="00877315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198"/>
    <w:rsid w:val="008A49F4"/>
    <w:rsid w:val="008A4F9E"/>
    <w:rsid w:val="008A6DC5"/>
    <w:rsid w:val="008B06DB"/>
    <w:rsid w:val="008B223C"/>
    <w:rsid w:val="008B224D"/>
    <w:rsid w:val="008B3B4E"/>
    <w:rsid w:val="008B3CC1"/>
    <w:rsid w:val="008C0179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8F2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2C63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970D6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0903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2E80"/>
    <w:rsid w:val="00A7435A"/>
    <w:rsid w:val="00A745DA"/>
    <w:rsid w:val="00A752BF"/>
    <w:rsid w:val="00A756EC"/>
    <w:rsid w:val="00A76486"/>
    <w:rsid w:val="00A77609"/>
    <w:rsid w:val="00A81C1A"/>
    <w:rsid w:val="00A8251B"/>
    <w:rsid w:val="00A83549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2EBE"/>
    <w:rsid w:val="00B1325D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563EA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412E"/>
    <w:rsid w:val="00BD5B96"/>
    <w:rsid w:val="00BD5D35"/>
    <w:rsid w:val="00BD5E4E"/>
    <w:rsid w:val="00BD5E8B"/>
    <w:rsid w:val="00BD5FD1"/>
    <w:rsid w:val="00BD742C"/>
    <w:rsid w:val="00BD7B0E"/>
    <w:rsid w:val="00BE0B14"/>
    <w:rsid w:val="00BE23A8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1F94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774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4CA9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6549"/>
    <w:rsid w:val="00D176EE"/>
    <w:rsid w:val="00D178FA"/>
    <w:rsid w:val="00D17EA8"/>
    <w:rsid w:val="00D20F58"/>
    <w:rsid w:val="00D21182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6C3B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3DB8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EF6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1AA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161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51F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818AA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5E4A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3BF3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2E3EC-B530-44E8-B6DA-28225EB3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87</cp:revision>
  <cp:lastPrinted>2021-05-26T10:56:00Z</cp:lastPrinted>
  <dcterms:created xsi:type="dcterms:W3CDTF">2021-01-26T18:58:00Z</dcterms:created>
  <dcterms:modified xsi:type="dcterms:W3CDTF">2021-05-27T10:29:00Z</dcterms:modified>
</cp:coreProperties>
</file>