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B959F5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7C5F2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A66989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</w:p>
    <w:p w:rsid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A66989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19</w:t>
      </w:r>
      <w:r w:rsidR="00BF6D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66989">
        <w:rPr>
          <w:rFonts w:ascii="Times New Roman" w:eastAsia="Calibri" w:hAnsi="Times New Roman" w:cs="Times New Roman"/>
          <w:b/>
          <w:sz w:val="28"/>
          <w:szCs w:val="28"/>
        </w:rPr>
        <w:t>листопада</w:t>
      </w:r>
      <w:r w:rsidR="007C5F22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="00AF04C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715C8F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93EC8" w:rsidRDefault="000433D1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Пискун Олександр Валерійович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AF04C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0A4F7D" w:rsidRDefault="000A4F7D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994587" w:rsidRDefault="00994587" w:rsidP="007264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</w:p>
          <w:p w:rsidR="00726480" w:rsidRPr="00693EC8" w:rsidRDefault="007C5F22" w:rsidP="007264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Відсутні:</w:t>
            </w:r>
            <w:r w:rsidR="00CD59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754" w:type="dxa"/>
          </w:tcPr>
          <w:p w:rsidR="00994587" w:rsidRPr="00994587" w:rsidRDefault="00994587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</w:p>
          <w:p w:rsidR="007070C2" w:rsidRPr="00693EC8" w:rsidRDefault="00D703D5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Удод І.В.</w:t>
            </w:r>
            <w:r w:rsidR="00A6698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,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A6698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Корост</w:t>
            </w:r>
            <w:r w:rsidR="003900B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е</w:t>
            </w:r>
            <w:r w:rsidR="00A6698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льов</w:t>
            </w:r>
            <w:proofErr w:type="spellEnd"/>
            <w:r w:rsidR="00A6698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Д.О. 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– заступник</w:t>
            </w:r>
            <w:r w:rsidR="00A6698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и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 голови постійної </w:t>
            </w:r>
            <w:r w:rsidR="00A6698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комісії, член постійної комісії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CD5929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Гус</w:t>
            </w:r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іна</w:t>
            </w:r>
            <w:proofErr w:type="spellEnd"/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Л.В.</w:t>
            </w:r>
            <w:r w:rsidR="00994587" w:rsidRPr="009945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D59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959F5" w:rsidRPr="00B959F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</w:p>
          <w:p w:rsidR="00E66424" w:rsidRPr="00693EC8" w:rsidRDefault="00E6642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B62302" w:rsidRPr="00994587" w:rsidRDefault="00994587" w:rsidP="009945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Сова С.М.,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Чередніченко</w:t>
            </w:r>
            <w:proofErr w:type="spellEnd"/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Т</w:t>
            </w:r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.В.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FD6865" w:rsidRDefault="00E24D68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726480" w:rsidRDefault="00CD5929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Мурашко К.В.</w:t>
            </w:r>
            <w:r w:rsidR="008F5DE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начальник управління охорони здоров’я виконкому міської ради, </w:t>
            </w:r>
            <w:r w:rsidR="008F5DE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</w:p>
          <w:p w:rsidR="00DB6C5D" w:rsidRPr="00DB6C5D" w:rsidRDefault="00DB6C5D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proofErr w:type="spellStart"/>
            <w:r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Благун</w:t>
            </w:r>
            <w:proofErr w:type="spellEnd"/>
            <w:r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І.М. –  директор департаменту соціальної політики виконкому Криворізької міської ради,  </w:t>
            </w:r>
          </w:p>
          <w:p w:rsidR="00710135" w:rsidRDefault="00726480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Гринь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І.Д. – заступник начальника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управління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організаційно-протокольної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роботи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виконкому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міської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gram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ради</w:t>
            </w:r>
            <w:proofErr w:type="gram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, </w:t>
            </w:r>
          </w:p>
          <w:p w:rsidR="00085E58" w:rsidRDefault="00085E58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Карабаш Л.С. – начальник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відділу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фінансування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установ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охорони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здоровя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та </w:t>
            </w:r>
            <w:proofErr w:type="spellStart"/>
            <w:proofErr w:type="gram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соц</w:t>
            </w:r>
            <w:proofErr w:type="gram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іального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захисту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населення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, </w:t>
            </w:r>
          </w:p>
          <w:p w:rsidR="00AD0136" w:rsidRDefault="00085E58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Хмуренко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Л.І. –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головний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спеціалі</w:t>
            </w:r>
            <w:proofErr w:type="gram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ст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відділу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планування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аналізу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та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о</w:t>
            </w:r>
            <w:r w:rsidR="00AD0136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цінки</w:t>
            </w:r>
            <w:proofErr w:type="spellEnd"/>
            <w:r w:rsidR="00AD0136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="00AD0136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виконання</w:t>
            </w:r>
            <w:proofErr w:type="spellEnd"/>
            <w:r w:rsidR="00AD0136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 w:rsidR="00AD0136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доходів</w:t>
            </w:r>
            <w:proofErr w:type="spellEnd"/>
            <w:r w:rsidR="00AD0136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бюджету;</w:t>
            </w:r>
          </w:p>
          <w:p w:rsidR="00085E58" w:rsidRDefault="00AD0136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Пастушенко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 – голова  ГО «Фонд об’єднаних сердець».  </w:t>
            </w:r>
          </w:p>
          <w:p w:rsidR="006613D3" w:rsidRPr="009D0FF2" w:rsidRDefault="006613D3" w:rsidP="00A6698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10"/>
                <w:szCs w:val="10"/>
                <w:lang w:eastAsia="hi-IN" w:bidi="hi-IN"/>
              </w:rPr>
            </w:pPr>
          </w:p>
        </w:tc>
      </w:tr>
    </w:tbl>
    <w:p w:rsidR="00C412D1" w:rsidRPr="00AC6EB4" w:rsidRDefault="00AF13C2" w:rsidP="000340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BF04A4" w:rsidRPr="008F5DE7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8F5DE7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</w:t>
      </w:r>
      <w:r w:rsidR="00E159BE">
        <w:rPr>
          <w:rFonts w:ascii="Times New Roman" w:eastAsia="Calibri" w:hAnsi="Times New Roman" w:cs="Times New Roman"/>
          <w:sz w:val="28"/>
          <w:szCs w:val="28"/>
        </w:rPr>
        <w:t xml:space="preserve">а соціального захисту населення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щодо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 xml:space="preserve"> та регламенту засідання постійної комісії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міської ради з питань охорони здоров’я та</w:t>
      </w:r>
      <w:r w:rsidR="00DB6C5D">
        <w:rPr>
          <w:rFonts w:ascii="Times New Roman" w:eastAsia="Calibri" w:hAnsi="Times New Roman" w:cs="Times New Roman"/>
          <w:sz w:val="28"/>
          <w:szCs w:val="28"/>
        </w:rPr>
        <w:t xml:space="preserve"> соціального захисту населення 19.11</w:t>
      </w:r>
      <w:r w:rsidR="000340DA">
        <w:rPr>
          <w:rFonts w:ascii="Times New Roman" w:eastAsia="Calibri" w:hAnsi="Times New Roman" w:cs="Times New Roman"/>
          <w:sz w:val="28"/>
          <w:szCs w:val="28"/>
        </w:rPr>
        <w:t>.2021.</w:t>
      </w:r>
      <w:r w:rsidR="00573D10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0340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62758" w:rsidRDefault="00362758" w:rsidP="00362758">
      <w:pPr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</w:p>
    <w:p w:rsidR="00362758" w:rsidRPr="002F3689" w:rsidRDefault="00362758" w:rsidP="0036275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</w:p>
    <w:p w:rsidR="00362758" w:rsidRPr="00AC6EB4" w:rsidRDefault="00362758" w:rsidP="0036275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П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орядок денний </w:t>
      </w:r>
      <w:r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постійної комісії</w:t>
      </w:r>
      <w:r w:rsidRPr="00AC6EB4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Pr="00AC6EB4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AC6EB4">
        <w:rPr>
          <w:rFonts w:ascii="Times New Roman" w:eastAsia="Calibri" w:hAnsi="Times New Roman" w:cs="Times New Roman"/>
          <w:sz w:val="28"/>
          <w:szCs w:val="28"/>
        </w:rPr>
        <w:t>захисту населення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19</w:t>
      </w:r>
      <w:r w:rsidRPr="00AC6EB4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  <w:r w:rsidRPr="00AC6EB4">
        <w:rPr>
          <w:rFonts w:ascii="Times New Roman" w:eastAsia="Calibri" w:hAnsi="Times New Roman" w:cs="Times New Roman"/>
          <w:sz w:val="28"/>
          <w:szCs w:val="28"/>
        </w:rPr>
        <w:t>.2021:</w:t>
      </w:r>
    </w:p>
    <w:p w:rsidR="00362758" w:rsidRPr="00AC6EB4" w:rsidRDefault="00362758" w:rsidP="00362758">
      <w:pPr>
        <w:spacing w:after="0" w:line="240" w:lineRule="auto"/>
        <w:ind w:firstLine="708"/>
        <w:jc w:val="both"/>
        <w:rPr>
          <w:sz w:val="8"/>
          <w:szCs w:val="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362758" w:rsidRPr="00AC6EB4" w:rsidTr="009A0D93">
        <w:tc>
          <w:tcPr>
            <w:tcW w:w="496" w:type="dxa"/>
            <w:hideMark/>
          </w:tcPr>
          <w:p w:rsidR="00362758" w:rsidRPr="00AC6EB4" w:rsidRDefault="00362758" w:rsidP="009A0D9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7556" w:type="dxa"/>
          </w:tcPr>
          <w:p w:rsidR="00362758" w:rsidRDefault="00362758" w:rsidP="009A0D93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Розгляд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питань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порядку денного  пленарного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зас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дання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  <w:p w:rsidR="00362758" w:rsidRPr="00AC6EB4" w:rsidRDefault="00362758" w:rsidP="00362758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18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сесії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</w:t>
            </w:r>
          </w:p>
        </w:tc>
        <w:tc>
          <w:tcPr>
            <w:tcW w:w="1801" w:type="dxa"/>
          </w:tcPr>
          <w:p w:rsidR="00362758" w:rsidRPr="00AC6EB4" w:rsidRDefault="00362758" w:rsidP="009A0D93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  <w:tr w:rsidR="00362758" w:rsidRPr="00AC6EB4" w:rsidTr="00362758">
        <w:trPr>
          <w:trHeight w:val="459"/>
        </w:trPr>
        <w:tc>
          <w:tcPr>
            <w:tcW w:w="496" w:type="dxa"/>
            <w:hideMark/>
          </w:tcPr>
          <w:p w:rsidR="00362758" w:rsidRDefault="00362758" w:rsidP="009A0D9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AC6EB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2758" w:rsidRPr="00AC6EB4" w:rsidRDefault="00362758" w:rsidP="009A0D9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556" w:type="dxa"/>
          </w:tcPr>
          <w:p w:rsidR="00362758" w:rsidRPr="00760D39" w:rsidRDefault="00362758" w:rsidP="009A0D93">
            <w:pPr>
              <w:jc w:val="both"/>
              <w:rPr>
                <w:rFonts w:ascii="Times New Roman" w:eastAsia="Times New Roman" w:hAnsi="Times New Roman"/>
                <w:spacing w:val="-12"/>
                <w:sz w:val="2"/>
                <w:szCs w:val="2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pacing w:val="-12"/>
                <w:sz w:val="28"/>
                <w:szCs w:val="28"/>
              </w:rPr>
              <w:t>і</w:t>
            </w:r>
            <w:proofErr w:type="spellStart"/>
            <w:r>
              <w:rPr>
                <w:rFonts w:ascii="Times New Roman" w:eastAsia="Times New Roman" w:hAnsi="Times New Roman"/>
                <w:spacing w:val="-12"/>
                <w:sz w:val="28"/>
                <w:szCs w:val="28"/>
                <w:lang w:val="ru-RU"/>
              </w:rPr>
              <w:t>зне</w:t>
            </w:r>
            <w:proofErr w:type="spellEnd"/>
          </w:p>
        </w:tc>
        <w:tc>
          <w:tcPr>
            <w:tcW w:w="1801" w:type="dxa"/>
          </w:tcPr>
          <w:p w:rsidR="00362758" w:rsidRPr="00AC6EB4" w:rsidRDefault="00362758" w:rsidP="009A0D93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362758" w:rsidRPr="00AC6EB4" w:rsidRDefault="00362758" w:rsidP="003627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362758" w:rsidRPr="00AC6EB4" w:rsidRDefault="00362758" w:rsidP="0036275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362758" w:rsidRDefault="00362758" w:rsidP="00362758">
      <w:pPr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</w:p>
    <w:tbl>
      <w:tblPr>
        <w:tblW w:w="9981" w:type="dxa"/>
        <w:tblLook w:val="01E0" w:firstRow="1" w:lastRow="1" w:firstColumn="1" w:lastColumn="1" w:noHBand="0" w:noVBand="0"/>
      </w:tblPr>
      <w:tblGrid>
        <w:gridCol w:w="9965"/>
        <w:gridCol w:w="16"/>
      </w:tblGrid>
      <w:tr w:rsidR="00651A55" w:rsidRPr="00651A55" w:rsidTr="005E6D25">
        <w:trPr>
          <w:gridAfter w:val="1"/>
          <w:wAfter w:w="16" w:type="dxa"/>
          <w:trHeight w:val="1029"/>
        </w:trPr>
        <w:tc>
          <w:tcPr>
            <w:tcW w:w="9965" w:type="dxa"/>
          </w:tcPr>
          <w:p w:rsidR="001A5813" w:rsidRDefault="001A5813" w:rsidP="000C5FD9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</w:pPr>
          </w:p>
          <w:p w:rsidR="007B3A5E" w:rsidRPr="00E8761A" w:rsidRDefault="00AB405E" w:rsidP="000C5FD9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З першого питання </w:t>
            </w:r>
            <w:r w:rsidR="003D2DE4"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3D2DE4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</w:t>
            </w:r>
            <w:r w:rsidR="009F41E6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лухали:</w:t>
            </w:r>
            <w:r w:rsidR="00620D7E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20D7E"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  </w:t>
            </w:r>
            <w:r w:rsidR="003C0CF5"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tbl>
            <w:tblPr>
              <w:tblW w:w="9747" w:type="dxa"/>
              <w:tblLook w:val="01E0" w:firstRow="1" w:lastRow="1" w:firstColumn="1" w:lastColumn="1" w:noHBand="0" w:noVBand="0"/>
            </w:tblPr>
            <w:tblGrid>
              <w:gridCol w:w="9747"/>
            </w:tblGrid>
            <w:tr w:rsidR="00E8761A" w:rsidRPr="00E8761A" w:rsidTr="00C60E1A">
              <w:trPr>
                <w:trHeight w:val="4612"/>
              </w:trPr>
              <w:tc>
                <w:tcPr>
                  <w:tcW w:w="9747" w:type="dxa"/>
                </w:tcPr>
                <w:p w:rsidR="00085E58" w:rsidRPr="00085E58" w:rsidRDefault="00085E58" w:rsidP="004924F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Пискуна О.В.,</w:t>
                  </w:r>
                  <w:r w:rsidR="00936EF2" w:rsidRPr="00E876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</w:t>
                  </w:r>
                  <w:r w:rsidRPr="008F5DE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голову постійної комісії</w:t>
                  </w:r>
                  <w:r w:rsidRPr="008F5DE7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8F5DE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міської ради з питань   охорони здоров’я т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а соціального захисту населення, щодо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проєкту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рішення </w:t>
                  </w:r>
                  <w:r w:rsidRPr="00085E5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«</w:t>
                  </w:r>
                  <w:r w:rsidRPr="00085E5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бюджет Криворізької міської територіальної громади на 2022 рік»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  <w:r w:rsidRPr="00085E5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085E58" w:rsidRDefault="00085E58" w:rsidP="004924F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651A55" w:rsidRDefault="00573D10" w:rsidP="00E8761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E7159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Мурашка К.В., </w:t>
                  </w:r>
                  <w:r w:rsidR="00936EF2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7159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начальника управл</w:t>
                  </w:r>
                  <w:r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</w:t>
                  </w:r>
                  <w:r w:rsidRPr="00E7159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ння</w:t>
                  </w:r>
                  <w:r w:rsidR="00936EF2"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охорони здоров’я </w:t>
                  </w:r>
                  <w:r w:rsidR="00936EF2"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виконкому Криворізької міської ради</w:t>
                  </w:r>
                  <w:r w:rsidR="00936EF2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стосовно </w:t>
                  </w:r>
                  <w:proofErr w:type="spellStart"/>
                  <w:r w:rsidR="00936EF2"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r w:rsidR="000340D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ів</w:t>
                  </w:r>
                  <w:proofErr w:type="spellEnd"/>
                  <w:r w:rsidR="00936EF2"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рішен</w:t>
                  </w:r>
                  <w:r w:rsidR="00085E5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ь</w:t>
                  </w:r>
                  <w:r w:rsidR="00936EF2"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936EF2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 w:rsidR="004924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="000340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="004924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  <w:r w:rsidR="00560901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D19D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85E58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4924F4" w:rsidRPr="004924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затвердження звіту управління охорони здоров’я виконкому Криворізької міської ради про використання коштів резервного фонду бюджету Криворізької міської територіальної громади станом на 31.10.2021</w:t>
                  </w:r>
                  <w:r w:rsidR="00085E58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», «</w:t>
                  </w:r>
                  <w:r w:rsidR="004924F4" w:rsidRPr="004924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внесення змін до рішення міської ради від 31.03.2016 №385 «Про затвердження міської комплексної програми «СТОП-інфаркт» на 2016–2021 роки»</w:t>
                  </w:r>
                  <w:r w:rsidR="00085E58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«</w:t>
                  </w:r>
                  <w:r w:rsidR="004924F4" w:rsidRPr="004924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внесення змін до рішення міської ради від 21.12.2016 №1185 «Про затвердження міжгалузевої комплексної програми «Здоров’я нації» у м. Кривому Розі на 2017 – 2021 роки»</w:t>
                  </w:r>
                  <w:r w:rsidR="00C071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  <w:r w:rsidR="00E8761A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F5522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 інформацією про нові випадки </w:t>
                  </w:r>
                  <w:proofErr w:type="spellStart"/>
                  <w:r w:rsidR="00F5522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коронавірусної</w:t>
                  </w:r>
                  <w:proofErr w:type="spellEnd"/>
                  <w:r w:rsidR="00F5522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хвороби у місті.</w:t>
                  </w:r>
                  <w:r w:rsidR="00E8761A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</w:t>
                  </w:r>
                </w:p>
                <w:p w:rsidR="00962C6C" w:rsidRDefault="00E71593" w:rsidP="009A0A3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962C6C" w:rsidRPr="00962C6C" w:rsidRDefault="00962C6C" w:rsidP="00962C6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C071C0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>Благун</w:t>
                  </w:r>
                  <w:proofErr w:type="spellEnd"/>
                  <w:r w:rsidRPr="00C071C0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І.М.</w:t>
                  </w:r>
                  <w:r w:rsidR="00C071C0" w:rsidRPr="00C071C0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>,</w:t>
                  </w:r>
                  <w:r w:rsidRPr="00E94BB2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директор</w:t>
                  </w:r>
                  <w:r w:rsidR="00C071C0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а</w:t>
                  </w:r>
                  <w:r w:rsidRPr="00E94BB2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департаменту соціальної політики виконкому Криворізької міської ради,  </w:t>
                  </w:r>
                  <w:r w:rsidR="00C071C0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стосовно </w:t>
                  </w:r>
                  <w:proofErr w:type="spellStart"/>
                  <w:r w:rsidR="00C071C0"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r w:rsidR="00C071C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ів</w:t>
                  </w:r>
                  <w:proofErr w:type="spellEnd"/>
                  <w:r w:rsidR="00C071C0"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рішен</w:t>
                  </w:r>
                  <w:r w:rsidR="00C071C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ь</w:t>
                  </w:r>
                  <w:r w:rsidR="00C071C0"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071C0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 w:rsidR="00C071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9-11 «</w:t>
                  </w:r>
                  <w:r w:rsidRPr="00962C6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2017–2022 роки»</w:t>
                  </w:r>
                  <w:r w:rsidR="00C071C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 «</w:t>
                  </w:r>
                  <w:r w:rsidRPr="00962C6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 внесення змін до рішення міської ради від 21.12.2016 №1183 «Про затвердження комплексної програми підтримки у 2017–2022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</w:t>
                  </w:r>
                  <w:r w:rsidR="00C071C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 «</w:t>
                  </w:r>
                  <w:r w:rsidRPr="00962C6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 внесення змін до рішення міської ради від 26.05.2021 № 483 «Про затвердження Програми компенсації пільгового проїзду окремих категорій громадян на залізничному пасажирському транспорті приміського сполучення на 2021–2024 роки»</w:t>
                  </w:r>
                </w:p>
                <w:p w:rsidR="00962C6C" w:rsidRDefault="00962C6C" w:rsidP="009A0A3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962C6C" w:rsidRDefault="00962C6C" w:rsidP="009A0A3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F5522A" w:rsidRPr="00112AFD" w:rsidRDefault="00F5522A" w:rsidP="00F5522A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</w:pPr>
                  <w:r w:rsidRPr="00112AF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Ухвалили: </w:t>
                  </w:r>
                </w:p>
                <w:p w:rsidR="00F5522A" w:rsidRPr="00112AFD" w:rsidRDefault="00F5522A" w:rsidP="00F5522A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112AFD"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  <w:t>1.</w:t>
                  </w:r>
                  <w:r w:rsidRPr="00112AFD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 xml:space="preserve"> Підтримати </w:t>
                  </w:r>
                  <w:proofErr w:type="spellStart"/>
                  <w:r w:rsidRPr="00112AFD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>проєкт</w:t>
                  </w:r>
                  <w:r w:rsidR="0043320B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>и</w:t>
                  </w:r>
                  <w:proofErr w:type="spellEnd"/>
                  <w:r w:rsidRPr="00112AFD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 xml:space="preserve"> рішен</w:t>
                  </w:r>
                  <w:r w:rsidR="0043320B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>ь, що винесені</w:t>
                  </w:r>
                  <w:r w:rsidRPr="00112AFD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 xml:space="preserve"> на </w:t>
                  </w:r>
                  <w:r w:rsidR="0043320B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>1</w:t>
                  </w:r>
                  <w:r w:rsidRPr="00112AFD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>8 сесію міської ради</w:t>
                  </w:r>
                  <w:r w:rsidR="0043320B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>:</w:t>
                  </w:r>
                  <w:r w:rsidRPr="00112AF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4332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43320B" w:rsidRDefault="0043320B" w:rsidP="0043320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43320B" w:rsidRPr="00085E58" w:rsidRDefault="0043320B" w:rsidP="004332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85E5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«</w:t>
                  </w:r>
                  <w:r w:rsidRPr="00085E5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бюджет Криворізької міської територіальної громади на 2022 рік»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  <w:r w:rsidRPr="00085E5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43320B" w:rsidRPr="00AC6EB4" w:rsidRDefault="0043320B" w:rsidP="0043320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голосування:</w:t>
                  </w:r>
                </w:p>
                <w:p w:rsidR="0043320B" w:rsidRDefault="0043320B" w:rsidP="004332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«за» - 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4</w:t>
                  </w: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,   «проти» -  0,  «утримались» - 0.</w:t>
                  </w:r>
                </w:p>
                <w:p w:rsidR="0043320B" w:rsidRDefault="0043320B" w:rsidP="004332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43320B" w:rsidRDefault="0043320B" w:rsidP="004332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4924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затвердження звіту управління охорони здоров’я виконкому Криворізької міської ради про використання коштів резервного фонду бюджету Криворізької міської територіальної громади станом на 31.10.2021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 </w:t>
                  </w:r>
                </w:p>
                <w:p w:rsidR="0043320B" w:rsidRPr="00AC6EB4" w:rsidRDefault="0043320B" w:rsidP="0043320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голосування:</w:t>
                  </w:r>
                </w:p>
                <w:p w:rsidR="0043320B" w:rsidRDefault="0043320B" w:rsidP="004332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«за» - 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4</w:t>
                  </w: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,   «проти» -  0,  «утримались» - 0.</w:t>
                  </w:r>
                </w:p>
                <w:p w:rsidR="0043320B" w:rsidRDefault="0043320B" w:rsidP="004332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A5813" w:rsidRDefault="001A5813" w:rsidP="004332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A5813" w:rsidRDefault="001A5813" w:rsidP="004332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43320B" w:rsidRDefault="0043320B" w:rsidP="004332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4924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внесення змін до рішення міської ради від 31.03.2016 №385 «Про затвердження міської комплексної програми «СТОП-інфаркт» на 2016–2021 роки»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 «</w:t>
                  </w:r>
                  <w:r w:rsidRPr="004924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внесення змін до рішення міської ради від 21.12.2016 №1185 «Про затвердження міжгалузевої комплексної програми «Здоров’я нації» у м. Кривому Розі на 2017 – 2021 роки»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  <w:r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43320B" w:rsidRPr="00AC6EB4" w:rsidRDefault="0043320B" w:rsidP="0043320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голосування:</w:t>
                  </w:r>
                </w:p>
                <w:p w:rsidR="0043320B" w:rsidRDefault="0043320B" w:rsidP="004332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«за» - 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4</w:t>
                  </w: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,   «проти» -  0,  «утримались» - 0.</w:t>
                  </w:r>
                </w:p>
                <w:p w:rsidR="0043320B" w:rsidRDefault="0043320B" w:rsidP="0043320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43320B" w:rsidRDefault="0043320B" w:rsidP="004332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Pr="00962C6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Про внесення змін до рішення міської ради від 21.12.2016 №1182 «Про затвердження Програми соціального захисту окремих категорій мешканців м. </w:t>
                  </w:r>
                </w:p>
                <w:p w:rsidR="0043320B" w:rsidRDefault="0043320B" w:rsidP="0043320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2C6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Кривого Рогу на 2017–2022 роки»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, </w:t>
                  </w:r>
                </w:p>
                <w:p w:rsidR="0043320B" w:rsidRPr="00AC6EB4" w:rsidRDefault="0043320B" w:rsidP="0043320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голосування:</w:t>
                  </w:r>
                </w:p>
                <w:p w:rsidR="0043320B" w:rsidRDefault="0043320B" w:rsidP="004332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«за» - 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4</w:t>
                  </w: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,   «проти» -  0,  «утримались» - 0.</w:t>
                  </w:r>
                </w:p>
                <w:p w:rsidR="0043320B" w:rsidRDefault="0043320B" w:rsidP="0043320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43320B" w:rsidRDefault="0043320B" w:rsidP="004332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«</w:t>
                  </w:r>
                  <w:r w:rsidRPr="00962C6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Про внесення змін до рішення міської ради від 21.12.2016 №1183 «Про затвердження комплексної програми підтримки у 2017–2022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</w:t>
                  </w:r>
                </w:p>
                <w:p w:rsidR="0043320B" w:rsidRDefault="0043320B" w:rsidP="0043320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2C6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сімей загиблих у ході їх проведення»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, </w:t>
                  </w:r>
                </w:p>
                <w:p w:rsidR="0043320B" w:rsidRPr="00AC6EB4" w:rsidRDefault="0043320B" w:rsidP="0043320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голосування:</w:t>
                  </w:r>
                </w:p>
                <w:p w:rsidR="0043320B" w:rsidRDefault="0043320B" w:rsidP="004332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«за» - 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4</w:t>
                  </w: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,   «проти» -  0,  «утримались» - 0.</w:t>
                  </w:r>
                </w:p>
                <w:p w:rsidR="0043320B" w:rsidRDefault="0043320B" w:rsidP="0043320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43320B" w:rsidRPr="00962C6C" w:rsidRDefault="0043320B" w:rsidP="0043320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«</w:t>
                  </w:r>
                  <w:r w:rsidRPr="00962C6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 внесення змін до рішення міської ради від 26.05.2021 № 483 «Про затвердження Програми компенсації пільгового проїзду окремих категорій громадян на залізничному пасажирському транспорті приміського сполучення на 2021–2024 роки»</w:t>
                  </w:r>
                </w:p>
                <w:p w:rsidR="0043320B" w:rsidRPr="00AC6EB4" w:rsidRDefault="0043320B" w:rsidP="0043320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голосування:</w:t>
                  </w:r>
                </w:p>
                <w:p w:rsidR="0043320B" w:rsidRDefault="0043320B" w:rsidP="004332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«за» - 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4</w:t>
                  </w: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,   «проти» -  0,  «утримались» - 0.</w:t>
                  </w:r>
                </w:p>
                <w:p w:rsidR="0043320B" w:rsidRDefault="0043320B" w:rsidP="0043320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E748F7" w:rsidRDefault="0043320B" w:rsidP="0043320B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E748F7" w:rsidRPr="00760D3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З </w:t>
                  </w:r>
                  <w:r w:rsidR="00E748F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другого</w:t>
                  </w:r>
                  <w:r w:rsidR="00E748F7" w:rsidRPr="00760D3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питання виступили:</w:t>
                  </w:r>
                </w:p>
                <w:p w:rsidR="0043320B" w:rsidRPr="00F45C0B" w:rsidRDefault="0043320B" w:rsidP="0043320B">
                  <w:pPr>
                    <w:spacing w:after="0" w:line="240" w:lineRule="auto"/>
                    <w:ind w:left="-10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A5813" w:rsidRDefault="003900B9" w:rsidP="00A349B7">
                  <w:pPr>
                    <w:pStyle w:val="1"/>
                    <w:shd w:val="clear" w:color="auto" w:fill="FFFFFF"/>
                    <w:spacing w:before="0" w:line="240" w:lineRule="auto"/>
                    <w:jc w:val="both"/>
                    <w:rPr>
                      <w:rFonts w:ascii="Times New Roman" w:eastAsia="Calibri" w:hAnsi="Times New Roman" w:cs="Times New Roman"/>
                      <w:b w:val="0"/>
                    </w:rPr>
                  </w:pPr>
                  <w:r w:rsidRPr="009674D2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Пискун О.В.</w:t>
                  </w:r>
                  <w:r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 </w:t>
                  </w:r>
                  <w:r w:rsidR="00521AB1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про звернення голови  громадської організації «Авангард КР» та мешканців селища «Авангард» щодо надання місцевому скверу в селищі «Авангард» статусу парка та перейменування на парк «Генерала </w:t>
                  </w:r>
                  <w:proofErr w:type="spellStart"/>
                  <w:r w:rsidR="00521AB1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>Радієвського</w:t>
                  </w:r>
                  <w:proofErr w:type="spellEnd"/>
                  <w:r w:rsidR="00521AB1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»; </w:t>
                  </w:r>
                  <w:r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щодо </w:t>
                  </w:r>
                  <w:r w:rsidR="00AD0136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звернення голови ГО «Фонд об’єднаних сердець» Наталії </w:t>
                  </w:r>
                  <w:proofErr w:type="spellStart"/>
                  <w:r w:rsidR="00AD0136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>Пастушенко</w:t>
                  </w:r>
                  <w:proofErr w:type="spellEnd"/>
                  <w:r w:rsidR="00AD0136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 </w:t>
                  </w:r>
                  <w:r w:rsidR="0043320B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>про</w:t>
                  </w:r>
                  <w:r w:rsidR="00AD0136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 допомог</w:t>
                  </w:r>
                  <w:r w:rsidR="0043320B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>у</w:t>
                  </w:r>
                  <w:r w:rsidR="00AD0136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 в організації та забезпеченні проведення обстеження, наданні медичної консультації дітям з аутизмом</w:t>
                  </w:r>
                  <w:r w:rsidR="009674D2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 у </w:t>
                  </w:r>
                  <w:r w:rsidR="00E15384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>Х</w:t>
                  </w:r>
                  <w:r w:rsidR="00E15384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kern w:val="36"/>
                      <w:lang w:eastAsia="ru-RU"/>
                    </w:rPr>
                    <w:t>арківськ</w:t>
                  </w:r>
                  <w:r w:rsidR="00E15384">
                    <w:rPr>
                      <w:rFonts w:ascii="Times New Roman" w:eastAsia="Times New Roman" w:hAnsi="Times New Roman" w:cs="Times New Roman"/>
                      <w:b w:val="0"/>
                      <w:color w:val="auto"/>
                      <w:kern w:val="36"/>
                      <w:lang w:eastAsia="ru-RU"/>
                    </w:rPr>
                    <w:t>ому</w:t>
                  </w:r>
                  <w:r w:rsidR="00E15384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kern w:val="36"/>
                      <w:lang w:eastAsia="ru-RU"/>
                    </w:rPr>
                    <w:t xml:space="preserve"> спеціалізован</w:t>
                  </w:r>
                  <w:r w:rsidR="00E15384">
                    <w:rPr>
                      <w:rFonts w:ascii="Times New Roman" w:eastAsia="Times New Roman" w:hAnsi="Times New Roman" w:cs="Times New Roman"/>
                      <w:b w:val="0"/>
                      <w:color w:val="auto"/>
                      <w:kern w:val="36"/>
                      <w:lang w:eastAsia="ru-RU"/>
                    </w:rPr>
                    <w:t>ому</w:t>
                  </w:r>
                  <w:r w:rsidR="00E15384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kern w:val="36"/>
                      <w:lang w:eastAsia="ru-RU"/>
                    </w:rPr>
                    <w:t xml:space="preserve"> медико-генетичн</w:t>
                  </w:r>
                  <w:r w:rsidR="00E15384">
                    <w:rPr>
                      <w:rFonts w:ascii="Times New Roman" w:eastAsia="Times New Roman" w:hAnsi="Times New Roman" w:cs="Times New Roman"/>
                      <w:b w:val="0"/>
                      <w:color w:val="auto"/>
                      <w:kern w:val="36"/>
                      <w:lang w:eastAsia="ru-RU"/>
                    </w:rPr>
                    <w:t>ому</w:t>
                  </w:r>
                  <w:r w:rsidR="00E15384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kern w:val="36"/>
                      <w:lang w:eastAsia="ru-RU"/>
                    </w:rPr>
                    <w:t xml:space="preserve"> центр</w:t>
                  </w:r>
                  <w:r w:rsidR="00E15384">
                    <w:rPr>
                      <w:rFonts w:ascii="Times New Roman" w:eastAsia="Times New Roman" w:hAnsi="Times New Roman" w:cs="Times New Roman"/>
                      <w:b w:val="0"/>
                      <w:color w:val="auto"/>
                      <w:kern w:val="36"/>
                      <w:lang w:eastAsia="ru-RU"/>
                    </w:rPr>
                    <w:t>і</w:t>
                  </w:r>
                  <w:r w:rsidR="00E15384">
                    <w:rPr>
                      <w:rFonts w:ascii="Times New Roman" w:eastAsia="Times New Roman" w:hAnsi="Times New Roman" w:cs="Times New Roman"/>
                      <w:b w:val="0"/>
                      <w:caps/>
                      <w:color w:val="auto"/>
                      <w:kern w:val="36"/>
                      <w:lang w:eastAsia="ru-RU"/>
                    </w:rPr>
                    <w:t xml:space="preserve">, </w:t>
                  </w:r>
                  <w:r w:rsidR="00E15384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продовження користування </w:t>
                  </w:r>
                  <w:r w:rsidR="006C6EB8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громадською організацією </w:t>
                  </w:r>
                  <w:r w:rsidR="00E15384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>приміщенням</w:t>
                  </w:r>
                  <w:r w:rsidR="006C6EB8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 і виділення додаткового приміщення у тій же будівлі, з метою розширення простору для корекційно-</w:t>
                  </w:r>
                  <w:proofErr w:type="spellStart"/>
                  <w:r w:rsidR="006C6EB8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>розвиткових</w:t>
                  </w:r>
                  <w:proofErr w:type="spellEnd"/>
                  <w:r w:rsidR="006C6EB8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 занять, надання допомоги на покриття орендної плати під ведення Статутної діяльності організації за рахунок коштів місцевого бюджету</w:t>
                  </w:r>
                  <w:r w:rsidR="00AD0136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; </w:t>
                  </w:r>
                  <w:r w:rsidR="00521AB1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щодо питання забезпечення та несвоєчасної видачі </w:t>
                  </w:r>
                  <w:proofErr w:type="spellStart"/>
                  <w:r w:rsidR="00521AB1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>памперсів</w:t>
                  </w:r>
                  <w:proofErr w:type="spellEnd"/>
                  <w:r w:rsidR="00521AB1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 дітям з інвалідністю</w:t>
                  </w:r>
                  <w:r w:rsidR="00CD56EB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, запропонував у зв’язку із виникненням проблем з тендерами та </w:t>
                  </w:r>
                  <w:r w:rsidR="00CD56EB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lastRenderedPageBreak/>
                    <w:t xml:space="preserve">постачальниками вивчити можливість у 2022 році видавати грошову компенсацію на придбання </w:t>
                  </w:r>
                  <w:proofErr w:type="spellStart"/>
                  <w:r w:rsidR="00CD56EB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>памперсів</w:t>
                  </w:r>
                  <w:proofErr w:type="spellEnd"/>
                  <w:r w:rsidR="00CD56EB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 для дітей з інвалідністю</w:t>
                  </w:r>
                  <w:r w:rsidR="00CD56EB">
                    <w:rPr>
                      <w:rFonts w:ascii="Times New Roman" w:eastAsia="Times New Roman" w:hAnsi="Times New Roman" w:cs="Times New Roman"/>
                      <w:lang w:eastAsia="ru-RU"/>
                    </w:rPr>
                    <w:t>;</w:t>
                  </w:r>
                </w:p>
                <w:p w:rsidR="001A5813" w:rsidRDefault="001A5813" w:rsidP="00AD013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521AB1" w:rsidRDefault="00521AB1" w:rsidP="00AD01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Мурашко К.В.,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Благун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І.М</w:t>
                  </w:r>
                  <w:r w:rsidRPr="00521AB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. щодо розгляду питання надання допомоги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 організації та забезпеченні проведення обстеження, наданні медичної консультації дітям з аутизмом; </w:t>
                  </w:r>
                </w:p>
                <w:p w:rsidR="00521AB1" w:rsidRPr="001A5813" w:rsidRDefault="00521AB1" w:rsidP="00AD013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10"/>
                      <w:szCs w:val="10"/>
                    </w:rPr>
                  </w:pPr>
                </w:p>
                <w:p w:rsidR="00521AB1" w:rsidRDefault="00521AB1" w:rsidP="00AD01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Мурашко К.В. </w:t>
                  </w:r>
                  <w:r w:rsidRPr="00CD56E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з поясненнями щодо </w:t>
                  </w:r>
                  <w:r w:rsidR="00CD56EB" w:rsidRPr="00CD56E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ситуації, що склалася із забезпеченням </w:t>
                  </w:r>
                  <w:proofErr w:type="spellStart"/>
                  <w:r w:rsidR="00CD56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памперсів</w:t>
                  </w:r>
                  <w:proofErr w:type="spellEnd"/>
                  <w:r w:rsidR="00CD56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дітей з інвалідністю; </w:t>
                  </w:r>
                </w:p>
                <w:p w:rsidR="00CD56EB" w:rsidRPr="001A5813" w:rsidRDefault="00CD56EB" w:rsidP="00AD01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  <w:p w:rsidR="00CD56EB" w:rsidRPr="00CD56EB" w:rsidRDefault="00CD56EB" w:rsidP="00AD01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CD56E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Благун</w:t>
                  </w:r>
                  <w:proofErr w:type="spellEnd"/>
                  <w:r w:rsidRPr="00CD56E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І.М.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CD56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 вивчення питання  щодо надання грошової компенсації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на придбання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памперсів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для дітей з інвалідністю;</w:t>
                  </w:r>
                </w:p>
                <w:p w:rsidR="00AD0136" w:rsidRPr="00710135" w:rsidRDefault="00AD0136" w:rsidP="00AD0136">
                  <w:pPr>
                    <w:spacing w:after="0" w:line="240" w:lineRule="auto"/>
                    <w:ind w:left="360"/>
                    <w:jc w:val="both"/>
                    <w:rPr>
                      <w:rFonts w:ascii="Times New Roman" w:eastAsia="SimSun" w:hAnsi="Times New Roman" w:cs="Times New Roman"/>
                      <w:kern w:val="28"/>
                      <w:sz w:val="6"/>
                      <w:szCs w:val="6"/>
                      <w:lang w:eastAsia="hi-IN" w:bidi="hi-IN"/>
                    </w:rPr>
                  </w:pPr>
                </w:p>
                <w:p w:rsidR="00AD0136" w:rsidRPr="00710135" w:rsidRDefault="00AD0136" w:rsidP="00AD013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pacing w:val="-2"/>
                      <w:sz w:val="4"/>
                      <w:szCs w:val="4"/>
                    </w:rPr>
                  </w:pPr>
                  <w:r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   </w:t>
                  </w:r>
                  <w:r w:rsidRPr="00E8761A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  </w:t>
                  </w:r>
                  <w:r>
                    <w:rPr>
                      <w:rFonts w:ascii="Times New Roman" w:eastAsia="SimSun" w:hAnsi="Times New Roman" w:cs="Times New Roman"/>
                      <w:b/>
                      <w:kern w:val="28"/>
                      <w:sz w:val="28"/>
                      <w:szCs w:val="28"/>
                      <w:lang w:eastAsia="hi-IN" w:bidi="hi-IN"/>
                    </w:rPr>
                    <w:t xml:space="preserve"> </w:t>
                  </w:r>
                </w:p>
                <w:p w:rsidR="00AD0136" w:rsidRPr="003900B9" w:rsidRDefault="00AD0136" w:rsidP="00AD0136">
                  <w:pPr>
                    <w:pStyle w:val="1"/>
                    <w:shd w:val="clear" w:color="auto" w:fill="FFFFFF"/>
                    <w:spacing w:before="0" w:line="240" w:lineRule="auto"/>
                    <w:jc w:val="both"/>
                    <w:rPr>
                      <w:rFonts w:ascii="Times New Roman" w:eastAsia="Calibri" w:hAnsi="Times New Roman" w:cs="Times New Roman"/>
                      <w:b w:val="0"/>
                      <w:color w:val="auto"/>
                    </w:rPr>
                  </w:pPr>
                  <w:proofErr w:type="spellStart"/>
                  <w:r w:rsidRPr="003900B9">
                    <w:rPr>
                      <w:rFonts w:ascii="Times New Roman" w:eastAsia="Calibri" w:hAnsi="Times New Roman" w:cs="Times New Roman"/>
                      <w:color w:val="auto"/>
                      <w:spacing w:val="-8"/>
                    </w:rPr>
                    <w:t>Коростельов</w:t>
                  </w:r>
                  <w:proofErr w:type="spellEnd"/>
                  <w:r w:rsidRPr="003900B9">
                    <w:rPr>
                      <w:rFonts w:ascii="Times New Roman" w:eastAsia="Calibri" w:hAnsi="Times New Roman" w:cs="Times New Roman"/>
                      <w:color w:val="auto"/>
                      <w:spacing w:val="-8"/>
                    </w:rPr>
                    <w:t xml:space="preserve"> Д.О. – </w:t>
                  </w:r>
                  <w:r w:rsidRPr="003900B9">
                    <w:rPr>
                      <w:rFonts w:ascii="Times New Roman" w:eastAsia="Calibri" w:hAnsi="Times New Roman" w:cs="Times New Roman"/>
                      <w:b w:val="0"/>
                      <w:color w:val="auto"/>
                      <w:spacing w:val="-8"/>
                    </w:rPr>
                    <w:t xml:space="preserve">заступник  голови постійної комісії, із запитанням щодо придбання приміщення для амбулаторії на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b w:val="0"/>
                      <w:color w:val="auto"/>
                      <w:spacing w:val="-8"/>
                    </w:rPr>
                    <w:t>селещі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b w:val="0"/>
                      <w:color w:val="auto"/>
                      <w:spacing w:val="-8"/>
                    </w:rPr>
                    <w:t xml:space="preserve"> Зеленому в Інгулецькому районі.</w:t>
                  </w:r>
                </w:p>
                <w:p w:rsidR="00AD0136" w:rsidRDefault="00AD0136" w:rsidP="00AD0136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</w:pPr>
                </w:p>
                <w:p w:rsidR="00CD56EB" w:rsidRPr="00112AFD" w:rsidRDefault="00CD56EB" w:rsidP="00CD56E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</w:pPr>
                  <w:r w:rsidRPr="00112AF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Ухвалили: </w:t>
                  </w:r>
                </w:p>
                <w:p w:rsidR="00AD0136" w:rsidRPr="009674D2" w:rsidRDefault="00CD56EB" w:rsidP="009674D2">
                  <w:pPr>
                    <w:pStyle w:val="ad"/>
                    <w:numPr>
                      <w:ilvl w:val="0"/>
                      <w:numId w:val="29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D56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Доручити управлінню охорони здоров’я та департаменту соціальної політики </w:t>
                  </w:r>
                  <w:r w:rsidR="009674D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виконкому міської ради вивчити питання щодо надання допомоги в організації та забезпеченні проведення обстеження, наданні медичної консультації дітям з аутизмом </w:t>
                  </w:r>
                  <w:r w:rsidR="0061081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спеціалістами</w:t>
                  </w:r>
                  <w:r w:rsidR="009674D2" w:rsidRPr="009674D2">
                    <w:rPr>
                      <w:rFonts w:ascii="Times New Roman" w:eastAsia="Times New Roman" w:hAnsi="Times New Roman" w:cs="Times New Roman"/>
                      <w:caps/>
                      <w:kern w:val="36"/>
                      <w:sz w:val="28"/>
                      <w:szCs w:val="28"/>
                      <w:lang w:eastAsia="ru-RU"/>
                    </w:rPr>
                    <w:t xml:space="preserve"> ХАРКІВСЬКО</w:t>
                  </w:r>
                  <w:r w:rsidR="0061081B">
                    <w:rPr>
                      <w:rFonts w:ascii="Times New Roman" w:eastAsia="Times New Roman" w:hAnsi="Times New Roman" w:cs="Times New Roman"/>
                      <w:caps/>
                      <w:kern w:val="36"/>
                      <w:sz w:val="28"/>
                      <w:szCs w:val="28"/>
                      <w:lang w:eastAsia="ru-RU"/>
                    </w:rPr>
                    <w:t>ГО</w:t>
                  </w:r>
                  <w:r w:rsidR="009674D2" w:rsidRPr="009674D2">
                    <w:rPr>
                      <w:rFonts w:ascii="Times New Roman" w:eastAsia="Times New Roman" w:hAnsi="Times New Roman" w:cs="Times New Roman"/>
                      <w:caps/>
                      <w:kern w:val="36"/>
                      <w:sz w:val="28"/>
                      <w:szCs w:val="28"/>
                      <w:lang w:eastAsia="ru-RU"/>
                    </w:rPr>
                    <w:t xml:space="preserve"> СПЕЦІАЛІЗОВАНО</w:t>
                  </w:r>
                  <w:r w:rsidR="0061081B">
                    <w:rPr>
                      <w:rFonts w:ascii="Times New Roman" w:eastAsia="Times New Roman" w:hAnsi="Times New Roman" w:cs="Times New Roman"/>
                      <w:caps/>
                      <w:kern w:val="36"/>
                      <w:sz w:val="28"/>
                      <w:szCs w:val="28"/>
                      <w:lang w:eastAsia="ru-RU"/>
                    </w:rPr>
                    <w:t>ГО</w:t>
                  </w:r>
                  <w:r w:rsidR="009674D2" w:rsidRPr="009674D2">
                    <w:rPr>
                      <w:rFonts w:ascii="Times New Roman" w:eastAsia="Times New Roman" w:hAnsi="Times New Roman" w:cs="Times New Roman"/>
                      <w:caps/>
                      <w:kern w:val="36"/>
                      <w:sz w:val="28"/>
                      <w:szCs w:val="28"/>
                      <w:lang w:eastAsia="ru-RU"/>
                    </w:rPr>
                    <w:t xml:space="preserve"> МЕДИКО-ГЕНЕТИЧНО</w:t>
                  </w:r>
                  <w:r w:rsidR="0061081B">
                    <w:rPr>
                      <w:rFonts w:ascii="Times New Roman" w:eastAsia="Times New Roman" w:hAnsi="Times New Roman" w:cs="Times New Roman"/>
                      <w:caps/>
                      <w:kern w:val="36"/>
                      <w:sz w:val="28"/>
                      <w:szCs w:val="28"/>
                      <w:lang w:eastAsia="ru-RU"/>
                    </w:rPr>
                    <w:t>ГО</w:t>
                  </w:r>
                  <w:r w:rsidR="009674D2" w:rsidRPr="009674D2">
                    <w:rPr>
                      <w:rFonts w:ascii="Times New Roman" w:eastAsia="Times New Roman" w:hAnsi="Times New Roman" w:cs="Times New Roman"/>
                      <w:caps/>
                      <w:kern w:val="36"/>
                      <w:sz w:val="28"/>
                      <w:szCs w:val="28"/>
                      <w:lang w:eastAsia="ru-RU"/>
                    </w:rPr>
                    <w:t xml:space="preserve"> ЦЕНТР</w:t>
                  </w:r>
                  <w:r w:rsidR="0061081B">
                    <w:rPr>
                      <w:rFonts w:ascii="Times New Roman" w:eastAsia="Times New Roman" w:hAnsi="Times New Roman" w:cs="Times New Roman"/>
                      <w:caps/>
                      <w:kern w:val="36"/>
                      <w:sz w:val="28"/>
                      <w:szCs w:val="28"/>
                      <w:lang w:eastAsia="ru-RU"/>
                    </w:rPr>
                    <w:t>У</w:t>
                  </w:r>
                  <w:r w:rsidR="009674D2">
                    <w:rPr>
                      <w:rFonts w:ascii="Times New Roman" w:eastAsia="Times New Roman" w:hAnsi="Times New Roman" w:cs="Times New Roman"/>
                      <w:caps/>
                      <w:kern w:val="36"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9674D2" w:rsidRDefault="009674D2" w:rsidP="0061081B">
                  <w:pPr>
                    <w:pStyle w:val="ad"/>
                    <w:numPr>
                      <w:ilvl w:val="0"/>
                      <w:numId w:val="29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D56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Доручити департаменту соціальної політики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виконкому міської ради вивчити питання щодо</w:t>
                  </w:r>
                  <w:r w:rsidRPr="009674D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9674D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можливості видачі в 2022 році грошової компенсації на придбання </w:t>
                  </w:r>
                  <w:proofErr w:type="spellStart"/>
                  <w:r w:rsidRPr="009674D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памперсів</w:t>
                  </w:r>
                  <w:proofErr w:type="spellEnd"/>
                  <w:r w:rsidRPr="009674D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для дітей з інвалідністю.</w:t>
                  </w: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Pr="00AC6EB4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голосування:</w:t>
                  </w: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  </w:t>
                  </w: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«за» - 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4</w:t>
                  </w: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,   «проти» -  0,  «утримались» - 0.</w:t>
                  </w:r>
                </w:p>
                <w:p w:rsidR="001A5813" w:rsidRDefault="001A5813" w:rsidP="001A5813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pacing w:val="-1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1A5813" w:rsidRPr="00261C08" w:rsidRDefault="001A5813" w:rsidP="001A5813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1E2B3B"/>
                      <w:kern w:val="36"/>
                      <w:lang w:eastAsia="ru-RU"/>
                    </w:rPr>
                    <w:t xml:space="preserve"> </w:t>
                  </w:r>
                </w:p>
                <w:p w:rsidR="001A5813" w:rsidRDefault="001A5813" w:rsidP="001A5813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bookmarkStart w:id="0" w:name="_GoBack"/>
                  <w:bookmarkEnd w:id="0"/>
                </w:p>
                <w:p w:rsidR="001A5813" w:rsidRPr="009D0FF2" w:rsidRDefault="001A5813" w:rsidP="001A5813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Calibri" w:hAnsi="Times New Roman" w:cs="Times New Roman"/>
                      <w:b/>
                      <w:sz w:val="10"/>
                      <w:szCs w:val="10"/>
                    </w:rPr>
                  </w:pPr>
                </w:p>
                <w:p w:rsidR="001A5813" w:rsidRDefault="001A5813" w:rsidP="001A5813">
                  <w:pPr>
                    <w:tabs>
                      <w:tab w:val="left" w:pos="7088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E524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Голова комісії                                                                  Олександр Пискун  </w:t>
                  </w:r>
                </w:p>
                <w:p w:rsidR="001A5813" w:rsidRDefault="001A5813" w:rsidP="001A5813">
                  <w:pPr>
                    <w:tabs>
                      <w:tab w:val="left" w:pos="7088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1A5813" w:rsidRPr="009C085C" w:rsidRDefault="001A5813" w:rsidP="001A5813">
                  <w:pPr>
                    <w:tabs>
                      <w:tab w:val="left" w:pos="7088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</w:t>
                  </w:r>
                  <w:r w:rsidRPr="009C085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Секретар комісії                                                            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</w:t>
                  </w:r>
                  <w:r w:rsidRPr="009C085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Людмила </w:t>
                  </w:r>
                  <w:proofErr w:type="spellStart"/>
                  <w:r w:rsidRPr="009C085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Гусіна</w:t>
                  </w:r>
                  <w:proofErr w:type="spellEnd"/>
                  <w:r w:rsidRPr="009C085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</w:t>
                  </w: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P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8867AA" w:rsidRPr="00651A55" w:rsidRDefault="008867AA" w:rsidP="00C811E5">
            <w:pPr>
              <w:pStyle w:val="ad"/>
              <w:numPr>
                <w:ilvl w:val="0"/>
                <w:numId w:val="24"/>
              </w:num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</w:p>
        </w:tc>
      </w:tr>
      <w:tr w:rsidR="008F5DE7" w:rsidRPr="008F5DE7" w:rsidTr="009D0FF2">
        <w:trPr>
          <w:trHeight w:val="8605"/>
        </w:trPr>
        <w:tc>
          <w:tcPr>
            <w:tcW w:w="9981" w:type="dxa"/>
            <w:gridSpan w:val="2"/>
          </w:tcPr>
          <w:p w:rsidR="00D928B8" w:rsidRPr="00651A55" w:rsidRDefault="00D928B8" w:rsidP="003C1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651A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 xml:space="preserve"> </w:t>
            </w:r>
          </w:p>
          <w:p w:rsidR="00760D39" w:rsidRPr="00651A55" w:rsidRDefault="00760D39" w:rsidP="001A5813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E748F7" w:rsidRPr="009C085C" w:rsidRDefault="00E748F7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748F7" w:rsidRPr="009C085C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ADF" w:rsidRDefault="00681ADF" w:rsidP="007070C2">
      <w:pPr>
        <w:spacing w:after="0" w:line="240" w:lineRule="auto"/>
      </w:pPr>
      <w:r>
        <w:separator/>
      </w:r>
    </w:p>
  </w:endnote>
  <w:endnote w:type="continuationSeparator" w:id="0">
    <w:p w:rsidR="00681ADF" w:rsidRDefault="00681ADF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ADF" w:rsidRDefault="00681ADF" w:rsidP="007070C2">
      <w:pPr>
        <w:spacing w:after="0" w:line="240" w:lineRule="auto"/>
      </w:pPr>
      <w:r>
        <w:separator/>
      </w:r>
    </w:p>
  </w:footnote>
  <w:footnote w:type="continuationSeparator" w:id="0">
    <w:p w:rsidR="00681ADF" w:rsidRDefault="00681ADF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D94352" w:rsidRDefault="00D9435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9B7" w:rsidRPr="00A349B7">
          <w:rPr>
            <w:noProof/>
            <w:lang w:val="ru-RU"/>
          </w:rPr>
          <w:t>5</w:t>
        </w:r>
        <w:r>
          <w:rPr>
            <w:noProof/>
            <w:lang w:val="ru-RU"/>
          </w:rPr>
          <w:fldChar w:fldCharType="end"/>
        </w:r>
      </w:p>
    </w:sdtContent>
  </w:sdt>
  <w:p w:rsidR="00D94352" w:rsidRDefault="00D9435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3709EF"/>
    <w:multiLevelType w:val="hybridMultilevel"/>
    <w:tmpl w:val="12F20CE0"/>
    <w:lvl w:ilvl="0" w:tplc="55EA77C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1D9C146C"/>
    <w:multiLevelType w:val="hybridMultilevel"/>
    <w:tmpl w:val="E7648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22682219"/>
    <w:multiLevelType w:val="hybridMultilevel"/>
    <w:tmpl w:val="A5BA5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0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8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D166AA8"/>
    <w:multiLevelType w:val="hybridMultilevel"/>
    <w:tmpl w:val="28BC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7">
    <w:nsid w:val="6BD22FEE"/>
    <w:multiLevelType w:val="hybridMultilevel"/>
    <w:tmpl w:val="0FA0CBBA"/>
    <w:lvl w:ilvl="0" w:tplc="4352F8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C46C41"/>
    <w:multiLevelType w:val="hybridMultilevel"/>
    <w:tmpl w:val="E884D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1"/>
  </w:num>
  <w:num w:numId="3">
    <w:abstractNumId w:val="12"/>
  </w:num>
  <w:num w:numId="4">
    <w:abstractNumId w:val="1"/>
  </w:num>
  <w:num w:numId="5">
    <w:abstractNumId w:val="26"/>
  </w:num>
  <w:num w:numId="6">
    <w:abstractNumId w:val="2"/>
  </w:num>
  <w:num w:numId="7">
    <w:abstractNumId w:val="18"/>
  </w:num>
  <w:num w:numId="8">
    <w:abstractNumId w:val="21"/>
  </w:num>
  <w:num w:numId="9">
    <w:abstractNumId w:val="16"/>
  </w:num>
  <w:num w:numId="10">
    <w:abstractNumId w:val="10"/>
  </w:num>
  <w:num w:numId="11">
    <w:abstractNumId w:val="9"/>
  </w:num>
  <w:num w:numId="12">
    <w:abstractNumId w:val="14"/>
  </w:num>
  <w:num w:numId="13">
    <w:abstractNumId w:val="6"/>
  </w:num>
  <w:num w:numId="14">
    <w:abstractNumId w:val="20"/>
  </w:num>
  <w:num w:numId="15">
    <w:abstractNumId w:val="8"/>
  </w:num>
  <w:num w:numId="16">
    <w:abstractNumId w:val="3"/>
  </w:num>
  <w:num w:numId="17">
    <w:abstractNumId w:val="24"/>
  </w:num>
  <w:num w:numId="18">
    <w:abstractNumId w:val="19"/>
  </w:num>
  <w:num w:numId="19">
    <w:abstractNumId w:val="23"/>
  </w:num>
  <w:num w:numId="20">
    <w:abstractNumId w:val="0"/>
  </w:num>
  <w:num w:numId="21">
    <w:abstractNumId w:val="13"/>
  </w:num>
  <w:num w:numId="22">
    <w:abstractNumId w:val="17"/>
  </w:num>
  <w:num w:numId="23">
    <w:abstractNumId w:val="15"/>
  </w:num>
  <w:num w:numId="24">
    <w:abstractNumId w:val="27"/>
  </w:num>
  <w:num w:numId="25">
    <w:abstractNumId w:val="4"/>
  </w:num>
  <w:num w:numId="26">
    <w:abstractNumId w:val="7"/>
  </w:num>
  <w:num w:numId="27">
    <w:abstractNumId w:val="28"/>
  </w:num>
  <w:num w:numId="28">
    <w:abstractNumId w:val="25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F4C"/>
    <w:rsid w:val="00004DB7"/>
    <w:rsid w:val="000059A5"/>
    <w:rsid w:val="00006098"/>
    <w:rsid w:val="0000680C"/>
    <w:rsid w:val="00007E77"/>
    <w:rsid w:val="00010E87"/>
    <w:rsid w:val="0001213A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40DA"/>
    <w:rsid w:val="000360DF"/>
    <w:rsid w:val="00040499"/>
    <w:rsid w:val="00040A7D"/>
    <w:rsid w:val="00043139"/>
    <w:rsid w:val="000433D1"/>
    <w:rsid w:val="00043498"/>
    <w:rsid w:val="0004529F"/>
    <w:rsid w:val="00045401"/>
    <w:rsid w:val="0004614B"/>
    <w:rsid w:val="00051720"/>
    <w:rsid w:val="00053527"/>
    <w:rsid w:val="00056444"/>
    <w:rsid w:val="000604E2"/>
    <w:rsid w:val="00061FA5"/>
    <w:rsid w:val="00062E98"/>
    <w:rsid w:val="00063FF8"/>
    <w:rsid w:val="0006719B"/>
    <w:rsid w:val="00070551"/>
    <w:rsid w:val="0007084B"/>
    <w:rsid w:val="00073DEA"/>
    <w:rsid w:val="000751D5"/>
    <w:rsid w:val="000775AD"/>
    <w:rsid w:val="00080311"/>
    <w:rsid w:val="0008202A"/>
    <w:rsid w:val="000823C3"/>
    <w:rsid w:val="000827DF"/>
    <w:rsid w:val="00083577"/>
    <w:rsid w:val="0008553F"/>
    <w:rsid w:val="00085E58"/>
    <w:rsid w:val="00086767"/>
    <w:rsid w:val="000912DD"/>
    <w:rsid w:val="00091A64"/>
    <w:rsid w:val="00095249"/>
    <w:rsid w:val="00096BEF"/>
    <w:rsid w:val="000A23BB"/>
    <w:rsid w:val="000A26A2"/>
    <w:rsid w:val="000A4F7D"/>
    <w:rsid w:val="000B1405"/>
    <w:rsid w:val="000B1AF4"/>
    <w:rsid w:val="000B26EB"/>
    <w:rsid w:val="000B2702"/>
    <w:rsid w:val="000B5DEA"/>
    <w:rsid w:val="000C07B3"/>
    <w:rsid w:val="000C3C4D"/>
    <w:rsid w:val="000C5BB4"/>
    <w:rsid w:val="000C5FD9"/>
    <w:rsid w:val="000C6C72"/>
    <w:rsid w:val="000D19D9"/>
    <w:rsid w:val="000D5296"/>
    <w:rsid w:val="000E1950"/>
    <w:rsid w:val="000E4C69"/>
    <w:rsid w:val="000E6B7D"/>
    <w:rsid w:val="000E6D8D"/>
    <w:rsid w:val="000E7761"/>
    <w:rsid w:val="000F109B"/>
    <w:rsid w:val="000F78DB"/>
    <w:rsid w:val="000F7E34"/>
    <w:rsid w:val="00100C35"/>
    <w:rsid w:val="001010A5"/>
    <w:rsid w:val="001012C4"/>
    <w:rsid w:val="0010172F"/>
    <w:rsid w:val="00101C6F"/>
    <w:rsid w:val="00102825"/>
    <w:rsid w:val="00105183"/>
    <w:rsid w:val="00107F0B"/>
    <w:rsid w:val="00112AFD"/>
    <w:rsid w:val="001132F6"/>
    <w:rsid w:val="00115E7E"/>
    <w:rsid w:val="001174AF"/>
    <w:rsid w:val="00120410"/>
    <w:rsid w:val="00124776"/>
    <w:rsid w:val="00125AD9"/>
    <w:rsid w:val="00127849"/>
    <w:rsid w:val="0013027C"/>
    <w:rsid w:val="00130CE3"/>
    <w:rsid w:val="00131A8F"/>
    <w:rsid w:val="00131E8B"/>
    <w:rsid w:val="00132585"/>
    <w:rsid w:val="00132EED"/>
    <w:rsid w:val="0014012E"/>
    <w:rsid w:val="00140418"/>
    <w:rsid w:val="0014331E"/>
    <w:rsid w:val="0014597A"/>
    <w:rsid w:val="0015330C"/>
    <w:rsid w:val="00153B87"/>
    <w:rsid w:val="00154B2D"/>
    <w:rsid w:val="0016273C"/>
    <w:rsid w:val="0016297A"/>
    <w:rsid w:val="001630E8"/>
    <w:rsid w:val="00166391"/>
    <w:rsid w:val="0017005A"/>
    <w:rsid w:val="00173124"/>
    <w:rsid w:val="00174908"/>
    <w:rsid w:val="00180691"/>
    <w:rsid w:val="001817D4"/>
    <w:rsid w:val="0018335B"/>
    <w:rsid w:val="00184033"/>
    <w:rsid w:val="00186FA5"/>
    <w:rsid w:val="00187B64"/>
    <w:rsid w:val="001916B9"/>
    <w:rsid w:val="00191CFE"/>
    <w:rsid w:val="001930B5"/>
    <w:rsid w:val="00196308"/>
    <w:rsid w:val="001A0DB3"/>
    <w:rsid w:val="001A23E1"/>
    <w:rsid w:val="001A2BE1"/>
    <w:rsid w:val="001A2BFE"/>
    <w:rsid w:val="001A420A"/>
    <w:rsid w:val="001A4878"/>
    <w:rsid w:val="001A5202"/>
    <w:rsid w:val="001A5813"/>
    <w:rsid w:val="001A6126"/>
    <w:rsid w:val="001A7BED"/>
    <w:rsid w:val="001B1773"/>
    <w:rsid w:val="001B1DEA"/>
    <w:rsid w:val="001B22C9"/>
    <w:rsid w:val="001B3AB6"/>
    <w:rsid w:val="001B56AE"/>
    <w:rsid w:val="001C517D"/>
    <w:rsid w:val="001C5B73"/>
    <w:rsid w:val="001D0FC2"/>
    <w:rsid w:val="001D417A"/>
    <w:rsid w:val="001D608E"/>
    <w:rsid w:val="001E0F23"/>
    <w:rsid w:val="001E1C0E"/>
    <w:rsid w:val="001E66AB"/>
    <w:rsid w:val="001E68DB"/>
    <w:rsid w:val="001F0336"/>
    <w:rsid w:val="001F49E6"/>
    <w:rsid w:val="001F4A55"/>
    <w:rsid w:val="001F6485"/>
    <w:rsid w:val="001F75AE"/>
    <w:rsid w:val="001F7E27"/>
    <w:rsid w:val="00204032"/>
    <w:rsid w:val="00207A18"/>
    <w:rsid w:val="00210CE9"/>
    <w:rsid w:val="00211C60"/>
    <w:rsid w:val="00213190"/>
    <w:rsid w:val="00215C56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7053"/>
    <w:rsid w:val="002377C5"/>
    <w:rsid w:val="00242C10"/>
    <w:rsid w:val="00244DFB"/>
    <w:rsid w:val="0024516B"/>
    <w:rsid w:val="00245174"/>
    <w:rsid w:val="00251F88"/>
    <w:rsid w:val="0025344E"/>
    <w:rsid w:val="00254A40"/>
    <w:rsid w:val="002572E4"/>
    <w:rsid w:val="00260285"/>
    <w:rsid w:val="00261C08"/>
    <w:rsid w:val="00275B78"/>
    <w:rsid w:val="00275EE0"/>
    <w:rsid w:val="0027734D"/>
    <w:rsid w:val="0027798D"/>
    <w:rsid w:val="0028518F"/>
    <w:rsid w:val="00286F46"/>
    <w:rsid w:val="0029296F"/>
    <w:rsid w:val="002964AB"/>
    <w:rsid w:val="002A1599"/>
    <w:rsid w:val="002A2EE9"/>
    <w:rsid w:val="002A2F20"/>
    <w:rsid w:val="002B019A"/>
    <w:rsid w:val="002B438D"/>
    <w:rsid w:val="002B4A8D"/>
    <w:rsid w:val="002B71AE"/>
    <w:rsid w:val="002C02E0"/>
    <w:rsid w:val="002C0CF3"/>
    <w:rsid w:val="002C0E0C"/>
    <w:rsid w:val="002C4B4B"/>
    <w:rsid w:val="002C5B7F"/>
    <w:rsid w:val="002C6258"/>
    <w:rsid w:val="002C6332"/>
    <w:rsid w:val="002C6AC4"/>
    <w:rsid w:val="002D22C6"/>
    <w:rsid w:val="002D386F"/>
    <w:rsid w:val="002D7D2D"/>
    <w:rsid w:val="002E0AD3"/>
    <w:rsid w:val="002E1937"/>
    <w:rsid w:val="002E39E0"/>
    <w:rsid w:val="002E5B0E"/>
    <w:rsid w:val="002E5CF3"/>
    <w:rsid w:val="002E6736"/>
    <w:rsid w:val="002E6994"/>
    <w:rsid w:val="002E7400"/>
    <w:rsid w:val="002F1DAD"/>
    <w:rsid w:val="002F25C7"/>
    <w:rsid w:val="002F62A6"/>
    <w:rsid w:val="002F7983"/>
    <w:rsid w:val="00301DC2"/>
    <w:rsid w:val="00302B5C"/>
    <w:rsid w:val="00304D46"/>
    <w:rsid w:val="003053F4"/>
    <w:rsid w:val="0030681A"/>
    <w:rsid w:val="00310AEE"/>
    <w:rsid w:val="00310B79"/>
    <w:rsid w:val="00314733"/>
    <w:rsid w:val="00315385"/>
    <w:rsid w:val="003159AB"/>
    <w:rsid w:val="00315F45"/>
    <w:rsid w:val="00316905"/>
    <w:rsid w:val="00325DD6"/>
    <w:rsid w:val="00326983"/>
    <w:rsid w:val="003319F4"/>
    <w:rsid w:val="0033284E"/>
    <w:rsid w:val="003366B2"/>
    <w:rsid w:val="0033754C"/>
    <w:rsid w:val="00337B0B"/>
    <w:rsid w:val="0034207E"/>
    <w:rsid w:val="003452BE"/>
    <w:rsid w:val="00347D1D"/>
    <w:rsid w:val="00350898"/>
    <w:rsid w:val="0035391C"/>
    <w:rsid w:val="00356707"/>
    <w:rsid w:val="0035748F"/>
    <w:rsid w:val="00357960"/>
    <w:rsid w:val="00360D71"/>
    <w:rsid w:val="0036154B"/>
    <w:rsid w:val="00362758"/>
    <w:rsid w:val="003646F6"/>
    <w:rsid w:val="00365CA1"/>
    <w:rsid w:val="00366801"/>
    <w:rsid w:val="003669DF"/>
    <w:rsid w:val="00366E91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00B9"/>
    <w:rsid w:val="003919C3"/>
    <w:rsid w:val="003928BF"/>
    <w:rsid w:val="00392FC5"/>
    <w:rsid w:val="003947BB"/>
    <w:rsid w:val="003978E9"/>
    <w:rsid w:val="003A19F9"/>
    <w:rsid w:val="003A1DF4"/>
    <w:rsid w:val="003A2F3D"/>
    <w:rsid w:val="003A53C2"/>
    <w:rsid w:val="003B2648"/>
    <w:rsid w:val="003B3F8A"/>
    <w:rsid w:val="003B51CA"/>
    <w:rsid w:val="003B7730"/>
    <w:rsid w:val="003C0CF5"/>
    <w:rsid w:val="003C17BF"/>
    <w:rsid w:val="003C18FF"/>
    <w:rsid w:val="003C2663"/>
    <w:rsid w:val="003C734D"/>
    <w:rsid w:val="003C7519"/>
    <w:rsid w:val="003D1FCD"/>
    <w:rsid w:val="003D2DE4"/>
    <w:rsid w:val="003D668F"/>
    <w:rsid w:val="003E032C"/>
    <w:rsid w:val="003E13C0"/>
    <w:rsid w:val="003E28DF"/>
    <w:rsid w:val="003E472D"/>
    <w:rsid w:val="003E7574"/>
    <w:rsid w:val="003F369D"/>
    <w:rsid w:val="003F4E4B"/>
    <w:rsid w:val="003F72EB"/>
    <w:rsid w:val="0040051B"/>
    <w:rsid w:val="00403872"/>
    <w:rsid w:val="00405896"/>
    <w:rsid w:val="004065D7"/>
    <w:rsid w:val="00415753"/>
    <w:rsid w:val="004166B5"/>
    <w:rsid w:val="004202FE"/>
    <w:rsid w:val="00420747"/>
    <w:rsid w:val="004221E6"/>
    <w:rsid w:val="004229E9"/>
    <w:rsid w:val="00424123"/>
    <w:rsid w:val="00431BB2"/>
    <w:rsid w:val="00432FE5"/>
    <w:rsid w:val="0043320B"/>
    <w:rsid w:val="00434057"/>
    <w:rsid w:val="004362D4"/>
    <w:rsid w:val="00440294"/>
    <w:rsid w:val="0044713F"/>
    <w:rsid w:val="004517EC"/>
    <w:rsid w:val="004521D2"/>
    <w:rsid w:val="00453621"/>
    <w:rsid w:val="00462EDE"/>
    <w:rsid w:val="00464B4C"/>
    <w:rsid w:val="0046526D"/>
    <w:rsid w:val="00471033"/>
    <w:rsid w:val="004729BE"/>
    <w:rsid w:val="00472A59"/>
    <w:rsid w:val="00472E88"/>
    <w:rsid w:val="0047417B"/>
    <w:rsid w:val="00477ED7"/>
    <w:rsid w:val="00482A5F"/>
    <w:rsid w:val="004832C1"/>
    <w:rsid w:val="00483B3E"/>
    <w:rsid w:val="00484D06"/>
    <w:rsid w:val="004871A7"/>
    <w:rsid w:val="00491E52"/>
    <w:rsid w:val="0049215C"/>
    <w:rsid w:val="004924F4"/>
    <w:rsid w:val="004968B8"/>
    <w:rsid w:val="00496A3D"/>
    <w:rsid w:val="00497EC8"/>
    <w:rsid w:val="004A27A3"/>
    <w:rsid w:val="004A4487"/>
    <w:rsid w:val="004A5537"/>
    <w:rsid w:val="004A55EE"/>
    <w:rsid w:val="004A6739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7020"/>
    <w:rsid w:val="004F2417"/>
    <w:rsid w:val="004F2AFF"/>
    <w:rsid w:val="004F2F38"/>
    <w:rsid w:val="0050077E"/>
    <w:rsid w:val="00502572"/>
    <w:rsid w:val="00503131"/>
    <w:rsid w:val="0050445F"/>
    <w:rsid w:val="00504E7E"/>
    <w:rsid w:val="005053EF"/>
    <w:rsid w:val="00507D16"/>
    <w:rsid w:val="00507E4D"/>
    <w:rsid w:val="00515809"/>
    <w:rsid w:val="00515A73"/>
    <w:rsid w:val="00521AB1"/>
    <w:rsid w:val="00532C2A"/>
    <w:rsid w:val="0053371E"/>
    <w:rsid w:val="00534472"/>
    <w:rsid w:val="00535D2C"/>
    <w:rsid w:val="00540310"/>
    <w:rsid w:val="00541EE1"/>
    <w:rsid w:val="0054293E"/>
    <w:rsid w:val="00543128"/>
    <w:rsid w:val="0054449F"/>
    <w:rsid w:val="00545673"/>
    <w:rsid w:val="005509E8"/>
    <w:rsid w:val="00550EDF"/>
    <w:rsid w:val="005516F5"/>
    <w:rsid w:val="00554B7B"/>
    <w:rsid w:val="00555761"/>
    <w:rsid w:val="00560901"/>
    <w:rsid w:val="00560EA3"/>
    <w:rsid w:val="00562AFD"/>
    <w:rsid w:val="00563050"/>
    <w:rsid w:val="00570692"/>
    <w:rsid w:val="00570A3E"/>
    <w:rsid w:val="005713D9"/>
    <w:rsid w:val="00573D10"/>
    <w:rsid w:val="00576135"/>
    <w:rsid w:val="0057767D"/>
    <w:rsid w:val="00577710"/>
    <w:rsid w:val="00577C25"/>
    <w:rsid w:val="00581E9A"/>
    <w:rsid w:val="00582323"/>
    <w:rsid w:val="005851F8"/>
    <w:rsid w:val="00586479"/>
    <w:rsid w:val="00586D58"/>
    <w:rsid w:val="00586FFA"/>
    <w:rsid w:val="005874D5"/>
    <w:rsid w:val="00587CCE"/>
    <w:rsid w:val="005902B9"/>
    <w:rsid w:val="00592B2F"/>
    <w:rsid w:val="005935F3"/>
    <w:rsid w:val="005945B7"/>
    <w:rsid w:val="0059563B"/>
    <w:rsid w:val="0059790C"/>
    <w:rsid w:val="005A04E6"/>
    <w:rsid w:val="005A10E3"/>
    <w:rsid w:val="005A5472"/>
    <w:rsid w:val="005A6BA2"/>
    <w:rsid w:val="005A7F62"/>
    <w:rsid w:val="005B0D6D"/>
    <w:rsid w:val="005B2DAF"/>
    <w:rsid w:val="005B71B5"/>
    <w:rsid w:val="005B7F79"/>
    <w:rsid w:val="005C370C"/>
    <w:rsid w:val="005C7D1B"/>
    <w:rsid w:val="005D04C4"/>
    <w:rsid w:val="005D0D6F"/>
    <w:rsid w:val="005D22E9"/>
    <w:rsid w:val="005D235A"/>
    <w:rsid w:val="005D24B8"/>
    <w:rsid w:val="005D25E9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081B"/>
    <w:rsid w:val="0061291A"/>
    <w:rsid w:val="006154DE"/>
    <w:rsid w:val="00617402"/>
    <w:rsid w:val="00620D7E"/>
    <w:rsid w:val="00622CEC"/>
    <w:rsid w:val="0062672F"/>
    <w:rsid w:val="00627BFF"/>
    <w:rsid w:val="00630066"/>
    <w:rsid w:val="00630DD3"/>
    <w:rsid w:val="00634BFC"/>
    <w:rsid w:val="0063566D"/>
    <w:rsid w:val="0063600C"/>
    <w:rsid w:val="0064050A"/>
    <w:rsid w:val="00640A02"/>
    <w:rsid w:val="0064692F"/>
    <w:rsid w:val="00650F02"/>
    <w:rsid w:val="00650F2C"/>
    <w:rsid w:val="00651A55"/>
    <w:rsid w:val="00651DCD"/>
    <w:rsid w:val="006521A9"/>
    <w:rsid w:val="0065569C"/>
    <w:rsid w:val="006611AE"/>
    <w:rsid w:val="006613D3"/>
    <w:rsid w:val="0066417A"/>
    <w:rsid w:val="00667B4F"/>
    <w:rsid w:val="00671C8F"/>
    <w:rsid w:val="0067484E"/>
    <w:rsid w:val="00676A66"/>
    <w:rsid w:val="006811C6"/>
    <w:rsid w:val="00681ADF"/>
    <w:rsid w:val="00685CD5"/>
    <w:rsid w:val="00687B34"/>
    <w:rsid w:val="00687D24"/>
    <w:rsid w:val="006933F1"/>
    <w:rsid w:val="00693EC8"/>
    <w:rsid w:val="00695B76"/>
    <w:rsid w:val="00696039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6EB8"/>
    <w:rsid w:val="006C767D"/>
    <w:rsid w:val="006D08A4"/>
    <w:rsid w:val="006D33A5"/>
    <w:rsid w:val="006D63A0"/>
    <w:rsid w:val="006D7F8A"/>
    <w:rsid w:val="006E348F"/>
    <w:rsid w:val="006E3A86"/>
    <w:rsid w:val="006E4112"/>
    <w:rsid w:val="006E620B"/>
    <w:rsid w:val="006E6CBA"/>
    <w:rsid w:val="006F0AAC"/>
    <w:rsid w:val="006F0EF1"/>
    <w:rsid w:val="006F4222"/>
    <w:rsid w:val="006F4EB9"/>
    <w:rsid w:val="006F5090"/>
    <w:rsid w:val="006F628D"/>
    <w:rsid w:val="006F6D6B"/>
    <w:rsid w:val="006F6E64"/>
    <w:rsid w:val="007016C3"/>
    <w:rsid w:val="00705DAE"/>
    <w:rsid w:val="0070629E"/>
    <w:rsid w:val="007070C2"/>
    <w:rsid w:val="007071A4"/>
    <w:rsid w:val="0070799C"/>
    <w:rsid w:val="00707C0C"/>
    <w:rsid w:val="00710135"/>
    <w:rsid w:val="007104D9"/>
    <w:rsid w:val="0071191E"/>
    <w:rsid w:val="00715669"/>
    <w:rsid w:val="00715C8F"/>
    <w:rsid w:val="00717239"/>
    <w:rsid w:val="00720D83"/>
    <w:rsid w:val="00723242"/>
    <w:rsid w:val="00723603"/>
    <w:rsid w:val="00724117"/>
    <w:rsid w:val="0072453C"/>
    <w:rsid w:val="00726480"/>
    <w:rsid w:val="00727F1D"/>
    <w:rsid w:val="007311BA"/>
    <w:rsid w:val="007318CE"/>
    <w:rsid w:val="00733FB4"/>
    <w:rsid w:val="007369A5"/>
    <w:rsid w:val="00740808"/>
    <w:rsid w:val="007454DB"/>
    <w:rsid w:val="00745596"/>
    <w:rsid w:val="007504A2"/>
    <w:rsid w:val="00751021"/>
    <w:rsid w:val="00751326"/>
    <w:rsid w:val="0075147C"/>
    <w:rsid w:val="00752878"/>
    <w:rsid w:val="00753D44"/>
    <w:rsid w:val="00755D00"/>
    <w:rsid w:val="00757E9E"/>
    <w:rsid w:val="00760D39"/>
    <w:rsid w:val="0076149F"/>
    <w:rsid w:val="007622E2"/>
    <w:rsid w:val="00762ABB"/>
    <w:rsid w:val="00763907"/>
    <w:rsid w:val="00765A5D"/>
    <w:rsid w:val="00773CE7"/>
    <w:rsid w:val="00777770"/>
    <w:rsid w:val="00780E0B"/>
    <w:rsid w:val="00783906"/>
    <w:rsid w:val="00784E37"/>
    <w:rsid w:val="00785C39"/>
    <w:rsid w:val="00787EEA"/>
    <w:rsid w:val="00790B16"/>
    <w:rsid w:val="007918D9"/>
    <w:rsid w:val="00793CF8"/>
    <w:rsid w:val="00794E36"/>
    <w:rsid w:val="0079596D"/>
    <w:rsid w:val="00797543"/>
    <w:rsid w:val="007A076B"/>
    <w:rsid w:val="007A1236"/>
    <w:rsid w:val="007A14C4"/>
    <w:rsid w:val="007A196A"/>
    <w:rsid w:val="007A2F36"/>
    <w:rsid w:val="007A3F02"/>
    <w:rsid w:val="007A470E"/>
    <w:rsid w:val="007A4C67"/>
    <w:rsid w:val="007A6CF5"/>
    <w:rsid w:val="007A72AC"/>
    <w:rsid w:val="007B3A5E"/>
    <w:rsid w:val="007B4F9D"/>
    <w:rsid w:val="007C03F1"/>
    <w:rsid w:val="007C5F22"/>
    <w:rsid w:val="007C6660"/>
    <w:rsid w:val="007D0339"/>
    <w:rsid w:val="007D077A"/>
    <w:rsid w:val="007D311C"/>
    <w:rsid w:val="007D45C0"/>
    <w:rsid w:val="007E5158"/>
    <w:rsid w:val="007E5362"/>
    <w:rsid w:val="007E566B"/>
    <w:rsid w:val="007E5874"/>
    <w:rsid w:val="007F1166"/>
    <w:rsid w:val="007F4754"/>
    <w:rsid w:val="007F536C"/>
    <w:rsid w:val="007F69CE"/>
    <w:rsid w:val="007F74FF"/>
    <w:rsid w:val="00800949"/>
    <w:rsid w:val="00800DCE"/>
    <w:rsid w:val="008032E4"/>
    <w:rsid w:val="00803BC8"/>
    <w:rsid w:val="0080437C"/>
    <w:rsid w:val="0080794A"/>
    <w:rsid w:val="00814721"/>
    <w:rsid w:val="00814E51"/>
    <w:rsid w:val="00817AD5"/>
    <w:rsid w:val="00821A09"/>
    <w:rsid w:val="00823ECF"/>
    <w:rsid w:val="00825000"/>
    <w:rsid w:val="00832C7B"/>
    <w:rsid w:val="0083734F"/>
    <w:rsid w:val="008378D0"/>
    <w:rsid w:val="00841527"/>
    <w:rsid w:val="008416C6"/>
    <w:rsid w:val="00841750"/>
    <w:rsid w:val="008431A1"/>
    <w:rsid w:val="008534CE"/>
    <w:rsid w:val="0085468D"/>
    <w:rsid w:val="008601C9"/>
    <w:rsid w:val="008637C1"/>
    <w:rsid w:val="0086777F"/>
    <w:rsid w:val="008708E9"/>
    <w:rsid w:val="00871015"/>
    <w:rsid w:val="008720C5"/>
    <w:rsid w:val="00872A77"/>
    <w:rsid w:val="008736F8"/>
    <w:rsid w:val="0087453F"/>
    <w:rsid w:val="00880FA5"/>
    <w:rsid w:val="00882887"/>
    <w:rsid w:val="008867AA"/>
    <w:rsid w:val="008915D0"/>
    <w:rsid w:val="0089195A"/>
    <w:rsid w:val="00892FF2"/>
    <w:rsid w:val="008943C3"/>
    <w:rsid w:val="00897D6A"/>
    <w:rsid w:val="008B78A5"/>
    <w:rsid w:val="008C108D"/>
    <w:rsid w:val="008D082A"/>
    <w:rsid w:val="008D1A36"/>
    <w:rsid w:val="008D21E8"/>
    <w:rsid w:val="008D4358"/>
    <w:rsid w:val="008D76EA"/>
    <w:rsid w:val="008E11DF"/>
    <w:rsid w:val="008E2A7E"/>
    <w:rsid w:val="008E3D46"/>
    <w:rsid w:val="008E4CF2"/>
    <w:rsid w:val="008E4EAB"/>
    <w:rsid w:val="008F126D"/>
    <w:rsid w:val="008F427C"/>
    <w:rsid w:val="008F5683"/>
    <w:rsid w:val="008F5DE7"/>
    <w:rsid w:val="009039DA"/>
    <w:rsid w:val="0090475A"/>
    <w:rsid w:val="0090705E"/>
    <w:rsid w:val="00907766"/>
    <w:rsid w:val="009078DA"/>
    <w:rsid w:val="00910805"/>
    <w:rsid w:val="009113A2"/>
    <w:rsid w:val="00912D95"/>
    <w:rsid w:val="00913B79"/>
    <w:rsid w:val="00917DE8"/>
    <w:rsid w:val="0092034C"/>
    <w:rsid w:val="00921800"/>
    <w:rsid w:val="009223DA"/>
    <w:rsid w:val="00922F46"/>
    <w:rsid w:val="00925CEB"/>
    <w:rsid w:val="0092679C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4325"/>
    <w:rsid w:val="00944CB3"/>
    <w:rsid w:val="00945E30"/>
    <w:rsid w:val="0094680C"/>
    <w:rsid w:val="00951B38"/>
    <w:rsid w:val="00953EF0"/>
    <w:rsid w:val="0095483D"/>
    <w:rsid w:val="00954F98"/>
    <w:rsid w:val="009562D8"/>
    <w:rsid w:val="00960620"/>
    <w:rsid w:val="00962C6C"/>
    <w:rsid w:val="00963576"/>
    <w:rsid w:val="009649BE"/>
    <w:rsid w:val="009674D2"/>
    <w:rsid w:val="00970227"/>
    <w:rsid w:val="009705B8"/>
    <w:rsid w:val="00970CFF"/>
    <w:rsid w:val="009718A5"/>
    <w:rsid w:val="00972AA8"/>
    <w:rsid w:val="009756F2"/>
    <w:rsid w:val="00975749"/>
    <w:rsid w:val="00982591"/>
    <w:rsid w:val="00987082"/>
    <w:rsid w:val="009900A5"/>
    <w:rsid w:val="009910B8"/>
    <w:rsid w:val="00991D1A"/>
    <w:rsid w:val="0099300A"/>
    <w:rsid w:val="00994587"/>
    <w:rsid w:val="009953CB"/>
    <w:rsid w:val="009956B1"/>
    <w:rsid w:val="009A0068"/>
    <w:rsid w:val="009A0A3F"/>
    <w:rsid w:val="009A201E"/>
    <w:rsid w:val="009A46D9"/>
    <w:rsid w:val="009B32B5"/>
    <w:rsid w:val="009B483F"/>
    <w:rsid w:val="009C085C"/>
    <w:rsid w:val="009C1AC2"/>
    <w:rsid w:val="009C2AF7"/>
    <w:rsid w:val="009C48CB"/>
    <w:rsid w:val="009C5F5D"/>
    <w:rsid w:val="009D0116"/>
    <w:rsid w:val="009D0FF2"/>
    <w:rsid w:val="009D36B3"/>
    <w:rsid w:val="009D37CB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5F48"/>
    <w:rsid w:val="00A04950"/>
    <w:rsid w:val="00A11756"/>
    <w:rsid w:val="00A11C83"/>
    <w:rsid w:val="00A144AF"/>
    <w:rsid w:val="00A15054"/>
    <w:rsid w:val="00A17423"/>
    <w:rsid w:val="00A200F0"/>
    <w:rsid w:val="00A235B4"/>
    <w:rsid w:val="00A255C7"/>
    <w:rsid w:val="00A31AE9"/>
    <w:rsid w:val="00A349B7"/>
    <w:rsid w:val="00A35F1C"/>
    <w:rsid w:val="00A379AE"/>
    <w:rsid w:val="00A379C9"/>
    <w:rsid w:val="00A40977"/>
    <w:rsid w:val="00A437D0"/>
    <w:rsid w:val="00A45B95"/>
    <w:rsid w:val="00A4651F"/>
    <w:rsid w:val="00A52937"/>
    <w:rsid w:val="00A53048"/>
    <w:rsid w:val="00A5334D"/>
    <w:rsid w:val="00A62019"/>
    <w:rsid w:val="00A62F13"/>
    <w:rsid w:val="00A6576C"/>
    <w:rsid w:val="00A668CB"/>
    <w:rsid w:val="00A66989"/>
    <w:rsid w:val="00A676EC"/>
    <w:rsid w:val="00A7107F"/>
    <w:rsid w:val="00A74E56"/>
    <w:rsid w:val="00A75BF0"/>
    <w:rsid w:val="00A760CA"/>
    <w:rsid w:val="00A76605"/>
    <w:rsid w:val="00A834F8"/>
    <w:rsid w:val="00A93343"/>
    <w:rsid w:val="00A93E52"/>
    <w:rsid w:val="00A949C3"/>
    <w:rsid w:val="00A95356"/>
    <w:rsid w:val="00A96936"/>
    <w:rsid w:val="00A97593"/>
    <w:rsid w:val="00AA009E"/>
    <w:rsid w:val="00AA0A93"/>
    <w:rsid w:val="00AA3474"/>
    <w:rsid w:val="00AA3A68"/>
    <w:rsid w:val="00AA465B"/>
    <w:rsid w:val="00AA570D"/>
    <w:rsid w:val="00AA62F1"/>
    <w:rsid w:val="00AA72C2"/>
    <w:rsid w:val="00AB1DBA"/>
    <w:rsid w:val="00AB1F08"/>
    <w:rsid w:val="00AB405E"/>
    <w:rsid w:val="00AB42DC"/>
    <w:rsid w:val="00AC0986"/>
    <w:rsid w:val="00AC4B1E"/>
    <w:rsid w:val="00AC606F"/>
    <w:rsid w:val="00AC6AF0"/>
    <w:rsid w:val="00AC6E95"/>
    <w:rsid w:val="00AC6EB4"/>
    <w:rsid w:val="00AD0136"/>
    <w:rsid w:val="00AD0D4D"/>
    <w:rsid w:val="00AD4509"/>
    <w:rsid w:val="00AD464D"/>
    <w:rsid w:val="00AD4D30"/>
    <w:rsid w:val="00AD779E"/>
    <w:rsid w:val="00AD7D03"/>
    <w:rsid w:val="00AE03DD"/>
    <w:rsid w:val="00AE32EA"/>
    <w:rsid w:val="00AE5225"/>
    <w:rsid w:val="00AF04C9"/>
    <w:rsid w:val="00AF1187"/>
    <w:rsid w:val="00AF13C2"/>
    <w:rsid w:val="00AF37EC"/>
    <w:rsid w:val="00AF43FC"/>
    <w:rsid w:val="00AF5225"/>
    <w:rsid w:val="00AF564D"/>
    <w:rsid w:val="00AF7541"/>
    <w:rsid w:val="00B02783"/>
    <w:rsid w:val="00B04206"/>
    <w:rsid w:val="00B0523C"/>
    <w:rsid w:val="00B05E0C"/>
    <w:rsid w:val="00B06C1C"/>
    <w:rsid w:val="00B10C8A"/>
    <w:rsid w:val="00B10CD4"/>
    <w:rsid w:val="00B13443"/>
    <w:rsid w:val="00B143EB"/>
    <w:rsid w:val="00B146FE"/>
    <w:rsid w:val="00B157D5"/>
    <w:rsid w:val="00B24E38"/>
    <w:rsid w:val="00B251F9"/>
    <w:rsid w:val="00B25C0C"/>
    <w:rsid w:val="00B25E9D"/>
    <w:rsid w:val="00B26405"/>
    <w:rsid w:val="00B27481"/>
    <w:rsid w:val="00B31A5A"/>
    <w:rsid w:val="00B3364C"/>
    <w:rsid w:val="00B336C2"/>
    <w:rsid w:val="00B354EC"/>
    <w:rsid w:val="00B35F43"/>
    <w:rsid w:val="00B36A89"/>
    <w:rsid w:val="00B413E0"/>
    <w:rsid w:val="00B42259"/>
    <w:rsid w:val="00B4489E"/>
    <w:rsid w:val="00B45303"/>
    <w:rsid w:val="00B457A0"/>
    <w:rsid w:val="00B521AB"/>
    <w:rsid w:val="00B548C2"/>
    <w:rsid w:val="00B617D3"/>
    <w:rsid w:val="00B6181A"/>
    <w:rsid w:val="00B62302"/>
    <w:rsid w:val="00B63150"/>
    <w:rsid w:val="00B6382A"/>
    <w:rsid w:val="00B67524"/>
    <w:rsid w:val="00B7294D"/>
    <w:rsid w:val="00B734BF"/>
    <w:rsid w:val="00B74E25"/>
    <w:rsid w:val="00B7531E"/>
    <w:rsid w:val="00B777D6"/>
    <w:rsid w:val="00B80403"/>
    <w:rsid w:val="00B83B9C"/>
    <w:rsid w:val="00B903B0"/>
    <w:rsid w:val="00B9133A"/>
    <w:rsid w:val="00B91D65"/>
    <w:rsid w:val="00B921F4"/>
    <w:rsid w:val="00B92F66"/>
    <w:rsid w:val="00B93F05"/>
    <w:rsid w:val="00B94CDD"/>
    <w:rsid w:val="00B959F5"/>
    <w:rsid w:val="00B95CCF"/>
    <w:rsid w:val="00B96098"/>
    <w:rsid w:val="00B972F6"/>
    <w:rsid w:val="00BA1E16"/>
    <w:rsid w:val="00BA4DB7"/>
    <w:rsid w:val="00BA5207"/>
    <w:rsid w:val="00BA5A69"/>
    <w:rsid w:val="00BA5F68"/>
    <w:rsid w:val="00BA650D"/>
    <w:rsid w:val="00BA6AAF"/>
    <w:rsid w:val="00BA7207"/>
    <w:rsid w:val="00BB1B3A"/>
    <w:rsid w:val="00BB1D8A"/>
    <w:rsid w:val="00BB6DA6"/>
    <w:rsid w:val="00BC0F7D"/>
    <w:rsid w:val="00BC130F"/>
    <w:rsid w:val="00BC2ADB"/>
    <w:rsid w:val="00BC2F47"/>
    <w:rsid w:val="00BC5446"/>
    <w:rsid w:val="00BC6426"/>
    <w:rsid w:val="00BD063A"/>
    <w:rsid w:val="00BE166A"/>
    <w:rsid w:val="00BE1BEB"/>
    <w:rsid w:val="00BE25EA"/>
    <w:rsid w:val="00BE4E2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1C0"/>
    <w:rsid w:val="00C079C2"/>
    <w:rsid w:val="00C12C9D"/>
    <w:rsid w:val="00C1592C"/>
    <w:rsid w:val="00C167BD"/>
    <w:rsid w:val="00C16FEA"/>
    <w:rsid w:val="00C17DB1"/>
    <w:rsid w:val="00C20005"/>
    <w:rsid w:val="00C23075"/>
    <w:rsid w:val="00C24406"/>
    <w:rsid w:val="00C260A5"/>
    <w:rsid w:val="00C3283F"/>
    <w:rsid w:val="00C32D1D"/>
    <w:rsid w:val="00C34265"/>
    <w:rsid w:val="00C34A77"/>
    <w:rsid w:val="00C35A5C"/>
    <w:rsid w:val="00C36B63"/>
    <w:rsid w:val="00C412D1"/>
    <w:rsid w:val="00C41BEA"/>
    <w:rsid w:val="00C47DA4"/>
    <w:rsid w:val="00C54B0D"/>
    <w:rsid w:val="00C54CC8"/>
    <w:rsid w:val="00C572B3"/>
    <w:rsid w:val="00C60E1A"/>
    <w:rsid w:val="00C65E0D"/>
    <w:rsid w:val="00C670E9"/>
    <w:rsid w:val="00C70438"/>
    <w:rsid w:val="00C77D28"/>
    <w:rsid w:val="00C77DE4"/>
    <w:rsid w:val="00C80E24"/>
    <w:rsid w:val="00C811E5"/>
    <w:rsid w:val="00C81D33"/>
    <w:rsid w:val="00C81D38"/>
    <w:rsid w:val="00C83384"/>
    <w:rsid w:val="00C84833"/>
    <w:rsid w:val="00C85FF5"/>
    <w:rsid w:val="00C8722E"/>
    <w:rsid w:val="00C91625"/>
    <w:rsid w:val="00C9267B"/>
    <w:rsid w:val="00C956C1"/>
    <w:rsid w:val="00C96EC4"/>
    <w:rsid w:val="00CA120D"/>
    <w:rsid w:val="00CA2AB6"/>
    <w:rsid w:val="00CA3218"/>
    <w:rsid w:val="00CB178D"/>
    <w:rsid w:val="00CB201E"/>
    <w:rsid w:val="00CB4548"/>
    <w:rsid w:val="00CB486C"/>
    <w:rsid w:val="00CC42F7"/>
    <w:rsid w:val="00CC44DC"/>
    <w:rsid w:val="00CC4846"/>
    <w:rsid w:val="00CC6D8A"/>
    <w:rsid w:val="00CC704B"/>
    <w:rsid w:val="00CC7B8A"/>
    <w:rsid w:val="00CD02C4"/>
    <w:rsid w:val="00CD0C4F"/>
    <w:rsid w:val="00CD1759"/>
    <w:rsid w:val="00CD1E84"/>
    <w:rsid w:val="00CD56EB"/>
    <w:rsid w:val="00CD5929"/>
    <w:rsid w:val="00CD5A07"/>
    <w:rsid w:val="00CD6341"/>
    <w:rsid w:val="00CD65CC"/>
    <w:rsid w:val="00CD6EF1"/>
    <w:rsid w:val="00CD7703"/>
    <w:rsid w:val="00CE0038"/>
    <w:rsid w:val="00CE157D"/>
    <w:rsid w:val="00CE392E"/>
    <w:rsid w:val="00CE58BB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5E2B"/>
    <w:rsid w:val="00D06960"/>
    <w:rsid w:val="00D129F4"/>
    <w:rsid w:val="00D1338A"/>
    <w:rsid w:val="00D13B63"/>
    <w:rsid w:val="00D1474A"/>
    <w:rsid w:val="00D178D8"/>
    <w:rsid w:val="00D2330A"/>
    <w:rsid w:val="00D314D7"/>
    <w:rsid w:val="00D32957"/>
    <w:rsid w:val="00D33F33"/>
    <w:rsid w:val="00D3534F"/>
    <w:rsid w:val="00D4198A"/>
    <w:rsid w:val="00D42D40"/>
    <w:rsid w:val="00D43497"/>
    <w:rsid w:val="00D439A1"/>
    <w:rsid w:val="00D43C1D"/>
    <w:rsid w:val="00D45189"/>
    <w:rsid w:val="00D45FDD"/>
    <w:rsid w:val="00D46818"/>
    <w:rsid w:val="00D5427C"/>
    <w:rsid w:val="00D57015"/>
    <w:rsid w:val="00D63DAE"/>
    <w:rsid w:val="00D66968"/>
    <w:rsid w:val="00D703D5"/>
    <w:rsid w:val="00D70C61"/>
    <w:rsid w:val="00D7138D"/>
    <w:rsid w:val="00D736E1"/>
    <w:rsid w:val="00D74AE4"/>
    <w:rsid w:val="00D763B3"/>
    <w:rsid w:val="00D8032D"/>
    <w:rsid w:val="00D827CB"/>
    <w:rsid w:val="00D829C9"/>
    <w:rsid w:val="00D84542"/>
    <w:rsid w:val="00D847BE"/>
    <w:rsid w:val="00D85465"/>
    <w:rsid w:val="00D87718"/>
    <w:rsid w:val="00D91A95"/>
    <w:rsid w:val="00D9251E"/>
    <w:rsid w:val="00D928B8"/>
    <w:rsid w:val="00D92BEE"/>
    <w:rsid w:val="00D94352"/>
    <w:rsid w:val="00D96A8B"/>
    <w:rsid w:val="00D97E95"/>
    <w:rsid w:val="00D97F0B"/>
    <w:rsid w:val="00DA1AC1"/>
    <w:rsid w:val="00DA3891"/>
    <w:rsid w:val="00DA4937"/>
    <w:rsid w:val="00DA7D5D"/>
    <w:rsid w:val="00DB374B"/>
    <w:rsid w:val="00DB3750"/>
    <w:rsid w:val="00DB39B2"/>
    <w:rsid w:val="00DB5802"/>
    <w:rsid w:val="00DB6297"/>
    <w:rsid w:val="00DB6C5D"/>
    <w:rsid w:val="00DC1406"/>
    <w:rsid w:val="00DC1CD8"/>
    <w:rsid w:val="00DC50B2"/>
    <w:rsid w:val="00DC62CF"/>
    <w:rsid w:val="00DC6F0E"/>
    <w:rsid w:val="00DD12D7"/>
    <w:rsid w:val="00DD724A"/>
    <w:rsid w:val="00DE5245"/>
    <w:rsid w:val="00DE6CB0"/>
    <w:rsid w:val="00DE7560"/>
    <w:rsid w:val="00DF4D4C"/>
    <w:rsid w:val="00DF77A1"/>
    <w:rsid w:val="00DF7AD7"/>
    <w:rsid w:val="00E02568"/>
    <w:rsid w:val="00E1080D"/>
    <w:rsid w:val="00E11F39"/>
    <w:rsid w:val="00E1417A"/>
    <w:rsid w:val="00E14A16"/>
    <w:rsid w:val="00E15373"/>
    <w:rsid w:val="00E15384"/>
    <w:rsid w:val="00E159BE"/>
    <w:rsid w:val="00E161C6"/>
    <w:rsid w:val="00E16A19"/>
    <w:rsid w:val="00E247D7"/>
    <w:rsid w:val="00E24CFE"/>
    <w:rsid w:val="00E24D68"/>
    <w:rsid w:val="00E257E2"/>
    <w:rsid w:val="00E3114A"/>
    <w:rsid w:val="00E31A18"/>
    <w:rsid w:val="00E32EA7"/>
    <w:rsid w:val="00E336AB"/>
    <w:rsid w:val="00E353B1"/>
    <w:rsid w:val="00E4034C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D33"/>
    <w:rsid w:val="00E6510F"/>
    <w:rsid w:val="00E66424"/>
    <w:rsid w:val="00E6746C"/>
    <w:rsid w:val="00E675FE"/>
    <w:rsid w:val="00E71593"/>
    <w:rsid w:val="00E71743"/>
    <w:rsid w:val="00E73568"/>
    <w:rsid w:val="00E7388A"/>
    <w:rsid w:val="00E73BD8"/>
    <w:rsid w:val="00E748F7"/>
    <w:rsid w:val="00E773B5"/>
    <w:rsid w:val="00E8140A"/>
    <w:rsid w:val="00E82CF5"/>
    <w:rsid w:val="00E83CBB"/>
    <w:rsid w:val="00E86B3C"/>
    <w:rsid w:val="00E8761A"/>
    <w:rsid w:val="00E877F3"/>
    <w:rsid w:val="00E93E66"/>
    <w:rsid w:val="00E956DC"/>
    <w:rsid w:val="00EA3038"/>
    <w:rsid w:val="00EA6839"/>
    <w:rsid w:val="00EA6DA8"/>
    <w:rsid w:val="00EB04A6"/>
    <w:rsid w:val="00EB07C6"/>
    <w:rsid w:val="00EB263F"/>
    <w:rsid w:val="00EB26DF"/>
    <w:rsid w:val="00EB2888"/>
    <w:rsid w:val="00EB309A"/>
    <w:rsid w:val="00EB6C35"/>
    <w:rsid w:val="00EC05EA"/>
    <w:rsid w:val="00EC2058"/>
    <w:rsid w:val="00EC45D6"/>
    <w:rsid w:val="00EC745E"/>
    <w:rsid w:val="00ED7D25"/>
    <w:rsid w:val="00EE45BB"/>
    <w:rsid w:val="00EE4D5F"/>
    <w:rsid w:val="00EE61B8"/>
    <w:rsid w:val="00EE7FC1"/>
    <w:rsid w:val="00EF41A7"/>
    <w:rsid w:val="00EF4F18"/>
    <w:rsid w:val="00EF6AA6"/>
    <w:rsid w:val="00EF70D8"/>
    <w:rsid w:val="00F00FBA"/>
    <w:rsid w:val="00F05B3F"/>
    <w:rsid w:val="00F079EF"/>
    <w:rsid w:val="00F106BA"/>
    <w:rsid w:val="00F126BB"/>
    <w:rsid w:val="00F1289B"/>
    <w:rsid w:val="00F13BEC"/>
    <w:rsid w:val="00F14E66"/>
    <w:rsid w:val="00F1527A"/>
    <w:rsid w:val="00F173C9"/>
    <w:rsid w:val="00F2369B"/>
    <w:rsid w:val="00F2426D"/>
    <w:rsid w:val="00F26DCF"/>
    <w:rsid w:val="00F31552"/>
    <w:rsid w:val="00F32C8A"/>
    <w:rsid w:val="00F358B0"/>
    <w:rsid w:val="00F374F1"/>
    <w:rsid w:val="00F44C86"/>
    <w:rsid w:val="00F456BF"/>
    <w:rsid w:val="00F45C0B"/>
    <w:rsid w:val="00F508D6"/>
    <w:rsid w:val="00F50C35"/>
    <w:rsid w:val="00F5184D"/>
    <w:rsid w:val="00F53E19"/>
    <w:rsid w:val="00F5424E"/>
    <w:rsid w:val="00F54D0B"/>
    <w:rsid w:val="00F5522A"/>
    <w:rsid w:val="00F55A1A"/>
    <w:rsid w:val="00F55D7B"/>
    <w:rsid w:val="00F6133B"/>
    <w:rsid w:val="00F6168F"/>
    <w:rsid w:val="00F63BBE"/>
    <w:rsid w:val="00F705A5"/>
    <w:rsid w:val="00F80A2C"/>
    <w:rsid w:val="00F81F4D"/>
    <w:rsid w:val="00F82BF6"/>
    <w:rsid w:val="00F8519F"/>
    <w:rsid w:val="00F86387"/>
    <w:rsid w:val="00F86CE1"/>
    <w:rsid w:val="00F87330"/>
    <w:rsid w:val="00F90E84"/>
    <w:rsid w:val="00F954C4"/>
    <w:rsid w:val="00F97620"/>
    <w:rsid w:val="00FA0E2D"/>
    <w:rsid w:val="00FA1751"/>
    <w:rsid w:val="00FA2295"/>
    <w:rsid w:val="00FA43AA"/>
    <w:rsid w:val="00FA55F5"/>
    <w:rsid w:val="00FA6552"/>
    <w:rsid w:val="00FA7BAB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6865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C47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5CD21-B068-4CF1-8DE2-D67E26B4E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3926</TotalTime>
  <Pages>1</Pages>
  <Words>1178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org311</cp:lastModifiedBy>
  <cp:revision>385</cp:revision>
  <cp:lastPrinted>2021-11-22T12:04:00Z</cp:lastPrinted>
  <dcterms:created xsi:type="dcterms:W3CDTF">2019-10-31T09:15:00Z</dcterms:created>
  <dcterms:modified xsi:type="dcterms:W3CDTF">2021-11-22T13:00:00Z</dcterms:modified>
</cp:coreProperties>
</file>