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CA3218" w:rsidRDefault="007070C2" w:rsidP="001930B5">
      <w:pPr>
        <w:spacing w:after="0" w:line="240" w:lineRule="auto"/>
        <w:rPr>
          <w:rFonts w:ascii="Times New Roman" w:eastAsia="Times New Roman" w:hAnsi="Times New Roman" w:cs="Times New Roman"/>
          <w:b/>
          <w:color w:val="FF0000"/>
          <w:sz w:val="10"/>
          <w:szCs w:val="10"/>
          <w:lang w:eastAsia="ru-RU"/>
        </w:rPr>
      </w:pPr>
      <w:r w:rsidRPr="00CA3218">
        <w:rPr>
          <w:rFonts w:ascii="Times New Roman" w:eastAsia="Times New Roman" w:hAnsi="Times New Roman" w:cs="Times New Roman"/>
          <w:color w:val="FF0000"/>
          <w:sz w:val="28"/>
          <w:szCs w:val="24"/>
          <w:lang w:eastAsia="ru-RU"/>
        </w:rPr>
        <w:t xml:space="preserve">                                                                                                       </w:t>
      </w:r>
    </w:p>
    <w:p w:rsidR="007070C2" w:rsidRPr="001930B5" w:rsidRDefault="007070C2" w:rsidP="007070C2">
      <w:pPr>
        <w:keepNext/>
        <w:spacing w:after="0" w:line="240" w:lineRule="auto"/>
        <w:jc w:val="center"/>
        <w:outlineLvl w:val="2"/>
        <w:rPr>
          <w:rFonts w:ascii="Times New Roman" w:eastAsia="Times New Roman" w:hAnsi="Times New Roman" w:cs="Times New Roman"/>
          <w:b/>
          <w:sz w:val="32"/>
          <w:szCs w:val="32"/>
          <w:lang w:eastAsia="ru-RU"/>
        </w:rPr>
      </w:pPr>
      <w:r w:rsidRPr="00CA3218">
        <w:rPr>
          <w:rFonts w:ascii="Times New Roman" w:eastAsia="Times New Roman" w:hAnsi="Times New Roman" w:cs="Times New Roman"/>
          <w:b/>
          <w:sz w:val="28"/>
          <w:szCs w:val="28"/>
          <w:lang w:eastAsia="ru-RU"/>
        </w:rPr>
        <w:t xml:space="preserve"> </w:t>
      </w:r>
      <w:r w:rsidRPr="001930B5">
        <w:rPr>
          <w:rFonts w:ascii="Times New Roman" w:eastAsia="Times New Roman" w:hAnsi="Times New Roman" w:cs="Times New Roman"/>
          <w:b/>
          <w:sz w:val="32"/>
          <w:szCs w:val="32"/>
          <w:lang w:eastAsia="ru-RU"/>
        </w:rPr>
        <w:t>КРИВОРІЗЬКА МІСЬКА РАДА</w:t>
      </w:r>
    </w:p>
    <w:p w:rsidR="007070C2" w:rsidRPr="001930B5" w:rsidRDefault="007070C2" w:rsidP="007070C2">
      <w:pPr>
        <w:spacing w:after="0" w:line="240" w:lineRule="auto"/>
        <w:jc w:val="center"/>
        <w:rPr>
          <w:rFonts w:ascii="Times New Roman" w:eastAsia="Times New Roman" w:hAnsi="Times New Roman" w:cs="Times New Roman"/>
          <w:b/>
          <w:sz w:val="32"/>
          <w:szCs w:val="32"/>
          <w:lang w:eastAsia="ru-RU"/>
        </w:rPr>
      </w:pPr>
      <w:r w:rsidRPr="001930B5">
        <w:rPr>
          <w:rFonts w:ascii="Times New Roman" w:eastAsia="Times New Roman" w:hAnsi="Times New Roman" w:cs="Times New Roman"/>
          <w:b/>
          <w:sz w:val="32"/>
          <w:szCs w:val="32"/>
          <w:lang w:eastAsia="ru-RU"/>
        </w:rPr>
        <w:t>VII</w:t>
      </w:r>
      <w:r w:rsidR="001930B5" w:rsidRPr="001930B5">
        <w:rPr>
          <w:rFonts w:ascii="Times New Roman" w:eastAsia="Times New Roman" w:hAnsi="Times New Roman" w:cs="Times New Roman"/>
          <w:b/>
          <w:sz w:val="32"/>
          <w:szCs w:val="32"/>
          <w:lang w:eastAsia="ru-RU"/>
        </w:rPr>
        <w:t>I</w:t>
      </w:r>
      <w:r w:rsidRPr="001930B5">
        <w:rPr>
          <w:rFonts w:ascii="Times New Roman" w:eastAsia="Times New Roman" w:hAnsi="Times New Roman" w:cs="Times New Roman"/>
          <w:b/>
          <w:sz w:val="32"/>
          <w:szCs w:val="32"/>
          <w:lang w:eastAsia="ru-RU"/>
        </w:rPr>
        <w:t xml:space="preserve"> СКЛИКАННЯ</w:t>
      </w:r>
    </w:p>
    <w:p w:rsidR="007070C2" w:rsidRPr="00CA3218" w:rsidRDefault="007070C2" w:rsidP="007070C2">
      <w:pPr>
        <w:spacing w:after="0" w:line="240" w:lineRule="auto"/>
        <w:rPr>
          <w:rFonts w:ascii="Times New Roman" w:eastAsia="Times New Roman" w:hAnsi="Times New Roman" w:cs="Times New Roman"/>
          <w:sz w:val="32"/>
          <w:szCs w:val="32"/>
          <w:lang w:eastAsia="ru-RU"/>
        </w:rPr>
      </w:pPr>
    </w:p>
    <w:p w:rsidR="001930B5" w:rsidRDefault="007070C2" w:rsidP="001930B5">
      <w:pPr>
        <w:spacing w:after="0"/>
        <w:jc w:val="center"/>
        <w:rPr>
          <w:rFonts w:ascii="Times New Roman" w:eastAsia="Times New Roman" w:hAnsi="Times New Roman" w:cs="Times New Roman"/>
          <w:sz w:val="28"/>
          <w:szCs w:val="28"/>
          <w:lang w:eastAsia="ru-RU"/>
        </w:rPr>
      </w:pPr>
      <w:r w:rsidRPr="00CA3218">
        <w:rPr>
          <w:rFonts w:ascii="Times New Roman" w:eastAsia="Times New Roman" w:hAnsi="Times New Roman" w:cs="Times New Roman"/>
          <w:sz w:val="28"/>
          <w:szCs w:val="28"/>
          <w:lang w:eastAsia="ru-RU"/>
        </w:rPr>
        <w:t xml:space="preserve">ПОСТІЙНА КОМІСІЯ З ПИТАНЬ ОХОРОНИ ЗДОРОВ’Я </w:t>
      </w:r>
    </w:p>
    <w:p w:rsidR="007070C2" w:rsidRPr="00CA3218" w:rsidRDefault="007070C2" w:rsidP="007070C2">
      <w:pPr>
        <w:spacing w:after="0"/>
        <w:jc w:val="center"/>
        <w:rPr>
          <w:rFonts w:ascii="Times New Roman" w:eastAsia="Times New Roman" w:hAnsi="Times New Roman" w:cs="Times New Roman"/>
          <w:sz w:val="28"/>
          <w:szCs w:val="28"/>
          <w:lang w:eastAsia="ru-RU"/>
        </w:rPr>
      </w:pPr>
      <w:r w:rsidRPr="00CA3218">
        <w:rPr>
          <w:rFonts w:ascii="Times New Roman" w:eastAsia="Times New Roman" w:hAnsi="Times New Roman" w:cs="Times New Roman"/>
          <w:sz w:val="28"/>
          <w:szCs w:val="28"/>
          <w:lang w:eastAsia="ru-RU"/>
        </w:rPr>
        <w:t>ТА СОЦІАЛЬНОГО ЗАХИСТУ НАСЕЛЕННЯ</w:t>
      </w:r>
    </w:p>
    <w:tbl>
      <w:tblPr>
        <w:tblW w:w="0" w:type="auto"/>
        <w:tblLook w:val="01E0" w:firstRow="1" w:lastRow="1" w:firstColumn="1" w:lastColumn="1" w:noHBand="0" w:noVBand="0"/>
      </w:tblPr>
      <w:tblGrid>
        <w:gridCol w:w="9575"/>
        <w:gridCol w:w="278"/>
      </w:tblGrid>
      <w:tr w:rsidR="00CA3218" w:rsidRPr="00CA3218" w:rsidTr="007070C2">
        <w:trPr>
          <w:trHeight w:val="544"/>
        </w:trPr>
        <w:tc>
          <w:tcPr>
            <w:tcW w:w="9576" w:type="dxa"/>
            <w:hideMark/>
          </w:tcPr>
          <w:p w:rsidR="007070C2" w:rsidRPr="00CA3218" w:rsidRDefault="007070C2" w:rsidP="007070C2">
            <w:pPr>
              <w:rPr>
                <w:rFonts w:ascii="Times New Roman" w:eastAsia="Times New Roman" w:hAnsi="Times New Roman" w:cs="Times New Roman"/>
                <w:sz w:val="20"/>
                <w:szCs w:val="20"/>
                <w:lang w:eastAsia="ru-RU"/>
              </w:rPr>
            </w:pPr>
            <w:r w:rsidRPr="00CA3218">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CA3218" w:rsidRDefault="007070C2" w:rsidP="007070C2">
            <w:pPr>
              <w:jc w:val="both"/>
              <w:rPr>
                <w:rFonts w:ascii="Times New Roman" w:eastAsia="Times New Roman" w:hAnsi="Times New Roman" w:cs="Times New Roman"/>
                <w:sz w:val="24"/>
                <w:lang w:eastAsia="ru-RU"/>
              </w:rPr>
            </w:pPr>
            <w:r w:rsidRPr="00CA3218">
              <w:rPr>
                <w:rFonts w:ascii="Times New Roman" w:eastAsia="Times New Roman" w:hAnsi="Times New Roman" w:cs="Times New Roman"/>
                <w:sz w:val="24"/>
                <w:lang w:eastAsia="ru-RU"/>
              </w:rPr>
              <w:t xml:space="preserve"> </w:t>
            </w:r>
          </w:p>
        </w:tc>
      </w:tr>
    </w:tbl>
    <w:p w:rsidR="007070C2" w:rsidRPr="00CA3218" w:rsidRDefault="00D74AE4" w:rsidP="00191CFE">
      <w:pPr>
        <w:keepNext/>
        <w:keepLines/>
        <w:spacing w:before="120" w:after="0"/>
        <w:ind w:left="2829" w:firstLine="709"/>
        <w:outlineLvl w:val="0"/>
        <w:rPr>
          <w:rFonts w:ascii="Times New Roman" w:eastAsia="Times New Roman" w:hAnsi="Times New Roman" w:cs="Times New Roman"/>
          <w:b/>
          <w:bCs/>
          <w:sz w:val="28"/>
          <w:szCs w:val="28"/>
          <w:lang w:val="ru-RU"/>
        </w:rPr>
      </w:pPr>
      <w:r w:rsidRPr="00CA3218">
        <w:rPr>
          <w:rFonts w:ascii="Times New Roman" w:eastAsia="Times New Roman" w:hAnsi="Times New Roman" w:cs="Times New Roman"/>
          <w:b/>
          <w:bCs/>
          <w:sz w:val="28"/>
          <w:szCs w:val="28"/>
        </w:rPr>
        <w:t>ПРОТОКОЛ №</w:t>
      </w:r>
      <w:r w:rsidR="00BF6D3F">
        <w:rPr>
          <w:rFonts w:ascii="Times New Roman" w:eastAsia="Times New Roman" w:hAnsi="Times New Roman" w:cs="Times New Roman"/>
          <w:b/>
          <w:bCs/>
          <w:sz w:val="28"/>
          <w:szCs w:val="28"/>
          <w:lang w:val="ru-RU"/>
        </w:rPr>
        <w:t>1</w:t>
      </w:r>
    </w:p>
    <w:p w:rsidR="007070C2" w:rsidRPr="00CA3218" w:rsidRDefault="007070C2" w:rsidP="007070C2">
      <w:pPr>
        <w:spacing w:after="0"/>
        <w:jc w:val="center"/>
        <w:rPr>
          <w:rFonts w:ascii="Times New Roman" w:eastAsia="Calibri" w:hAnsi="Times New Roman" w:cs="Times New Roman"/>
          <w:i/>
          <w:sz w:val="28"/>
          <w:szCs w:val="28"/>
        </w:rPr>
      </w:pPr>
      <w:r w:rsidRPr="00CA3218">
        <w:rPr>
          <w:rFonts w:ascii="Times New Roman" w:eastAsia="Calibri" w:hAnsi="Times New Roman" w:cs="Times New Roman"/>
          <w:b/>
          <w:sz w:val="28"/>
          <w:szCs w:val="28"/>
        </w:rPr>
        <w:t>з</w:t>
      </w:r>
      <w:r w:rsidR="006E348F">
        <w:rPr>
          <w:rFonts w:ascii="Times New Roman" w:eastAsia="Calibri" w:hAnsi="Times New Roman" w:cs="Times New Roman"/>
          <w:b/>
          <w:sz w:val="28"/>
          <w:szCs w:val="28"/>
        </w:rPr>
        <w:t>асідання постійної комісії від 2</w:t>
      </w:r>
      <w:r w:rsidR="00BF6D3F">
        <w:rPr>
          <w:rFonts w:ascii="Times New Roman" w:eastAsia="Calibri" w:hAnsi="Times New Roman" w:cs="Times New Roman"/>
          <w:b/>
          <w:sz w:val="28"/>
          <w:szCs w:val="28"/>
        </w:rPr>
        <w:t>1 грудня</w:t>
      </w:r>
      <w:r w:rsidR="006E348F">
        <w:rPr>
          <w:rFonts w:ascii="Times New Roman" w:eastAsia="Calibri" w:hAnsi="Times New Roman" w:cs="Times New Roman"/>
          <w:b/>
          <w:sz w:val="28"/>
          <w:szCs w:val="28"/>
        </w:rPr>
        <w:t xml:space="preserve"> 2020</w:t>
      </w:r>
      <w:r w:rsidRPr="00CA3218">
        <w:rPr>
          <w:rFonts w:ascii="Times New Roman" w:eastAsia="Calibri" w:hAnsi="Times New Roman" w:cs="Times New Roman"/>
          <w:b/>
          <w:sz w:val="28"/>
          <w:szCs w:val="28"/>
        </w:rPr>
        <w:t xml:space="preserve"> року</w:t>
      </w:r>
    </w:p>
    <w:p w:rsidR="00325DD6" w:rsidRPr="00CA3218" w:rsidRDefault="00325DD6" w:rsidP="007070C2">
      <w:pPr>
        <w:spacing w:after="0"/>
        <w:jc w:val="center"/>
        <w:rPr>
          <w:rFonts w:ascii="Times New Roman" w:eastAsia="Calibri" w:hAnsi="Times New Roman" w:cs="Times New Roman"/>
          <w:i/>
          <w:color w:val="FF0000"/>
          <w:sz w:val="16"/>
          <w:szCs w:val="16"/>
        </w:rPr>
      </w:pPr>
    </w:p>
    <w:tbl>
      <w:tblPr>
        <w:tblW w:w="0" w:type="auto"/>
        <w:tblLook w:val="04A0" w:firstRow="1" w:lastRow="0" w:firstColumn="1" w:lastColumn="0" w:noHBand="0" w:noVBand="1"/>
      </w:tblPr>
      <w:tblGrid>
        <w:gridCol w:w="1951"/>
        <w:gridCol w:w="7754"/>
      </w:tblGrid>
      <w:tr w:rsidR="00693EC8" w:rsidRPr="00693EC8" w:rsidTr="006E6CBA">
        <w:trPr>
          <w:trHeight w:val="539"/>
        </w:trPr>
        <w:tc>
          <w:tcPr>
            <w:tcW w:w="1951" w:type="dxa"/>
            <w:hideMark/>
          </w:tcPr>
          <w:p w:rsidR="007070C2" w:rsidRPr="00693EC8" w:rsidRDefault="007070C2" w:rsidP="007070C2">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b/>
                <w:sz w:val="28"/>
                <w:szCs w:val="28"/>
              </w:rPr>
              <w:t>Головуючий</w:t>
            </w:r>
          </w:p>
        </w:tc>
        <w:tc>
          <w:tcPr>
            <w:tcW w:w="7754" w:type="dxa"/>
          </w:tcPr>
          <w:p w:rsidR="007070C2" w:rsidRPr="00693EC8" w:rsidRDefault="000433D1" w:rsidP="001E68DB">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sz w:val="28"/>
                <w:szCs w:val="28"/>
              </w:rPr>
              <w:t>Пискун Олександр Валерійович</w:t>
            </w:r>
            <w:r w:rsidR="006E6CBA" w:rsidRPr="00693EC8">
              <w:rPr>
                <w:rFonts w:ascii="Times New Roman" w:eastAsia="Calibri" w:hAnsi="Times New Roman" w:cs="Times New Roman"/>
                <w:b/>
                <w:sz w:val="28"/>
                <w:szCs w:val="28"/>
              </w:rPr>
              <w:t xml:space="preserve"> – </w:t>
            </w:r>
            <w:r w:rsidR="001E68DB" w:rsidRPr="00693EC8">
              <w:rPr>
                <w:rFonts w:ascii="Times New Roman" w:eastAsia="Calibri" w:hAnsi="Times New Roman" w:cs="Times New Roman"/>
                <w:sz w:val="28"/>
                <w:szCs w:val="28"/>
              </w:rPr>
              <w:t xml:space="preserve"> </w:t>
            </w:r>
            <w:r w:rsidR="006E6CBA" w:rsidRPr="00693EC8">
              <w:rPr>
                <w:rFonts w:ascii="Times New Roman" w:eastAsia="Calibri" w:hAnsi="Times New Roman" w:cs="Times New Roman"/>
                <w:sz w:val="28"/>
                <w:szCs w:val="28"/>
              </w:rPr>
              <w:t>голов</w:t>
            </w:r>
            <w:r w:rsidR="001E68DB" w:rsidRPr="00693EC8">
              <w:rPr>
                <w:rFonts w:ascii="Times New Roman" w:eastAsia="Calibri" w:hAnsi="Times New Roman" w:cs="Times New Roman"/>
                <w:b/>
                <w:sz w:val="28"/>
                <w:szCs w:val="28"/>
              </w:rPr>
              <w:t>а</w:t>
            </w:r>
            <w:r w:rsidR="006E6CBA" w:rsidRPr="00693EC8">
              <w:rPr>
                <w:rFonts w:ascii="Times New Roman" w:eastAsia="Calibri" w:hAnsi="Times New Roman" w:cs="Times New Roman"/>
                <w:b/>
                <w:sz w:val="28"/>
                <w:szCs w:val="28"/>
              </w:rPr>
              <w:t xml:space="preserve"> </w:t>
            </w:r>
            <w:r w:rsidR="006E6CBA" w:rsidRPr="00693EC8">
              <w:rPr>
                <w:rFonts w:ascii="Times New Roman" w:eastAsia="Calibri" w:hAnsi="Times New Roman" w:cs="Times New Roman"/>
                <w:sz w:val="28"/>
                <w:szCs w:val="28"/>
              </w:rPr>
              <w:t>постійної комісії</w:t>
            </w:r>
            <w:r w:rsidR="006E6CBA" w:rsidRPr="00693EC8">
              <w:rPr>
                <w:rFonts w:ascii="Times New Roman" w:eastAsia="Calibri" w:hAnsi="Times New Roman" w:cs="Times New Roman"/>
                <w:b/>
                <w:sz w:val="28"/>
                <w:szCs w:val="28"/>
              </w:rPr>
              <w:t xml:space="preserve"> </w:t>
            </w:r>
            <w:r w:rsidR="006E6CBA" w:rsidRPr="00693EC8">
              <w:rPr>
                <w:rFonts w:ascii="Times New Roman" w:eastAsia="Calibri" w:hAnsi="Times New Roman" w:cs="Times New Roman"/>
                <w:sz w:val="28"/>
                <w:szCs w:val="28"/>
              </w:rPr>
              <w:t xml:space="preserve">з питань </w:t>
            </w:r>
            <w:r w:rsidR="001E68DB" w:rsidRPr="00693EC8">
              <w:rPr>
                <w:rFonts w:ascii="Times New Roman" w:eastAsia="Calibri" w:hAnsi="Times New Roman" w:cs="Times New Roman"/>
                <w:sz w:val="28"/>
                <w:szCs w:val="28"/>
              </w:rPr>
              <w:t xml:space="preserve"> </w:t>
            </w:r>
            <w:r w:rsidR="006E6CBA" w:rsidRPr="00693EC8">
              <w:rPr>
                <w:rFonts w:ascii="Times New Roman" w:eastAsia="Calibri" w:hAnsi="Times New Roman" w:cs="Times New Roman"/>
                <w:sz w:val="28"/>
                <w:szCs w:val="28"/>
              </w:rPr>
              <w:t xml:space="preserve">охорони </w:t>
            </w:r>
            <w:r w:rsidR="001E68DB" w:rsidRPr="00693EC8">
              <w:rPr>
                <w:rFonts w:ascii="Times New Roman" w:eastAsia="Calibri" w:hAnsi="Times New Roman" w:cs="Times New Roman"/>
                <w:sz w:val="28"/>
                <w:szCs w:val="28"/>
              </w:rPr>
              <w:t>здоров’я</w:t>
            </w:r>
            <w:r w:rsidR="006E6CBA" w:rsidRPr="00693EC8">
              <w:rPr>
                <w:rFonts w:ascii="Times New Roman" w:eastAsia="Calibri" w:hAnsi="Times New Roman" w:cs="Times New Roman"/>
                <w:sz w:val="28"/>
                <w:szCs w:val="28"/>
              </w:rPr>
              <w:t xml:space="preserve"> та соціального захисту населення</w:t>
            </w:r>
          </w:p>
        </w:tc>
      </w:tr>
      <w:tr w:rsidR="00693EC8" w:rsidRPr="00693EC8" w:rsidTr="00A235B4">
        <w:trPr>
          <w:trHeight w:val="497"/>
        </w:trPr>
        <w:tc>
          <w:tcPr>
            <w:tcW w:w="1951" w:type="dxa"/>
          </w:tcPr>
          <w:p w:rsidR="007070C2" w:rsidRPr="00693EC8" w:rsidRDefault="007070C2" w:rsidP="007070C2">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b/>
                <w:sz w:val="28"/>
                <w:szCs w:val="28"/>
              </w:rPr>
              <w:t>Присутні:</w:t>
            </w:r>
          </w:p>
          <w:p w:rsidR="007070C2" w:rsidRPr="00693EC8" w:rsidRDefault="007070C2" w:rsidP="007A72AC">
            <w:pPr>
              <w:spacing w:after="0" w:line="240" w:lineRule="auto"/>
              <w:rPr>
                <w:rFonts w:ascii="Times New Roman" w:eastAsia="Calibri" w:hAnsi="Times New Roman" w:cs="Times New Roman"/>
                <w:b/>
                <w:sz w:val="28"/>
                <w:szCs w:val="28"/>
              </w:rPr>
            </w:pPr>
          </w:p>
        </w:tc>
        <w:tc>
          <w:tcPr>
            <w:tcW w:w="7754" w:type="dxa"/>
          </w:tcPr>
          <w:p w:rsidR="007070C2" w:rsidRPr="00693EC8" w:rsidRDefault="001E68DB" w:rsidP="007070C2">
            <w:pPr>
              <w:spacing w:after="0" w:line="240" w:lineRule="auto"/>
              <w:jc w:val="both"/>
              <w:rPr>
                <w:rFonts w:ascii="Times New Roman" w:eastAsia="Calibri" w:hAnsi="Times New Roman" w:cs="Times New Roman"/>
                <w:spacing w:val="-8"/>
                <w:sz w:val="2"/>
                <w:szCs w:val="2"/>
              </w:rPr>
            </w:pPr>
            <w:proofErr w:type="spellStart"/>
            <w:r w:rsidRPr="00693EC8">
              <w:rPr>
                <w:rFonts w:ascii="Times New Roman" w:eastAsia="Calibri" w:hAnsi="Times New Roman" w:cs="Times New Roman"/>
                <w:spacing w:val="-8"/>
                <w:sz w:val="28"/>
                <w:szCs w:val="28"/>
              </w:rPr>
              <w:t>Белоус</w:t>
            </w:r>
            <w:proofErr w:type="spellEnd"/>
            <w:r w:rsidRPr="00693EC8">
              <w:rPr>
                <w:rFonts w:ascii="Times New Roman" w:eastAsia="Calibri" w:hAnsi="Times New Roman" w:cs="Times New Roman"/>
                <w:spacing w:val="-8"/>
                <w:sz w:val="28"/>
                <w:szCs w:val="28"/>
              </w:rPr>
              <w:t xml:space="preserve"> Н.І., </w:t>
            </w:r>
            <w:proofErr w:type="spellStart"/>
            <w:r w:rsidRPr="00693EC8">
              <w:rPr>
                <w:rFonts w:ascii="Times New Roman" w:eastAsia="Calibri" w:hAnsi="Times New Roman" w:cs="Times New Roman"/>
                <w:spacing w:val="-8"/>
                <w:sz w:val="28"/>
                <w:szCs w:val="28"/>
              </w:rPr>
              <w:t>Гусіна</w:t>
            </w:r>
            <w:proofErr w:type="spellEnd"/>
            <w:r w:rsidRPr="00693EC8">
              <w:rPr>
                <w:rFonts w:ascii="Times New Roman" w:eastAsia="Calibri" w:hAnsi="Times New Roman" w:cs="Times New Roman"/>
                <w:spacing w:val="-8"/>
                <w:sz w:val="28"/>
                <w:szCs w:val="28"/>
              </w:rPr>
              <w:t xml:space="preserve"> Л.В., Сова С.М., Удод І.В., </w:t>
            </w:r>
            <w:proofErr w:type="spellStart"/>
            <w:r w:rsidRPr="00693EC8">
              <w:rPr>
                <w:rFonts w:ascii="Times New Roman" w:eastAsia="Calibri" w:hAnsi="Times New Roman" w:cs="Times New Roman"/>
                <w:spacing w:val="-8"/>
                <w:sz w:val="28"/>
                <w:szCs w:val="28"/>
              </w:rPr>
              <w:t>Чердніченко</w:t>
            </w:r>
            <w:proofErr w:type="spellEnd"/>
            <w:r w:rsidRPr="00693EC8">
              <w:rPr>
                <w:rFonts w:ascii="Times New Roman" w:eastAsia="Calibri" w:hAnsi="Times New Roman" w:cs="Times New Roman"/>
                <w:spacing w:val="-8"/>
                <w:sz w:val="28"/>
                <w:szCs w:val="28"/>
              </w:rPr>
              <w:t xml:space="preserve"> С.В.</w:t>
            </w:r>
          </w:p>
          <w:p w:rsidR="00E66424" w:rsidRPr="00693EC8" w:rsidRDefault="00E66424" w:rsidP="00814E51">
            <w:pPr>
              <w:spacing w:after="0" w:line="240" w:lineRule="auto"/>
              <w:jc w:val="both"/>
              <w:rPr>
                <w:rFonts w:ascii="Times New Roman" w:eastAsia="Calibri" w:hAnsi="Times New Roman" w:cs="Times New Roman"/>
                <w:sz w:val="4"/>
                <w:szCs w:val="4"/>
              </w:rPr>
            </w:pPr>
          </w:p>
          <w:p w:rsidR="00B62302" w:rsidRPr="00693EC8" w:rsidRDefault="00B62302" w:rsidP="00B62302">
            <w:pPr>
              <w:spacing w:after="0" w:line="240" w:lineRule="auto"/>
              <w:jc w:val="both"/>
              <w:rPr>
                <w:rFonts w:ascii="Times New Roman" w:eastAsia="Calibri" w:hAnsi="Times New Roman" w:cs="Times New Roman"/>
                <w:sz w:val="4"/>
                <w:szCs w:val="4"/>
              </w:rPr>
            </w:pPr>
          </w:p>
        </w:tc>
      </w:tr>
      <w:tr w:rsidR="00693EC8" w:rsidRPr="00693EC8" w:rsidTr="00A235B4">
        <w:trPr>
          <w:trHeight w:val="497"/>
        </w:trPr>
        <w:tc>
          <w:tcPr>
            <w:tcW w:w="1951" w:type="dxa"/>
          </w:tcPr>
          <w:p w:rsidR="00BA5207" w:rsidRPr="00693EC8" w:rsidRDefault="00BA5207" w:rsidP="005E24A9">
            <w:pPr>
              <w:spacing w:after="0" w:line="240" w:lineRule="auto"/>
              <w:rPr>
                <w:rFonts w:ascii="Times New Roman" w:eastAsia="Calibri" w:hAnsi="Times New Roman" w:cs="Times New Roman"/>
                <w:b/>
                <w:spacing w:val="-10"/>
                <w:sz w:val="28"/>
                <w:szCs w:val="28"/>
              </w:rPr>
            </w:pPr>
            <w:r w:rsidRPr="00693EC8">
              <w:rPr>
                <w:rFonts w:ascii="Times New Roman" w:eastAsia="Calibri" w:hAnsi="Times New Roman" w:cs="Times New Roman"/>
                <w:b/>
                <w:spacing w:val="-10"/>
                <w:sz w:val="28"/>
                <w:szCs w:val="28"/>
              </w:rPr>
              <w:t>У засіданні  брали  участь:</w:t>
            </w:r>
          </w:p>
          <w:p w:rsidR="00BA5207" w:rsidRPr="00693EC8" w:rsidRDefault="00BA5207" w:rsidP="005E24A9">
            <w:pPr>
              <w:spacing w:after="0" w:line="240" w:lineRule="auto"/>
              <w:jc w:val="both"/>
              <w:rPr>
                <w:rFonts w:ascii="Times New Roman" w:eastAsia="Calibri" w:hAnsi="Times New Roman" w:cs="Times New Roman"/>
                <w:b/>
                <w:sz w:val="16"/>
                <w:szCs w:val="16"/>
              </w:rPr>
            </w:pPr>
          </w:p>
        </w:tc>
        <w:tc>
          <w:tcPr>
            <w:tcW w:w="7754" w:type="dxa"/>
          </w:tcPr>
          <w:p w:rsidR="001E68DB" w:rsidRPr="00693EC8" w:rsidRDefault="001E68DB" w:rsidP="001E68DB">
            <w:pPr>
              <w:spacing w:after="0" w:line="240" w:lineRule="auto"/>
              <w:jc w:val="both"/>
              <w:rPr>
                <w:rFonts w:ascii="Times New Roman" w:eastAsia="SimSun" w:hAnsi="Times New Roman" w:cs="Times New Roman"/>
                <w:kern w:val="28"/>
                <w:sz w:val="28"/>
                <w:szCs w:val="28"/>
                <w:lang w:eastAsia="hi-IN" w:bidi="hi-IN"/>
              </w:rPr>
            </w:pPr>
            <w:r w:rsidRPr="00693EC8">
              <w:rPr>
                <w:rFonts w:ascii="Times New Roman" w:eastAsia="Calibri" w:hAnsi="Times New Roman" w:cs="Times New Roman"/>
                <w:spacing w:val="-2"/>
                <w:sz w:val="28"/>
                <w:szCs w:val="28"/>
              </w:rPr>
              <w:t xml:space="preserve">Калугіна О.Я. – заступник директора департаменту соціальної політики виконкому міської ради, </w:t>
            </w:r>
            <w:proofErr w:type="spellStart"/>
            <w:r w:rsidRPr="00693EC8">
              <w:rPr>
                <w:rFonts w:ascii="Times New Roman" w:eastAsia="Calibri" w:hAnsi="Times New Roman" w:cs="Times New Roman"/>
                <w:spacing w:val="-2"/>
                <w:sz w:val="28"/>
                <w:szCs w:val="28"/>
              </w:rPr>
              <w:t>Сухіна</w:t>
            </w:r>
            <w:proofErr w:type="spellEnd"/>
            <w:r w:rsidRPr="00693EC8">
              <w:rPr>
                <w:rFonts w:ascii="Times New Roman" w:eastAsia="Calibri" w:hAnsi="Times New Roman" w:cs="Times New Roman"/>
                <w:spacing w:val="-2"/>
                <w:sz w:val="28"/>
                <w:szCs w:val="28"/>
              </w:rPr>
              <w:t xml:space="preserve"> Т.В.- заступник начальника управління охорони здоров’я виконкому міської ради, </w:t>
            </w:r>
            <w:r w:rsidR="00BA5207" w:rsidRPr="00693EC8">
              <w:rPr>
                <w:rFonts w:ascii="Times New Roman" w:eastAsia="SimSun" w:hAnsi="Times New Roman" w:cs="Times New Roman"/>
                <w:kern w:val="28"/>
                <w:sz w:val="28"/>
                <w:szCs w:val="28"/>
                <w:lang w:eastAsia="hi-IN" w:bidi="hi-IN"/>
              </w:rPr>
              <w:t>Гринь І.Д.</w:t>
            </w:r>
            <w:r w:rsidRPr="00693EC8">
              <w:rPr>
                <w:rFonts w:ascii="Times New Roman" w:eastAsia="SimSun" w:hAnsi="Times New Roman" w:cs="Times New Roman"/>
                <w:kern w:val="28"/>
                <w:sz w:val="28"/>
                <w:szCs w:val="28"/>
                <w:lang w:eastAsia="hi-IN" w:bidi="hi-IN"/>
              </w:rPr>
              <w:t xml:space="preserve"> – заступник начальника управління організаційно-протокольної роботи виконкому міської ради</w:t>
            </w:r>
            <w:r w:rsidR="00403872" w:rsidRPr="00693EC8">
              <w:rPr>
                <w:rFonts w:ascii="Times New Roman" w:eastAsia="SimSun" w:hAnsi="Times New Roman" w:cs="Times New Roman"/>
                <w:kern w:val="28"/>
                <w:sz w:val="28"/>
                <w:szCs w:val="28"/>
                <w:lang w:eastAsia="hi-IN" w:bidi="hi-IN"/>
              </w:rPr>
              <w:t>,</w:t>
            </w:r>
          </w:p>
          <w:p w:rsidR="00BA5207" w:rsidRPr="00693EC8" w:rsidRDefault="001E68DB" w:rsidP="00BF04A4">
            <w:pPr>
              <w:spacing w:after="0" w:line="240" w:lineRule="auto"/>
              <w:jc w:val="both"/>
              <w:rPr>
                <w:rFonts w:ascii="Times New Roman" w:eastAsia="SimSun" w:hAnsi="Times New Roman" w:cs="Times New Roman"/>
                <w:kern w:val="28"/>
                <w:sz w:val="28"/>
                <w:szCs w:val="28"/>
                <w:lang w:eastAsia="hi-IN" w:bidi="hi-IN"/>
              </w:rPr>
            </w:pPr>
            <w:proofErr w:type="spellStart"/>
            <w:r w:rsidRPr="00693EC8">
              <w:rPr>
                <w:rFonts w:ascii="Times New Roman" w:eastAsia="SimSun" w:hAnsi="Times New Roman" w:cs="Times New Roman"/>
                <w:kern w:val="28"/>
                <w:sz w:val="28"/>
                <w:szCs w:val="28"/>
                <w:lang w:eastAsia="hi-IN" w:bidi="hi-IN"/>
              </w:rPr>
              <w:t>Карабаш</w:t>
            </w:r>
            <w:proofErr w:type="spellEnd"/>
            <w:r w:rsidRPr="00693EC8">
              <w:rPr>
                <w:rFonts w:ascii="Times New Roman" w:eastAsia="SimSun" w:hAnsi="Times New Roman" w:cs="Times New Roman"/>
                <w:kern w:val="28"/>
                <w:sz w:val="28"/>
                <w:szCs w:val="28"/>
                <w:lang w:eastAsia="hi-IN" w:bidi="hi-IN"/>
              </w:rPr>
              <w:t xml:space="preserve"> Л.С. – начальник відділу фінансування установ охорони здоров’я та соціального захисту населення</w:t>
            </w:r>
            <w:r w:rsidR="00BF04A4" w:rsidRPr="00693EC8">
              <w:rPr>
                <w:rFonts w:ascii="Times New Roman" w:eastAsia="SimSun" w:hAnsi="Times New Roman" w:cs="Times New Roman"/>
                <w:kern w:val="28"/>
                <w:sz w:val="28"/>
                <w:szCs w:val="28"/>
                <w:lang w:eastAsia="hi-IN" w:bidi="hi-IN"/>
              </w:rPr>
              <w:t xml:space="preserve"> департаменту фінансів</w:t>
            </w:r>
            <w:r w:rsidRPr="00693EC8">
              <w:rPr>
                <w:rFonts w:ascii="Times New Roman" w:eastAsia="SimSun" w:hAnsi="Times New Roman" w:cs="Times New Roman"/>
                <w:kern w:val="28"/>
                <w:sz w:val="28"/>
                <w:szCs w:val="28"/>
                <w:lang w:eastAsia="hi-IN" w:bidi="hi-IN"/>
              </w:rPr>
              <w:t xml:space="preserve">, </w:t>
            </w:r>
            <w:proofErr w:type="spellStart"/>
            <w:r w:rsidRPr="00693EC8">
              <w:rPr>
                <w:rFonts w:ascii="Times New Roman" w:eastAsia="SimSun" w:hAnsi="Times New Roman" w:cs="Times New Roman"/>
                <w:kern w:val="28"/>
                <w:sz w:val="28"/>
                <w:szCs w:val="28"/>
                <w:lang w:eastAsia="hi-IN" w:bidi="hi-IN"/>
              </w:rPr>
              <w:t>Хмуренко</w:t>
            </w:r>
            <w:proofErr w:type="spellEnd"/>
            <w:r w:rsidRPr="00693EC8">
              <w:rPr>
                <w:rFonts w:ascii="Times New Roman" w:eastAsia="SimSun" w:hAnsi="Times New Roman" w:cs="Times New Roman"/>
                <w:kern w:val="28"/>
                <w:sz w:val="28"/>
                <w:szCs w:val="28"/>
                <w:lang w:eastAsia="hi-IN" w:bidi="hi-IN"/>
              </w:rPr>
              <w:t xml:space="preserve"> Л.І. – головний спеціаліст відділу планування, аналізу та оцінки виконання доходів бюджету</w:t>
            </w:r>
            <w:r w:rsidR="00BF04A4" w:rsidRPr="00693EC8">
              <w:rPr>
                <w:rFonts w:ascii="Times New Roman" w:eastAsia="SimSun" w:hAnsi="Times New Roman" w:cs="Times New Roman"/>
                <w:kern w:val="28"/>
                <w:sz w:val="28"/>
                <w:szCs w:val="28"/>
                <w:lang w:eastAsia="hi-IN" w:bidi="hi-IN"/>
              </w:rPr>
              <w:t xml:space="preserve"> департаменту фінансів виконкому міської ради, Сиротюк С.В. – начальник управління транспорту та телекомунікацій виконкому міської ради, </w:t>
            </w:r>
            <w:proofErr w:type="spellStart"/>
            <w:r w:rsidR="00BF04A4" w:rsidRPr="00693EC8">
              <w:rPr>
                <w:rFonts w:ascii="Times New Roman" w:eastAsia="SimSun" w:hAnsi="Times New Roman" w:cs="Times New Roman"/>
                <w:kern w:val="28"/>
                <w:sz w:val="28"/>
                <w:szCs w:val="28"/>
                <w:lang w:eastAsia="hi-IN" w:bidi="hi-IN"/>
              </w:rPr>
              <w:t>Макасеєв</w:t>
            </w:r>
            <w:proofErr w:type="spellEnd"/>
            <w:r w:rsidR="00BF04A4" w:rsidRPr="00693EC8">
              <w:rPr>
                <w:rFonts w:ascii="Times New Roman" w:eastAsia="SimSun" w:hAnsi="Times New Roman" w:cs="Times New Roman"/>
                <w:kern w:val="28"/>
                <w:sz w:val="28"/>
                <w:szCs w:val="28"/>
                <w:lang w:eastAsia="hi-IN" w:bidi="hi-IN"/>
              </w:rPr>
              <w:t xml:space="preserve"> І.Б. – в.о. начальника управління капітального будівництва виконкому міської ради, Ткачук О. О. – журналістка «Першого Криворізького».</w:t>
            </w:r>
            <w:r w:rsidRPr="00693EC8">
              <w:rPr>
                <w:rFonts w:ascii="Times New Roman" w:eastAsia="SimSun" w:hAnsi="Times New Roman" w:cs="Times New Roman"/>
                <w:kern w:val="28"/>
                <w:sz w:val="28"/>
                <w:szCs w:val="28"/>
                <w:lang w:eastAsia="hi-IN" w:bidi="hi-IN"/>
              </w:rPr>
              <w:t xml:space="preserve">  </w:t>
            </w:r>
          </w:p>
        </w:tc>
      </w:tr>
    </w:tbl>
    <w:p w:rsidR="006C0C7A" w:rsidRPr="00693EC8" w:rsidRDefault="00AF13C2" w:rsidP="00191CFE">
      <w:pPr>
        <w:spacing w:before="120" w:after="0" w:line="240" w:lineRule="auto"/>
        <w:jc w:val="both"/>
        <w:rPr>
          <w:rFonts w:ascii="Times New Roman" w:eastAsia="Calibri" w:hAnsi="Times New Roman" w:cs="Times New Roman"/>
          <w:sz w:val="28"/>
          <w:szCs w:val="28"/>
        </w:rPr>
      </w:pPr>
      <w:r w:rsidRPr="00693EC8">
        <w:rPr>
          <w:rFonts w:ascii="Times New Roman" w:eastAsia="Calibri" w:hAnsi="Times New Roman" w:cs="Times New Roman"/>
          <w:b/>
          <w:sz w:val="28"/>
          <w:szCs w:val="28"/>
        </w:rPr>
        <w:t xml:space="preserve">Слухали </w:t>
      </w:r>
      <w:r w:rsidR="00BF04A4" w:rsidRPr="00693EC8">
        <w:rPr>
          <w:rFonts w:ascii="Times New Roman" w:eastAsia="Calibri" w:hAnsi="Times New Roman" w:cs="Times New Roman"/>
          <w:b/>
          <w:sz w:val="28"/>
          <w:szCs w:val="28"/>
        </w:rPr>
        <w:t>Пискуна О.В.</w:t>
      </w:r>
      <w:r w:rsidR="007070C2" w:rsidRPr="00693EC8">
        <w:rPr>
          <w:rFonts w:ascii="Times New Roman" w:eastAsia="Calibri" w:hAnsi="Times New Roman" w:cs="Times New Roman"/>
          <w:b/>
          <w:sz w:val="28"/>
          <w:szCs w:val="28"/>
        </w:rPr>
        <w:t xml:space="preserve">, </w:t>
      </w:r>
      <w:r w:rsidR="007070C2" w:rsidRPr="00693EC8">
        <w:rPr>
          <w:rFonts w:ascii="Times New Roman" w:eastAsia="Calibri" w:hAnsi="Times New Roman" w:cs="Times New Roman"/>
          <w:sz w:val="28"/>
          <w:szCs w:val="28"/>
        </w:rPr>
        <w:t>голов</w:t>
      </w:r>
      <w:r w:rsidR="00BF04A4" w:rsidRPr="00693EC8">
        <w:rPr>
          <w:rFonts w:ascii="Times New Roman" w:eastAsia="Calibri" w:hAnsi="Times New Roman" w:cs="Times New Roman"/>
          <w:sz w:val="28"/>
          <w:szCs w:val="28"/>
        </w:rPr>
        <w:t>у</w:t>
      </w:r>
      <w:r w:rsidR="007070C2" w:rsidRPr="00693EC8">
        <w:rPr>
          <w:rFonts w:ascii="Times New Roman" w:eastAsia="Calibri" w:hAnsi="Times New Roman" w:cs="Times New Roman"/>
          <w:sz w:val="28"/>
          <w:szCs w:val="28"/>
        </w:rPr>
        <w:t xml:space="preserve"> постійної комісії</w:t>
      </w:r>
      <w:r w:rsidR="007070C2" w:rsidRPr="00693EC8">
        <w:rPr>
          <w:rFonts w:ascii="Times New Roman" w:eastAsia="Calibri" w:hAnsi="Times New Roman" w:cs="Times New Roman"/>
          <w:b/>
          <w:sz w:val="28"/>
          <w:szCs w:val="28"/>
        </w:rPr>
        <w:t xml:space="preserve"> </w:t>
      </w:r>
      <w:r w:rsidR="007070C2" w:rsidRPr="00693EC8">
        <w:rPr>
          <w:rFonts w:ascii="Times New Roman" w:eastAsia="Calibri" w:hAnsi="Times New Roman" w:cs="Times New Roman"/>
          <w:sz w:val="28"/>
          <w:szCs w:val="28"/>
        </w:rPr>
        <w:t xml:space="preserve">міської ради з питань </w:t>
      </w:r>
      <w:r w:rsidR="00667B4F" w:rsidRPr="00693EC8">
        <w:rPr>
          <w:rFonts w:ascii="Times New Roman" w:eastAsia="Calibri" w:hAnsi="Times New Roman" w:cs="Times New Roman"/>
          <w:sz w:val="28"/>
          <w:szCs w:val="28"/>
        </w:rPr>
        <w:t xml:space="preserve"> </w:t>
      </w:r>
      <w:r w:rsidR="007070C2" w:rsidRPr="00693EC8">
        <w:rPr>
          <w:rFonts w:ascii="Times New Roman" w:eastAsia="Calibri" w:hAnsi="Times New Roman" w:cs="Times New Roman"/>
          <w:sz w:val="28"/>
          <w:szCs w:val="28"/>
        </w:rPr>
        <w:t xml:space="preserve"> охорони здоров’я та соціального захисту населення,</w:t>
      </w:r>
      <w:r w:rsidR="007070C2" w:rsidRPr="00693EC8">
        <w:rPr>
          <w:rFonts w:ascii="Times New Roman" w:eastAsia="Calibri" w:hAnsi="Times New Roman" w:cs="Times New Roman"/>
          <w:i/>
          <w:sz w:val="28"/>
          <w:szCs w:val="28"/>
        </w:rPr>
        <w:t xml:space="preserve"> </w:t>
      </w:r>
      <w:r w:rsidR="007070C2" w:rsidRPr="00693EC8">
        <w:rPr>
          <w:rFonts w:ascii="Times New Roman" w:eastAsia="Calibri" w:hAnsi="Times New Roman" w:cs="Times New Roman"/>
          <w:sz w:val="28"/>
          <w:szCs w:val="28"/>
        </w:rPr>
        <w:t>щодо</w:t>
      </w:r>
      <w:r w:rsidR="007070C2" w:rsidRPr="00693EC8">
        <w:rPr>
          <w:rFonts w:ascii="Times New Roman" w:eastAsia="Calibri" w:hAnsi="Times New Roman" w:cs="Times New Roman"/>
          <w:b/>
          <w:sz w:val="28"/>
          <w:szCs w:val="28"/>
        </w:rPr>
        <w:t xml:space="preserve"> </w:t>
      </w:r>
      <w:r w:rsidR="007070C2" w:rsidRPr="00693EC8">
        <w:rPr>
          <w:rFonts w:ascii="Times New Roman" w:eastAsia="Calibri" w:hAnsi="Times New Roman" w:cs="Times New Roman"/>
          <w:sz w:val="28"/>
          <w:szCs w:val="28"/>
        </w:rPr>
        <w:t>порядку денного</w:t>
      </w:r>
      <w:r w:rsidR="007070C2" w:rsidRPr="00693EC8">
        <w:rPr>
          <w:rFonts w:ascii="Times New Roman" w:eastAsia="Calibri" w:hAnsi="Times New Roman" w:cs="Times New Roman"/>
          <w:b/>
          <w:sz w:val="28"/>
          <w:szCs w:val="28"/>
        </w:rPr>
        <w:t xml:space="preserve"> </w:t>
      </w:r>
      <w:r w:rsidR="00667B4F" w:rsidRPr="00693EC8">
        <w:rPr>
          <w:rFonts w:ascii="Times New Roman" w:eastAsia="Calibri" w:hAnsi="Times New Roman" w:cs="Times New Roman"/>
          <w:sz w:val="28"/>
          <w:szCs w:val="28"/>
        </w:rPr>
        <w:t xml:space="preserve"> </w:t>
      </w:r>
      <w:r w:rsidR="007070C2" w:rsidRPr="00693EC8">
        <w:rPr>
          <w:rFonts w:ascii="Times New Roman" w:eastAsia="Calibri" w:hAnsi="Times New Roman" w:cs="Times New Roman"/>
          <w:b/>
          <w:sz w:val="28"/>
          <w:szCs w:val="28"/>
        </w:rPr>
        <w:t xml:space="preserve"> </w:t>
      </w:r>
      <w:r w:rsidR="007070C2" w:rsidRPr="00693EC8">
        <w:rPr>
          <w:rFonts w:ascii="Times New Roman" w:eastAsia="Calibri" w:hAnsi="Times New Roman" w:cs="Times New Roman"/>
          <w:sz w:val="28"/>
          <w:szCs w:val="28"/>
        </w:rPr>
        <w:t>засідання постійної комісії</w:t>
      </w:r>
      <w:r w:rsidR="007070C2" w:rsidRPr="00693EC8">
        <w:rPr>
          <w:rFonts w:ascii="Times New Roman" w:eastAsia="Calibri" w:hAnsi="Times New Roman" w:cs="Times New Roman"/>
          <w:b/>
          <w:sz w:val="28"/>
          <w:szCs w:val="28"/>
        </w:rPr>
        <w:t xml:space="preserve"> </w:t>
      </w:r>
      <w:r w:rsidR="007070C2" w:rsidRPr="00693EC8">
        <w:rPr>
          <w:rFonts w:ascii="Times New Roman" w:eastAsia="Calibri" w:hAnsi="Times New Roman" w:cs="Times New Roman"/>
          <w:sz w:val="28"/>
          <w:szCs w:val="28"/>
        </w:rPr>
        <w:t>міської ради з питань охорони здоров’я та</w:t>
      </w:r>
      <w:r w:rsidR="00A949C3" w:rsidRPr="00693EC8">
        <w:rPr>
          <w:rFonts w:ascii="Times New Roman" w:eastAsia="Calibri" w:hAnsi="Times New Roman" w:cs="Times New Roman"/>
          <w:sz w:val="28"/>
          <w:szCs w:val="28"/>
        </w:rPr>
        <w:t xml:space="preserve"> соціального захисту населення </w:t>
      </w:r>
      <w:r w:rsidR="006D08A4" w:rsidRPr="00693EC8">
        <w:rPr>
          <w:rFonts w:ascii="Times New Roman" w:eastAsia="Calibri" w:hAnsi="Times New Roman" w:cs="Times New Roman"/>
          <w:sz w:val="28"/>
          <w:szCs w:val="28"/>
        </w:rPr>
        <w:t>2</w:t>
      </w:r>
      <w:r w:rsidR="00667B4F" w:rsidRPr="00693EC8">
        <w:rPr>
          <w:rFonts w:ascii="Times New Roman" w:eastAsia="Calibri" w:hAnsi="Times New Roman" w:cs="Times New Roman"/>
          <w:sz w:val="28"/>
          <w:szCs w:val="28"/>
        </w:rPr>
        <w:t>1</w:t>
      </w:r>
      <w:r w:rsidR="007070C2" w:rsidRPr="00693EC8">
        <w:rPr>
          <w:rFonts w:ascii="Times New Roman" w:eastAsia="Calibri" w:hAnsi="Times New Roman" w:cs="Times New Roman"/>
          <w:sz w:val="28"/>
          <w:szCs w:val="28"/>
        </w:rPr>
        <w:t>.</w:t>
      </w:r>
      <w:r w:rsidR="00017FC3" w:rsidRPr="00693EC8">
        <w:rPr>
          <w:rFonts w:ascii="Times New Roman" w:eastAsia="Calibri" w:hAnsi="Times New Roman" w:cs="Times New Roman"/>
          <w:sz w:val="28"/>
          <w:szCs w:val="28"/>
        </w:rPr>
        <w:t>1</w:t>
      </w:r>
      <w:r w:rsidR="00A949C3" w:rsidRPr="00693EC8">
        <w:rPr>
          <w:rFonts w:ascii="Times New Roman" w:eastAsia="Calibri" w:hAnsi="Times New Roman" w:cs="Times New Roman"/>
          <w:sz w:val="28"/>
          <w:szCs w:val="28"/>
        </w:rPr>
        <w:t>2</w:t>
      </w:r>
      <w:r w:rsidR="006D08A4" w:rsidRPr="00693EC8">
        <w:rPr>
          <w:rFonts w:ascii="Times New Roman" w:eastAsia="Calibri" w:hAnsi="Times New Roman" w:cs="Times New Roman"/>
          <w:sz w:val="28"/>
          <w:szCs w:val="28"/>
        </w:rPr>
        <w:t>.2020</w:t>
      </w:r>
      <w:r w:rsidR="00B05E0C" w:rsidRPr="00693EC8">
        <w:rPr>
          <w:rFonts w:ascii="Times New Roman" w:eastAsia="Calibri" w:hAnsi="Times New Roman" w:cs="Times New Roman"/>
          <w:sz w:val="28"/>
          <w:szCs w:val="28"/>
        </w:rPr>
        <w:t xml:space="preserve">; із пропозицією ретельно вивчати та обговорювати на засіданнях постійної комісії в першу чергу </w:t>
      </w:r>
      <w:proofErr w:type="spellStart"/>
      <w:r w:rsidR="00B05E0C" w:rsidRPr="00693EC8">
        <w:rPr>
          <w:rFonts w:ascii="Times New Roman" w:eastAsia="Calibri" w:hAnsi="Times New Roman" w:cs="Times New Roman"/>
          <w:sz w:val="28"/>
          <w:szCs w:val="28"/>
        </w:rPr>
        <w:t>проєкти</w:t>
      </w:r>
      <w:proofErr w:type="spellEnd"/>
      <w:r w:rsidR="00B05E0C" w:rsidRPr="00693EC8">
        <w:rPr>
          <w:rFonts w:ascii="Times New Roman" w:eastAsia="Calibri" w:hAnsi="Times New Roman" w:cs="Times New Roman"/>
          <w:sz w:val="28"/>
          <w:szCs w:val="28"/>
        </w:rPr>
        <w:t xml:space="preserve"> рішень, підготовлені </w:t>
      </w:r>
      <w:r w:rsidR="00B05E0C" w:rsidRPr="00693EC8">
        <w:rPr>
          <w:rFonts w:ascii="Times New Roman" w:eastAsia="Calibri" w:hAnsi="Times New Roman" w:cs="Times New Roman"/>
          <w:spacing w:val="-2"/>
          <w:sz w:val="28"/>
          <w:szCs w:val="28"/>
        </w:rPr>
        <w:t>департаментом соціальної політики та управлінням охорони здоров’я виконкому міської ради</w:t>
      </w:r>
      <w:r w:rsidR="00693EC8">
        <w:rPr>
          <w:rFonts w:ascii="Times New Roman" w:eastAsia="Calibri" w:hAnsi="Times New Roman" w:cs="Times New Roman"/>
          <w:sz w:val="28"/>
          <w:szCs w:val="28"/>
        </w:rPr>
        <w:t xml:space="preserve">; про оформлення протоколів постійної комісії за участі  Гринь І.Д. </w:t>
      </w:r>
    </w:p>
    <w:p w:rsidR="0046526D" w:rsidRPr="00693EC8" w:rsidRDefault="0046526D" w:rsidP="00D66968">
      <w:pPr>
        <w:spacing w:after="0" w:line="240" w:lineRule="auto"/>
        <w:jc w:val="both"/>
        <w:rPr>
          <w:rFonts w:ascii="Times New Roman" w:eastAsia="Calibri" w:hAnsi="Times New Roman" w:cs="Times New Roman"/>
          <w:b/>
          <w:sz w:val="28"/>
          <w:szCs w:val="28"/>
        </w:rPr>
      </w:pPr>
    </w:p>
    <w:p w:rsidR="005C7D1B" w:rsidRPr="00693EC8" w:rsidRDefault="00D66968" w:rsidP="00D66968">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b/>
          <w:sz w:val="28"/>
          <w:szCs w:val="28"/>
        </w:rPr>
        <w:t xml:space="preserve">Виступили: </w:t>
      </w:r>
    </w:p>
    <w:p w:rsidR="003C2663" w:rsidRPr="00693EC8" w:rsidRDefault="000D5296" w:rsidP="00D66968">
      <w:pPr>
        <w:spacing w:after="0" w:line="240" w:lineRule="auto"/>
        <w:jc w:val="both"/>
        <w:rPr>
          <w:rFonts w:ascii="Times New Roman" w:eastAsia="Calibri" w:hAnsi="Times New Roman" w:cs="Times New Roman"/>
          <w:sz w:val="28"/>
          <w:szCs w:val="28"/>
        </w:rPr>
      </w:pPr>
      <w:r w:rsidRPr="00693EC8">
        <w:rPr>
          <w:rFonts w:ascii="Times New Roman" w:eastAsia="Calibri" w:hAnsi="Times New Roman" w:cs="Times New Roman"/>
          <w:b/>
          <w:sz w:val="28"/>
          <w:szCs w:val="28"/>
        </w:rPr>
        <w:t xml:space="preserve">                </w:t>
      </w:r>
      <w:r w:rsidR="00B05E0C" w:rsidRPr="00693EC8">
        <w:rPr>
          <w:rFonts w:ascii="Times New Roman" w:eastAsia="Calibri" w:hAnsi="Times New Roman" w:cs="Times New Roman"/>
          <w:b/>
          <w:sz w:val="28"/>
          <w:szCs w:val="28"/>
        </w:rPr>
        <w:t xml:space="preserve"> Сова С.М.</w:t>
      </w:r>
      <w:r w:rsidR="00D66968" w:rsidRPr="00693EC8">
        <w:rPr>
          <w:rFonts w:ascii="Times New Roman" w:eastAsia="Calibri" w:hAnsi="Times New Roman" w:cs="Times New Roman"/>
          <w:b/>
          <w:sz w:val="28"/>
          <w:szCs w:val="28"/>
        </w:rPr>
        <w:t xml:space="preserve"> </w:t>
      </w:r>
      <w:r w:rsidR="00D66968" w:rsidRPr="00693EC8">
        <w:rPr>
          <w:rFonts w:ascii="Times New Roman" w:eastAsia="Calibri" w:hAnsi="Times New Roman" w:cs="Times New Roman"/>
          <w:sz w:val="28"/>
          <w:szCs w:val="28"/>
        </w:rPr>
        <w:t xml:space="preserve">із пропозицією розглянути на засіданні постійної комісії </w:t>
      </w:r>
      <w:r w:rsidR="00B05E0C" w:rsidRPr="00693EC8">
        <w:rPr>
          <w:rFonts w:ascii="Times New Roman" w:eastAsia="Calibri" w:hAnsi="Times New Roman" w:cs="Times New Roman"/>
          <w:sz w:val="28"/>
          <w:szCs w:val="28"/>
        </w:rPr>
        <w:t xml:space="preserve">також </w:t>
      </w:r>
      <w:proofErr w:type="spellStart"/>
      <w:r w:rsidR="00D66968" w:rsidRPr="00693EC8">
        <w:rPr>
          <w:rFonts w:ascii="Times New Roman" w:eastAsia="Calibri" w:hAnsi="Times New Roman" w:cs="Times New Roman"/>
          <w:sz w:val="28"/>
          <w:szCs w:val="28"/>
        </w:rPr>
        <w:t>про</w:t>
      </w:r>
      <w:r w:rsidR="003A19F9" w:rsidRPr="00693EC8">
        <w:rPr>
          <w:rFonts w:ascii="Times New Roman" w:eastAsia="Calibri" w:hAnsi="Times New Roman" w:cs="Times New Roman"/>
          <w:sz w:val="28"/>
          <w:szCs w:val="28"/>
        </w:rPr>
        <w:t>є</w:t>
      </w:r>
      <w:r w:rsidR="00D66968" w:rsidRPr="00693EC8">
        <w:rPr>
          <w:rFonts w:ascii="Times New Roman" w:eastAsia="Calibri" w:hAnsi="Times New Roman" w:cs="Times New Roman"/>
          <w:sz w:val="28"/>
          <w:szCs w:val="28"/>
        </w:rPr>
        <w:t>кт</w:t>
      </w:r>
      <w:r w:rsidRPr="00693EC8">
        <w:rPr>
          <w:rFonts w:ascii="Times New Roman" w:eastAsia="Calibri" w:hAnsi="Times New Roman" w:cs="Times New Roman"/>
          <w:sz w:val="28"/>
          <w:szCs w:val="28"/>
        </w:rPr>
        <w:t>и</w:t>
      </w:r>
      <w:proofErr w:type="spellEnd"/>
      <w:r w:rsidR="00D66968" w:rsidRPr="00693EC8">
        <w:rPr>
          <w:rFonts w:ascii="Times New Roman" w:eastAsia="Calibri" w:hAnsi="Times New Roman" w:cs="Times New Roman"/>
          <w:sz w:val="28"/>
          <w:szCs w:val="28"/>
        </w:rPr>
        <w:t xml:space="preserve"> рішен</w:t>
      </w:r>
      <w:r w:rsidRPr="00693EC8">
        <w:rPr>
          <w:rFonts w:ascii="Times New Roman" w:eastAsia="Calibri" w:hAnsi="Times New Roman" w:cs="Times New Roman"/>
          <w:sz w:val="28"/>
          <w:szCs w:val="28"/>
        </w:rPr>
        <w:t>ь</w:t>
      </w:r>
      <w:r w:rsidR="00D66968" w:rsidRPr="00693EC8">
        <w:rPr>
          <w:rFonts w:ascii="Times New Roman" w:eastAsia="Calibri" w:hAnsi="Times New Roman" w:cs="Times New Roman"/>
          <w:sz w:val="28"/>
          <w:szCs w:val="28"/>
        </w:rPr>
        <w:t xml:space="preserve"> № </w:t>
      </w:r>
      <w:r w:rsidR="00B05E0C" w:rsidRPr="00693EC8">
        <w:rPr>
          <w:rFonts w:ascii="Times New Roman" w:eastAsia="Calibri" w:hAnsi="Times New Roman" w:cs="Times New Roman"/>
          <w:sz w:val="28"/>
          <w:szCs w:val="28"/>
        </w:rPr>
        <w:t>35</w:t>
      </w:r>
      <w:r w:rsidR="003A2F3D" w:rsidRPr="00693EC8">
        <w:rPr>
          <w:rFonts w:ascii="Times New Roman" w:hAnsi="Times New Roman" w:cs="Times New Roman"/>
          <w:spacing w:val="6"/>
          <w:sz w:val="28"/>
          <w:szCs w:val="28"/>
        </w:rPr>
        <w:t xml:space="preserve"> «Про внесення змін до рішення міської ради від 24.12.2015 №66 «Про затвердження Програми розвитку підприємств міського електротранспорту на 2016 – 2020 роки</w:t>
      </w:r>
      <w:r w:rsidR="003A2F3D" w:rsidRPr="00693EC8">
        <w:rPr>
          <w:rFonts w:ascii="Times New Roman" w:hAnsi="Times New Roman" w:cs="Times New Roman"/>
          <w:spacing w:val="-2"/>
          <w:sz w:val="28"/>
          <w:szCs w:val="28"/>
        </w:rPr>
        <w:t>»</w:t>
      </w:r>
      <w:r w:rsidRPr="00693EC8">
        <w:rPr>
          <w:rFonts w:ascii="Times New Roman" w:eastAsia="Calibri" w:hAnsi="Times New Roman" w:cs="Times New Roman"/>
          <w:sz w:val="28"/>
          <w:szCs w:val="28"/>
        </w:rPr>
        <w:t xml:space="preserve">, </w:t>
      </w:r>
      <w:r w:rsidR="00EA3038">
        <w:rPr>
          <w:rFonts w:ascii="Times New Roman" w:eastAsia="Calibri" w:hAnsi="Times New Roman" w:cs="Times New Roman"/>
          <w:sz w:val="28"/>
          <w:szCs w:val="28"/>
        </w:rPr>
        <w:t>№</w:t>
      </w:r>
      <w:r w:rsidR="00B05E0C" w:rsidRPr="00693EC8">
        <w:rPr>
          <w:rFonts w:ascii="Times New Roman" w:eastAsia="Calibri" w:hAnsi="Times New Roman" w:cs="Times New Roman"/>
          <w:sz w:val="28"/>
          <w:szCs w:val="28"/>
        </w:rPr>
        <w:t>45</w:t>
      </w:r>
      <w:r w:rsidR="003A2F3D" w:rsidRPr="00693EC8">
        <w:rPr>
          <w:rFonts w:ascii="Times New Roman" w:hAnsi="Times New Roman" w:cs="Times New Roman"/>
          <w:sz w:val="28"/>
          <w:szCs w:val="28"/>
        </w:rPr>
        <w:t xml:space="preserve"> «Про внесення змін до рішення міської ради від 26.12.2018 №3322 «Про затвердження Програми </w:t>
      </w:r>
      <w:r w:rsidR="003A2F3D" w:rsidRPr="00693EC8">
        <w:rPr>
          <w:rFonts w:ascii="Times New Roman" w:hAnsi="Times New Roman" w:cs="Times New Roman"/>
          <w:sz w:val="28"/>
          <w:szCs w:val="28"/>
        </w:rPr>
        <w:lastRenderedPageBreak/>
        <w:t>капітального будівництва об’єктів інфраструктури м. Кривого Рогу на 2019 – 2021 роки»</w:t>
      </w:r>
      <w:r w:rsidR="00693EC8">
        <w:rPr>
          <w:rFonts w:ascii="Times New Roman" w:eastAsia="Calibri" w:hAnsi="Times New Roman" w:cs="Times New Roman"/>
          <w:sz w:val="28"/>
          <w:szCs w:val="28"/>
        </w:rPr>
        <w:t>.</w:t>
      </w:r>
    </w:p>
    <w:p w:rsidR="00D66968" w:rsidRPr="00A17423" w:rsidRDefault="000D5296" w:rsidP="00D66968">
      <w:pPr>
        <w:spacing w:after="0" w:line="240" w:lineRule="auto"/>
        <w:jc w:val="both"/>
        <w:rPr>
          <w:rFonts w:ascii="Times New Roman" w:eastAsia="Calibri" w:hAnsi="Times New Roman" w:cs="Times New Roman"/>
          <w:color w:val="FF0000"/>
          <w:sz w:val="28"/>
          <w:szCs w:val="28"/>
        </w:rPr>
      </w:pPr>
      <w:r w:rsidRPr="00A17423">
        <w:rPr>
          <w:rFonts w:ascii="Times New Roman" w:eastAsia="Calibri" w:hAnsi="Times New Roman" w:cs="Times New Roman"/>
          <w:color w:val="FF0000"/>
          <w:sz w:val="28"/>
          <w:szCs w:val="28"/>
        </w:rPr>
        <w:t xml:space="preserve"> </w:t>
      </w:r>
    </w:p>
    <w:p w:rsidR="00C412D1" w:rsidRPr="00B734BF" w:rsidRDefault="00C412D1" w:rsidP="00D96A8B">
      <w:pPr>
        <w:spacing w:after="120" w:line="240" w:lineRule="auto"/>
        <w:jc w:val="both"/>
        <w:rPr>
          <w:rFonts w:ascii="Times New Roman" w:eastAsia="Calibri" w:hAnsi="Times New Roman" w:cs="Times New Roman"/>
          <w:b/>
          <w:sz w:val="28"/>
          <w:szCs w:val="28"/>
        </w:rPr>
      </w:pPr>
      <w:r w:rsidRPr="00B734BF">
        <w:rPr>
          <w:rFonts w:ascii="Times New Roman" w:eastAsia="Calibri" w:hAnsi="Times New Roman" w:cs="Times New Roman"/>
          <w:b/>
          <w:sz w:val="28"/>
          <w:szCs w:val="28"/>
        </w:rPr>
        <w:t>Ухвалили</w:t>
      </w:r>
      <w:r w:rsidR="00987082" w:rsidRPr="00B734BF">
        <w:rPr>
          <w:rFonts w:ascii="Times New Roman" w:eastAsia="Calibri" w:hAnsi="Times New Roman" w:cs="Times New Roman"/>
          <w:b/>
          <w:sz w:val="28"/>
          <w:szCs w:val="28"/>
        </w:rPr>
        <w:t>:</w:t>
      </w:r>
    </w:p>
    <w:p w:rsidR="00740808" w:rsidRPr="00B734BF" w:rsidRDefault="00620D7E" w:rsidP="00620D7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pacing w:val="-4"/>
          <w:sz w:val="28"/>
          <w:szCs w:val="28"/>
        </w:rPr>
        <w:t xml:space="preserve">        </w:t>
      </w:r>
      <w:r w:rsidR="000604E2" w:rsidRPr="00B734BF">
        <w:rPr>
          <w:rFonts w:ascii="Times New Roman" w:eastAsia="Calibri" w:hAnsi="Times New Roman" w:cs="Times New Roman"/>
          <w:spacing w:val="-4"/>
          <w:sz w:val="28"/>
          <w:szCs w:val="28"/>
        </w:rPr>
        <w:t>П</w:t>
      </w:r>
      <w:r w:rsidR="009D6F4E" w:rsidRPr="00B734BF">
        <w:rPr>
          <w:rFonts w:ascii="Times New Roman" w:eastAsia="Calibri" w:hAnsi="Times New Roman" w:cs="Times New Roman"/>
          <w:spacing w:val="-4"/>
          <w:sz w:val="28"/>
          <w:szCs w:val="28"/>
        </w:rPr>
        <w:t xml:space="preserve">орядок денний </w:t>
      </w:r>
      <w:r w:rsidR="00C412D1" w:rsidRPr="00B734BF">
        <w:rPr>
          <w:rFonts w:ascii="Times New Roman" w:eastAsia="Calibri" w:hAnsi="Times New Roman" w:cs="Times New Roman"/>
          <w:spacing w:val="-4"/>
          <w:sz w:val="28"/>
          <w:szCs w:val="28"/>
        </w:rPr>
        <w:t>засідання постійної комісії</w:t>
      </w:r>
      <w:r w:rsidR="00C412D1" w:rsidRPr="00B734BF">
        <w:rPr>
          <w:rFonts w:ascii="Times New Roman" w:eastAsia="Calibri" w:hAnsi="Times New Roman" w:cs="Times New Roman"/>
          <w:b/>
          <w:spacing w:val="-4"/>
          <w:sz w:val="28"/>
          <w:szCs w:val="28"/>
        </w:rPr>
        <w:t xml:space="preserve"> </w:t>
      </w:r>
      <w:r w:rsidR="00C412D1" w:rsidRPr="00B734BF">
        <w:rPr>
          <w:rFonts w:ascii="Times New Roman" w:eastAsia="Calibri" w:hAnsi="Times New Roman" w:cs="Times New Roman"/>
          <w:spacing w:val="-4"/>
          <w:sz w:val="28"/>
          <w:szCs w:val="28"/>
        </w:rPr>
        <w:t xml:space="preserve">міської </w:t>
      </w:r>
      <w:r w:rsidR="00C412D1" w:rsidRPr="00B734BF">
        <w:rPr>
          <w:rFonts w:ascii="Times New Roman" w:eastAsia="Calibri" w:hAnsi="Times New Roman" w:cs="Times New Roman"/>
          <w:spacing w:val="-2"/>
          <w:sz w:val="28"/>
          <w:szCs w:val="28"/>
        </w:rPr>
        <w:t>ради з питань охорони здоров’я та соціального</w:t>
      </w:r>
      <w:r w:rsidR="00C412D1" w:rsidRPr="00B734BF">
        <w:rPr>
          <w:rFonts w:ascii="Times New Roman" w:eastAsia="Calibri" w:hAnsi="Times New Roman" w:cs="Times New Roman"/>
          <w:spacing w:val="-4"/>
          <w:sz w:val="28"/>
          <w:szCs w:val="28"/>
        </w:rPr>
        <w:t xml:space="preserve"> </w:t>
      </w:r>
      <w:r w:rsidR="00C412D1" w:rsidRPr="00B734BF">
        <w:rPr>
          <w:rFonts w:ascii="Times New Roman" w:eastAsia="Calibri" w:hAnsi="Times New Roman" w:cs="Times New Roman"/>
          <w:sz w:val="28"/>
          <w:szCs w:val="28"/>
        </w:rPr>
        <w:t>захисту населення</w:t>
      </w:r>
      <w:r w:rsidR="003366B2" w:rsidRPr="00B734BF">
        <w:rPr>
          <w:rFonts w:ascii="Times New Roman" w:eastAsia="Calibri" w:hAnsi="Times New Roman" w:cs="Times New Roman"/>
          <w:sz w:val="28"/>
          <w:szCs w:val="28"/>
        </w:rPr>
        <w:t xml:space="preserve"> 2</w:t>
      </w:r>
      <w:r w:rsidR="00FE3351" w:rsidRPr="00B734BF">
        <w:rPr>
          <w:rFonts w:ascii="Times New Roman" w:eastAsia="Calibri" w:hAnsi="Times New Roman" w:cs="Times New Roman"/>
          <w:sz w:val="28"/>
          <w:szCs w:val="28"/>
        </w:rPr>
        <w:t>1</w:t>
      </w:r>
      <w:r w:rsidR="00C412D1" w:rsidRPr="00B734BF">
        <w:rPr>
          <w:rFonts w:ascii="Times New Roman" w:eastAsia="Calibri" w:hAnsi="Times New Roman" w:cs="Times New Roman"/>
          <w:sz w:val="28"/>
          <w:szCs w:val="28"/>
        </w:rPr>
        <w:t>.</w:t>
      </w:r>
      <w:r w:rsidR="003366B2" w:rsidRPr="00B734BF">
        <w:rPr>
          <w:rFonts w:ascii="Times New Roman" w:eastAsia="Calibri" w:hAnsi="Times New Roman" w:cs="Times New Roman"/>
          <w:sz w:val="28"/>
          <w:szCs w:val="28"/>
        </w:rPr>
        <w:t>01.2020</w:t>
      </w:r>
      <w:r w:rsidR="0046526D" w:rsidRPr="00B734BF">
        <w:rPr>
          <w:rFonts w:ascii="Times New Roman" w:eastAsia="Calibri" w:hAnsi="Times New Roman" w:cs="Times New Roman"/>
          <w:sz w:val="28"/>
          <w:szCs w:val="28"/>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7556"/>
        <w:gridCol w:w="1801"/>
      </w:tblGrid>
      <w:tr w:rsidR="00B734BF" w:rsidRPr="00B734BF" w:rsidTr="00B734BF">
        <w:tc>
          <w:tcPr>
            <w:tcW w:w="496" w:type="dxa"/>
          </w:tcPr>
          <w:p w:rsidR="003366B2" w:rsidRPr="00B734BF" w:rsidRDefault="00FE3351" w:rsidP="003366B2">
            <w:pPr>
              <w:spacing w:after="200" w:line="276" w:lineRule="auto"/>
              <w:rPr>
                <w:rFonts w:ascii="Times New Roman" w:hAnsi="Times New Roman" w:cs="Times New Roman"/>
                <w:sz w:val="28"/>
                <w:szCs w:val="28"/>
              </w:rPr>
            </w:pPr>
            <w:r w:rsidRPr="00B734BF">
              <w:rPr>
                <w:rFonts w:ascii="Times New Roman" w:hAnsi="Times New Roman" w:cs="Times New Roman"/>
                <w:sz w:val="28"/>
                <w:szCs w:val="28"/>
              </w:rPr>
              <w:t>1</w:t>
            </w:r>
            <w:r w:rsidR="003366B2" w:rsidRPr="00B734BF">
              <w:rPr>
                <w:rFonts w:ascii="Times New Roman" w:hAnsi="Times New Roman" w:cs="Times New Roman"/>
                <w:sz w:val="28"/>
                <w:szCs w:val="28"/>
              </w:rPr>
              <w:t>.</w:t>
            </w:r>
          </w:p>
        </w:tc>
        <w:tc>
          <w:tcPr>
            <w:tcW w:w="7556" w:type="dxa"/>
          </w:tcPr>
          <w:p w:rsidR="003366B2" w:rsidRPr="00B734BF" w:rsidRDefault="00FE3351" w:rsidP="003366B2">
            <w:pPr>
              <w:tabs>
                <w:tab w:val="num" w:pos="0"/>
              </w:tabs>
              <w:jc w:val="both"/>
              <w:rPr>
                <w:rFonts w:ascii="Times New Roman" w:eastAsia="Times New Roman" w:hAnsi="Times New Roman" w:cs="Times New Roman"/>
                <w:bCs/>
                <w:i/>
                <w:iCs/>
                <w:sz w:val="28"/>
                <w:szCs w:val="28"/>
                <w:lang w:eastAsia="ru-RU"/>
              </w:rPr>
            </w:pPr>
            <w:proofErr w:type="spellStart"/>
            <w:r w:rsidRPr="00B734BF">
              <w:rPr>
                <w:rFonts w:ascii="Times New Roman" w:hAnsi="Times New Roman" w:cs="Times New Roman"/>
                <w:sz w:val="28"/>
                <w:szCs w:val="28"/>
              </w:rPr>
              <w:t>Розгляд</w:t>
            </w:r>
            <w:proofErr w:type="spellEnd"/>
            <w:r w:rsidRPr="00B734BF">
              <w:rPr>
                <w:rFonts w:ascii="Times New Roman" w:hAnsi="Times New Roman" w:cs="Times New Roman"/>
                <w:sz w:val="28"/>
                <w:szCs w:val="28"/>
              </w:rPr>
              <w:t xml:space="preserve"> </w:t>
            </w:r>
            <w:proofErr w:type="spellStart"/>
            <w:r w:rsidRPr="00B734BF">
              <w:rPr>
                <w:rFonts w:ascii="Times New Roman" w:hAnsi="Times New Roman" w:cs="Times New Roman"/>
                <w:sz w:val="28"/>
                <w:szCs w:val="28"/>
              </w:rPr>
              <w:t>питань</w:t>
            </w:r>
            <w:proofErr w:type="spellEnd"/>
            <w:r w:rsidRPr="00B734BF">
              <w:rPr>
                <w:rFonts w:ascii="Times New Roman" w:hAnsi="Times New Roman" w:cs="Times New Roman"/>
                <w:sz w:val="28"/>
                <w:szCs w:val="28"/>
              </w:rPr>
              <w:t xml:space="preserve"> порядку денного пленарного </w:t>
            </w:r>
            <w:proofErr w:type="spellStart"/>
            <w:r w:rsidRPr="00B734BF">
              <w:rPr>
                <w:rFonts w:ascii="Times New Roman" w:hAnsi="Times New Roman" w:cs="Times New Roman"/>
                <w:sz w:val="28"/>
                <w:szCs w:val="28"/>
              </w:rPr>
              <w:t>засідання</w:t>
            </w:r>
            <w:proofErr w:type="spellEnd"/>
            <w:r w:rsidRPr="00B734BF">
              <w:rPr>
                <w:rFonts w:ascii="Times New Roman" w:hAnsi="Times New Roman" w:cs="Times New Roman"/>
                <w:sz w:val="28"/>
                <w:szCs w:val="28"/>
              </w:rPr>
              <w:t xml:space="preserve">  2сесії </w:t>
            </w:r>
            <w:proofErr w:type="spellStart"/>
            <w:r w:rsidRPr="00B734BF">
              <w:rPr>
                <w:rFonts w:ascii="Times New Roman" w:hAnsi="Times New Roman" w:cs="Times New Roman"/>
                <w:sz w:val="28"/>
                <w:szCs w:val="28"/>
              </w:rPr>
              <w:t>міської</w:t>
            </w:r>
            <w:proofErr w:type="spellEnd"/>
            <w:r w:rsidRPr="00B734BF">
              <w:rPr>
                <w:rFonts w:ascii="Times New Roman" w:hAnsi="Times New Roman" w:cs="Times New Roman"/>
                <w:sz w:val="28"/>
                <w:szCs w:val="28"/>
              </w:rPr>
              <w:t xml:space="preserve"> ради</w:t>
            </w:r>
            <w:r w:rsidR="00B734BF">
              <w:rPr>
                <w:rFonts w:ascii="Times New Roman" w:hAnsi="Times New Roman" w:cs="Times New Roman"/>
                <w:sz w:val="28"/>
                <w:szCs w:val="28"/>
              </w:rPr>
              <w:t xml:space="preserve"> </w:t>
            </w:r>
            <w:r w:rsidRPr="00B734BF">
              <w:rPr>
                <w:rFonts w:ascii="Times New Roman" w:hAnsi="Times New Roman" w:cs="Times New Roman"/>
                <w:sz w:val="28"/>
                <w:szCs w:val="28"/>
              </w:rPr>
              <w:t xml:space="preserve"> №№</w:t>
            </w:r>
            <w:r w:rsidR="00B734BF" w:rsidRPr="00B734BF">
              <w:rPr>
                <w:rFonts w:ascii="Times New Roman" w:hAnsi="Times New Roman" w:cs="Times New Roman"/>
                <w:sz w:val="28"/>
                <w:szCs w:val="28"/>
              </w:rPr>
              <w:t>2-4, 10-12, 35, 45</w:t>
            </w:r>
            <w:r w:rsidRPr="00B734BF">
              <w:rPr>
                <w:rFonts w:ascii="Times New Roman" w:hAnsi="Times New Roman" w:cs="Times New Roman"/>
                <w:sz w:val="28"/>
                <w:szCs w:val="28"/>
              </w:rPr>
              <w:t xml:space="preserve">   </w:t>
            </w:r>
          </w:p>
          <w:p w:rsidR="003366B2" w:rsidRPr="00B734BF" w:rsidRDefault="003366B2" w:rsidP="003366B2">
            <w:pPr>
              <w:jc w:val="both"/>
              <w:rPr>
                <w:rFonts w:ascii="Times New Roman" w:hAnsi="Times New Roman" w:cs="Times New Roman"/>
                <w:sz w:val="28"/>
                <w:szCs w:val="28"/>
              </w:rPr>
            </w:pPr>
          </w:p>
        </w:tc>
        <w:tc>
          <w:tcPr>
            <w:tcW w:w="1801" w:type="dxa"/>
          </w:tcPr>
          <w:p w:rsidR="003366B2" w:rsidRPr="00B734BF" w:rsidRDefault="00FE3351" w:rsidP="003366B2">
            <w:pPr>
              <w:spacing w:after="200" w:line="276" w:lineRule="auto"/>
              <w:rPr>
                <w:rFonts w:ascii="Times New Roman" w:hAnsi="Times New Roman" w:cs="Times New Roman"/>
                <w:b/>
                <w:sz w:val="28"/>
                <w:szCs w:val="28"/>
              </w:rPr>
            </w:pPr>
            <w:r w:rsidRPr="00B734BF">
              <w:rPr>
                <w:rFonts w:ascii="Times New Roman" w:hAnsi="Times New Roman" w:cs="Times New Roman"/>
                <w:b/>
                <w:sz w:val="28"/>
                <w:szCs w:val="28"/>
              </w:rPr>
              <w:t xml:space="preserve"> </w:t>
            </w:r>
          </w:p>
        </w:tc>
      </w:tr>
      <w:tr w:rsidR="00B734BF" w:rsidRPr="00B734BF" w:rsidTr="00B734BF">
        <w:trPr>
          <w:trHeight w:val="705"/>
        </w:trPr>
        <w:tc>
          <w:tcPr>
            <w:tcW w:w="496" w:type="dxa"/>
          </w:tcPr>
          <w:p w:rsidR="003366B2" w:rsidRPr="00B734BF" w:rsidRDefault="00B734BF" w:rsidP="003366B2">
            <w:pPr>
              <w:spacing w:after="200" w:line="276" w:lineRule="auto"/>
              <w:rPr>
                <w:rFonts w:ascii="Times New Roman" w:hAnsi="Times New Roman" w:cs="Times New Roman"/>
                <w:b/>
                <w:sz w:val="28"/>
                <w:szCs w:val="28"/>
              </w:rPr>
            </w:pPr>
            <w:r w:rsidRPr="00B734BF">
              <w:rPr>
                <w:rFonts w:ascii="Times New Roman" w:hAnsi="Times New Roman" w:cs="Times New Roman"/>
                <w:sz w:val="28"/>
                <w:szCs w:val="28"/>
              </w:rPr>
              <w:t>2</w:t>
            </w:r>
            <w:r w:rsidR="003366B2" w:rsidRPr="00B734BF">
              <w:rPr>
                <w:rFonts w:ascii="Times New Roman" w:hAnsi="Times New Roman" w:cs="Times New Roman"/>
                <w:b/>
                <w:sz w:val="28"/>
                <w:szCs w:val="28"/>
              </w:rPr>
              <w:t>.</w:t>
            </w:r>
          </w:p>
        </w:tc>
        <w:tc>
          <w:tcPr>
            <w:tcW w:w="7556" w:type="dxa"/>
          </w:tcPr>
          <w:p w:rsidR="003366B2" w:rsidRPr="00B734BF" w:rsidRDefault="003366B2" w:rsidP="003366B2">
            <w:pPr>
              <w:jc w:val="both"/>
              <w:rPr>
                <w:rFonts w:ascii="Times New Roman" w:eastAsia="Times New Roman" w:hAnsi="Times New Roman" w:cs="Times New Roman"/>
                <w:spacing w:val="-12"/>
                <w:sz w:val="28"/>
                <w:szCs w:val="28"/>
                <w:lang w:eastAsia="ru-RU"/>
              </w:rPr>
            </w:pPr>
            <w:proofErr w:type="spellStart"/>
            <w:proofErr w:type="gramStart"/>
            <w:r w:rsidRPr="00B734BF">
              <w:rPr>
                <w:rFonts w:ascii="Times New Roman" w:eastAsia="Times New Roman" w:hAnsi="Times New Roman" w:cs="Times New Roman"/>
                <w:sz w:val="28"/>
                <w:szCs w:val="28"/>
                <w:lang w:eastAsia="ru-RU"/>
              </w:rPr>
              <w:t>Р</w:t>
            </w:r>
            <w:proofErr w:type="gramEnd"/>
            <w:r w:rsidRPr="00B734BF">
              <w:rPr>
                <w:rFonts w:ascii="Times New Roman" w:eastAsia="Times New Roman" w:hAnsi="Times New Roman" w:cs="Times New Roman"/>
                <w:sz w:val="28"/>
                <w:szCs w:val="28"/>
                <w:lang w:eastAsia="ru-RU"/>
              </w:rPr>
              <w:t>ізне</w:t>
            </w:r>
            <w:proofErr w:type="spellEnd"/>
          </w:p>
        </w:tc>
        <w:tc>
          <w:tcPr>
            <w:tcW w:w="1801" w:type="dxa"/>
          </w:tcPr>
          <w:p w:rsidR="003366B2" w:rsidRPr="00B734BF" w:rsidRDefault="00FE3351" w:rsidP="003366B2">
            <w:pPr>
              <w:spacing w:after="200" w:line="276" w:lineRule="auto"/>
              <w:rPr>
                <w:rFonts w:ascii="Times New Roman" w:hAnsi="Times New Roman" w:cs="Times New Roman"/>
                <w:b/>
                <w:sz w:val="28"/>
                <w:szCs w:val="28"/>
              </w:rPr>
            </w:pPr>
            <w:r w:rsidRPr="00B734BF">
              <w:rPr>
                <w:rFonts w:ascii="Times New Roman" w:hAnsi="Times New Roman" w:cs="Times New Roman"/>
                <w:b/>
                <w:sz w:val="28"/>
                <w:szCs w:val="28"/>
              </w:rPr>
              <w:t xml:space="preserve"> </w:t>
            </w:r>
          </w:p>
        </w:tc>
      </w:tr>
    </w:tbl>
    <w:p w:rsidR="0046526D" w:rsidRPr="00B734BF" w:rsidRDefault="0046526D" w:rsidP="00740808">
      <w:pPr>
        <w:spacing w:after="0" w:line="240" w:lineRule="auto"/>
        <w:ind w:firstLine="708"/>
        <w:jc w:val="both"/>
        <w:rPr>
          <w:sz w:val="8"/>
          <w:szCs w:val="8"/>
        </w:rPr>
      </w:pPr>
    </w:p>
    <w:p w:rsidR="0046526D" w:rsidRPr="00B734BF" w:rsidRDefault="0046526D" w:rsidP="00B06C1C">
      <w:pPr>
        <w:spacing w:after="0" w:line="240" w:lineRule="auto"/>
        <w:jc w:val="both"/>
        <w:rPr>
          <w:rFonts w:ascii="Times New Roman" w:eastAsia="Calibri" w:hAnsi="Times New Roman" w:cs="Times New Roman"/>
          <w:b/>
          <w:sz w:val="28"/>
          <w:szCs w:val="28"/>
        </w:rPr>
      </w:pPr>
      <w:r w:rsidRPr="00B734BF">
        <w:rPr>
          <w:rFonts w:ascii="Times New Roman" w:eastAsia="Calibri" w:hAnsi="Times New Roman" w:cs="Times New Roman"/>
          <w:b/>
          <w:sz w:val="28"/>
          <w:szCs w:val="28"/>
        </w:rPr>
        <w:t>Результати голосування:</w:t>
      </w:r>
    </w:p>
    <w:p w:rsidR="0046526D" w:rsidRPr="00B734BF" w:rsidRDefault="0046526D" w:rsidP="00B06C1C">
      <w:pPr>
        <w:spacing w:after="0" w:line="240" w:lineRule="auto"/>
        <w:jc w:val="both"/>
        <w:rPr>
          <w:rFonts w:ascii="Times New Roman" w:eastAsia="Calibri" w:hAnsi="Times New Roman" w:cs="Times New Roman"/>
          <w:sz w:val="28"/>
          <w:szCs w:val="28"/>
        </w:rPr>
      </w:pPr>
      <w:r w:rsidRPr="00B734BF">
        <w:rPr>
          <w:rFonts w:ascii="Times New Roman" w:eastAsia="Calibri" w:hAnsi="Times New Roman" w:cs="Times New Roman"/>
          <w:b/>
          <w:sz w:val="28"/>
          <w:szCs w:val="28"/>
        </w:rPr>
        <w:t xml:space="preserve">«за» -  </w:t>
      </w:r>
      <w:r w:rsidR="00B734BF" w:rsidRPr="00B734BF">
        <w:rPr>
          <w:rFonts w:ascii="Times New Roman" w:eastAsia="Calibri" w:hAnsi="Times New Roman" w:cs="Times New Roman"/>
          <w:b/>
          <w:sz w:val="28"/>
          <w:szCs w:val="28"/>
        </w:rPr>
        <w:t>6</w:t>
      </w:r>
      <w:r w:rsidRPr="00B734BF">
        <w:rPr>
          <w:rFonts w:ascii="Times New Roman" w:eastAsia="Calibri" w:hAnsi="Times New Roman" w:cs="Times New Roman"/>
          <w:b/>
          <w:sz w:val="28"/>
          <w:szCs w:val="28"/>
        </w:rPr>
        <w:t xml:space="preserve">,   «проти» -  0,  «утримались» - 0. </w:t>
      </w:r>
    </w:p>
    <w:p w:rsidR="009F41E6" w:rsidRPr="00B6382A" w:rsidRDefault="009F41E6" w:rsidP="00B10C8A">
      <w:pPr>
        <w:spacing w:after="0" w:line="240" w:lineRule="auto"/>
        <w:jc w:val="both"/>
        <w:rPr>
          <w:rFonts w:ascii="Times New Roman" w:eastAsia="Calibri" w:hAnsi="Times New Roman" w:cs="Times New Roman"/>
          <w:color w:val="FF0000"/>
          <w:spacing w:val="-4"/>
          <w:sz w:val="16"/>
          <w:szCs w:val="16"/>
        </w:rPr>
      </w:pPr>
    </w:p>
    <w:p w:rsidR="00B10C8A" w:rsidRPr="00936EF2" w:rsidRDefault="00AB405E" w:rsidP="009F41E6">
      <w:pPr>
        <w:spacing w:after="120" w:line="240" w:lineRule="auto"/>
        <w:jc w:val="both"/>
        <w:rPr>
          <w:rFonts w:ascii="Times New Roman" w:eastAsia="Calibri" w:hAnsi="Times New Roman" w:cs="Times New Roman"/>
          <w:b/>
          <w:sz w:val="28"/>
          <w:szCs w:val="28"/>
        </w:rPr>
      </w:pPr>
      <w:r w:rsidRPr="00936EF2">
        <w:rPr>
          <w:rFonts w:ascii="Times New Roman" w:eastAsia="Calibri" w:hAnsi="Times New Roman" w:cs="Times New Roman"/>
          <w:b/>
          <w:spacing w:val="2"/>
          <w:sz w:val="28"/>
          <w:szCs w:val="28"/>
        </w:rPr>
        <w:t xml:space="preserve">З першого питання </w:t>
      </w:r>
      <w:r w:rsidR="003D2DE4" w:rsidRPr="00936EF2">
        <w:rPr>
          <w:rFonts w:ascii="Times New Roman" w:eastAsia="Calibri" w:hAnsi="Times New Roman" w:cs="Times New Roman"/>
          <w:b/>
          <w:spacing w:val="2"/>
          <w:sz w:val="28"/>
          <w:szCs w:val="28"/>
        </w:rPr>
        <w:t xml:space="preserve"> </w:t>
      </w:r>
      <w:r w:rsidR="003D2DE4" w:rsidRPr="00936EF2">
        <w:rPr>
          <w:rFonts w:ascii="Times New Roman" w:eastAsia="Calibri" w:hAnsi="Times New Roman" w:cs="Times New Roman"/>
          <w:b/>
          <w:sz w:val="28"/>
          <w:szCs w:val="28"/>
        </w:rPr>
        <w:t>с</w:t>
      </w:r>
      <w:r w:rsidR="009F41E6" w:rsidRPr="00936EF2">
        <w:rPr>
          <w:rFonts w:ascii="Times New Roman" w:eastAsia="Calibri" w:hAnsi="Times New Roman" w:cs="Times New Roman"/>
          <w:b/>
          <w:sz w:val="28"/>
          <w:szCs w:val="28"/>
        </w:rPr>
        <w:t>лухали:</w:t>
      </w:r>
    </w:p>
    <w:tbl>
      <w:tblPr>
        <w:tblW w:w="9981" w:type="dxa"/>
        <w:tblLook w:val="01E0" w:firstRow="1" w:lastRow="1" w:firstColumn="1" w:lastColumn="1" w:noHBand="0" w:noVBand="0"/>
      </w:tblPr>
      <w:tblGrid>
        <w:gridCol w:w="9965"/>
        <w:gridCol w:w="16"/>
      </w:tblGrid>
      <w:tr w:rsidR="00936EF2" w:rsidRPr="00936EF2" w:rsidTr="00DC62CF">
        <w:trPr>
          <w:gridAfter w:val="1"/>
          <w:wAfter w:w="16" w:type="dxa"/>
          <w:trHeight w:val="331"/>
        </w:trPr>
        <w:tc>
          <w:tcPr>
            <w:tcW w:w="9965" w:type="dxa"/>
          </w:tcPr>
          <w:p w:rsidR="007B3A5E" w:rsidRDefault="00620D7E" w:rsidP="00936EF2">
            <w:pPr>
              <w:tabs>
                <w:tab w:val="num" w:pos="720"/>
              </w:tabs>
              <w:spacing w:after="120" w:line="240" w:lineRule="auto"/>
              <w:jc w:val="both"/>
              <w:rPr>
                <w:rFonts w:ascii="Times New Roman" w:eastAsia="Times New Roman" w:hAnsi="Times New Roman" w:cs="Times New Roman"/>
                <w:sz w:val="28"/>
                <w:szCs w:val="28"/>
                <w:lang w:eastAsia="ru-RU"/>
              </w:rPr>
            </w:pPr>
            <w:r w:rsidRPr="00936EF2">
              <w:rPr>
                <w:rFonts w:ascii="Times New Roman" w:eastAsia="Calibri" w:hAnsi="Times New Roman" w:cs="Times New Roman"/>
                <w:b/>
                <w:sz w:val="28"/>
                <w:szCs w:val="28"/>
              </w:rPr>
              <w:t xml:space="preserve"> </w:t>
            </w:r>
            <w:r w:rsidRPr="00936EF2">
              <w:rPr>
                <w:rFonts w:ascii="Times New Roman" w:eastAsia="Calibri" w:hAnsi="Times New Roman" w:cs="Times New Roman"/>
                <w:b/>
                <w:bCs/>
                <w:iCs/>
                <w:sz w:val="28"/>
                <w:szCs w:val="28"/>
              </w:rPr>
              <w:t xml:space="preserve">        </w:t>
            </w:r>
            <w:proofErr w:type="spellStart"/>
            <w:r w:rsidRPr="00936EF2">
              <w:rPr>
                <w:rFonts w:ascii="Times New Roman" w:eastAsia="Calibri" w:hAnsi="Times New Roman" w:cs="Times New Roman"/>
                <w:b/>
                <w:bCs/>
                <w:iCs/>
                <w:sz w:val="28"/>
                <w:szCs w:val="28"/>
              </w:rPr>
              <w:t>Сухіну</w:t>
            </w:r>
            <w:proofErr w:type="spellEnd"/>
            <w:r w:rsidRPr="00936EF2">
              <w:rPr>
                <w:rFonts w:ascii="Times New Roman" w:eastAsia="Calibri" w:hAnsi="Times New Roman" w:cs="Times New Roman"/>
                <w:b/>
                <w:bCs/>
                <w:iCs/>
                <w:sz w:val="28"/>
                <w:szCs w:val="28"/>
              </w:rPr>
              <w:t xml:space="preserve"> Т.В.,</w:t>
            </w:r>
            <w:r w:rsidRPr="00936EF2">
              <w:rPr>
                <w:rFonts w:ascii="Times New Roman" w:eastAsia="Calibri" w:hAnsi="Times New Roman" w:cs="Times New Roman"/>
                <w:bCs/>
                <w:iCs/>
                <w:sz w:val="28"/>
                <w:szCs w:val="28"/>
              </w:rPr>
              <w:t xml:space="preserve"> </w:t>
            </w:r>
            <w:r w:rsidRPr="00936EF2">
              <w:rPr>
                <w:rFonts w:ascii="Times New Roman" w:eastAsia="Calibri" w:hAnsi="Times New Roman" w:cs="Times New Roman"/>
                <w:sz w:val="28"/>
                <w:szCs w:val="28"/>
              </w:rPr>
              <w:t xml:space="preserve">заступника начальника управління охорони здоров’я виконкому Криворізької міської ради, щодо </w:t>
            </w:r>
            <w:proofErr w:type="spellStart"/>
            <w:r w:rsidRPr="00936EF2">
              <w:rPr>
                <w:rFonts w:ascii="Times New Roman" w:eastAsia="Calibri" w:hAnsi="Times New Roman" w:cs="Times New Roman"/>
                <w:sz w:val="28"/>
                <w:szCs w:val="28"/>
              </w:rPr>
              <w:t>проєктів</w:t>
            </w:r>
            <w:proofErr w:type="spellEnd"/>
            <w:r w:rsidRPr="00936EF2">
              <w:rPr>
                <w:rFonts w:ascii="Times New Roman" w:eastAsia="Calibri" w:hAnsi="Times New Roman" w:cs="Times New Roman"/>
                <w:sz w:val="28"/>
                <w:szCs w:val="28"/>
              </w:rPr>
              <w:t xml:space="preserve"> рішень №№2-4 «Про затвердження звітів управління охорони здоров’я виконкому Криворізької міської ради про використання коштів резервного фонду міського бюджету станом на 30.09.2020, 31.10.2020, 30.11.2020», «Про внесення змін до рішення міської ради від 21.12.2016 №1185 «Про затвердження міжгалузевої комплексної програми «Здоров’я нації» у м. Кривому Розі на 2017 – 2021 роки», «Про внесення змін до рішення міської ради від 31.03.2016 №385 «Про затвердження міської комплексної програми «СТОП-інфаркт» на 2016 – 2020 роки»;</w:t>
            </w:r>
          </w:p>
          <w:tbl>
            <w:tblPr>
              <w:tblW w:w="9747" w:type="dxa"/>
              <w:tblLook w:val="01E0" w:firstRow="1" w:lastRow="1" w:firstColumn="1" w:lastColumn="1" w:noHBand="0" w:noVBand="0"/>
            </w:tblPr>
            <w:tblGrid>
              <w:gridCol w:w="9747"/>
            </w:tblGrid>
            <w:tr w:rsidR="00936EF2" w:rsidRPr="00B6382A" w:rsidTr="005E24A9">
              <w:trPr>
                <w:trHeight w:val="331"/>
              </w:trPr>
              <w:tc>
                <w:tcPr>
                  <w:tcW w:w="9747" w:type="dxa"/>
                </w:tcPr>
                <w:p w:rsidR="00EA3038" w:rsidRDefault="00936EF2" w:rsidP="00EA3038">
                  <w:pPr>
                    <w:spacing w:after="0" w:line="240" w:lineRule="auto"/>
                    <w:ind w:left="-108"/>
                    <w:jc w:val="both"/>
                    <w:rPr>
                      <w:rFonts w:ascii="Times New Roman" w:eastAsia="Times New Roman" w:hAnsi="Times New Roman" w:cs="Times New Roman"/>
                      <w:color w:val="FF0000"/>
                      <w:sz w:val="28"/>
                      <w:szCs w:val="24"/>
                      <w:lang w:eastAsia="ru-RU"/>
                    </w:rPr>
                  </w:pPr>
                  <w:r>
                    <w:rPr>
                      <w:rFonts w:ascii="Times New Roman" w:hAnsi="Times New Roman" w:cs="Times New Roman"/>
                      <w:b/>
                      <w:color w:val="FF0000"/>
                      <w:sz w:val="28"/>
                      <w:szCs w:val="28"/>
                    </w:rPr>
                    <w:t xml:space="preserve">        </w:t>
                  </w:r>
                  <w:r w:rsidRPr="00EA3038">
                    <w:rPr>
                      <w:rFonts w:ascii="Times New Roman" w:hAnsi="Times New Roman" w:cs="Times New Roman"/>
                      <w:b/>
                      <w:sz w:val="28"/>
                      <w:szCs w:val="28"/>
                    </w:rPr>
                    <w:t>Калугіну О.Я.</w:t>
                  </w:r>
                  <w:r w:rsidRPr="00EA3038">
                    <w:rPr>
                      <w:rFonts w:ascii="Times New Roman" w:hAnsi="Times New Roman" w:cs="Times New Roman"/>
                      <w:sz w:val="28"/>
                      <w:szCs w:val="28"/>
                    </w:rPr>
                    <w:t>,</w:t>
                  </w:r>
                  <w:r w:rsidRPr="00EA3038">
                    <w:rPr>
                      <w:rFonts w:ascii="Calibri" w:hAnsi="Calibri"/>
                      <w:sz w:val="36"/>
                      <w:szCs w:val="36"/>
                    </w:rPr>
                    <w:t xml:space="preserve"> </w:t>
                  </w:r>
                  <w:r w:rsidRPr="00EA3038">
                    <w:rPr>
                      <w:rFonts w:ascii="Times New Roman" w:hAnsi="Times New Roman" w:cs="Times New Roman"/>
                      <w:sz w:val="28"/>
                      <w:szCs w:val="28"/>
                    </w:rPr>
                    <w:t>заступника</w:t>
                  </w:r>
                  <w:r w:rsidRPr="00EA3038">
                    <w:rPr>
                      <w:rFonts w:ascii="Calibri" w:hAnsi="Calibri"/>
                      <w:sz w:val="36"/>
                      <w:szCs w:val="36"/>
                    </w:rPr>
                    <w:t xml:space="preserve"> </w:t>
                  </w:r>
                  <w:r w:rsidRPr="00EA3038">
                    <w:rPr>
                      <w:rFonts w:ascii="Times New Roman" w:hAnsi="Times New Roman" w:cs="Times New Roman"/>
                      <w:sz w:val="28"/>
                      <w:szCs w:val="28"/>
                    </w:rPr>
                    <w:t>директора департаменту соціальної політики</w:t>
                  </w:r>
                  <w:r w:rsidRPr="00EA3038">
                    <w:rPr>
                      <w:rFonts w:ascii="Times New Roman" w:eastAsia="Calibri" w:hAnsi="Times New Roman" w:cs="Times New Roman"/>
                      <w:sz w:val="28"/>
                      <w:szCs w:val="28"/>
                    </w:rPr>
                    <w:t xml:space="preserve"> виконкому Криворізької міської ради</w:t>
                  </w:r>
                  <w:r w:rsidRPr="00EA3038">
                    <w:rPr>
                      <w:rFonts w:ascii="Times New Roman" w:hAnsi="Times New Roman" w:cs="Times New Roman"/>
                      <w:sz w:val="28"/>
                      <w:szCs w:val="28"/>
                    </w:rPr>
                    <w:t xml:space="preserve">, стосовно </w:t>
                  </w:r>
                  <w:proofErr w:type="spellStart"/>
                  <w:r w:rsidRPr="00EA3038">
                    <w:rPr>
                      <w:rFonts w:ascii="Times New Roman" w:eastAsia="Calibri" w:hAnsi="Times New Roman" w:cs="Times New Roman"/>
                      <w:sz w:val="28"/>
                      <w:szCs w:val="28"/>
                    </w:rPr>
                    <w:t>проєкт</w:t>
                  </w:r>
                  <w:r w:rsidRPr="00EA3038">
                    <w:rPr>
                      <w:rFonts w:ascii="Times New Roman" w:eastAsia="Times New Roman" w:hAnsi="Times New Roman" w:cs="Times New Roman"/>
                      <w:sz w:val="28"/>
                      <w:szCs w:val="28"/>
                      <w:lang w:eastAsia="ru-RU"/>
                    </w:rPr>
                    <w:t>ів</w:t>
                  </w:r>
                  <w:proofErr w:type="spellEnd"/>
                  <w:r w:rsidRPr="00EA3038">
                    <w:rPr>
                      <w:rFonts w:ascii="Times New Roman" w:eastAsia="Times New Roman" w:hAnsi="Times New Roman" w:cs="Times New Roman"/>
                      <w:sz w:val="28"/>
                      <w:szCs w:val="28"/>
                      <w:lang w:eastAsia="ru-RU"/>
                    </w:rPr>
                    <w:t xml:space="preserve"> рішень </w:t>
                  </w:r>
                  <w:r w:rsidRPr="00EA3038">
                    <w:rPr>
                      <w:rFonts w:ascii="Times New Roman" w:hAnsi="Times New Roman" w:cs="Times New Roman"/>
                      <w:sz w:val="28"/>
                      <w:szCs w:val="28"/>
                    </w:rPr>
                    <w:t>№№10-12</w:t>
                  </w:r>
                  <w:r w:rsidRPr="00EA3038">
                    <w:rPr>
                      <w:rFonts w:ascii="Times New Roman" w:eastAsia="Times New Roman" w:hAnsi="Times New Roman" w:cs="Times New Roman"/>
                      <w:sz w:val="28"/>
                      <w:szCs w:val="24"/>
                      <w:lang w:eastAsia="ru-RU"/>
                    </w:rPr>
                    <w:t xml:space="preserve"> </w:t>
                  </w:r>
                  <w:r w:rsidR="00DC62CF">
                    <w:rPr>
                      <w:rFonts w:ascii="Times New Roman" w:eastAsia="Times New Roman" w:hAnsi="Times New Roman" w:cs="Times New Roman"/>
                      <w:sz w:val="28"/>
                      <w:szCs w:val="24"/>
                      <w:lang w:eastAsia="ru-RU"/>
                    </w:rPr>
                    <w:t>«</w:t>
                  </w:r>
                  <w:r w:rsidRPr="003C2663">
                    <w:rPr>
                      <w:rFonts w:ascii="Times New Roman" w:eastAsia="Times New Roman" w:hAnsi="Times New Roman" w:cs="Times New Roman"/>
                      <w:sz w:val="28"/>
                      <w:szCs w:val="24"/>
                      <w:lang w:eastAsia="ru-RU"/>
                    </w:rPr>
                    <w:t>Про внесення змін до рішення міської ради від 21.12.2016 №1182 «Про затвердження Програми соціального захисту окремих категорій мешканців м. Кривого Рогу на 2017–2022 роки»</w:t>
                  </w:r>
                  <w:r>
                    <w:rPr>
                      <w:rFonts w:ascii="Times New Roman" w:hAnsi="Times New Roman" w:cs="Times New Roman"/>
                      <w:color w:val="FF0000"/>
                      <w:sz w:val="28"/>
                      <w:szCs w:val="28"/>
                    </w:rPr>
                    <w:t>, «</w:t>
                  </w:r>
                  <w:r w:rsidRPr="003C2663">
                    <w:rPr>
                      <w:rFonts w:ascii="Times New Roman" w:eastAsia="Times New Roman" w:hAnsi="Times New Roman" w:cs="Times New Roman"/>
                      <w:sz w:val="28"/>
                      <w:szCs w:val="24"/>
                      <w:lang w:eastAsia="ru-RU"/>
                    </w:rPr>
                    <w:t>Про внесення змін до рішення міської ради від 21.12.2016 №1183 «Про затвердження комплексної програми підтримки у 2017–2022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їх проведення</w:t>
                  </w:r>
                  <w:r w:rsidRPr="00E3114A">
                    <w:rPr>
                      <w:rFonts w:ascii="Times New Roman" w:eastAsia="Times New Roman" w:hAnsi="Times New Roman" w:cs="Times New Roman"/>
                      <w:sz w:val="28"/>
                      <w:szCs w:val="24"/>
                      <w:lang w:eastAsia="ru-RU"/>
                    </w:rPr>
                    <w:t>», «</w:t>
                  </w:r>
                  <w:r w:rsidRPr="003C2663">
                    <w:rPr>
                      <w:rFonts w:ascii="Times New Roman" w:eastAsia="Times New Roman" w:hAnsi="Times New Roman" w:cs="Times New Roman"/>
                      <w:sz w:val="28"/>
                      <w:szCs w:val="24"/>
                      <w:lang w:eastAsia="ru-RU"/>
                    </w:rPr>
                    <w:t>Про внесення змін до рішення міської ради від 31.03.2016 №381 «Про обсяг і межі повноважень районних у місті рад та їх виконавчих органів»</w:t>
                  </w:r>
                  <w:r w:rsidR="00EA3038">
                    <w:rPr>
                      <w:rFonts w:ascii="Times New Roman" w:eastAsia="Times New Roman" w:hAnsi="Times New Roman" w:cs="Times New Roman"/>
                      <w:color w:val="FF0000"/>
                      <w:sz w:val="28"/>
                      <w:szCs w:val="24"/>
                      <w:lang w:eastAsia="ru-RU"/>
                    </w:rPr>
                    <w:t>;</w:t>
                  </w:r>
                  <w:r w:rsidR="00EA3038">
                    <w:rPr>
                      <w:rFonts w:ascii="Times New Roman" w:eastAsia="Times New Roman" w:hAnsi="Times New Roman" w:cs="Times New Roman"/>
                      <w:color w:val="FF0000"/>
                      <w:sz w:val="28"/>
                      <w:szCs w:val="24"/>
                      <w:lang w:eastAsia="ru-RU"/>
                    </w:rPr>
                    <w:br/>
                  </w:r>
                  <w:r w:rsidR="00EA3038" w:rsidRPr="00EA3038">
                    <w:rPr>
                      <w:rFonts w:ascii="Times New Roman" w:hAnsi="Times New Roman" w:cs="Times New Roman"/>
                      <w:b/>
                      <w:sz w:val="28"/>
                      <w:szCs w:val="28"/>
                    </w:rPr>
                    <w:t xml:space="preserve">        </w:t>
                  </w:r>
                  <w:r w:rsidR="00EA3038" w:rsidRPr="00EA3038">
                    <w:rPr>
                      <w:rFonts w:ascii="Times New Roman" w:eastAsia="SimSun" w:hAnsi="Times New Roman" w:cs="Times New Roman"/>
                      <w:b/>
                      <w:kern w:val="28"/>
                      <w:sz w:val="28"/>
                      <w:szCs w:val="28"/>
                      <w:lang w:eastAsia="hi-IN" w:bidi="hi-IN"/>
                    </w:rPr>
                    <w:t>Сиротюка С.В</w:t>
                  </w:r>
                  <w:r w:rsidR="00EA3038" w:rsidRPr="00693EC8">
                    <w:rPr>
                      <w:rFonts w:ascii="Times New Roman" w:eastAsia="SimSun" w:hAnsi="Times New Roman" w:cs="Times New Roman"/>
                      <w:kern w:val="28"/>
                      <w:sz w:val="28"/>
                      <w:szCs w:val="28"/>
                      <w:lang w:eastAsia="hi-IN" w:bidi="hi-IN"/>
                    </w:rPr>
                    <w:t>.</w:t>
                  </w:r>
                  <w:r w:rsidR="00EA3038">
                    <w:rPr>
                      <w:rFonts w:ascii="Times New Roman" w:eastAsia="SimSun" w:hAnsi="Times New Roman" w:cs="Times New Roman"/>
                      <w:kern w:val="28"/>
                      <w:sz w:val="28"/>
                      <w:szCs w:val="28"/>
                      <w:lang w:eastAsia="hi-IN" w:bidi="hi-IN"/>
                    </w:rPr>
                    <w:t xml:space="preserve">, </w:t>
                  </w:r>
                  <w:r w:rsidR="00EA3038" w:rsidRPr="00693EC8">
                    <w:rPr>
                      <w:rFonts w:ascii="Times New Roman" w:eastAsia="SimSun" w:hAnsi="Times New Roman" w:cs="Times New Roman"/>
                      <w:kern w:val="28"/>
                      <w:sz w:val="28"/>
                      <w:szCs w:val="28"/>
                      <w:lang w:eastAsia="hi-IN" w:bidi="hi-IN"/>
                    </w:rPr>
                    <w:t>начальник</w:t>
                  </w:r>
                  <w:r w:rsidR="00EA3038">
                    <w:rPr>
                      <w:rFonts w:ascii="Times New Roman" w:eastAsia="SimSun" w:hAnsi="Times New Roman" w:cs="Times New Roman"/>
                      <w:kern w:val="28"/>
                      <w:sz w:val="28"/>
                      <w:szCs w:val="28"/>
                      <w:lang w:eastAsia="hi-IN" w:bidi="hi-IN"/>
                    </w:rPr>
                    <w:t>а</w:t>
                  </w:r>
                  <w:r w:rsidR="00EA3038" w:rsidRPr="00693EC8">
                    <w:rPr>
                      <w:rFonts w:ascii="Times New Roman" w:eastAsia="SimSun" w:hAnsi="Times New Roman" w:cs="Times New Roman"/>
                      <w:kern w:val="28"/>
                      <w:sz w:val="28"/>
                      <w:szCs w:val="28"/>
                      <w:lang w:eastAsia="hi-IN" w:bidi="hi-IN"/>
                    </w:rPr>
                    <w:t xml:space="preserve"> управління транспорту та телекомунікацій виконкому міської ради</w:t>
                  </w:r>
                  <w:r w:rsidR="00EA3038">
                    <w:rPr>
                      <w:rFonts w:ascii="Times New Roman" w:eastAsia="SimSun" w:hAnsi="Times New Roman" w:cs="Times New Roman"/>
                      <w:kern w:val="28"/>
                      <w:sz w:val="28"/>
                      <w:szCs w:val="28"/>
                      <w:lang w:eastAsia="hi-IN" w:bidi="hi-IN"/>
                    </w:rPr>
                    <w:t>, стосовно</w:t>
                  </w:r>
                  <w:r w:rsidR="00EA3038" w:rsidRPr="00693EC8">
                    <w:rPr>
                      <w:rFonts w:ascii="Times New Roman" w:eastAsia="Calibri" w:hAnsi="Times New Roman" w:cs="Times New Roman"/>
                      <w:sz w:val="28"/>
                      <w:szCs w:val="28"/>
                    </w:rPr>
                    <w:t xml:space="preserve"> </w:t>
                  </w:r>
                  <w:proofErr w:type="spellStart"/>
                  <w:r w:rsidR="00EA3038" w:rsidRPr="00693EC8">
                    <w:rPr>
                      <w:rFonts w:ascii="Times New Roman" w:eastAsia="Calibri" w:hAnsi="Times New Roman" w:cs="Times New Roman"/>
                      <w:sz w:val="28"/>
                      <w:szCs w:val="28"/>
                    </w:rPr>
                    <w:t>проєкт</w:t>
                  </w:r>
                  <w:r w:rsidR="00EA3038">
                    <w:rPr>
                      <w:rFonts w:ascii="Times New Roman" w:eastAsia="Calibri" w:hAnsi="Times New Roman" w:cs="Times New Roman"/>
                      <w:sz w:val="28"/>
                      <w:szCs w:val="28"/>
                    </w:rPr>
                    <w:t>у</w:t>
                  </w:r>
                  <w:proofErr w:type="spellEnd"/>
                  <w:r w:rsidR="00EA3038" w:rsidRPr="00693EC8">
                    <w:rPr>
                      <w:rFonts w:ascii="Times New Roman" w:eastAsia="Calibri" w:hAnsi="Times New Roman" w:cs="Times New Roman"/>
                      <w:sz w:val="28"/>
                      <w:szCs w:val="28"/>
                    </w:rPr>
                    <w:t xml:space="preserve"> рішен</w:t>
                  </w:r>
                  <w:r w:rsidR="00EA3038">
                    <w:rPr>
                      <w:rFonts w:ascii="Times New Roman" w:eastAsia="Calibri" w:hAnsi="Times New Roman" w:cs="Times New Roman"/>
                      <w:sz w:val="28"/>
                      <w:szCs w:val="28"/>
                    </w:rPr>
                    <w:t>ня</w:t>
                  </w:r>
                  <w:r w:rsidR="00EA3038" w:rsidRPr="00693EC8">
                    <w:rPr>
                      <w:rFonts w:ascii="Times New Roman" w:eastAsia="Calibri" w:hAnsi="Times New Roman" w:cs="Times New Roman"/>
                      <w:sz w:val="28"/>
                      <w:szCs w:val="28"/>
                    </w:rPr>
                    <w:t xml:space="preserve"> № 35</w:t>
                  </w:r>
                  <w:r w:rsidR="00EA3038" w:rsidRPr="00693EC8">
                    <w:rPr>
                      <w:rFonts w:ascii="Times New Roman" w:hAnsi="Times New Roman" w:cs="Times New Roman"/>
                      <w:spacing w:val="6"/>
                      <w:sz w:val="28"/>
                      <w:szCs w:val="28"/>
                    </w:rPr>
                    <w:t xml:space="preserve"> «Про внесення змін до рішення міської ради від 24.12.2015 №66 «Про затвердження Програми розвитку підприємств міського електротранспорту на 2016 – 2020 роки</w:t>
                  </w:r>
                  <w:r w:rsidR="00EA3038" w:rsidRPr="00693EC8">
                    <w:rPr>
                      <w:rFonts w:ascii="Times New Roman" w:hAnsi="Times New Roman" w:cs="Times New Roman"/>
                      <w:spacing w:val="-2"/>
                      <w:sz w:val="28"/>
                      <w:szCs w:val="28"/>
                    </w:rPr>
                    <w:t>»</w:t>
                  </w:r>
                  <w:r w:rsidR="00EA3038">
                    <w:rPr>
                      <w:rFonts w:ascii="Times New Roman" w:eastAsia="Times New Roman" w:hAnsi="Times New Roman" w:cs="Times New Roman"/>
                      <w:color w:val="FF0000"/>
                      <w:sz w:val="28"/>
                      <w:szCs w:val="24"/>
                      <w:lang w:eastAsia="ru-RU"/>
                    </w:rPr>
                    <w:t>;</w:t>
                  </w:r>
                </w:p>
                <w:p w:rsidR="00EA3038" w:rsidRPr="00693EC8" w:rsidRDefault="00B04206" w:rsidP="00EA3038">
                  <w:pPr>
                    <w:spacing w:after="0" w:line="240" w:lineRule="auto"/>
                    <w:jc w:val="both"/>
                    <w:rPr>
                      <w:rFonts w:ascii="Times New Roman" w:eastAsia="Calibri" w:hAnsi="Times New Roman" w:cs="Times New Roman"/>
                      <w:sz w:val="28"/>
                      <w:szCs w:val="28"/>
                    </w:rPr>
                  </w:pPr>
                  <w:r>
                    <w:rPr>
                      <w:rFonts w:ascii="Times New Roman" w:eastAsia="SimSun" w:hAnsi="Times New Roman" w:cs="Times New Roman"/>
                      <w:kern w:val="28"/>
                      <w:sz w:val="28"/>
                      <w:szCs w:val="28"/>
                      <w:lang w:eastAsia="hi-IN" w:bidi="hi-IN"/>
                    </w:rPr>
                    <w:t xml:space="preserve">        </w:t>
                  </w:r>
                  <w:proofErr w:type="spellStart"/>
                  <w:r w:rsidR="00EA3038" w:rsidRPr="00EA3038">
                    <w:rPr>
                      <w:rFonts w:ascii="Times New Roman" w:eastAsia="SimSun" w:hAnsi="Times New Roman" w:cs="Times New Roman"/>
                      <w:b/>
                      <w:kern w:val="28"/>
                      <w:sz w:val="28"/>
                      <w:szCs w:val="28"/>
                      <w:lang w:eastAsia="hi-IN" w:bidi="hi-IN"/>
                    </w:rPr>
                    <w:t>Макасеєва</w:t>
                  </w:r>
                  <w:proofErr w:type="spellEnd"/>
                  <w:r w:rsidR="00EA3038" w:rsidRPr="00EA3038">
                    <w:rPr>
                      <w:rFonts w:ascii="Times New Roman" w:eastAsia="SimSun" w:hAnsi="Times New Roman" w:cs="Times New Roman"/>
                      <w:b/>
                      <w:kern w:val="28"/>
                      <w:sz w:val="28"/>
                      <w:szCs w:val="28"/>
                      <w:lang w:eastAsia="hi-IN" w:bidi="hi-IN"/>
                    </w:rPr>
                    <w:t xml:space="preserve"> І.Б.,</w:t>
                  </w:r>
                  <w:r w:rsidR="00EA3038" w:rsidRPr="00693EC8">
                    <w:rPr>
                      <w:rFonts w:ascii="Times New Roman" w:eastAsia="SimSun" w:hAnsi="Times New Roman" w:cs="Times New Roman"/>
                      <w:kern w:val="28"/>
                      <w:sz w:val="28"/>
                      <w:szCs w:val="28"/>
                      <w:lang w:eastAsia="hi-IN" w:bidi="hi-IN"/>
                    </w:rPr>
                    <w:t xml:space="preserve"> в.о. начальника управління капітального будівництва</w:t>
                  </w:r>
                  <w:r w:rsidR="00EA3038">
                    <w:rPr>
                      <w:rFonts w:ascii="Times New Roman" w:eastAsia="SimSun" w:hAnsi="Times New Roman" w:cs="Times New Roman"/>
                      <w:kern w:val="28"/>
                      <w:sz w:val="28"/>
                      <w:szCs w:val="28"/>
                      <w:lang w:eastAsia="hi-IN" w:bidi="hi-IN"/>
                    </w:rPr>
                    <w:t>,</w:t>
                  </w:r>
                  <w:r w:rsidR="00EA3038">
                    <w:rPr>
                      <w:rFonts w:ascii="Times New Roman" w:eastAsia="Calibri" w:hAnsi="Times New Roman" w:cs="Times New Roman"/>
                      <w:sz w:val="28"/>
                      <w:szCs w:val="28"/>
                    </w:rPr>
                    <w:t xml:space="preserve"> щодо </w:t>
                  </w:r>
                  <w:proofErr w:type="spellStart"/>
                  <w:r w:rsidR="00EA3038">
                    <w:rPr>
                      <w:rFonts w:ascii="Times New Roman" w:eastAsia="Calibri" w:hAnsi="Times New Roman" w:cs="Times New Roman"/>
                      <w:sz w:val="28"/>
                      <w:szCs w:val="28"/>
                    </w:rPr>
                    <w:t>проєкту</w:t>
                  </w:r>
                  <w:proofErr w:type="spellEnd"/>
                  <w:r w:rsidR="00EA3038">
                    <w:rPr>
                      <w:rFonts w:ascii="Times New Roman" w:eastAsia="Calibri" w:hAnsi="Times New Roman" w:cs="Times New Roman"/>
                      <w:sz w:val="28"/>
                      <w:szCs w:val="28"/>
                    </w:rPr>
                    <w:t xml:space="preserve"> рішення №</w:t>
                  </w:r>
                  <w:r w:rsidR="00EA3038" w:rsidRPr="00693EC8">
                    <w:rPr>
                      <w:rFonts w:ascii="Times New Roman" w:eastAsia="Calibri" w:hAnsi="Times New Roman" w:cs="Times New Roman"/>
                      <w:sz w:val="28"/>
                      <w:szCs w:val="28"/>
                    </w:rPr>
                    <w:t>45</w:t>
                  </w:r>
                  <w:r w:rsidR="00EA3038" w:rsidRPr="00693EC8">
                    <w:rPr>
                      <w:rFonts w:ascii="Times New Roman" w:hAnsi="Times New Roman" w:cs="Times New Roman"/>
                      <w:sz w:val="28"/>
                      <w:szCs w:val="28"/>
                    </w:rPr>
                    <w:t xml:space="preserve"> «Про внесення змін до рішення міської ради від 26.12.2018 №3322 «Про затвердження Програми капітального будівництва об’єктів інфраструктури м. Кривого Рогу на 2019 – 2021 роки»</w:t>
                  </w:r>
                  <w:r w:rsidR="00EA3038">
                    <w:rPr>
                      <w:rFonts w:ascii="Times New Roman" w:eastAsia="Calibri" w:hAnsi="Times New Roman" w:cs="Times New Roman"/>
                      <w:sz w:val="28"/>
                      <w:szCs w:val="28"/>
                    </w:rPr>
                    <w:t>.</w:t>
                  </w:r>
                </w:p>
                <w:p w:rsidR="00EA3038" w:rsidRPr="00B6382A" w:rsidRDefault="00EA3038" w:rsidP="00EA3038">
                  <w:pPr>
                    <w:spacing w:after="0" w:line="240" w:lineRule="auto"/>
                    <w:ind w:left="-108"/>
                    <w:jc w:val="both"/>
                    <w:rPr>
                      <w:rFonts w:ascii="Times New Roman" w:eastAsia="Times New Roman" w:hAnsi="Times New Roman" w:cs="Times New Roman"/>
                      <w:color w:val="FF0000"/>
                      <w:sz w:val="28"/>
                      <w:szCs w:val="24"/>
                      <w:lang w:eastAsia="ru-RU"/>
                    </w:rPr>
                  </w:pPr>
                </w:p>
              </w:tc>
            </w:tr>
          </w:tbl>
          <w:p w:rsidR="00936EF2" w:rsidRDefault="00B04206" w:rsidP="00936EF2">
            <w:pPr>
              <w:tabs>
                <w:tab w:val="num" w:pos="720"/>
              </w:tabs>
              <w:spacing w:after="120" w:line="240" w:lineRule="auto"/>
              <w:jc w:val="both"/>
              <w:rPr>
                <w:rFonts w:ascii="Times New Roman" w:eastAsia="Times New Roman" w:hAnsi="Times New Roman" w:cs="Times New Roman"/>
                <w:b/>
                <w:sz w:val="28"/>
                <w:szCs w:val="28"/>
                <w:lang w:eastAsia="ru-RU"/>
              </w:rPr>
            </w:pPr>
            <w:r w:rsidRPr="00B04206">
              <w:rPr>
                <w:rFonts w:ascii="Times New Roman" w:eastAsia="Times New Roman" w:hAnsi="Times New Roman" w:cs="Times New Roman"/>
                <w:b/>
                <w:sz w:val="28"/>
                <w:szCs w:val="28"/>
                <w:lang w:eastAsia="ru-RU"/>
              </w:rPr>
              <w:lastRenderedPageBreak/>
              <w:t>Виступили:</w:t>
            </w:r>
          </w:p>
          <w:p w:rsidR="00B04206" w:rsidRPr="00592B2F" w:rsidRDefault="00B04206" w:rsidP="00095249">
            <w:pPr>
              <w:tabs>
                <w:tab w:val="num" w:pos="720"/>
              </w:tabs>
              <w:spacing w:after="120" w:line="240" w:lineRule="auto"/>
              <w:jc w:val="both"/>
              <w:rPr>
                <w:rFonts w:ascii="Times New Roman" w:eastAsia="Times New Roman" w:hAnsi="Times New Roman" w:cs="Times New Roman"/>
                <w:spacing w:val="-14"/>
                <w:sz w:val="28"/>
                <w:szCs w:val="28"/>
                <w:lang w:eastAsia="ru-RU"/>
              </w:rPr>
            </w:pPr>
            <w:r w:rsidRPr="00592B2F">
              <w:rPr>
                <w:rFonts w:ascii="Times New Roman" w:eastAsia="Times New Roman" w:hAnsi="Times New Roman" w:cs="Times New Roman"/>
                <w:b/>
                <w:spacing w:val="-14"/>
                <w:sz w:val="28"/>
                <w:szCs w:val="28"/>
                <w:lang w:eastAsia="ru-RU"/>
              </w:rPr>
              <w:t xml:space="preserve">       Пискун О.В.</w:t>
            </w:r>
            <w:r w:rsidR="0033754C" w:rsidRPr="00592B2F">
              <w:rPr>
                <w:rFonts w:ascii="Times New Roman" w:eastAsia="Times New Roman" w:hAnsi="Times New Roman" w:cs="Times New Roman"/>
                <w:b/>
                <w:spacing w:val="-14"/>
                <w:sz w:val="28"/>
                <w:szCs w:val="28"/>
                <w:lang w:eastAsia="ru-RU"/>
              </w:rPr>
              <w:t xml:space="preserve"> </w:t>
            </w:r>
            <w:r w:rsidR="00095249" w:rsidRPr="00592B2F">
              <w:rPr>
                <w:rFonts w:ascii="Times New Roman" w:eastAsia="Times New Roman" w:hAnsi="Times New Roman" w:cs="Times New Roman"/>
                <w:spacing w:val="-14"/>
                <w:sz w:val="28"/>
                <w:szCs w:val="28"/>
                <w:lang w:eastAsia="ru-RU"/>
              </w:rPr>
              <w:t xml:space="preserve"> про</w:t>
            </w:r>
            <w:r w:rsidR="005D0D6F" w:rsidRPr="00592B2F">
              <w:rPr>
                <w:rFonts w:ascii="Times New Roman" w:eastAsia="Times New Roman" w:hAnsi="Times New Roman" w:cs="Times New Roman"/>
                <w:b/>
                <w:spacing w:val="-14"/>
                <w:sz w:val="28"/>
                <w:szCs w:val="28"/>
                <w:lang w:eastAsia="ru-RU"/>
              </w:rPr>
              <w:t xml:space="preserve"> </w:t>
            </w:r>
            <w:r w:rsidR="005D0D6F" w:rsidRPr="00592B2F">
              <w:rPr>
                <w:rFonts w:ascii="Times New Roman" w:eastAsia="Times New Roman" w:hAnsi="Times New Roman" w:cs="Times New Roman"/>
                <w:spacing w:val="-14"/>
                <w:sz w:val="28"/>
                <w:szCs w:val="28"/>
                <w:lang w:eastAsia="ru-RU"/>
              </w:rPr>
              <w:t>забезпеч</w:t>
            </w:r>
            <w:r w:rsidR="00095249" w:rsidRPr="00592B2F">
              <w:rPr>
                <w:rFonts w:ascii="Times New Roman" w:eastAsia="Times New Roman" w:hAnsi="Times New Roman" w:cs="Times New Roman"/>
                <w:spacing w:val="-14"/>
                <w:sz w:val="28"/>
                <w:szCs w:val="28"/>
                <w:lang w:eastAsia="ru-RU"/>
              </w:rPr>
              <w:t>ення</w:t>
            </w:r>
            <w:r w:rsidR="005D0D6F" w:rsidRPr="00592B2F">
              <w:rPr>
                <w:rFonts w:ascii="Times New Roman" w:eastAsia="Times New Roman" w:hAnsi="Times New Roman" w:cs="Times New Roman"/>
                <w:spacing w:val="-14"/>
                <w:sz w:val="28"/>
                <w:szCs w:val="28"/>
                <w:lang w:eastAsia="ru-RU"/>
              </w:rPr>
              <w:t xml:space="preserve"> захисними масками, антисептиками, </w:t>
            </w:r>
            <w:r w:rsidR="00E3114A" w:rsidRPr="00592B2F">
              <w:rPr>
                <w:rFonts w:ascii="Times New Roman" w:eastAsia="Times New Roman" w:hAnsi="Times New Roman" w:cs="Times New Roman"/>
                <w:spacing w:val="-14"/>
                <w:sz w:val="28"/>
                <w:szCs w:val="28"/>
                <w:lang w:eastAsia="ru-RU"/>
              </w:rPr>
              <w:t xml:space="preserve"> бактерицидними</w:t>
            </w:r>
            <w:r w:rsidR="005D0D6F" w:rsidRPr="00592B2F">
              <w:rPr>
                <w:rFonts w:ascii="Times New Roman" w:eastAsia="Times New Roman" w:hAnsi="Times New Roman" w:cs="Times New Roman"/>
                <w:spacing w:val="-14"/>
                <w:sz w:val="28"/>
                <w:szCs w:val="28"/>
                <w:lang w:eastAsia="ru-RU"/>
              </w:rPr>
              <w:t xml:space="preserve"> лампами</w:t>
            </w:r>
            <w:r w:rsidR="005D0D6F" w:rsidRPr="00592B2F">
              <w:rPr>
                <w:rFonts w:ascii="Times New Roman" w:eastAsia="Times New Roman" w:hAnsi="Times New Roman" w:cs="Times New Roman"/>
                <w:b/>
                <w:spacing w:val="-14"/>
                <w:sz w:val="28"/>
                <w:szCs w:val="28"/>
                <w:lang w:eastAsia="ru-RU"/>
              </w:rPr>
              <w:t xml:space="preserve"> </w:t>
            </w:r>
            <w:r w:rsidR="00095249" w:rsidRPr="00592B2F">
              <w:rPr>
                <w:rFonts w:ascii="Times New Roman" w:eastAsia="Times New Roman" w:hAnsi="Times New Roman" w:cs="Times New Roman"/>
                <w:spacing w:val="-14"/>
                <w:sz w:val="28"/>
                <w:szCs w:val="28"/>
                <w:lang w:eastAsia="ru-RU"/>
              </w:rPr>
              <w:t>навчальних закладів;</w:t>
            </w:r>
            <w:r w:rsidR="009039DA" w:rsidRPr="00592B2F">
              <w:rPr>
                <w:rFonts w:ascii="Times New Roman" w:eastAsia="Times New Roman" w:hAnsi="Times New Roman" w:cs="Times New Roman"/>
                <w:spacing w:val="-14"/>
                <w:sz w:val="28"/>
                <w:szCs w:val="28"/>
                <w:lang w:eastAsia="ru-RU"/>
              </w:rPr>
              <w:t xml:space="preserve">  з уточненням про можливість збільшення сум виплат </w:t>
            </w:r>
            <w:r w:rsidR="005D04C4">
              <w:rPr>
                <w:rFonts w:ascii="Times New Roman" w:eastAsia="Times New Roman" w:hAnsi="Times New Roman" w:cs="Times New Roman"/>
                <w:spacing w:val="-14"/>
                <w:sz w:val="28"/>
                <w:szCs w:val="28"/>
                <w:lang w:eastAsia="ru-RU"/>
              </w:rPr>
              <w:t>пільговим категоріям, у тому числі  дітям та особам з інвалідністю</w:t>
            </w:r>
            <w:r w:rsidR="009039DA" w:rsidRPr="00592B2F">
              <w:rPr>
                <w:rFonts w:ascii="Times New Roman" w:eastAsia="Times New Roman" w:hAnsi="Times New Roman" w:cs="Times New Roman"/>
                <w:spacing w:val="-14"/>
                <w:sz w:val="28"/>
                <w:szCs w:val="28"/>
                <w:lang w:eastAsia="ru-RU"/>
              </w:rPr>
              <w:t xml:space="preserve">; проведення роз’яснювальної роботи щодо бюджетних можливостей для збільшення виплат </w:t>
            </w:r>
            <w:r w:rsidR="005D04C4">
              <w:rPr>
                <w:rFonts w:ascii="Times New Roman" w:eastAsia="Times New Roman" w:hAnsi="Times New Roman" w:cs="Times New Roman"/>
                <w:spacing w:val="-14"/>
                <w:sz w:val="28"/>
                <w:szCs w:val="28"/>
                <w:lang w:eastAsia="ru-RU"/>
              </w:rPr>
              <w:t>пільговим категоріям, у тому числі  дітям та особам з інвалідністю</w:t>
            </w:r>
            <w:r w:rsidR="005D04C4">
              <w:rPr>
                <w:rFonts w:ascii="Times New Roman" w:eastAsia="Times New Roman" w:hAnsi="Times New Roman" w:cs="Times New Roman"/>
                <w:spacing w:val="-14"/>
                <w:sz w:val="28"/>
                <w:szCs w:val="28"/>
                <w:lang w:eastAsia="ru-RU"/>
              </w:rPr>
              <w:t xml:space="preserve"> </w:t>
            </w:r>
            <w:r w:rsidR="009039DA" w:rsidRPr="00592B2F">
              <w:rPr>
                <w:rFonts w:ascii="Times New Roman" w:eastAsia="Times New Roman" w:hAnsi="Times New Roman" w:cs="Times New Roman"/>
                <w:spacing w:val="-14"/>
                <w:sz w:val="28"/>
                <w:szCs w:val="28"/>
                <w:lang w:eastAsia="ru-RU"/>
              </w:rPr>
              <w:t xml:space="preserve">; </w:t>
            </w:r>
            <w:r w:rsidR="009A46D9" w:rsidRPr="00592B2F">
              <w:rPr>
                <w:rFonts w:ascii="Times New Roman" w:eastAsia="Times New Roman" w:hAnsi="Times New Roman" w:cs="Times New Roman"/>
                <w:spacing w:val="-14"/>
                <w:sz w:val="28"/>
                <w:szCs w:val="28"/>
                <w:lang w:eastAsia="ru-RU"/>
              </w:rPr>
              <w:t xml:space="preserve">про необхідність </w:t>
            </w:r>
            <w:r w:rsidR="00E3114A" w:rsidRPr="00592B2F">
              <w:rPr>
                <w:rFonts w:ascii="Times New Roman" w:eastAsia="Times New Roman" w:hAnsi="Times New Roman" w:cs="Times New Roman"/>
                <w:spacing w:val="-14"/>
                <w:sz w:val="28"/>
                <w:szCs w:val="28"/>
                <w:lang w:eastAsia="ru-RU"/>
              </w:rPr>
              <w:t>детально та конкретно зазначати</w:t>
            </w:r>
            <w:r w:rsidR="009A46D9" w:rsidRPr="00592B2F">
              <w:rPr>
                <w:rFonts w:ascii="Times New Roman" w:eastAsia="Times New Roman" w:hAnsi="Times New Roman" w:cs="Times New Roman"/>
                <w:spacing w:val="-14"/>
                <w:sz w:val="28"/>
                <w:szCs w:val="28"/>
                <w:lang w:eastAsia="ru-RU"/>
              </w:rPr>
              <w:t>, пояснювати</w:t>
            </w:r>
            <w:r w:rsidR="00E3114A" w:rsidRPr="00592B2F">
              <w:rPr>
                <w:rFonts w:ascii="Times New Roman" w:eastAsia="Times New Roman" w:hAnsi="Times New Roman" w:cs="Times New Roman"/>
                <w:spacing w:val="-14"/>
                <w:sz w:val="28"/>
                <w:szCs w:val="28"/>
                <w:lang w:eastAsia="ru-RU"/>
              </w:rPr>
              <w:t xml:space="preserve"> в </w:t>
            </w:r>
            <w:proofErr w:type="spellStart"/>
            <w:r w:rsidR="00E3114A" w:rsidRPr="00592B2F">
              <w:rPr>
                <w:rFonts w:ascii="Times New Roman" w:eastAsia="Times New Roman" w:hAnsi="Times New Roman" w:cs="Times New Roman"/>
                <w:spacing w:val="-14"/>
                <w:sz w:val="28"/>
                <w:szCs w:val="28"/>
                <w:lang w:eastAsia="ru-RU"/>
              </w:rPr>
              <w:t>проєктах</w:t>
            </w:r>
            <w:proofErr w:type="spellEnd"/>
            <w:r w:rsidR="00E3114A" w:rsidRPr="00592B2F">
              <w:rPr>
                <w:rFonts w:ascii="Times New Roman" w:eastAsia="Times New Roman" w:hAnsi="Times New Roman" w:cs="Times New Roman"/>
                <w:spacing w:val="-14"/>
                <w:sz w:val="28"/>
                <w:szCs w:val="28"/>
                <w:lang w:eastAsia="ru-RU"/>
              </w:rPr>
              <w:t xml:space="preserve"> рішень</w:t>
            </w:r>
            <w:r w:rsidR="009A46D9" w:rsidRPr="00592B2F">
              <w:rPr>
                <w:rFonts w:ascii="Times New Roman" w:eastAsia="Times New Roman" w:hAnsi="Times New Roman" w:cs="Times New Roman"/>
                <w:spacing w:val="-14"/>
                <w:sz w:val="28"/>
                <w:szCs w:val="28"/>
                <w:lang w:eastAsia="ru-RU"/>
              </w:rPr>
              <w:t>, на що виділяються кошти;</w:t>
            </w:r>
            <w:r w:rsidR="009039DA" w:rsidRPr="00592B2F">
              <w:rPr>
                <w:rFonts w:ascii="Times New Roman" w:eastAsia="Times New Roman" w:hAnsi="Times New Roman" w:cs="Times New Roman"/>
                <w:spacing w:val="-14"/>
                <w:sz w:val="28"/>
                <w:szCs w:val="28"/>
                <w:lang w:eastAsia="ru-RU"/>
              </w:rPr>
              <w:t xml:space="preserve"> </w:t>
            </w:r>
          </w:p>
          <w:p w:rsidR="00095249" w:rsidRPr="00592B2F" w:rsidRDefault="00095249" w:rsidP="005E24A9">
            <w:pPr>
              <w:tabs>
                <w:tab w:val="num" w:pos="720"/>
              </w:tabs>
              <w:spacing w:after="120" w:line="240" w:lineRule="auto"/>
              <w:jc w:val="both"/>
              <w:rPr>
                <w:rFonts w:ascii="Times New Roman" w:eastAsia="Times New Roman" w:hAnsi="Times New Roman" w:cs="Times New Roman"/>
                <w:b/>
                <w:spacing w:val="-10"/>
                <w:sz w:val="28"/>
                <w:szCs w:val="28"/>
                <w:lang w:eastAsia="ru-RU"/>
              </w:rPr>
            </w:pPr>
            <w:r w:rsidRPr="00592B2F">
              <w:rPr>
                <w:rFonts w:ascii="Times New Roman" w:eastAsia="Times New Roman" w:hAnsi="Times New Roman" w:cs="Times New Roman"/>
                <w:b/>
                <w:spacing w:val="-10"/>
                <w:sz w:val="28"/>
                <w:szCs w:val="28"/>
                <w:lang w:eastAsia="ru-RU"/>
              </w:rPr>
              <w:t xml:space="preserve">       Сова С.М. </w:t>
            </w:r>
            <w:r w:rsidRPr="00592B2F">
              <w:rPr>
                <w:rFonts w:ascii="Times New Roman" w:eastAsia="Times New Roman" w:hAnsi="Times New Roman" w:cs="Times New Roman"/>
                <w:spacing w:val="-10"/>
                <w:sz w:val="28"/>
                <w:szCs w:val="28"/>
                <w:lang w:eastAsia="ru-RU"/>
              </w:rPr>
              <w:t xml:space="preserve">про стан забезпечення киснем </w:t>
            </w:r>
            <w:proofErr w:type="spellStart"/>
            <w:r w:rsidRPr="00592B2F">
              <w:rPr>
                <w:rFonts w:ascii="Times New Roman" w:eastAsia="Times New Roman" w:hAnsi="Times New Roman" w:cs="Times New Roman"/>
                <w:spacing w:val="-10"/>
                <w:sz w:val="28"/>
                <w:szCs w:val="28"/>
                <w:lang w:eastAsia="ru-RU"/>
              </w:rPr>
              <w:t>койкомісць</w:t>
            </w:r>
            <w:proofErr w:type="spellEnd"/>
            <w:r w:rsidRPr="00592B2F">
              <w:rPr>
                <w:rFonts w:ascii="Times New Roman" w:eastAsia="Times New Roman" w:hAnsi="Times New Roman" w:cs="Times New Roman"/>
                <w:spacing w:val="-10"/>
                <w:sz w:val="28"/>
                <w:szCs w:val="28"/>
                <w:lang w:eastAsia="ru-RU"/>
              </w:rPr>
              <w:t xml:space="preserve"> для </w:t>
            </w:r>
            <w:proofErr w:type="spellStart"/>
            <w:r w:rsidRPr="00592B2F">
              <w:rPr>
                <w:rFonts w:ascii="Times New Roman" w:eastAsia="Times New Roman" w:hAnsi="Times New Roman" w:cs="Times New Roman"/>
                <w:spacing w:val="-10"/>
                <w:sz w:val="28"/>
                <w:szCs w:val="28"/>
                <w:lang w:eastAsia="ru-RU"/>
              </w:rPr>
              <w:t>ковідних</w:t>
            </w:r>
            <w:proofErr w:type="spellEnd"/>
            <w:r w:rsidRPr="00592B2F">
              <w:rPr>
                <w:rFonts w:ascii="Times New Roman" w:eastAsia="Times New Roman" w:hAnsi="Times New Roman" w:cs="Times New Roman"/>
                <w:spacing w:val="-10"/>
                <w:sz w:val="28"/>
                <w:szCs w:val="28"/>
                <w:lang w:eastAsia="ru-RU"/>
              </w:rPr>
              <w:t xml:space="preserve"> хворих</w:t>
            </w:r>
            <w:r w:rsidRPr="00592B2F">
              <w:rPr>
                <w:rFonts w:ascii="Times New Roman" w:eastAsia="Times New Roman" w:hAnsi="Times New Roman" w:cs="Times New Roman"/>
                <w:b/>
                <w:spacing w:val="-10"/>
                <w:sz w:val="28"/>
                <w:szCs w:val="28"/>
                <w:lang w:eastAsia="ru-RU"/>
              </w:rPr>
              <w:t xml:space="preserve"> у </w:t>
            </w:r>
            <w:r w:rsidRPr="00592B2F">
              <w:rPr>
                <w:rFonts w:ascii="Times New Roman" w:eastAsia="Times New Roman" w:hAnsi="Times New Roman" w:cs="Times New Roman"/>
                <w:spacing w:val="-10"/>
                <w:sz w:val="28"/>
                <w:szCs w:val="28"/>
                <w:lang w:eastAsia="ru-RU"/>
              </w:rPr>
              <w:t>Кривому Розі</w:t>
            </w:r>
            <w:r w:rsidR="00043139" w:rsidRPr="00592B2F">
              <w:rPr>
                <w:rFonts w:ascii="Times New Roman" w:eastAsia="Times New Roman" w:hAnsi="Times New Roman" w:cs="Times New Roman"/>
                <w:spacing w:val="-10"/>
                <w:sz w:val="28"/>
                <w:szCs w:val="28"/>
                <w:lang w:eastAsia="ru-RU"/>
              </w:rPr>
              <w:t xml:space="preserve">; </w:t>
            </w:r>
            <w:r w:rsidR="009039DA" w:rsidRPr="00592B2F">
              <w:rPr>
                <w:rFonts w:ascii="Times New Roman" w:eastAsia="Times New Roman" w:hAnsi="Times New Roman" w:cs="Times New Roman"/>
                <w:spacing w:val="-10"/>
                <w:sz w:val="28"/>
                <w:szCs w:val="28"/>
                <w:lang w:eastAsia="ru-RU"/>
              </w:rPr>
              <w:t>щодо продовження</w:t>
            </w:r>
            <w:r w:rsidR="009039DA" w:rsidRPr="00592B2F">
              <w:rPr>
                <w:rFonts w:ascii="Times New Roman" w:eastAsia="Times New Roman" w:hAnsi="Times New Roman" w:cs="Times New Roman"/>
                <w:b/>
                <w:spacing w:val="-10"/>
                <w:sz w:val="28"/>
                <w:szCs w:val="28"/>
                <w:lang w:eastAsia="ru-RU"/>
              </w:rPr>
              <w:t xml:space="preserve"> </w:t>
            </w:r>
            <w:r w:rsidR="00043139" w:rsidRPr="00592B2F">
              <w:rPr>
                <w:rFonts w:ascii="Times New Roman" w:eastAsia="Times New Roman" w:hAnsi="Times New Roman" w:cs="Times New Roman"/>
                <w:spacing w:val="-10"/>
                <w:sz w:val="28"/>
                <w:szCs w:val="28"/>
                <w:lang w:eastAsia="ru-RU"/>
              </w:rPr>
              <w:t>щомісячн</w:t>
            </w:r>
            <w:r w:rsidR="00154B2D" w:rsidRPr="00592B2F">
              <w:rPr>
                <w:rFonts w:ascii="Times New Roman" w:eastAsia="Times New Roman" w:hAnsi="Times New Roman" w:cs="Times New Roman"/>
                <w:spacing w:val="-10"/>
                <w:sz w:val="28"/>
                <w:szCs w:val="28"/>
                <w:lang w:eastAsia="ru-RU"/>
              </w:rPr>
              <w:t>ої</w:t>
            </w:r>
            <w:r w:rsidR="00043139" w:rsidRPr="00592B2F">
              <w:rPr>
                <w:rFonts w:ascii="Times New Roman" w:eastAsia="Times New Roman" w:hAnsi="Times New Roman" w:cs="Times New Roman"/>
                <w:spacing w:val="-10"/>
                <w:sz w:val="28"/>
                <w:szCs w:val="28"/>
                <w:lang w:eastAsia="ru-RU"/>
              </w:rPr>
              <w:t xml:space="preserve"> виплат</w:t>
            </w:r>
            <w:r w:rsidR="00154B2D" w:rsidRPr="00592B2F">
              <w:rPr>
                <w:rFonts w:ascii="Times New Roman" w:eastAsia="Times New Roman" w:hAnsi="Times New Roman" w:cs="Times New Roman"/>
                <w:spacing w:val="-10"/>
                <w:sz w:val="28"/>
                <w:szCs w:val="28"/>
                <w:lang w:eastAsia="ru-RU"/>
              </w:rPr>
              <w:t>и</w:t>
            </w:r>
            <w:r w:rsidR="00043139" w:rsidRPr="00592B2F">
              <w:rPr>
                <w:rFonts w:ascii="Times New Roman" w:eastAsia="Times New Roman" w:hAnsi="Times New Roman" w:cs="Times New Roman"/>
                <w:spacing w:val="-10"/>
                <w:sz w:val="28"/>
                <w:szCs w:val="28"/>
                <w:lang w:eastAsia="ru-RU"/>
              </w:rPr>
              <w:t xml:space="preserve"> членам родин загиблих в АТО</w:t>
            </w:r>
            <w:r w:rsidR="00154B2D" w:rsidRPr="00592B2F">
              <w:rPr>
                <w:rFonts w:ascii="Times New Roman" w:eastAsia="Times New Roman" w:hAnsi="Times New Roman" w:cs="Times New Roman"/>
                <w:spacing w:val="-10"/>
                <w:sz w:val="28"/>
                <w:szCs w:val="28"/>
                <w:lang w:eastAsia="ru-RU"/>
              </w:rPr>
              <w:t xml:space="preserve"> в 2021 році</w:t>
            </w:r>
            <w:r w:rsidR="009039DA" w:rsidRPr="00592B2F">
              <w:rPr>
                <w:rFonts w:ascii="Times New Roman" w:eastAsia="Times New Roman" w:hAnsi="Times New Roman" w:cs="Times New Roman"/>
                <w:spacing w:val="-10"/>
                <w:sz w:val="28"/>
                <w:szCs w:val="28"/>
                <w:lang w:eastAsia="ru-RU"/>
              </w:rPr>
              <w:t xml:space="preserve">; </w:t>
            </w:r>
            <w:r w:rsidR="00154B2D" w:rsidRPr="00592B2F">
              <w:rPr>
                <w:rFonts w:ascii="Times New Roman" w:eastAsia="Times New Roman" w:hAnsi="Times New Roman" w:cs="Times New Roman"/>
                <w:spacing w:val="-10"/>
                <w:sz w:val="28"/>
                <w:szCs w:val="28"/>
                <w:lang w:eastAsia="ru-RU"/>
              </w:rPr>
              <w:t>із пропозицією в лікарняних закладах розмістити інформацію про обслуговування членів родин загиблих в АТО позачергово</w:t>
            </w:r>
            <w:r w:rsidR="00AF43FC" w:rsidRPr="00592B2F">
              <w:rPr>
                <w:rFonts w:ascii="Times New Roman" w:eastAsia="Times New Roman" w:hAnsi="Times New Roman" w:cs="Times New Roman"/>
                <w:spacing w:val="-10"/>
                <w:sz w:val="28"/>
                <w:szCs w:val="28"/>
                <w:lang w:eastAsia="ru-RU"/>
              </w:rPr>
              <w:t>;</w:t>
            </w:r>
            <w:r w:rsidR="005E24A9" w:rsidRPr="00592B2F">
              <w:rPr>
                <w:rFonts w:ascii="Times New Roman" w:eastAsia="Times New Roman" w:hAnsi="Times New Roman" w:cs="Times New Roman"/>
                <w:spacing w:val="-10"/>
                <w:sz w:val="28"/>
                <w:szCs w:val="28"/>
                <w:lang w:eastAsia="ru-RU"/>
              </w:rPr>
              <w:t xml:space="preserve"> із запитанням про кількість тролейбусів і автобусів, що планується закупити в 2021 році; звернула увагу на розбіжність інформації в проекті №35 у паперовому та електронному вигляді; про недоцільність виділення коштів на будівництво </w:t>
            </w:r>
            <w:proofErr w:type="spellStart"/>
            <w:r w:rsidR="005E24A9" w:rsidRPr="00592B2F">
              <w:rPr>
                <w:rFonts w:ascii="Times New Roman" w:eastAsia="Times New Roman" w:hAnsi="Times New Roman" w:cs="Times New Roman"/>
                <w:spacing w:val="-10"/>
                <w:sz w:val="28"/>
                <w:szCs w:val="28"/>
                <w:lang w:eastAsia="ru-RU"/>
              </w:rPr>
              <w:t>електрозаправок</w:t>
            </w:r>
            <w:proofErr w:type="spellEnd"/>
            <w:r w:rsidR="005E24A9" w:rsidRPr="00592B2F">
              <w:rPr>
                <w:rFonts w:ascii="Times New Roman" w:eastAsia="Times New Roman" w:hAnsi="Times New Roman" w:cs="Times New Roman"/>
                <w:spacing w:val="-10"/>
                <w:sz w:val="28"/>
                <w:szCs w:val="28"/>
                <w:lang w:eastAsia="ru-RU"/>
              </w:rPr>
              <w:t xml:space="preserve"> для електромобілів; із запитанням щодо виділення коштів на готель у аеропорті м. Кривого Рогу; із уточненням щодо виділення коштів у проекті рішення № 45; </w:t>
            </w:r>
            <w:r w:rsidR="00E3114A" w:rsidRPr="00592B2F">
              <w:rPr>
                <w:rFonts w:ascii="Times New Roman" w:eastAsia="SimSun" w:hAnsi="Times New Roman" w:cs="Times New Roman"/>
                <w:spacing w:val="-10"/>
                <w:kern w:val="28"/>
                <w:sz w:val="28"/>
                <w:szCs w:val="28"/>
                <w:lang w:eastAsia="hi-IN" w:bidi="hi-IN"/>
              </w:rPr>
              <w:t xml:space="preserve">про доцільність будівництва дороги через кооператив «Зірочка» до вул. Гетьманська; </w:t>
            </w:r>
            <w:r w:rsidR="005E24A9" w:rsidRPr="00592B2F">
              <w:rPr>
                <w:rFonts w:ascii="Times New Roman" w:eastAsia="Times New Roman" w:hAnsi="Times New Roman" w:cs="Times New Roman"/>
                <w:spacing w:val="-10"/>
                <w:sz w:val="28"/>
                <w:szCs w:val="28"/>
                <w:lang w:eastAsia="ru-RU"/>
              </w:rPr>
              <w:t>запропонувала більш детально й конкретно пояснювати в проектах рішень</w:t>
            </w:r>
            <w:r w:rsidR="00970CFF" w:rsidRPr="00592B2F">
              <w:rPr>
                <w:rFonts w:ascii="Times New Roman" w:eastAsia="Times New Roman" w:hAnsi="Times New Roman" w:cs="Times New Roman"/>
                <w:spacing w:val="-10"/>
                <w:sz w:val="28"/>
                <w:szCs w:val="28"/>
                <w:lang w:eastAsia="ru-RU"/>
              </w:rPr>
              <w:t>, на що виділяються кошти.</w:t>
            </w:r>
          </w:p>
        </w:tc>
      </w:tr>
      <w:tr w:rsidR="00B6382A" w:rsidRPr="00B6382A" w:rsidTr="00DC62CF">
        <w:trPr>
          <w:trHeight w:val="6764"/>
        </w:trPr>
        <w:tc>
          <w:tcPr>
            <w:tcW w:w="9981" w:type="dxa"/>
            <w:gridSpan w:val="2"/>
          </w:tcPr>
          <w:p w:rsidR="00D928B8" w:rsidRDefault="00D928B8" w:rsidP="003C18FF">
            <w:pPr>
              <w:spacing w:after="0" w:line="240" w:lineRule="auto"/>
              <w:jc w:val="both"/>
              <w:rPr>
                <w:rFonts w:ascii="Times New Roman" w:eastAsia="Times New Roman" w:hAnsi="Times New Roman" w:cs="Times New Roman"/>
                <w:color w:val="FF0000"/>
                <w:sz w:val="12"/>
                <w:szCs w:val="12"/>
                <w:lang w:eastAsia="ru-RU"/>
              </w:rPr>
            </w:pPr>
            <w:r w:rsidRPr="00B6382A">
              <w:rPr>
                <w:rFonts w:ascii="Times New Roman" w:hAnsi="Times New Roman" w:cs="Times New Roman"/>
                <w:color w:val="FF0000"/>
                <w:sz w:val="28"/>
                <w:szCs w:val="28"/>
              </w:rPr>
              <w:lastRenderedPageBreak/>
              <w:t xml:space="preserve"> </w:t>
            </w:r>
          </w:p>
          <w:p w:rsidR="00E7388A" w:rsidRDefault="00DC62CF" w:rsidP="00E7388A">
            <w:pPr>
              <w:spacing w:after="0" w:line="240" w:lineRule="auto"/>
              <w:jc w:val="both"/>
              <w:rPr>
                <w:rFonts w:ascii="Times New Roman" w:eastAsia="Calibri" w:hAnsi="Times New Roman" w:cs="Times New Roman"/>
                <w:b/>
                <w:spacing w:val="-8"/>
                <w:sz w:val="28"/>
                <w:szCs w:val="28"/>
              </w:rPr>
            </w:pPr>
            <w:r w:rsidRPr="00B24E38">
              <w:rPr>
                <w:rFonts w:ascii="Times New Roman" w:eastAsia="Calibri" w:hAnsi="Times New Roman" w:cs="Times New Roman"/>
                <w:b/>
                <w:sz w:val="28"/>
                <w:szCs w:val="28"/>
              </w:rPr>
              <w:t xml:space="preserve">Ухвалили: </w:t>
            </w:r>
          </w:p>
          <w:p w:rsidR="00E7388A" w:rsidRDefault="00E7388A" w:rsidP="00E7388A">
            <w:pPr>
              <w:spacing w:after="0" w:line="240" w:lineRule="auto"/>
              <w:jc w:val="both"/>
              <w:rPr>
                <w:rFonts w:ascii="Times New Roman" w:eastAsia="Calibri" w:hAnsi="Times New Roman" w:cs="Times New Roman"/>
                <w:b/>
                <w:spacing w:val="-8"/>
                <w:sz w:val="28"/>
                <w:szCs w:val="28"/>
              </w:rPr>
            </w:pPr>
          </w:p>
          <w:p w:rsidR="00DC62CF" w:rsidRPr="00592B2F" w:rsidRDefault="00DC62CF" w:rsidP="00E7388A">
            <w:pPr>
              <w:spacing w:after="0" w:line="240" w:lineRule="auto"/>
              <w:jc w:val="both"/>
              <w:rPr>
                <w:rFonts w:ascii="Times New Roman" w:eastAsia="Times New Roman" w:hAnsi="Times New Roman" w:cs="Times New Roman"/>
                <w:spacing w:val="-8"/>
                <w:sz w:val="28"/>
                <w:szCs w:val="28"/>
                <w:lang w:eastAsia="ru-RU"/>
              </w:rPr>
            </w:pPr>
            <w:bookmarkStart w:id="0" w:name="_GoBack"/>
            <w:bookmarkEnd w:id="0"/>
            <w:r w:rsidRPr="00592B2F">
              <w:rPr>
                <w:rFonts w:ascii="Times New Roman" w:eastAsia="Calibri" w:hAnsi="Times New Roman" w:cs="Times New Roman"/>
                <w:b/>
                <w:spacing w:val="-8"/>
                <w:sz w:val="28"/>
                <w:szCs w:val="28"/>
              </w:rPr>
              <w:t>1.</w:t>
            </w:r>
            <w:r w:rsidRPr="00592B2F">
              <w:rPr>
                <w:rFonts w:ascii="Times New Roman" w:eastAsia="Calibri" w:hAnsi="Times New Roman" w:cs="Times New Roman"/>
                <w:spacing w:val="-8"/>
                <w:sz w:val="28"/>
                <w:szCs w:val="28"/>
              </w:rPr>
              <w:t xml:space="preserve">Підтримати </w:t>
            </w:r>
            <w:proofErr w:type="spellStart"/>
            <w:r w:rsidRPr="00592B2F">
              <w:rPr>
                <w:rFonts w:ascii="Times New Roman" w:eastAsia="Calibri" w:hAnsi="Times New Roman" w:cs="Times New Roman"/>
                <w:spacing w:val="-8"/>
                <w:sz w:val="28"/>
                <w:szCs w:val="28"/>
              </w:rPr>
              <w:t>проєкти</w:t>
            </w:r>
            <w:proofErr w:type="spellEnd"/>
            <w:r w:rsidRPr="00592B2F">
              <w:rPr>
                <w:rFonts w:ascii="Times New Roman" w:eastAsia="Calibri" w:hAnsi="Times New Roman" w:cs="Times New Roman"/>
                <w:spacing w:val="-8"/>
                <w:sz w:val="28"/>
                <w:szCs w:val="28"/>
              </w:rPr>
              <w:t xml:space="preserve"> рішен</w:t>
            </w:r>
            <w:r w:rsidRPr="00592B2F">
              <w:rPr>
                <w:rFonts w:ascii="Times New Roman" w:eastAsia="Times New Roman" w:hAnsi="Times New Roman" w:cs="Times New Roman"/>
                <w:spacing w:val="-8"/>
                <w:sz w:val="28"/>
                <w:szCs w:val="28"/>
                <w:lang w:eastAsia="ru-RU"/>
              </w:rPr>
              <w:t>ь</w:t>
            </w:r>
            <w:r w:rsidR="00154B2D" w:rsidRPr="00592B2F">
              <w:rPr>
                <w:rFonts w:ascii="Times New Roman" w:eastAsia="Times New Roman" w:hAnsi="Times New Roman" w:cs="Times New Roman"/>
                <w:spacing w:val="-8"/>
                <w:sz w:val="28"/>
                <w:szCs w:val="28"/>
                <w:lang w:eastAsia="ru-RU"/>
              </w:rPr>
              <w:t xml:space="preserve"> і винести розгляд питань на пленарне засідання 2 сесії</w:t>
            </w:r>
            <w:r w:rsidRPr="00592B2F">
              <w:rPr>
                <w:rFonts w:ascii="Times New Roman" w:eastAsia="Times New Roman" w:hAnsi="Times New Roman" w:cs="Times New Roman"/>
                <w:spacing w:val="-8"/>
                <w:sz w:val="28"/>
                <w:szCs w:val="28"/>
                <w:lang w:eastAsia="ru-RU"/>
              </w:rPr>
              <w:t>:</w:t>
            </w:r>
          </w:p>
          <w:p w:rsidR="00DC62CF" w:rsidRPr="00B24E38" w:rsidRDefault="00DC62CF" w:rsidP="00E7388A">
            <w:pPr>
              <w:tabs>
                <w:tab w:val="num" w:pos="720"/>
              </w:tabs>
              <w:spacing w:after="0" w:line="240" w:lineRule="auto"/>
              <w:jc w:val="both"/>
              <w:rPr>
                <w:rFonts w:ascii="Times New Roman" w:eastAsia="Calibri" w:hAnsi="Times New Roman" w:cs="Times New Roman"/>
                <w:sz w:val="28"/>
                <w:szCs w:val="28"/>
              </w:rPr>
            </w:pPr>
            <w:r w:rsidRPr="00B24E38">
              <w:rPr>
                <w:rFonts w:ascii="Times New Roman" w:eastAsia="Times New Roman" w:hAnsi="Times New Roman" w:cs="Times New Roman"/>
                <w:sz w:val="28"/>
                <w:szCs w:val="28"/>
                <w:lang w:eastAsia="ru-RU"/>
              </w:rPr>
              <w:t xml:space="preserve">  </w:t>
            </w:r>
            <w:r w:rsidRPr="00B24E38">
              <w:rPr>
                <w:rFonts w:ascii="Times New Roman" w:eastAsia="Calibri" w:hAnsi="Times New Roman" w:cs="Times New Roman"/>
                <w:sz w:val="28"/>
                <w:szCs w:val="28"/>
              </w:rPr>
              <w:t xml:space="preserve">«Про затвердження звітів управління охорони здоров’я виконкому Криворізької міської ради про використання коштів резервного фонду міського бюджету станом на 30.09.2020, 31.10.2020, 30.11.2020», </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Результати голосування</w:t>
            </w:r>
            <w:r w:rsidRPr="00B24E38">
              <w:rPr>
                <w:rFonts w:ascii="Times New Roman" w:eastAsia="Calibri" w:hAnsi="Times New Roman" w:cs="Times New Roman"/>
                <w:sz w:val="28"/>
                <w:szCs w:val="28"/>
              </w:rPr>
              <w:t>:</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«за» -  5,   «проти» -  0</w:t>
            </w:r>
            <w:r w:rsidRPr="00B24E38">
              <w:rPr>
                <w:rFonts w:ascii="Times New Roman" w:eastAsia="Calibri" w:hAnsi="Times New Roman" w:cs="Times New Roman"/>
                <w:sz w:val="28"/>
                <w:szCs w:val="28"/>
              </w:rPr>
              <w:t>,</w:t>
            </w:r>
            <w:r w:rsidRPr="00B24E38">
              <w:rPr>
                <w:rFonts w:ascii="Times New Roman" w:eastAsia="Calibri" w:hAnsi="Times New Roman" w:cs="Times New Roman"/>
                <w:b/>
                <w:sz w:val="28"/>
                <w:szCs w:val="28"/>
              </w:rPr>
              <w:t xml:space="preserve">  «утримались» - 1(Сова С.М.). </w:t>
            </w:r>
            <w:r w:rsidRPr="00B24E38">
              <w:rPr>
                <w:rFonts w:ascii="Times New Roman" w:eastAsia="Calibri" w:hAnsi="Times New Roman" w:cs="Times New Roman"/>
                <w:sz w:val="28"/>
                <w:szCs w:val="28"/>
              </w:rPr>
              <w:t xml:space="preserve"> </w:t>
            </w:r>
          </w:p>
          <w:p w:rsidR="00DC62CF" w:rsidRPr="00592B2F" w:rsidRDefault="00DC62CF" w:rsidP="00E7388A">
            <w:pPr>
              <w:tabs>
                <w:tab w:val="num" w:pos="720"/>
              </w:tabs>
              <w:spacing w:after="0" w:line="240" w:lineRule="auto"/>
              <w:jc w:val="both"/>
              <w:rPr>
                <w:rFonts w:ascii="Times New Roman" w:eastAsia="Calibri" w:hAnsi="Times New Roman" w:cs="Times New Roman"/>
                <w:sz w:val="14"/>
                <w:szCs w:val="14"/>
              </w:rPr>
            </w:pPr>
          </w:p>
          <w:p w:rsidR="00DC62CF" w:rsidRPr="00B24E38" w:rsidRDefault="00DC62CF" w:rsidP="00E7388A">
            <w:pPr>
              <w:tabs>
                <w:tab w:val="num" w:pos="720"/>
              </w:tabs>
              <w:spacing w:after="0" w:line="240" w:lineRule="auto"/>
              <w:jc w:val="both"/>
              <w:rPr>
                <w:rFonts w:ascii="Times New Roman" w:eastAsia="Calibri" w:hAnsi="Times New Roman" w:cs="Times New Roman"/>
                <w:sz w:val="28"/>
                <w:szCs w:val="28"/>
              </w:rPr>
            </w:pPr>
            <w:r w:rsidRPr="00B24E38">
              <w:rPr>
                <w:rFonts w:ascii="Times New Roman" w:eastAsia="Calibri" w:hAnsi="Times New Roman" w:cs="Times New Roman"/>
                <w:sz w:val="28"/>
                <w:szCs w:val="28"/>
              </w:rPr>
              <w:t xml:space="preserve">«Про внесення змін до рішення міської ради від 21.12.2016 №1185 «Про затвердження міжгалузевої комплексної програми «Здоров’я нації» у м. Кривому Розі на 2017 – 2021 роки», </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Результати голосування</w:t>
            </w:r>
            <w:r w:rsidRPr="00B24E38">
              <w:rPr>
                <w:rFonts w:ascii="Times New Roman" w:eastAsia="Calibri" w:hAnsi="Times New Roman" w:cs="Times New Roman"/>
                <w:sz w:val="28"/>
                <w:szCs w:val="28"/>
              </w:rPr>
              <w:t>:</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«за» -  5,   «проти» -  0</w:t>
            </w:r>
            <w:r w:rsidRPr="00B24E38">
              <w:rPr>
                <w:rFonts w:ascii="Times New Roman" w:eastAsia="Calibri" w:hAnsi="Times New Roman" w:cs="Times New Roman"/>
                <w:sz w:val="28"/>
                <w:szCs w:val="28"/>
              </w:rPr>
              <w:t>,</w:t>
            </w:r>
            <w:r w:rsidRPr="00B24E38">
              <w:rPr>
                <w:rFonts w:ascii="Times New Roman" w:eastAsia="Calibri" w:hAnsi="Times New Roman" w:cs="Times New Roman"/>
                <w:b/>
                <w:sz w:val="28"/>
                <w:szCs w:val="28"/>
              </w:rPr>
              <w:t xml:space="preserve">  «утримались» - 1(Сова С.М.). </w:t>
            </w:r>
            <w:r w:rsidRPr="00B24E38">
              <w:rPr>
                <w:rFonts w:ascii="Times New Roman" w:eastAsia="Calibri" w:hAnsi="Times New Roman" w:cs="Times New Roman"/>
                <w:sz w:val="28"/>
                <w:szCs w:val="28"/>
              </w:rPr>
              <w:t xml:space="preserve"> </w:t>
            </w:r>
            <w:r w:rsidRPr="00B24E38">
              <w:rPr>
                <w:rFonts w:ascii="Times New Roman" w:eastAsia="Calibri" w:hAnsi="Times New Roman" w:cs="Times New Roman"/>
                <w:b/>
                <w:sz w:val="28"/>
                <w:szCs w:val="28"/>
              </w:rPr>
              <w:t xml:space="preserve">. </w:t>
            </w:r>
            <w:r w:rsidRPr="00B24E38">
              <w:rPr>
                <w:rFonts w:ascii="Times New Roman" w:eastAsia="Calibri" w:hAnsi="Times New Roman" w:cs="Times New Roman"/>
                <w:sz w:val="28"/>
                <w:szCs w:val="28"/>
              </w:rPr>
              <w:t xml:space="preserve"> </w:t>
            </w:r>
          </w:p>
          <w:p w:rsidR="00154B2D" w:rsidRPr="00592B2F" w:rsidRDefault="00154B2D" w:rsidP="00E7388A">
            <w:pPr>
              <w:tabs>
                <w:tab w:val="num" w:pos="720"/>
              </w:tabs>
              <w:spacing w:after="0" w:line="240" w:lineRule="auto"/>
              <w:jc w:val="both"/>
              <w:rPr>
                <w:rFonts w:ascii="Times New Roman" w:eastAsia="Calibri" w:hAnsi="Times New Roman" w:cs="Times New Roman"/>
                <w:sz w:val="14"/>
                <w:szCs w:val="14"/>
              </w:rPr>
            </w:pPr>
          </w:p>
          <w:p w:rsidR="00DC62CF" w:rsidRPr="00AD779E" w:rsidRDefault="00DC62CF" w:rsidP="00E7388A">
            <w:pPr>
              <w:tabs>
                <w:tab w:val="num" w:pos="720"/>
              </w:tabs>
              <w:spacing w:after="0" w:line="240" w:lineRule="auto"/>
              <w:jc w:val="both"/>
              <w:rPr>
                <w:rFonts w:ascii="Times New Roman" w:eastAsia="Times New Roman" w:hAnsi="Times New Roman" w:cs="Times New Roman"/>
                <w:spacing w:val="-14"/>
                <w:sz w:val="28"/>
                <w:szCs w:val="28"/>
                <w:lang w:eastAsia="ru-RU"/>
              </w:rPr>
            </w:pPr>
            <w:r w:rsidRPr="00AD779E">
              <w:rPr>
                <w:rFonts w:ascii="Times New Roman" w:eastAsia="Calibri" w:hAnsi="Times New Roman" w:cs="Times New Roman"/>
                <w:spacing w:val="-14"/>
                <w:sz w:val="28"/>
                <w:szCs w:val="28"/>
              </w:rPr>
              <w:t>«Про внесення змін до рішення міської ради від 31.03.2016 №385 «Про затвердження міської комплексної програми «СТОП-інфаркт» на 2016 – 2020 роки»;</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Результати голосування</w:t>
            </w:r>
            <w:r w:rsidRPr="00B24E38">
              <w:rPr>
                <w:rFonts w:ascii="Times New Roman" w:eastAsia="Calibri" w:hAnsi="Times New Roman" w:cs="Times New Roman"/>
                <w:sz w:val="28"/>
                <w:szCs w:val="28"/>
              </w:rPr>
              <w:t>:</w:t>
            </w:r>
          </w:p>
          <w:p w:rsidR="00DC62CF" w:rsidRPr="00B24E38" w:rsidRDefault="00DC62CF" w:rsidP="00E7388A">
            <w:pPr>
              <w:spacing w:after="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«за» -  5,   «проти» -  0</w:t>
            </w:r>
            <w:r w:rsidRPr="00B24E38">
              <w:rPr>
                <w:rFonts w:ascii="Times New Roman" w:eastAsia="Calibri" w:hAnsi="Times New Roman" w:cs="Times New Roman"/>
                <w:sz w:val="28"/>
                <w:szCs w:val="28"/>
              </w:rPr>
              <w:t>,</w:t>
            </w:r>
            <w:r w:rsidRPr="00B24E38">
              <w:rPr>
                <w:rFonts w:ascii="Times New Roman" w:eastAsia="Calibri" w:hAnsi="Times New Roman" w:cs="Times New Roman"/>
                <w:b/>
                <w:sz w:val="28"/>
                <w:szCs w:val="28"/>
              </w:rPr>
              <w:t xml:space="preserve">  «утримались» - 1(Сова С.М.). </w:t>
            </w:r>
            <w:r w:rsidRPr="00B24E38">
              <w:rPr>
                <w:rFonts w:ascii="Times New Roman" w:eastAsia="Calibri" w:hAnsi="Times New Roman" w:cs="Times New Roman"/>
                <w:sz w:val="28"/>
                <w:szCs w:val="28"/>
              </w:rPr>
              <w:t xml:space="preserve"> </w:t>
            </w:r>
          </w:p>
          <w:p w:rsidR="00DC62CF" w:rsidRPr="00592B2F" w:rsidRDefault="00DC62CF" w:rsidP="00E7388A">
            <w:pPr>
              <w:tabs>
                <w:tab w:val="num" w:pos="720"/>
              </w:tabs>
              <w:spacing w:after="0" w:line="240" w:lineRule="auto"/>
              <w:jc w:val="both"/>
              <w:rPr>
                <w:rFonts w:ascii="Times New Roman" w:eastAsia="Times New Roman" w:hAnsi="Times New Roman" w:cs="Times New Roman"/>
                <w:sz w:val="14"/>
                <w:szCs w:val="14"/>
                <w:lang w:eastAsia="ru-RU"/>
              </w:rPr>
            </w:pPr>
          </w:p>
          <w:p w:rsidR="00DC62CF" w:rsidRDefault="00DC62CF" w:rsidP="00E7388A">
            <w:pPr>
              <w:spacing w:after="0" w:line="240" w:lineRule="auto"/>
              <w:jc w:val="both"/>
              <w:rPr>
                <w:rFonts w:ascii="Times New Roman" w:hAnsi="Times New Roman" w:cs="Times New Roman"/>
                <w:color w:val="FF0000"/>
                <w:sz w:val="28"/>
                <w:szCs w:val="28"/>
              </w:rPr>
            </w:pPr>
            <w:r w:rsidRPr="003C2663">
              <w:rPr>
                <w:rFonts w:ascii="Times New Roman" w:eastAsia="Times New Roman" w:hAnsi="Times New Roman" w:cs="Times New Roman"/>
                <w:sz w:val="28"/>
                <w:szCs w:val="24"/>
                <w:lang w:eastAsia="ru-RU"/>
              </w:rPr>
              <w:t>«Про затвердження Програми соціального захисту окремих категорій мешканців м. Кривого Рогу на 2017–2022 роки»</w:t>
            </w:r>
            <w:r>
              <w:rPr>
                <w:rFonts w:ascii="Times New Roman" w:hAnsi="Times New Roman" w:cs="Times New Roman"/>
                <w:color w:val="FF0000"/>
                <w:sz w:val="28"/>
                <w:szCs w:val="28"/>
              </w:rPr>
              <w:t xml:space="preserve">, </w:t>
            </w:r>
          </w:p>
          <w:p w:rsidR="00DC62CF" w:rsidRPr="00154B2D" w:rsidRDefault="00DC62CF" w:rsidP="00E7388A">
            <w:pPr>
              <w:spacing w:after="0" w:line="240" w:lineRule="auto"/>
              <w:jc w:val="both"/>
              <w:rPr>
                <w:rFonts w:ascii="Times New Roman" w:eastAsia="Calibri" w:hAnsi="Times New Roman" w:cs="Times New Roman"/>
                <w:b/>
                <w:sz w:val="28"/>
                <w:szCs w:val="28"/>
              </w:rPr>
            </w:pPr>
            <w:r w:rsidRPr="00154B2D">
              <w:rPr>
                <w:rFonts w:ascii="Times New Roman" w:eastAsia="Calibri" w:hAnsi="Times New Roman" w:cs="Times New Roman"/>
                <w:b/>
                <w:sz w:val="28"/>
                <w:szCs w:val="28"/>
              </w:rPr>
              <w:t>Результати голосування:</w:t>
            </w:r>
          </w:p>
          <w:p w:rsidR="00DC62CF" w:rsidRPr="00154B2D" w:rsidRDefault="00DC62CF" w:rsidP="00E7388A">
            <w:pPr>
              <w:spacing w:after="0" w:line="240" w:lineRule="auto"/>
              <w:jc w:val="both"/>
              <w:rPr>
                <w:rFonts w:ascii="Times New Roman" w:eastAsia="Calibri" w:hAnsi="Times New Roman" w:cs="Times New Roman"/>
                <w:b/>
                <w:sz w:val="28"/>
                <w:szCs w:val="28"/>
              </w:rPr>
            </w:pPr>
            <w:r w:rsidRPr="00154B2D">
              <w:rPr>
                <w:rFonts w:ascii="Times New Roman" w:eastAsia="Calibri" w:hAnsi="Times New Roman" w:cs="Times New Roman"/>
                <w:b/>
                <w:sz w:val="28"/>
                <w:szCs w:val="28"/>
              </w:rPr>
              <w:t xml:space="preserve">«за» -  </w:t>
            </w:r>
            <w:r w:rsidR="0014012E" w:rsidRPr="00154B2D">
              <w:rPr>
                <w:rFonts w:ascii="Times New Roman" w:eastAsia="Calibri" w:hAnsi="Times New Roman" w:cs="Times New Roman"/>
                <w:b/>
                <w:sz w:val="28"/>
                <w:szCs w:val="28"/>
              </w:rPr>
              <w:t>6</w:t>
            </w:r>
            <w:r w:rsidRPr="00154B2D">
              <w:rPr>
                <w:rFonts w:ascii="Times New Roman" w:eastAsia="Calibri" w:hAnsi="Times New Roman" w:cs="Times New Roman"/>
                <w:b/>
                <w:sz w:val="28"/>
                <w:szCs w:val="28"/>
              </w:rPr>
              <w:t xml:space="preserve">,   «проти» -  0,  «утримались» - 0.  </w:t>
            </w:r>
          </w:p>
          <w:p w:rsidR="00E7388A" w:rsidRDefault="00E7388A" w:rsidP="00E7388A">
            <w:pPr>
              <w:spacing w:after="0" w:line="240" w:lineRule="auto"/>
              <w:jc w:val="both"/>
              <w:rPr>
                <w:rFonts w:ascii="Times New Roman" w:hAnsi="Times New Roman" w:cs="Times New Roman"/>
                <w:sz w:val="28"/>
                <w:szCs w:val="28"/>
              </w:rPr>
            </w:pPr>
          </w:p>
          <w:p w:rsidR="00E7388A" w:rsidRDefault="00DC62CF" w:rsidP="00E7388A">
            <w:pPr>
              <w:spacing w:after="0" w:line="240" w:lineRule="auto"/>
              <w:jc w:val="both"/>
              <w:rPr>
                <w:rFonts w:ascii="Times New Roman" w:eastAsia="Times New Roman" w:hAnsi="Times New Roman" w:cs="Times New Roman"/>
                <w:sz w:val="28"/>
                <w:szCs w:val="24"/>
                <w:lang w:eastAsia="ru-RU"/>
              </w:rPr>
            </w:pPr>
            <w:r w:rsidRPr="00AD779E">
              <w:rPr>
                <w:rFonts w:ascii="Times New Roman" w:hAnsi="Times New Roman" w:cs="Times New Roman"/>
                <w:sz w:val="28"/>
                <w:szCs w:val="28"/>
              </w:rPr>
              <w:t>«</w:t>
            </w:r>
            <w:r w:rsidRPr="003C2663">
              <w:rPr>
                <w:rFonts w:ascii="Times New Roman" w:eastAsia="Times New Roman" w:hAnsi="Times New Roman" w:cs="Times New Roman"/>
                <w:sz w:val="28"/>
                <w:szCs w:val="24"/>
                <w:lang w:eastAsia="ru-RU"/>
              </w:rPr>
              <w:t xml:space="preserve">Про внесення змін до рішення міської ради від 21.12.2016 №1183 «Про </w:t>
            </w:r>
          </w:p>
          <w:p w:rsidR="00E7388A" w:rsidRDefault="00E7388A" w:rsidP="00E7388A">
            <w:pPr>
              <w:spacing w:after="0" w:line="240" w:lineRule="auto"/>
              <w:jc w:val="both"/>
              <w:rPr>
                <w:rFonts w:ascii="Times New Roman" w:eastAsia="Times New Roman" w:hAnsi="Times New Roman" w:cs="Times New Roman"/>
                <w:sz w:val="28"/>
                <w:szCs w:val="24"/>
                <w:lang w:eastAsia="ru-RU"/>
              </w:rPr>
            </w:pPr>
          </w:p>
          <w:p w:rsidR="00E7388A" w:rsidRDefault="00E7388A" w:rsidP="00E7388A">
            <w:pPr>
              <w:spacing w:after="0" w:line="240" w:lineRule="auto"/>
              <w:jc w:val="both"/>
              <w:rPr>
                <w:rFonts w:ascii="Times New Roman" w:eastAsia="Times New Roman" w:hAnsi="Times New Roman" w:cs="Times New Roman"/>
                <w:sz w:val="28"/>
                <w:szCs w:val="24"/>
                <w:lang w:eastAsia="ru-RU"/>
              </w:rPr>
            </w:pPr>
          </w:p>
          <w:p w:rsidR="00E7388A" w:rsidRDefault="00E7388A" w:rsidP="00E7388A">
            <w:pPr>
              <w:spacing w:after="0" w:line="240" w:lineRule="auto"/>
              <w:jc w:val="both"/>
              <w:rPr>
                <w:rFonts w:ascii="Times New Roman" w:eastAsia="Times New Roman" w:hAnsi="Times New Roman" w:cs="Times New Roman"/>
                <w:sz w:val="28"/>
                <w:szCs w:val="24"/>
                <w:lang w:eastAsia="ru-RU"/>
              </w:rPr>
            </w:pPr>
          </w:p>
          <w:p w:rsidR="00DC62CF" w:rsidRDefault="00DC62CF" w:rsidP="00E7388A">
            <w:pPr>
              <w:spacing w:after="0" w:line="240" w:lineRule="auto"/>
              <w:jc w:val="both"/>
              <w:rPr>
                <w:rFonts w:ascii="Times New Roman" w:eastAsia="Times New Roman" w:hAnsi="Times New Roman" w:cs="Times New Roman"/>
                <w:color w:val="FF0000"/>
                <w:sz w:val="28"/>
                <w:szCs w:val="24"/>
                <w:lang w:eastAsia="ru-RU"/>
              </w:rPr>
            </w:pPr>
            <w:r w:rsidRPr="003C2663">
              <w:rPr>
                <w:rFonts w:ascii="Times New Roman" w:eastAsia="Times New Roman" w:hAnsi="Times New Roman" w:cs="Times New Roman"/>
                <w:sz w:val="28"/>
                <w:szCs w:val="24"/>
                <w:lang w:eastAsia="ru-RU"/>
              </w:rPr>
              <w:t>затвердження комплексної програми підтримки у 2017–2022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їх проведення»</w:t>
            </w:r>
            <w:r>
              <w:rPr>
                <w:rFonts w:ascii="Times New Roman" w:eastAsia="Times New Roman" w:hAnsi="Times New Roman" w:cs="Times New Roman"/>
                <w:color w:val="FF0000"/>
                <w:sz w:val="28"/>
                <w:szCs w:val="24"/>
                <w:lang w:eastAsia="ru-RU"/>
              </w:rPr>
              <w:t xml:space="preserve">, </w:t>
            </w:r>
          </w:p>
          <w:p w:rsidR="00DC62CF" w:rsidRPr="00154B2D" w:rsidRDefault="00DC62CF" w:rsidP="00AD779E">
            <w:pPr>
              <w:spacing w:after="0" w:line="240" w:lineRule="auto"/>
              <w:jc w:val="both"/>
              <w:rPr>
                <w:rFonts w:ascii="Times New Roman" w:eastAsia="Calibri" w:hAnsi="Times New Roman" w:cs="Times New Roman"/>
                <w:b/>
                <w:sz w:val="28"/>
                <w:szCs w:val="28"/>
              </w:rPr>
            </w:pPr>
            <w:r w:rsidRPr="00154B2D">
              <w:rPr>
                <w:rFonts w:ascii="Times New Roman" w:eastAsia="Calibri" w:hAnsi="Times New Roman" w:cs="Times New Roman"/>
                <w:b/>
                <w:sz w:val="28"/>
                <w:szCs w:val="28"/>
              </w:rPr>
              <w:t>Результати голосування:</w:t>
            </w:r>
          </w:p>
          <w:p w:rsidR="00DC62CF" w:rsidRPr="00154B2D" w:rsidRDefault="00DC62CF" w:rsidP="00AD779E">
            <w:pPr>
              <w:spacing w:after="0" w:line="240" w:lineRule="auto"/>
              <w:jc w:val="both"/>
              <w:rPr>
                <w:rFonts w:ascii="Times New Roman" w:eastAsia="Calibri" w:hAnsi="Times New Roman" w:cs="Times New Roman"/>
                <w:b/>
                <w:sz w:val="28"/>
                <w:szCs w:val="28"/>
              </w:rPr>
            </w:pPr>
            <w:r w:rsidRPr="00154B2D">
              <w:rPr>
                <w:rFonts w:ascii="Times New Roman" w:eastAsia="Calibri" w:hAnsi="Times New Roman" w:cs="Times New Roman"/>
                <w:b/>
                <w:sz w:val="28"/>
                <w:szCs w:val="28"/>
              </w:rPr>
              <w:t xml:space="preserve">«за» -  </w:t>
            </w:r>
            <w:r w:rsidR="0014012E" w:rsidRPr="00154B2D">
              <w:rPr>
                <w:rFonts w:ascii="Times New Roman" w:eastAsia="Calibri" w:hAnsi="Times New Roman" w:cs="Times New Roman"/>
                <w:b/>
                <w:sz w:val="28"/>
                <w:szCs w:val="28"/>
              </w:rPr>
              <w:t>6</w:t>
            </w:r>
            <w:r w:rsidRPr="00154B2D">
              <w:rPr>
                <w:rFonts w:ascii="Times New Roman" w:eastAsia="Calibri" w:hAnsi="Times New Roman" w:cs="Times New Roman"/>
                <w:b/>
                <w:sz w:val="28"/>
                <w:szCs w:val="28"/>
              </w:rPr>
              <w:t xml:space="preserve">,   «проти» -  0,  «утримались» - 0.  </w:t>
            </w:r>
          </w:p>
          <w:p w:rsidR="00DC62CF" w:rsidRDefault="00DC62CF" w:rsidP="00DC62CF">
            <w:pPr>
              <w:spacing w:after="120" w:line="240" w:lineRule="auto"/>
              <w:jc w:val="both"/>
              <w:rPr>
                <w:rFonts w:ascii="Times New Roman" w:eastAsia="Times New Roman" w:hAnsi="Times New Roman" w:cs="Times New Roman"/>
                <w:color w:val="FF0000"/>
                <w:sz w:val="28"/>
                <w:szCs w:val="24"/>
                <w:lang w:eastAsia="ru-RU"/>
              </w:rPr>
            </w:pPr>
          </w:p>
          <w:p w:rsidR="00DC62CF" w:rsidRPr="00B6382A" w:rsidRDefault="00DC62CF" w:rsidP="00DC62CF">
            <w:pPr>
              <w:spacing w:after="12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4"/>
                <w:lang w:eastAsia="ru-RU"/>
              </w:rPr>
              <w:t>«</w:t>
            </w:r>
            <w:r w:rsidRPr="003C2663">
              <w:rPr>
                <w:rFonts w:ascii="Times New Roman" w:eastAsia="Times New Roman" w:hAnsi="Times New Roman" w:cs="Times New Roman"/>
                <w:sz w:val="28"/>
                <w:szCs w:val="24"/>
                <w:lang w:eastAsia="ru-RU"/>
              </w:rPr>
              <w:t>Про внесення змін до рішення міської ради від 31.03.2016 №381 «Про обсяг і межі повноважень районних у місті рад та їх виконавчих органів»</w:t>
            </w:r>
            <w:r>
              <w:rPr>
                <w:rFonts w:ascii="Times New Roman" w:eastAsia="Times New Roman" w:hAnsi="Times New Roman" w:cs="Times New Roman"/>
                <w:color w:val="FF0000"/>
                <w:sz w:val="28"/>
                <w:szCs w:val="24"/>
                <w:lang w:eastAsia="ru-RU"/>
              </w:rPr>
              <w:t>;</w:t>
            </w:r>
          </w:p>
          <w:p w:rsidR="00DC62CF" w:rsidRPr="00154B2D" w:rsidRDefault="00DC62CF" w:rsidP="00AD779E">
            <w:pPr>
              <w:spacing w:after="0" w:line="240" w:lineRule="auto"/>
              <w:jc w:val="both"/>
              <w:rPr>
                <w:rFonts w:ascii="Times New Roman" w:eastAsia="Calibri" w:hAnsi="Times New Roman" w:cs="Times New Roman"/>
                <w:b/>
                <w:sz w:val="28"/>
                <w:szCs w:val="28"/>
              </w:rPr>
            </w:pPr>
            <w:r w:rsidRPr="00B6382A">
              <w:rPr>
                <w:rFonts w:ascii="Times New Roman" w:eastAsia="Times New Roman" w:hAnsi="Times New Roman" w:cs="Times New Roman"/>
                <w:color w:val="FF0000"/>
                <w:sz w:val="28"/>
                <w:szCs w:val="28"/>
                <w:lang w:eastAsia="ru-RU"/>
              </w:rPr>
              <w:t xml:space="preserve"> </w:t>
            </w:r>
            <w:r w:rsidRPr="00154B2D">
              <w:rPr>
                <w:rFonts w:ascii="Times New Roman" w:eastAsia="Calibri" w:hAnsi="Times New Roman" w:cs="Times New Roman"/>
                <w:b/>
                <w:sz w:val="28"/>
                <w:szCs w:val="28"/>
              </w:rPr>
              <w:t>Результати голосування:</w:t>
            </w:r>
          </w:p>
          <w:p w:rsidR="00DC62CF" w:rsidRPr="00154B2D" w:rsidRDefault="00DC62CF" w:rsidP="00AD779E">
            <w:pPr>
              <w:spacing w:after="0" w:line="240" w:lineRule="auto"/>
              <w:jc w:val="both"/>
              <w:rPr>
                <w:rFonts w:ascii="Times New Roman" w:eastAsia="Calibri" w:hAnsi="Times New Roman" w:cs="Times New Roman"/>
                <w:b/>
                <w:sz w:val="28"/>
                <w:szCs w:val="28"/>
              </w:rPr>
            </w:pPr>
            <w:r w:rsidRPr="00154B2D">
              <w:rPr>
                <w:rFonts w:ascii="Times New Roman" w:eastAsia="Calibri" w:hAnsi="Times New Roman" w:cs="Times New Roman"/>
                <w:b/>
                <w:sz w:val="28"/>
                <w:szCs w:val="28"/>
              </w:rPr>
              <w:t xml:space="preserve">«за» -  </w:t>
            </w:r>
            <w:r w:rsidR="0014012E" w:rsidRPr="00154B2D">
              <w:rPr>
                <w:rFonts w:ascii="Times New Roman" w:eastAsia="Calibri" w:hAnsi="Times New Roman" w:cs="Times New Roman"/>
                <w:b/>
                <w:sz w:val="28"/>
                <w:szCs w:val="28"/>
              </w:rPr>
              <w:t>6</w:t>
            </w:r>
            <w:r w:rsidRPr="00154B2D">
              <w:rPr>
                <w:rFonts w:ascii="Times New Roman" w:eastAsia="Calibri" w:hAnsi="Times New Roman" w:cs="Times New Roman"/>
                <w:b/>
                <w:sz w:val="28"/>
                <w:szCs w:val="28"/>
              </w:rPr>
              <w:t xml:space="preserve">,   «проти» -  0,  «утримались» - 0.  </w:t>
            </w:r>
          </w:p>
          <w:p w:rsidR="00154B2D" w:rsidRDefault="00154B2D" w:rsidP="00154B2D">
            <w:pPr>
              <w:spacing w:after="0" w:line="240" w:lineRule="auto"/>
              <w:jc w:val="both"/>
              <w:rPr>
                <w:rFonts w:ascii="Times New Roman" w:eastAsia="Times New Roman" w:hAnsi="Times New Roman" w:cs="Times New Roman"/>
                <w:b/>
                <w:sz w:val="28"/>
                <w:szCs w:val="28"/>
                <w:lang w:eastAsia="ru-RU"/>
              </w:rPr>
            </w:pPr>
          </w:p>
          <w:p w:rsidR="00154B2D" w:rsidRDefault="00154B2D" w:rsidP="00154B2D">
            <w:pPr>
              <w:spacing w:after="0" w:line="240" w:lineRule="auto"/>
              <w:jc w:val="both"/>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sz w:val="28"/>
                <w:szCs w:val="28"/>
                <w:lang w:eastAsia="ru-RU"/>
              </w:rPr>
              <w:t xml:space="preserve">2. </w:t>
            </w:r>
            <w:r w:rsidRPr="00095249">
              <w:rPr>
                <w:rFonts w:ascii="Times New Roman" w:eastAsia="Times New Roman" w:hAnsi="Times New Roman" w:cs="Times New Roman"/>
                <w:b/>
                <w:sz w:val="28"/>
                <w:szCs w:val="28"/>
                <w:lang w:eastAsia="ru-RU"/>
              </w:rPr>
              <w:t>Доруч</w:t>
            </w:r>
            <w:r>
              <w:rPr>
                <w:rFonts w:ascii="Times New Roman" w:eastAsia="Times New Roman" w:hAnsi="Times New Roman" w:cs="Times New Roman"/>
                <w:b/>
                <w:sz w:val="28"/>
                <w:szCs w:val="28"/>
                <w:lang w:eastAsia="ru-RU"/>
              </w:rPr>
              <w:t>ити</w:t>
            </w:r>
            <w:r w:rsidRPr="00095249">
              <w:rPr>
                <w:rFonts w:ascii="Times New Roman" w:eastAsia="Times New Roman" w:hAnsi="Times New Roman" w:cs="Times New Roman"/>
                <w:b/>
                <w:sz w:val="28"/>
                <w:szCs w:val="28"/>
                <w:lang w:eastAsia="ru-RU"/>
              </w:rPr>
              <w:t>:</w:t>
            </w:r>
          </w:p>
          <w:p w:rsidR="00154B2D" w:rsidRPr="00B24E38" w:rsidRDefault="00154B2D" w:rsidP="00154B2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w:t>
            </w:r>
            <w:r w:rsidRPr="00B24E38">
              <w:rPr>
                <w:rFonts w:ascii="Times New Roman" w:eastAsia="Times New Roman" w:hAnsi="Times New Roman" w:cs="Times New Roman"/>
                <w:sz w:val="28"/>
                <w:szCs w:val="28"/>
                <w:lang w:eastAsia="ru-RU"/>
              </w:rPr>
              <w:t xml:space="preserve">1. Департаменту освіти та науки підготувати інформацію на наступне засідання постійної комісії з питань охорони здоров’я та соціального захисту населення щодо наявності в навчальних закладах бактерицидних ламп, захисних масок, антисептиків із зазначенням  кількості та виділені кошти на їх придбання; </w:t>
            </w:r>
          </w:p>
          <w:p w:rsidR="00154B2D" w:rsidRDefault="00154B2D" w:rsidP="00154B2D">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B24E38">
              <w:rPr>
                <w:rFonts w:ascii="Times New Roman" w:eastAsia="Times New Roman" w:hAnsi="Times New Roman" w:cs="Times New Roman"/>
                <w:sz w:val="28"/>
                <w:szCs w:val="28"/>
                <w:lang w:eastAsia="ru-RU"/>
              </w:rPr>
              <w:t>2.</w:t>
            </w:r>
            <w:r>
              <w:rPr>
                <w:rFonts w:ascii="Times New Roman" w:hAnsi="Times New Roman" w:cs="Times New Roman"/>
                <w:sz w:val="28"/>
                <w:szCs w:val="28"/>
              </w:rPr>
              <w:t>2.</w:t>
            </w:r>
            <w:r w:rsidRPr="00B24E38">
              <w:rPr>
                <w:rFonts w:ascii="Times New Roman" w:hAnsi="Times New Roman" w:cs="Times New Roman"/>
                <w:sz w:val="28"/>
                <w:szCs w:val="28"/>
              </w:rPr>
              <w:t>Управлінню охорони здоров’я</w:t>
            </w:r>
            <w:r>
              <w:rPr>
                <w:rFonts w:ascii="Times New Roman" w:hAnsi="Times New Roman" w:cs="Times New Roman"/>
                <w:sz w:val="28"/>
                <w:szCs w:val="28"/>
              </w:rPr>
              <w:t>:</w:t>
            </w:r>
          </w:p>
          <w:p w:rsidR="00154B2D" w:rsidRDefault="00154B2D" w:rsidP="00154B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24E38">
              <w:rPr>
                <w:rFonts w:ascii="Times New Roman" w:hAnsi="Times New Roman" w:cs="Times New Roman"/>
                <w:sz w:val="28"/>
                <w:szCs w:val="28"/>
              </w:rPr>
              <w:t>підготувати інформацію щодо кількості концентраторів у лікувально-профілактичних закладах  станом на 22.12.2020;</w:t>
            </w:r>
          </w:p>
          <w:p w:rsidR="00154B2D" w:rsidRDefault="00154B2D" w:rsidP="00154B2D">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організувати роботу щодо забезпечення розміщення інформації </w:t>
            </w:r>
            <w:r>
              <w:rPr>
                <w:rFonts w:ascii="Times New Roman" w:eastAsia="Times New Roman" w:hAnsi="Times New Roman" w:cs="Times New Roman"/>
                <w:sz w:val="28"/>
                <w:szCs w:val="28"/>
                <w:lang w:eastAsia="ru-RU"/>
              </w:rPr>
              <w:t>в лікарняних закладах про обслуговування членів родин загиблих в АТО позачергово та проінформувати про виконану роботу на наступному засідан</w:t>
            </w:r>
            <w:r w:rsidR="00970CFF">
              <w:rPr>
                <w:rFonts w:ascii="Times New Roman" w:eastAsia="Times New Roman" w:hAnsi="Times New Roman" w:cs="Times New Roman"/>
                <w:sz w:val="28"/>
                <w:szCs w:val="28"/>
                <w:lang w:eastAsia="ru-RU"/>
              </w:rPr>
              <w:t>ні постійної комісії;</w:t>
            </w:r>
          </w:p>
          <w:p w:rsidR="00970CFF" w:rsidRDefault="00970CFF" w:rsidP="00154B2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2.3 Департаменту фінансів, управлінню транспорту та телекомунікацій забезпечити надання проектів рішень у паперовому та електронному вигляді в однаковій редакції;</w:t>
            </w:r>
          </w:p>
          <w:p w:rsidR="00970CFF" w:rsidRDefault="00970CFF" w:rsidP="00154B2D">
            <w:pPr>
              <w:spacing w:after="0" w:line="240" w:lineRule="auto"/>
              <w:jc w:val="both"/>
              <w:rPr>
                <w:rFonts w:ascii="Times New Roman" w:eastAsia="SimSun" w:hAnsi="Times New Roman" w:cs="Times New Roman"/>
                <w:kern w:val="28"/>
                <w:sz w:val="28"/>
                <w:szCs w:val="28"/>
                <w:lang w:eastAsia="hi-IN" w:bidi="hi-IN"/>
              </w:rPr>
            </w:pPr>
            <w:r>
              <w:rPr>
                <w:rFonts w:ascii="Times New Roman" w:eastAsia="Times New Roman" w:hAnsi="Times New Roman" w:cs="Times New Roman"/>
                <w:sz w:val="28"/>
                <w:szCs w:val="28"/>
                <w:lang w:eastAsia="ru-RU"/>
              </w:rPr>
              <w:t xml:space="preserve">     2.4 У</w:t>
            </w:r>
            <w:r w:rsidRPr="00693EC8">
              <w:rPr>
                <w:rFonts w:ascii="Times New Roman" w:eastAsia="SimSun" w:hAnsi="Times New Roman" w:cs="Times New Roman"/>
                <w:kern w:val="28"/>
                <w:sz w:val="28"/>
                <w:szCs w:val="28"/>
                <w:lang w:eastAsia="hi-IN" w:bidi="hi-IN"/>
              </w:rPr>
              <w:t>правлінн</w:t>
            </w:r>
            <w:r w:rsidR="00E3114A">
              <w:rPr>
                <w:rFonts w:ascii="Times New Roman" w:eastAsia="SimSun" w:hAnsi="Times New Roman" w:cs="Times New Roman"/>
                <w:kern w:val="28"/>
                <w:sz w:val="28"/>
                <w:szCs w:val="28"/>
                <w:lang w:eastAsia="hi-IN" w:bidi="hi-IN"/>
              </w:rPr>
              <w:t>ю</w:t>
            </w:r>
            <w:r w:rsidRPr="00693EC8">
              <w:rPr>
                <w:rFonts w:ascii="Times New Roman" w:eastAsia="SimSun" w:hAnsi="Times New Roman" w:cs="Times New Roman"/>
                <w:kern w:val="28"/>
                <w:sz w:val="28"/>
                <w:szCs w:val="28"/>
                <w:lang w:eastAsia="hi-IN" w:bidi="hi-IN"/>
              </w:rPr>
              <w:t xml:space="preserve"> транспорту та телекомунікацій виконкому міської ради</w:t>
            </w:r>
            <w:r>
              <w:rPr>
                <w:rFonts w:ascii="Times New Roman" w:eastAsia="SimSun" w:hAnsi="Times New Roman" w:cs="Times New Roman"/>
                <w:kern w:val="28"/>
                <w:sz w:val="28"/>
                <w:szCs w:val="28"/>
                <w:lang w:eastAsia="hi-IN" w:bidi="hi-IN"/>
              </w:rPr>
              <w:t xml:space="preserve"> звернути увагу на необхідність збільшення закупівлі в 202</w:t>
            </w:r>
            <w:r w:rsidR="00E3114A">
              <w:rPr>
                <w:rFonts w:ascii="Times New Roman" w:eastAsia="SimSun" w:hAnsi="Times New Roman" w:cs="Times New Roman"/>
                <w:kern w:val="28"/>
                <w:sz w:val="28"/>
                <w:szCs w:val="28"/>
                <w:lang w:eastAsia="hi-IN" w:bidi="hi-IN"/>
              </w:rPr>
              <w:t>1</w:t>
            </w:r>
            <w:r>
              <w:rPr>
                <w:rFonts w:ascii="Times New Roman" w:eastAsia="SimSun" w:hAnsi="Times New Roman" w:cs="Times New Roman"/>
                <w:kern w:val="28"/>
                <w:sz w:val="28"/>
                <w:szCs w:val="28"/>
                <w:lang w:eastAsia="hi-IN" w:bidi="hi-IN"/>
              </w:rPr>
              <w:t xml:space="preserve"> році одиниць комунального транспорту (автобусів, електротранспорту);</w:t>
            </w:r>
          </w:p>
          <w:p w:rsidR="00970CFF" w:rsidRPr="00B24E38" w:rsidRDefault="00970CFF" w:rsidP="00154B2D">
            <w:pPr>
              <w:spacing w:after="0" w:line="240" w:lineRule="auto"/>
              <w:jc w:val="both"/>
              <w:rPr>
                <w:rFonts w:ascii="Times New Roman" w:hAnsi="Times New Roman" w:cs="Times New Roman"/>
                <w:sz w:val="28"/>
                <w:szCs w:val="28"/>
              </w:rPr>
            </w:pPr>
            <w:r>
              <w:rPr>
                <w:rFonts w:ascii="Times New Roman" w:eastAsia="SimSun" w:hAnsi="Times New Roman" w:cs="Times New Roman"/>
                <w:kern w:val="28"/>
                <w:sz w:val="28"/>
                <w:szCs w:val="28"/>
                <w:lang w:eastAsia="hi-IN" w:bidi="hi-IN"/>
              </w:rPr>
              <w:t xml:space="preserve">     2.5 Управлінню капітального будівництва на наступне засідання постійної комісії надати детальну та обґрунтовану інформацію про доцільність будівництва дороги через кооператив «Зірочка» до вул.</w:t>
            </w:r>
            <w:r w:rsidR="00AD779E">
              <w:rPr>
                <w:rFonts w:ascii="Times New Roman" w:eastAsia="SimSun" w:hAnsi="Times New Roman" w:cs="Times New Roman"/>
                <w:kern w:val="28"/>
                <w:sz w:val="28"/>
                <w:szCs w:val="28"/>
                <w:lang w:eastAsia="hi-IN" w:bidi="hi-IN"/>
              </w:rPr>
              <w:t xml:space="preserve"> </w:t>
            </w:r>
            <w:r>
              <w:rPr>
                <w:rFonts w:ascii="Times New Roman" w:eastAsia="SimSun" w:hAnsi="Times New Roman" w:cs="Times New Roman"/>
                <w:kern w:val="28"/>
                <w:sz w:val="28"/>
                <w:szCs w:val="28"/>
                <w:lang w:eastAsia="hi-IN" w:bidi="hi-IN"/>
              </w:rPr>
              <w:t>Гетьманська</w:t>
            </w:r>
            <w:r w:rsidR="00AD779E">
              <w:rPr>
                <w:rFonts w:ascii="Times New Roman" w:eastAsia="SimSun" w:hAnsi="Times New Roman" w:cs="Times New Roman"/>
                <w:kern w:val="28"/>
                <w:sz w:val="28"/>
                <w:szCs w:val="28"/>
                <w:lang w:eastAsia="hi-IN" w:bidi="hi-IN"/>
              </w:rPr>
              <w:t xml:space="preserve">, обґрунтування щодо відсутності зони </w:t>
            </w:r>
            <w:r w:rsidR="00E3114A">
              <w:rPr>
                <w:rFonts w:ascii="Times New Roman" w:eastAsia="SimSun" w:hAnsi="Times New Roman" w:cs="Times New Roman"/>
                <w:kern w:val="28"/>
                <w:sz w:val="28"/>
                <w:szCs w:val="28"/>
                <w:lang w:eastAsia="hi-IN" w:bidi="hi-IN"/>
              </w:rPr>
              <w:t xml:space="preserve"> обвалень</w:t>
            </w:r>
            <w:r w:rsidR="00AD779E">
              <w:rPr>
                <w:rFonts w:ascii="Times New Roman" w:eastAsia="SimSun" w:hAnsi="Times New Roman" w:cs="Times New Roman"/>
                <w:kern w:val="28"/>
                <w:sz w:val="28"/>
                <w:szCs w:val="28"/>
                <w:lang w:eastAsia="hi-IN" w:bidi="hi-IN"/>
              </w:rPr>
              <w:t xml:space="preserve">  по лінії будівництва дороги.</w:t>
            </w:r>
          </w:p>
          <w:p w:rsidR="00154B2D" w:rsidRDefault="00154B2D" w:rsidP="00154B2D">
            <w:pPr>
              <w:spacing w:after="120" w:line="240" w:lineRule="auto"/>
              <w:jc w:val="both"/>
              <w:rPr>
                <w:rFonts w:ascii="Times New Roman" w:eastAsia="Calibri" w:hAnsi="Times New Roman" w:cs="Times New Roman"/>
                <w:b/>
                <w:sz w:val="28"/>
                <w:szCs w:val="28"/>
              </w:rPr>
            </w:pPr>
          </w:p>
          <w:p w:rsidR="00154B2D" w:rsidRPr="00B24E38" w:rsidRDefault="00154B2D" w:rsidP="00154B2D">
            <w:pPr>
              <w:spacing w:after="12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Результати голосування</w:t>
            </w:r>
            <w:r w:rsidRPr="00B24E38">
              <w:rPr>
                <w:rFonts w:ascii="Times New Roman" w:eastAsia="Calibri" w:hAnsi="Times New Roman" w:cs="Times New Roman"/>
                <w:sz w:val="28"/>
                <w:szCs w:val="28"/>
              </w:rPr>
              <w:t>:</w:t>
            </w:r>
          </w:p>
          <w:p w:rsidR="00154B2D" w:rsidRPr="00B24E38" w:rsidRDefault="00154B2D" w:rsidP="00154B2D">
            <w:pPr>
              <w:spacing w:after="120" w:line="240" w:lineRule="auto"/>
              <w:jc w:val="both"/>
              <w:rPr>
                <w:rFonts w:ascii="Times New Roman" w:eastAsia="Calibri" w:hAnsi="Times New Roman" w:cs="Times New Roman"/>
                <w:b/>
                <w:sz w:val="28"/>
                <w:szCs w:val="28"/>
              </w:rPr>
            </w:pPr>
            <w:r w:rsidRPr="00B24E38">
              <w:rPr>
                <w:rFonts w:ascii="Times New Roman" w:eastAsia="Calibri" w:hAnsi="Times New Roman" w:cs="Times New Roman"/>
                <w:b/>
                <w:sz w:val="28"/>
                <w:szCs w:val="28"/>
              </w:rPr>
              <w:t>«за» -  6,   «проти» -  0</w:t>
            </w:r>
            <w:r w:rsidRPr="00B24E38">
              <w:rPr>
                <w:rFonts w:ascii="Times New Roman" w:eastAsia="Calibri" w:hAnsi="Times New Roman" w:cs="Times New Roman"/>
                <w:sz w:val="28"/>
                <w:szCs w:val="28"/>
              </w:rPr>
              <w:t>,</w:t>
            </w:r>
            <w:r w:rsidRPr="00B24E38">
              <w:rPr>
                <w:rFonts w:ascii="Times New Roman" w:eastAsia="Calibri" w:hAnsi="Times New Roman" w:cs="Times New Roman"/>
                <w:b/>
                <w:sz w:val="28"/>
                <w:szCs w:val="28"/>
              </w:rPr>
              <w:t xml:space="preserve">  «утримались» - 0 </w:t>
            </w:r>
            <w:r w:rsidRPr="00B24E38">
              <w:rPr>
                <w:rFonts w:ascii="Times New Roman" w:eastAsia="Calibri" w:hAnsi="Times New Roman" w:cs="Times New Roman"/>
                <w:sz w:val="28"/>
                <w:szCs w:val="28"/>
              </w:rPr>
              <w:t xml:space="preserve"> </w:t>
            </w:r>
          </w:p>
          <w:p w:rsidR="00095249" w:rsidRPr="00095249" w:rsidRDefault="00095249" w:rsidP="00095249">
            <w:pPr>
              <w:spacing w:after="0" w:line="240" w:lineRule="auto"/>
              <w:jc w:val="both"/>
              <w:rPr>
                <w:rFonts w:ascii="Times New Roman" w:eastAsia="Times New Roman" w:hAnsi="Times New Roman" w:cs="Times New Roman"/>
                <w:color w:val="FF0000"/>
                <w:sz w:val="28"/>
                <w:szCs w:val="28"/>
                <w:lang w:eastAsia="ru-RU"/>
              </w:rPr>
            </w:pPr>
          </w:p>
        </w:tc>
      </w:tr>
    </w:tbl>
    <w:p w:rsidR="001F6485" w:rsidRPr="00B6382A" w:rsidRDefault="00DC62CF" w:rsidP="00DC62CF">
      <w:pPr>
        <w:spacing w:after="120" w:line="240" w:lineRule="auto"/>
        <w:ind w:right="-2"/>
        <w:jc w:val="both"/>
        <w:rPr>
          <w:rFonts w:ascii="Times New Roman" w:eastAsia="Calibri" w:hAnsi="Times New Roman" w:cs="Times New Roman"/>
          <w:color w:val="FF0000"/>
          <w:sz w:val="28"/>
          <w:szCs w:val="28"/>
        </w:rPr>
      </w:pPr>
      <w:r>
        <w:rPr>
          <w:rFonts w:ascii="Times New Roman" w:eastAsia="Calibri" w:hAnsi="Times New Roman" w:cs="Times New Roman"/>
          <w:b/>
          <w:color w:val="FF0000"/>
          <w:sz w:val="28"/>
          <w:szCs w:val="28"/>
        </w:rPr>
        <w:lastRenderedPageBreak/>
        <w:t xml:space="preserve"> </w:t>
      </w:r>
    </w:p>
    <w:p w:rsidR="007454DB" w:rsidRPr="00922F46" w:rsidRDefault="00B6382A" w:rsidP="00FE00C4">
      <w:pPr>
        <w:tabs>
          <w:tab w:val="left" w:pos="7088"/>
        </w:tabs>
        <w:spacing w:after="0" w:line="240" w:lineRule="auto"/>
        <w:jc w:val="both"/>
        <w:rPr>
          <w:rFonts w:ascii="Times New Roman" w:eastAsia="Calibri" w:hAnsi="Times New Roman" w:cs="Times New Roman"/>
          <w:b/>
          <w:sz w:val="28"/>
          <w:szCs w:val="28"/>
        </w:rPr>
      </w:pPr>
      <w:r w:rsidRPr="00922F46">
        <w:rPr>
          <w:rFonts w:ascii="Times New Roman" w:eastAsia="Calibri" w:hAnsi="Times New Roman" w:cs="Times New Roman"/>
          <w:b/>
          <w:sz w:val="28"/>
          <w:szCs w:val="28"/>
        </w:rPr>
        <w:t xml:space="preserve"> Г</w:t>
      </w:r>
      <w:r w:rsidR="00954F98" w:rsidRPr="00922F46">
        <w:rPr>
          <w:rFonts w:ascii="Times New Roman" w:eastAsia="Calibri" w:hAnsi="Times New Roman" w:cs="Times New Roman"/>
          <w:b/>
          <w:sz w:val="28"/>
          <w:szCs w:val="28"/>
        </w:rPr>
        <w:t>олов</w:t>
      </w:r>
      <w:r w:rsidRPr="00922F46">
        <w:rPr>
          <w:rFonts w:ascii="Times New Roman" w:eastAsia="Calibri" w:hAnsi="Times New Roman" w:cs="Times New Roman"/>
          <w:b/>
          <w:sz w:val="28"/>
          <w:szCs w:val="28"/>
        </w:rPr>
        <w:t>а</w:t>
      </w:r>
      <w:r w:rsidR="00954F98" w:rsidRPr="00922F46">
        <w:rPr>
          <w:rFonts w:ascii="Times New Roman" w:eastAsia="Calibri" w:hAnsi="Times New Roman" w:cs="Times New Roman"/>
          <w:b/>
          <w:sz w:val="28"/>
          <w:szCs w:val="28"/>
        </w:rPr>
        <w:t xml:space="preserve"> комісії                            </w:t>
      </w:r>
      <w:r w:rsidR="00B7531E" w:rsidRPr="00922F46">
        <w:rPr>
          <w:rFonts w:ascii="Times New Roman" w:eastAsia="Calibri" w:hAnsi="Times New Roman" w:cs="Times New Roman"/>
          <w:b/>
          <w:sz w:val="28"/>
          <w:szCs w:val="28"/>
        </w:rPr>
        <w:t xml:space="preserve">                    </w:t>
      </w:r>
      <w:r w:rsidRPr="00922F46">
        <w:rPr>
          <w:rFonts w:ascii="Times New Roman" w:eastAsia="Calibri" w:hAnsi="Times New Roman" w:cs="Times New Roman"/>
          <w:b/>
          <w:sz w:val="28"/>
          <w:szCs w:val="28"/>
        </w:rPr>
        <w:t xml:space="preserve">                  Олександр Пискун  </w:t>
      </w:r>
    </w:p>
    <w:p w:rsidR="007454DB" w:rsidRPr="00922F46" w:rsidRDefault="007454DB" w:rsidP="00FE00C4">
      <w:pPr>
        <w:tabs>
          <w:tab w:val="left" w:pos="7088"/>
        </w:tabs>
        <w:spacing w:after="0" w:line="240" w:lineRule="auto"/>
        <w:jc w:val="both"/>
        <w:rPr>
          <w:rFonts w:ascii="Times New Roman" w:eastAsia="Calibri" w:hAnsi="Times New Roman" w:cs="Times New Roman"/>
          <w:b/>
          <w:sz w:val="28"/>
          <w:szCs w:val="28"/>
        </w:rPr>
      </w:pPr>
    </w:p>
    <w:p w:rsidR="001F6485" w:rsidRPr="00922F46" w:rsidRDefault="001F6485" w:rsidP="00FE00C4">
      <w:pPr>
        <w:tabs>
          <w:tab w:val="left" w:pos="7088"/>
        </w:tabs>
        <w:spacing w:after="0" w:line="240" w:lineRule="auto"/>
        <w:jc w:val="both"/>
        <w:rPr>
          <w:rFonts w:ascii="Times New Roman" w:eastAsia="Calibri" w:hAnsi="Times New Roman" w:cs="Times New Roman"/>
          <w:b/>
          <w:sz w:val="28"/>
          <w:szCs w:val="28"/>
        </w:rPr>
      </w:pPr>
    </w:p>
    <w:p w:rsidR="00934E7C" w:rsidRPr="00F13BEC" w:rsidRDefault="00922F46" w:rsidP="00FE00C4">
      <w:pPr>
        <w:tabs>
          <w:tab w:val="left" w:pos="7088"/>
        </w:tabs>
        <w:spacing w:after="0" w:line="240" w:lineRule="auto"/>
        <w:jc w:val="both"/>
        <w:rPr>
          <w:rFonts w:ascii="Times New Roman" w:hAnsi="Times New Roman" w:cs="Times New Roman"/>
          <w:b/>
          <w:sz w:val="28"/>
          <w:szCs w:val="28"/>
        </w:rPr>
      </w:pPr>
      <w:r w:rsidRPr="00922F46">
        <w:rPr>
          <w:rFonts w:ascii="Times New Roman" w:eastAsia="Calibri" w:hAnsi="Times New Roman" w:cs="Times New Roman"/>
          <w:b/>
          <w:sz w:val="28"/>
          <w:szCs w:val="28"/>
        </w:rPr>
        <w:lastRenderedPageBreak/>
        <w:t xml:space="preserve"> </w:t>
      </w:r>
      <w:r w:rsidR="007454DB" w:rsidRPr="00922F46">
        <w:rPr>
          <w:rFonts w:ascii="Times New Roman" w:eastAsia="Calibri" w:hAnsi="Times New Roman" w:cs="Times New Roman"/>
          <w:b/>
          <w:sz w:val="28"/>
          <w:szCs w:val="28"/>
        </w:rPr>
        <w:t xml:space="preserve">Секретар                                                                            </w:t>
      </w:r>
      <w:r>
        <w:rPr>
          <w:rFonts w:ascii="Times New Roman" w:eastAsia="Calibri" w:hAnsi="Times New Roman" w:cs="Times New Roman"/>
          <w:b/>
          <w:sz w:val="28"/>
          <w:szCs w:val="28"/>
        </w:rPr>
        <w:t xml:space="preserve">Людмила </w:t>
      </w:r>
      <w:proofErr w:type="spellStart"/>
      <w:r>
        <w:rPr>
          <w:rFonts w:ascii="Times New Roman" w:eastAsia="Calibri" w:hAnsi="Times New Roman" w:cs="Times New Roman"/>
          <w:b/>
          <w:sz w:val="28"/>
          <w:szCs w:val="28"/>
        </w:rPr>
        <w:t>Гусіна</w:t>
      </w:r>
      <w:proofErr w:type="spellEnd"/>
      <w:r w:rsidR="00B6382A">
        <w:rPr>
          <w:rFonts w:ascii="Times New Roman" w:eastAsia="Calibri" w:hAnsi="Times New Roman" w:cs="Times New Roman"/>
          <w:b/>
          <w:sz w:val="28"/>
          <w:szCs w:val="28"/>
        </w:rPr>
        <w:t xml:space="preserve"> </w:t>
      </w:r>
      <w:r w:rsidR="00954F98" w:rsidRPr="00F13BEC">
        <w:rPr>
          <w:rFonts w:ascii="Times New Roman" w:eastAsia="Calibri" w:hAnsi="Times New Roman" w:cs="Times New Roman"/>
          <w:b/>
          <w:sz w:val="28"/>
          <w:szCs w:val="28"/>
        </w:rPr>
        <w:t xml:space="preserve">  </w:t>
      </w:r>
    </w:p>
    <w:sectPr w:rsidR="00934E7C" w:rsidRPr="00F13BEC" w:rsidSect="00CE003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4A9" w:rsidRDefault="005E24A9" w:rsidP="007070C2">
      <w:pPr>
        <w:spacing w:after="0" w:line="240" w:lineRule="auto"/>
      </w:pPr>
      <w:r>
        <w:separator/>
      </w:r>
    </w:p>
  </w:endnote>
  <w:endnote w:type="continuationSeparator" w:id="0">
    <w:p w:rsidR="005E24A9" w:rsidRDefault="005E24A9"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4A9" w:rsidRDefault="005E24A9" w:rsidP="007070C2">
      <w:pPr>
        <w:spacing w:after="0" w:line="240" w:lineRule="auto"/>
      </w:pPr>
      <w:r>
        <w:separator/>
      </w:r>
    </w:p>
  </w:footnote>
  <w:footnote w:type="continuationSeparator" w:id="0">
    <w:p w:rsidR="005E24A9" w:rsidRDefault="005E24A9"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5E24A9" w:rsidRDefault="00006098">
        <w:pPr>
          <w:pStyle w:val="a5"/>
          <w:jc w:val="center"/>
        </w:pPr>
        <w:r>
          <w:fldChar w:fldCharType="begin"/>
        </w:r>
        <w:r w:rsidR="005E24A9">
          <w:instrText>PAGE   \* MERGEFORMAT</w:instrText>
        </w:r>
        <w:r>
          <w:fldChar w:fldCharType="separate"/>
        </w:r>
        <w:r w:rsidR="00E7388A" w:rsidRPr="00E7388A">
          <w:rPr>
            <w:noProof/>
            <w:lang w:val="ru-RU"/>
          </w:rPr>
          <w:t>5</w:t>
        </w:r>
        <w:r>
          <w:rPr>
            <w:noProof/>
            <w:lang w:val="ru-RU"/>
          </w:rPr>
          <w:fldChar w:fldCharType="end"/>
        </w:r>
      </w:p>
    </w:sdtContent>
  </w:sdt>
  <w:p w:rsidR="005E24A9" w:rsidRDefault="005E24A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ED"/>
    <w:multiLevelType w:val="hybridMultilevel"/>
    <w:tmpl w:val="71DA2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D2830"/>
    <w:multiLevelType w:val="hybridMultilevel"/>
    <w:tmpl w:val="AB9854DC"/>
    <w:lvl w:ilvl="0" w:tplc="67DA84FA">
      <w:start w:val="1"/>
      <w:numFmt w:val="decimal"/>
      <w:lvlText w:val="%1."/>
      <w:lvlJc w:val="left"/>
      <w:pPr>
        <w:tabs>
          <w:tab w:val="num" w:pos="397"/>
        </w:tabs>
        <w:ind w:left="397" w:hanging="397"/>
      </w:pPr>
      <w:rPr>
        <w:rFonts w:hint="default"/>
        <w:b/>
        <w:i w:val="0"/>
        <w:color w:val="auto"/>
        <w:sz w:val="28"/>
        <w:szCs w:val="28"/>
      </w:rPr>
    </w:lvl>
    <w:lvl w:ilvl="1" w:tplc="04190019">
      <w:start w:val="1"/>
      <w:numFmt w:val="lowerLetter"/>
      <w:lvlText w:val="%2."/>
      <w:lvlJc w:val="left"/>
      <w:pPr>
        <w:tabs>
          <w:tab w:val="num" w:pos="1383"/>
        </w:tabs>
        <w:ind w:left="1383" w:hanging="360"/>
      </w:pPr>
    </w:lvl>
    <w:lvl w:ilvl="2" w:tplc="DC7E7670">
      <w:start w:val="48"/>
      <w:numFmt w:val="decimal"/>
      <w:lvlText w:val="%3."/>
      <w:lvlJc w:val="left"/>
      <w:pPr>
        <w:tabs>
          <w:tab w:val="num" w:pos="2320"/>
        </w:tabs>
        <w:ind w:left="2320" w:hanging="397"/>
      </w:pPr>
      <w:rPr>
        <w:rFonts w:hint="default"/>
        <w:b/>
        <w:i w:val="0"/>
      </w:r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
    <w:nsid w:val="0A3C45B9"/>
    <w:multiLevelType w:val="hybridMultilevel"/>
    <w:tmpl w:val="56F68E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30F586C"/>
    <w:multiLevelType w:val="hybridMultilevel"/>
    <w:tmpl w:val="C56EC71C"/>
    <w:lvl w:ilvl="0" w:tplc="ACB06B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844958"/>
    <w:multiLevelType w:val="hybridMultilevel"/>
    <w:tmpl w:val="2B585740"/>
    <w:lvl w:ilvl="0" w:tplc="302439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25766499"/>
    <w:multiLevelType w:val="hybridMultilevel"/>
    <w:tmpl w:val="1932F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344770"/>
    <w:multiLevelType w:val="hybridMultilevel"/>
    <w:tmpl w:val="8962FF0A"/>
    <w:lvl w:ilvl="0" w:tplc="700A9D14">
      <w:start w:val="2"/>
      <w:numFmt w:val="bullet"/>
      <w:lvlText w:val="-"/>
      <w:lvlJc w:val="left"/>
      <w:pPr>
        <w:ind w:left="394" w:hanging="360"/>
      </w:pPr>
      <w:rPr>
        <w:rFonts w:ascii="Times New Roman" w:eastAsia="Calibri"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7">
    <w:nsid w:val="290F6F41"/>
    <w:multiLevelType w:val="hybridMultilevel"/>
    <w:tmpl w:val="777404EC"/>
    <w:lvl w:ilvl="0" w:tplc="78027CFC">
      <w:start w:val="1"/>
      <w:numFmt w:val="decimal"/>
      <w:lvlText w:val="%1."/>
      <w:lvlJc w:val="left"/>
      <w:pPr>
        <w:ind w:left="1744" w:hanging="103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6669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6E7B65"/>
    <w:multiLevelType w:val="hybridMultilevel"/>
    <w:tmpl w:val="72940188"/>
    <w:lvl w:ilvl="0" w:tplc="3C364B7E">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350045"/>
    <w:multiLevelType w:val="hybridMultilevel"/>
    <w:tmpl w:val="487AC5F4"/>
    <w:lvl w:ilvl="0" w:tplc="D6E0EFC8">
      <w:start w:val="1"/>
      <w:numFmt w:val="decimal"/>
      <w:lvlText w:val="%1."/>
      <w:lvlJc w:val="left"/>
      <w:pPr>
        <w:ind w:left="1110" w:hanging="360"/>
      </w:pPr>
      <w:rPr>
        <w:rFonts w:hint="default"/>
        <w:color w:val="auto"/>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352218C0"/>
    <w:multiLevelType w:val="hybridMultilevel"/>
    <w:tmpl w:val="24DEAD68"/>
    <w:lvl w:ilvl="0" w:tplc="063445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3F316A67"/>
    <w:multiLevelType w:val="hybridMultilevel"/>
    <w:tmpl w:val="BADADC8E"/>
    <w:lvl w:ilvl="0" w:tplc="5A4C83D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7F7B7A"/>
    <w:multiLevelType w:val="hybridMultilevel"/>
    <w:tmpl w:val="A4BE97D6"/>
    <w:lvl w:ilvl="0" w:tplc="ACB06B6E">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9020539"/>
    <w:multiLevelType w:val="hybridMultilevel"/>
    <w:tmpl w:val="AF3626B2"/>
    <w:lvl w:ilvl="0" w:tplc="66868AA8">
      <w:start w:val="6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5B74BA"/>
    <w:multiLevelType w:val="hybridMultilevel"/>
    <w:tmpl w:val="8B3635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6667E6"/>
    <w:multiLevelType w:val="hybridMultilevel"/>
    <w:tmpl w:val="4C7491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C5B6120"/>
    <w:multiLevelType w:val="hybridMultilevel"/>
    <w:tmpl w:val="BCCC94EA"/>
    <w:lvl w:ilvl="0" w:tplc="ACB06B6E">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64E7F95"/>
    <w:multiLevelType w:val="hybridMultilevel"/>
    <w:tmpl w:val="EBA6EE94"/>
    <w:lvl w:ilvl="0" w:tplc="84F66D4E">
      <w:start w:val="2"/>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17"/>
  </w:num>
  <w:num w:numId="2">
    <w:abstractNumId w:val="8"/>
  </w:num>
  <w:num w:numId="3">
    <w:abstractNumId w:val="9"/>
  </w:num>
  <w:num w:numId="4">
    <w:abstractNumId w:val="1"/>
  </w:num>
  <w:num w:numId="5">
    <w:abstractNumId w:val="20"/>
  </w:num>
  <w:num w:numId="6">
    <w:abstractNumId w:val="2"/>
  </w:num>
  <w:num w:numId="7">
    <w:abstractNumId w:val="13"/>
  </w:num>
  <w:num w:numId="8">
    <w:abstractNumId w:val="16"/>
  </w:num>
  <w:num w:numId="9">
    <w:abstractNumId w:val="12"/>
  </w:num>
  <w:num w:numId="10">
    <w:abstractNumId w:val="7"/>
  </w:num>
  <w:num w:numId="11">
    <w:abstractNumId w:val="6"/>
  </w:num>
  <w:num w:numId="12">
    <w:abstractNumId w:val="11"/>
  </w:num>
  <w:num w:numId="13">
    <w:abstractNumId w:val="4"/>
  </w:num>
  <w:num w:numId="14">
    <w:abstractNumId w:val="15"/>
  </w:num>
  <w:num w:numId="15">
    <w:abstractNumId w:val="5"/>
  </w:num>
  <w:num w:numId="16">
    <w:abstractNumId w:val="3"/>
  </w:num>
  <w:num w:numId="17">
    <w:abstractNumId w:val="19"/>
  </w:num>
  <w:num w:numId="18">
    <w:abstractNumId w:val="14"/>
  </w:num>
  <w:num w:numId="19">
    <w:abstractNumId w:val="18"/>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00F4C"/>
    <w:rsid w:val="00004DB7"/>
    <w:rsid w:val="000059A5"/>
    <w:rsid w:val="00006098"/>
    <w:rsid w:val="0000680C"/>
    <w:rsid w:val="00007E77"/>
    <w:rsid w:val="00010E87"/>
    <w:rsid w:val="00013C37"/>
    <w:rsid w:val="00015619"/>
    <w:rsid w:val="00017802"/>
    <w:rsid w:val="0001794C"/>
    <w:rsid w:val="00017FC3"/>
    <w:rsid w:val="000276AB"/>
    <w:rsid w:val="000304E8"/>
    <w:rsid w:val="00031B6A"/>
    <w:rsid w:val="000360DF"/>
    <w:rsid w:val="00040499"/>
    <w:rsid w:val="00043139"/>
    <w:rsid w:val="000433D1"/>
    <w:rsid w:val="00043498"/>
    <w:rsid w:val="0004529F"/>
    <w:rsid w:val="00045401"/>
    <w:rsid w:val="0004614B"/>
    <w:rsid w:val="00051720"/>
    <w:rsid w:val="00053527"/>
    <w:rsid w:val="00056444"/>
    <w:rsid w:val="000604E2"/>
    <w:rsid w:val="00061FA5"/>
    <w:rsid w:val="00062E98"/>
    <w:rsid w:val="00063FF8"/>
    <w:rsid w:val="0006719B"/>
    <w:rsid w:val="000751D5"/>
    <w:rsid w:val="000775AD"/>
    <w:rsid w:val="00080311"/>
    <w:rsid w:val="0008202A"/>
    <w:rsid w:val="000827DF"/>
    <w:rsid w:val="00083577"/>
    <w:rsid w:val="0008553F"/>
    <w:rsid w:val="00086767"/>
    <w:rsid w:val="000912DD"/>
    <w:rsid w:val="00091A64"/>
    <w:rsid w:val="00095249"/>
    <w:rsid w:val="000A23BB"/>
    <w:rsid w:val="000A26A2"/>
    <w:rsid w:val="000B1AF4"/>
    <w:rsid w:val="000B26EB"/>
    <w:rsid w:val="000B2702"/>
    <w:rsid w:val="000B5DEA"/>
    <w:rsid w:val="000C07B3"/>
    <w:rsid w:val="000C3C4D"/>
    <w:rsid w:val="000C5BB4"/>
    <w:rsid w:val="000D5296"/>
    <w:rsid w:val="000E6B7D"/>
    <w:rsid w:val="000E6D8D"/>
    <w:rsid w:val="000E7761"/>
    <w:rsid w:val="000F7E34"/>
    <w:rsid w:val="00100C35"/>
    <w:rsid w:val="001010A5"/>
    <w:rsid w:val="001012C4"/>
    <w:rsid w:val="0010172F"/>
    <w:rsid w:val="00101C6F"/>
    <w:rsid w:val="00102825"/>
    <w:rsid w:val="00105183"/>
    <w:rsid w:val="001132F6"/>
    <w:rsid w:val="00115E7E"/>
    <w:rsid w:val="001174AF"/>
    <w:rsid w:val="00124776"/>
    <w:rsid w:val="00127849"/>
    <w:rsid w:val="0013027C"/>
    <w:rsid w:val="00130CE3"/>
    <w:rsid w:val="00131A8F"/>
    <w:rsid w:val="00131E8B"/>
    <w:rsid w:val="00132585"/>
    <w:rsid w:val="00132EED"/>
    <w:rsid w:val="0014012E"/>
    <w:rsid w:val="00140418"/>
    <w:rsid w:val="0014597A"/>
    <w:rsid w:val="00153B87"/>
    <w:rsid w:val="00154B2D"/>
    <w:rsid w:val="0016273C"/>
    <w:rsid w:val="0016297A"/>
    <w:rsid w:val="001630E8"/>
    <w:rsid w:val="00166391"/>
    <w:rsid w:val="0017005A"/>
    <w:rsid w:val="00173124"/>
    <w:rsid w:val="00174908"/>
    <w:rsid w:val="00180691"/>
    <w:rsid w:val="001817D4"/>
    <w:rsid w:val="0018335B"/>
    <w:rsid w:val="00184033"/>
    <w:rsid w:val="00187B64"/>
    <w:rsid w:val="00191CFE"/>
    <w:rsid w:val="001930B5"/>
    <w:rsid w:val="00196308"/>
    <w:rsid w:val="001A23E1"/>
    <w:rsid w:val="001A420A"/>
    <w:rsid w:val="001A4878"/>
    <w:rsid w:val="001A5202"/>
    <w:rsid w:val="001A6126"/>
    <w:rsid w:val="001A7BED"/>
    <w:rsid w:val="001B1773"/>
    <w:rsid w:val="001B1DEA"/>
    <w:rsid w:val="001B22C9"/>
    <w:rsid w:val="001B3AB6"/>
    <w:rsid w:val="001B56AE"/>
    <w:rsid w:val="001C517D"/>
    <w:rsid w:val="001C5B73"/>
    <w:rsid w:val="001D0FC2"/>
    <w:rsid w:val="001D417A"/>
    <w:rsid w:val="001E1C0E"/>
    <w:rsid w:val="001E66AB"/>
    <w:rsid w:val="001E68DB"/>
    <w:rsid w:val="001F4A55"/>
    <w:rsid w:val="001F6485"/>
    <w:rsid w:val="001F7E27"/>
    <w:rsid w:val="00204032"/>
    <w:rsid w:val="00207A18"/>
    <w:rsid w:val="00210CE9"/>
    <w:rsid w:val="00211C60"/>
    <w:rsid w:val="00213190"/>
    <w:rsid w:val="00216388"/>
    <w:rsid w:val="00220376"/>
    <w:rsid w:val="00220A82"/>
    <w:rsid w:val="002238BA"/>
    <w:rsid w:val="002261EA"/>
    <w:rsid w:val="002263F8"/>
    <w:rsid w:val="0022693E"/>
    <w:rsid w:val="00226990"/>
    <w:rsid w:val="00231B80"/>
    <w:rsid w:val="00237053"/>
    <w:rsid w:val="00242C10"/>
    <w:rsid w:val="00244DFB"/>
    <w:rsid w:val="0024516B"/>
    <w:rsid w:val="00245174"/>
    <w:rsid w:val="00251F88"/>
    <w:rsid w:val="0025344E"/>
    <w:rsid w:val="00254A40"/>
    <w:rsid w:val="002572E4"/>
    <w:rsid w:val="00260285"/>
    <w:rsid w:val="00275B78"/>
    <w:rsid w:val="00275EE0"/>
    <w:rsid w:val="0027734D"/>
    <w:rsid w:val="0027798D"/>
    <w:rsid w:val="0028518F"/>
    <w:rsid w:val="00286F46"/>
    <w:rsid w:val="0029296F"/>
    <w:rsid w:val="002964AB"/>
    <w:rsid w:val="002A1599"/>
    <w:rsid w:val="002A2EE9"/>
    <w:rsid w:val="002A2F20"/>
    <w:rsid w:val="002B019A"/>
    <w:rsid w:val="002B438D"/>
    <w:rsid w:val="002B71AE"/>
    <w:rsid w:val="002C02E0"/>
    <w:rsid w:val="002C0CF3"/>
    <w:rsid w:val="002C0E0C"/>
    <w:rsid w:val="002C4B4B"/>
    <w:rsid w:val="002C5B7F"/>
    <w:rsid w:val="002C6258"/>
    <w:rsid w:val="002C6332"/>
    <w:rsid w:val="002C6AC4"/>
    <w:rsid w:val="002D386F"/>
    <w:rsid w:val="002D7D2D"/>
    <w:rsid w:val="002E0AD3"/>
    <w:rsid w:val="002E39E0"/>
    <w:rsid w:val="002E5B0E"/>
    <w:rsid w:val="002E5CF3"/>
    <w:rsid w:val="002E6736"/>
    <w:rsid w:val="002E6994"/>
    <w:rsid w:val="002E7400"/>
    <w:rsid w:val="002F1DAD"/>
    <w:rsid w:val="002F25C7"/>
    <w:rsid w:val="002F62A6"/>
    <w:rsid w:val="002F7983"/>
    <w:rsid w:val="00301DC2"/>
    <w:rsid w:val="00302B5C"/>
    <w:rsid w:val="00304D46"/>
    <w:rsid w:val="003053F4"/>
    <w:rsid w:val="0030681A"/>
    <w:rsid w:val="00310AEE"/>
    <w:rsid w:val="00310B79"/>
    <w:rsid w:val="00314733"/>
    <w:rsid w:val="00315385"/>
    <w:rsid w:val="003159AB"/>
    <w:rsid w:val="00316905"/>
    <w:rsid w:val="00325DD6"/>
    <w:rsid w:val="003319F4"/>
    <w:rsid w:val="003366B2"/>
    <w:rsid w:val="0033754C"/>
    <w:rsid w:val="00337B0B"/>
    <w:rsid w:val="0034207E"/>
    <w:rsid w:val="00347D1D"/>
    <w:rsid w:val="00350898"/>
    <w:rsid w:val="0035391C"/>
    <w:rsid w:val="00357960"/>
    <w:rsid w:val="0036154B"/>
    <w:rsid w:val="003646F6"/>
    <w:rsid w:val="00365CA1"/>
    <w:rsid w:val="00366801"/>
    <w:rsid w:val="003669DF"/>
    <w:rsid w:val="00366E91"/>
    <w:rsid w:val="00372331"/>
    <w:rsid w:val="00372354"/>
    <w:rsid w:val="003732A3"/>
    <w:rsid w:val="0037624D"/>
    <w:rsid w:val="00376E52"/>
    <w:rsid w:val="00380AE3"/>
    <w:rsid w:val="003817BD"/>
    <w:rsid w:val="00381A8C"/>
    <w:rsid w:val="00382701"/>
    <w:rsid w:val="00382781"/>
    <w:rsid w:val="0038308B"/>
    <w:rsid w:val="003919C3"/>
    <w:rsid w:val="003947BB"/>
    <w:rsid w:val="003978E9"/>
    <w:rsid w:val="003A19F9"/>
    <w:rsid w:val="003A1DF4"/>
    <w:rsid w:val="003A2F3D"/>
    <w:rsid w:val="003A53C2"/>
    <w:rsid w:val="003B2648"/>
    <w:rsid w:val="003B3F8A"/>
    <w:rsid w:val="003C17BF"/>
    <w:rsid w:val="003C18FF"/>
    <w:rsid w:val="003C2663"/>
    <w:rsid w:val="003C734D"/>
    <w:rsid w:val="003C7519"/>
    <w:rsid w:val="003D1FCD"/>
    <w:rsid w:val="003D2DE4"/>
    <w:rsid w:val="003D668F"/>
    <w:rsid w:val="003E28DF"/>
    <w:rsid w:val="003E472D"/>
    <w:rsid w:val="003E7574"/>
    <w:rsid w:val="003F369D"/>
    <w:rsid w:val="003F4E4B"/>
    <w:rsid w:val="0040051B"/>
    <w:rsid w:val="00403872"/>
    <w:rsid w:val="004065D7"/>
    <w:rsid w:val="004166B5"/>
    <w:rsid w:val="004202FE"/>
    <w:rsid w:val="00420747"/>
    <w:rsid w:val="004221E6"/>
    <w:rsid w:val="004229E9"/>
    <w:rsid w:val="00424123"/>
    <w:rsid w:val="00431BB2"/>
    <w:rsid w:val="00432FE5"/>
    <w:rsid w:val="00434057"/>
    <w:rsid w:val="004362D4"/>
    <w:rsid w:val="00440294"/>
    <w:rsid w:val="0044713F"/>
    <w:rsid w:val="004517EC"/>
    <w:rsid w:val="004521D2"/>
    <w:rsid w:val="00453621"/>
    <w:rsid w:val="00462EDE"/>
    <w:rsid w:val="0046526D"/>
    <w:rsid w:val="004729BE"/>
    <w:rsid w:val="00472A59"/>
    <w:rsid w:val="00472E88"/>
    <w:rsid w:val="0047417B"/>
    <w:rsid w:val="00482A5F"/>
    <w:rsid w:val="004832C1"/>
    <w:rsid w:val="00483B3E"/>
    <w:rsid w:val="00484D06"/>
    <w:rsid w:val="004871A7"/>
    <w:rsid w:val="0049215C"/>
    <w:rsid w:val="004968B8"/>
    <w:rsid w:val="00497EC8"/>
    <w:rsid w:val="004A5537"/>
    <w:rsid w:val="004A55EE"/>
    <w:rsid w:val="004A6739"/>
    <w:rsid w:val="004B487D"/>
    <w:rsid w:val="004B74BA"/>
    <w:rsid w:val="004C047C"/>
    <w:rsid w:val="004C30C8"/>
    <w:rsid w:val="004C350E"/>
    <w:rsid w:val="004C39FB"/>
    <w:rsid w:val="004C4176"/>
    <w:rsid w:val="004D5A92"/>
    <w:rsid w:val="004D6856"/>
    <w:rsid w:val="004D7892"/>
    <w:rsid w:val="004E1E3B"/>
    <w:rsid w:val="004E1EE6"/>
    <w:rsid w:val="004E21C2"/>
    <w:rsid w:val="004E3CEC"/>
    <w:rsid w:val="004E5AE5"/>
    <w:rsid w:val="004E7020"/>
    <w:rsid w:val="004F2417"/>
    <w:rsid w:val="004F2AFF"/>
    <w:rsid w:val="004F2F38"/>
    <w:rsid w:val="00502572"/>
    <w:rsid w:val="00503131"/>
    <w:rsid w:val="0050445F"/>
    <w:rsid w:val="00504E7E"/>
    <w:rsid w:val="00507D16"/>
    <w:rsid w:val="00507E4D"/>
    <w:rsid w:val="00515809"/>
    <w:rsid w:val="00515A73"/>
    <w:rsid w:val="00532C2A"/>
    <w:rsid w:val="00534472"/>
    <w:rsid w:val="00535D2C"/>
    <w:rsid w:val="00540310"/>
    <w:rsid w:val="00541EE1"/>
    <w:rsid w:val="0054293E"/>
    <w:rsid w:val="00543128"/>
    <w:rsid w:val="0054449F"/>
    <w:rsid w:val="00545673"/>
    <w:rsid w:val="005509E8"/>
    <w:rsid w:val="005516F5"/>
    <w:rsid w:val="00554B7B"/>
    <w:rsid w:val="00560EA3"/>
    <w:rsid w:val="00562AFD"/>
    <w:rsid w:val="00563050"/>
    <w:rsid w:val="00570692"/>
    <w:rsid w:val="00570A3E"/>
    <w:rsid w:val="005713D9"/>
    <w:rsid w:val="00576135"/>
    <w:rsid w:val="0057767D"/>
    <w:rsid w:val="00577C25"/>
    <w:rsid w:val="00582323"/>
    <w:rsid w:val="005851F8"/>
    <w:rsid w:val="00586479"/>
    <w:rsid w:val="00586D58"/>
    <w:rsid w:val="00586FFA"/>
    <w:rsid w:val="005874D5"/>
    <w:rsid w:val="00587CCE"/>
    <w:rsid w:val="00592B2F"/>
    <w:rsid w:val="005935F3"/>
    <w:rsid w:val="005945B7"/>
    <w:rsid w:val="0059563B"/>
    <w:rsid w:val="0059790C"/>
    <w:rsid w:val="005A10E3"/>
    <w:rsid w:val="005A5472"/>
    <w:rsid w:val="005A6BA2"/>
    <w:rsid w:val="005B0D6D"/>
    <w:rsid w:val="005B71B5"/>
    <w:rsid w:val="005C370C"/>
    <w:rsid w:val="005C7D1B"/>
    <w:rsid w:val="005D04C4"/>
    <w:rsid w:val="005D0D6F"/>
    <w:rsid w:val="005D22E9"/>
    <w:rsid w:val="005D235A"/>
    <w:rsid w:val="005D24B8"/>
    <w:rsid w:val="005D2B93"/>
    <w:rsid w:val="005D34EE"/>
    <w:rsid w:val="005D4C4C"/>
    <w:rsid w:val="005D586B"/>
    <w:rsid w:val="005E24A9"/>
    <w:rsid w:val="005E5BD0"/>
    <w:rsid w:val="005F446B"/>
    <w:rsid w:val="005F44E0"/>
    <w:rsid w:val="005F64EF"/>
    <w:rsid w:val="005F717B"/>
    <w:rsid w:val="006022A8"/>
    <w:rsid w:val="00605210"/>
    <w:rsid w:val="006067AA"/>
    <w:rsid w:val="00607C14"/>
    <w:rsid w:val="00610201"/>
    <w:rsid w:val="0061291A"/>
    <w:rsid w:val="006154DE"/>
    <w:rsid w:val="00617402"/>
    <w:rsid w:val="00620D7E"/>
    <w:rsid w:val="00622CEC"/>
    <w:rsid w:val="0062672F"/>
    <w:rsid w:val="00627BFF"/>
    <w:rsid w:val="00630066"/>
    <w:rsid w:val="00630DD3"/>
    <w:rsid w:val="0063600C"/>
    <w:rsid w:val="0064050A"/>
    <w:rsid w:val="00640A02"/>
    <w:rsid w:val="00650F02"/>
    <w:rsid w:val="00650F2C"/>
    <w:rsid w:val="00651DCD"/>
    <w:rsid w:val="006521A9"/>
    <w:rsid w:val="006611AE"/>
    <w:rsid w:val="0066417A"/>
    <w:rsid w:val="00667B4F"/>
    <w:rsid w:val="00671C8F"/>
    <w:rsid w:val="00676A66"/>
    <w:rsid w:val="006811C6"/>
    <w:rsid w:val="00685CD5"/>
    <w:rsid w:val="00687B34"/>
    <w:rsid w:val="00687D24"/>
    <w:rsid w:val="00693EC8"/>
    <w:rsid w:val="00696039"/>
    <w:rsid w:val="006A07DE"/>
    <w:rsid w:val="006A5087"/>
    <w:rsid w:val="006A7AB8"/>
    <w:rsid w:val="006B1154"/>
    <w:rsid w:val="006B36BD"/>
    <w:rsid w:val="006B3DE8"/>
    <w:rsid w:val="006B610C"/>
    <w:rsid w:val="006B6691"/>
    <w:rsid w:val="006B68FD"/>
    <w:rsid w:val="006B76F3"/>
    <w:rsid w:val="006C0372"/>
    <w:rsid w:val="006C0C7A"/>
    <w:rsid w:val="006C767D"/>
    <w:rsid w:val="006D08A4"/>
    <w:rsid w:val="006D63A0"/>
    <w:rsid w:val="006D7F8A"/>
    <w:rsid w:val="006E348F"/>
    <w:rsid w:val="006E3A86"/>
    <w:rsid w:val="006E4112"/>
    <w:rsid w:val="006E620B"/>
    <w:rsid w:val="006E6CBA"/>
    <w:rsid w:val="006F0AAC"/>
    <w:rsid w:val="006F0EF1"/>
    <w:rsid w:val="006F4222"/>
    <w:rsid w:val="006F4EB9"/>
    <w:rsid w:val="006F5090"/>
    <w:rsid w:val="006F628D"/>
    <w:rsid w:val="006F6D6B"/>
    <w:rsid w:val="006F6E64"/>
    <w:rsid w:val="007016C3"/>
    <w:rsid w:val="0070629E"/>
    <w:rsid w:val="007070C2"/>
    <w:rsid w:val="0070799C"/>
    <w:rsid w:val="00707C0C"/>
    <w:rsid w:val="007104D9"/>
    <w:rsid w:val="00715669"/>
    <w:rsid w:val="00717239"/>
    <w:rsid w:val="00720D83"/>
    <w:rsid w:val="00723603"/>
    <w:rsid w:val="00724117"/>
    <w:rsid w:val="00727F1D"/>
    <w:rsid w:val="007318CE"/>
    <w:rsid w:val="00733FB4"/>
    <w:rsid w:val="00740808"/>
    <w:rsid w:val="007454DB"/>
    <w:rsid w:val="007504A2"/>
    <w:rsid w:val="00751021"/>
    <w:rsid w:val="00751326"/>
    <w:rsid w:val="0075147C"/>
    <w:rsid w:val="00752878"/>
    <w:rsid w:val="00753D44"/>
    <w:rsid w:val="00755D00"/>
    <w:rsid w:val="00757E9E"/>
    <w:rsid w:val="007622E2"/>
    <w:rsid w:val="00762ABB"/>
    <w:rsid w:val="00763907"/>
    <w:rsid w:val="00765A5D"/>
    <w:rsid w:val="00773CE7"/>
    <w:rsid w:val="00780E0B"/>
    <w:rsid w:val="00783906"/>
    <w:rsid w:val="00785C39"/>
    <w:rsid w:val="00787EEA"/>
    <w:rsid w:val="007918D9"/>
    <w:rsid w:val="00793CF8"/>
    <w:rsid w:val="0079596D"/>
    <w:rsid w:val="00797543"/>
    <w:rsid w:val="007A076B"/>
    <w:rsid w:val="007A1236"/>
    <w:rsid w:val="007A14C4"/>
    <w:rsid w:val="007A196A"/>
    <w:rsid w:val="007A2F36"/>
    <w:rsid w:val="007A3F02"/>
    <w:rsid w:val="007A470E"/>
    <w:rsid w:val="007A4C67"/>
    <w:rsid w:val="007A6CF5"/>
    <w:rsid w:val="007A72AC"/>
    <w:rsid w:val="007B3A5E"/>
    <w:rsid w:val="007B4F9D"/>
    <w:rsid w:val="007C03F1"/>
    <w:rsid w:val="007D0339"/>
    <w:rsid w:val="007D311C"/>
    <w:rsid w:val="007D45C0"/>
    <w:rsid w:val="007E5158"/>
    <w:rsid w:val="007E5362"/>
    <w:rsid w:val="007E566B"/>
    <w:rsid w:val="007E5874"/>
    <w:rsid w:val="007F1166"/>
    <w:rsid w:val="007F4754"/>
    <w:rsid w:val="007F69CE"/>
    <w:rsid w:val="007F74FF"/>
    <w:rsid w:val="00800949"/>
    <w:rsid w:val="00800DCE"/>
    <w:rsid w:val="008032E4"/>
    <w:rsid w:val="0080437C"/>
    <w:rsid w:val="0080794A"/>
    <w:rsid w:val="00814721"/>
    <w:rsid w:val="00814E51"/>
    <w:rsid w:val="00817AD5"/>
    <w:rsid w:val="00821A09"/>
    <w:rsid w:val="00823ECF"/>
    <w:rsid w:val="00825000"/>
    <w:rsid w:val="00832C7B"/>
    <w:rsid w:val="0083734F"/>
    <w:rsid w:val="00841527"/>
    <w:rsid w:val="008416C6"/>
    <w:rsid w:val="008431A1"/>
    <w:rsid w:val="008534CE"/>
    <w:rsid w:val="0085468D"/>
    <w:rsid w:val="008601C9"/>
    <w:rsid w:val="008637C1"/>
    <w:rsid w:val="0086777F"/>
    <w:rsid w:val="008708E9"/>
    <w:rsid w:val="008720C5"/>
    <w:rsid w:val="00872A77"/>
    <w:rsid w:val="00880FA5"/>
    <w:rsid w:val="00882887"/>
    <w:rsid w:val="008915D0"/>
    <w:rsid w:val="00892FF2"/>
    <w:rsid w:val="008943C3"/>
    <w:rsid w:val="008D1A36"/>
    <w:rsid w:val="008D21E8"/>
    <w:rsid w:val="008D4358"/>
    <w:rsid w:val="008D76EA"/>
    <w:rsid w:val="008E2A7E"/>
    <w:rsid w:val="008E4CF2"/>
    <w:rsid w:val="008F126D"/>
    <w:rsid w:val="008F427C"/>
    <w:rsid w:val="008F5683"/>
    <w:rsid w:val="009039DA"/>
    <w:rsid w:val="0090475A"/>
    <w:rsid w:val="0090705E"/>
    <w:rsid w:val="009078DA"/>
    <w:rsid w:val="009113A2"/>
    <w:rsid w:val="00913B79"/>
    <w:rsid w:val="0092034C"/>
    <w:rsid w:val="009223DA"/>
    <w:rsid w:val="00922F46"/>
    <w:rsid w:val="00925CEB"/>
    <w:rsid w:val="00927474"/>
    <w:rsid w:val="0093012D"/>
    <w:rsid w:val="00930C65"/>
    <w:rsid w:val="00932A7A"/>
    <w:rsid w:val="00933929"/>
    <w:rsid w:val="00934E7C"/>
    <w:rsid w:val="00935ABE"/>
    <w:rsid w:val="00936EF2"/>
    <w:rsid w:val="00937E6D"/>
    <w:rsid w:val="00940A2F"/>
    <w:rsid w:val="00940CCC"/>
    <w:rsid w:val="00944325"/>
    <w:rsid w:val="00945E30"/>
    <w:rsid w:val="0094680C"/>
    <w:rsid w:val="00951B38"/>
    <w:rsid w:val="0095483D"/>
    <w:rsid w:val="00954F98"/>
    <w:rsid w:val="00963576"/>
    <w:rsid w:val="009649BE"/>
    <w:rsid w:val="00970227"/>
    <w:rsid w:val="009705B8"/>
    <w:rsid w:val="00970CFF"/>
    <w:rsid w:val="00972AA8"/>
    <w:rsid w:val="00975749"/>
    <w:rsid w:val="00982591"/>
    <w:rsid w:val="00987082"/>
    <w:rsid w:val="009900A5"/>
    <w:rsid w:val="009910B8"/>
    <w:rsid w:val="00991D1A"/>
    <w:rsid w:val="0099300A"/>
    <w:rsid w:val="009953CB"/>
    <w:rsid w:val="009956B1"/>
    <w:rsid w:val="009A0068"/>
    <w:rsid w:val="009A46D9"/>
    <w:rsid w:val="009B32B5"/>
    <w:rsid w:val="009C2AF7"/>
    <w:rsid w:val="009C48CB"/>
    <w:rsid w:val="009C5F5D"/>
    <w:rsid w:val="009D0116"/>
    <w:rsid w:val="009D37CB"/>
    <w:rsid w:val="009D5155"/>
    <w:rsid w:val="009D6F4E"/>
    <w:rsid w:val="009E05C1"/>
    <w:rsid w:val="009E25C0"/>
    <w:rsid w:val="009E539B"/>
    <w:rsid w:val="009E7FE7"/>
    <w:rsid w:val="009F21CE"/>
    <w:rsid w:val="009F41E6"/>
    <w:rsid w:val="009F42AC"/>
    <w:rsid w:val="009F448A"/>
    <w:rsid w:val="009F5F48"/>
    <w:rsid w:val="00A04950"/>
    <w:rsid w:val="00A11756"/>
    <w:rsid w:val="00A11C83"/>
    <w:rsid w:val="00A144AF"/>
    <w:rsid w:val="00A15054"/>
    <w:rsid w:val="00A17423"/>
    <w:rsid w:val="00A200F0"/>
    <w:rsid w:val="00A235B4"/>
    <w:rsid w:val="00A255C7"/>
    <w:rsid w:val="00A31AE9"/>
    <w:rsid w:val="00A35F1C"/>
    <w:rsid w:val="00A379AE"/>
    <w:rsid w:val="00A379C9"/>
    <w:rsid w:val="00A40977"/>
    <w:rsid w:val="00A45B95"/>
    <w:rsid w:val="00A4651F"/>
    <w:rsid w:val="00A52937"/>
    <w:rsid w:val="00A5334D"/>
    <w:rsid w:val="00A62019"/>
    <w:rsid w:val="00A62F13"/>
    <w:rsid w:val="00A6576C"/>
    <w:rsid w:val="00A676EC"/>
    <w:rsid w:val="00A74E56"/>
    <w:rsid w:val="00A75BF0"/>
    <w:rsid w:val="00A760CA"/>
    <w:rsid w:val="00A76605"/>
    <w:rsid w:val="00A93343"/>
    <w:rsid w:val="00A93E52"/>
    <w:rsid w:val="00A949C3"/>
    <w:rsid w:val="00A96936"/>
    <w:rsid w:val="00AA009E"/>
    <w:rsid w:val="00AA0A93"/>
    <w:rsid w:val="00AA3A68"/>
    <w:rsid w:val="00AA570D"/>
    <w:rsid w:val="00AA62F1"/>
    <w:rsid w:val="00AA72C2"/>
    <w:rsid w:val="00AB1DBA"/>
    <w:rsid w:val="00AB1F08"/>
    <w:rsid w:val="00AB405E"/>
    <w:rsid w:val="00AC0986"/>
    <w:rsid w:val="00AC4B1E"/>
    <w:rsid w:val="00AC606F"/>
    <w:rsid w:val="00AC6AF0"/>
    <w:rsid w:val="00AC6E95"/>
    <w:rsid w:val="00AD0D4D"/>
    <w:rsid w:val="00AD4509"/>
    <w:rsid w:val="00AD464D"/>
    <w:rsid w:val="00AD4D30"/>
    <w:rsid w:val="00AD779E"/>
    <w:rsid w:val="00AD7D03"/>
    <w:rsid w:val="00AE32EA"/>
    <w:rsid w:val="00AE5225"/>
    <w:rsid w:val="00AF1187"/>
    <w:rsid w:val="00AF13C2"/>
    <w:rsid w:val="00AF37EC"/>
    <w:rsid w:val="00AF43FC"/>
    <w:rsid w:val="00AF5225"/>
    <w:rsid w:val="00AF564D"/>
    <w:rsid w:val="00B02783"/>
    <w:rsid w:val="00B04206"/>
    <w:rsid w:val="00B05E0C"/>
    <w:rsid w:val="00B06C1C"/>
    <w:rsid w:val="00B10C8A"/>
    <w:rsid w:val="00B10CD4"/>
    <w:rsid w:val="00B143EB"/>
    <w:rsid w:val="00B146FE"/>
    <w:rsid w:val="00B24E38"/>
    <w:rsid w:val="00B251F9"/>
    <w:rsid w:val="00B25C0C"/>
    <w:rsid w:val="00B25E9D"/>
    <w:rsid w:val="00B27481"/>
    <w:rsid w:val="00B31A5A"/>
    <w:rsid w:val="00B3364C"/>
    <w:rsid w:val="00B336C2"/>
    <w:rsid w:val="00B354EC"/>
    <w:rsid w:val="00B35F43"/>
    <w:rsid w:val="00B36A89"/>
    <w:rsid w:val="00B4489E"/>
    <w:rsid w:val="00B45303"/>
    <w:rsid w:val="00B521AB"/>
    <w:rsid w:val="00B617D3"/>
    <w:rsid w:val="00B6181A"/>
    <w:rsid w:val="00B62302"/>
    <w:rsid w:val="00B63150"/>
    <w:rsid w:val="00B6382A"/>
    <w:rsid w:val="00B67524"/>
    <w:rsid w:val="00B7294D"/>
    <w:rsid w:val="00B734BF"/>
    <w:rsid w:val="00B74E25"/>
    <w:rsid w:val="00B7531E"/>
    <w:rsid w:val="00B777D6"/>
    <w:rsid w:val="00B80403"/>
    <w:rsid w:val="00B83B9C"/>
    <w:rsid w:val="00B903B0"/>
    <w:rsid w:val="00B9133A"/>
    <w:rsid w:val="00B91D65"/>
    <w:rsid w:val="00B921F4"/>
    <w:rsid w:val="00B92F66"/>
    <w:rsid w:val="00B93F05"/>
    <w:rsid w:val="00B94CDD"/>
    <w:rsid w:val="00B96098"/>
    <w:rsid w:val="00B972F6"/>
    <w:rsid w:val="00BA1E16"/>
    <w:rsid w:val="00BA4DB7"/>
    <w:rsid w:val="00BA5207"/>
    <w:rsid w:val="00BA5A69"/>
    <w:rsid w:val="00BA5F68"/>
    <w:rsid w:val="00BA650D"/>
    <w:rsid w:val="00BA6AAF"/>
    <w:rsid w:val="00BA7207"/>
    <w:rsid w:val="00BB1B3A"/>
    <w:rsid w:val="00BB1D8A"/>
    <w:rsid w:val="00BB6DA6"/>
    <w:rsid w:val="00BC0F7D"/>
    <w:rsid w:val="00BC130F"/>
    <w:rsid w:val="00BC2ADB"/>
    <w:rsid w:val="00BE166A"/>
    <w:rsid w:val="00BE1BEB"/>
    <w:rsid w:val="00BE25EA"/>
    <w:rsid w:val="00BE4E20"/>
    <w:rsid w:val="00BF04A4"/>
    <w:rsid w:val="00BF2CC4"/>
    <w:rsid w:val="00BF4C00"/>
    <w:rsid w:val="00BF6ADA"/>
    <w:rsid w:val="00BF6D1E"/>
    <w:rsid w:val="00BF6D3F"/>
    <w:rsid w:val="00C00957"/>
    <w:rsid w:val="00C0137C"/>
    <w:rsid w:val="00C01AA9"/>
    <w:rsid w:val="00C02D9B"/>
    <w:rsid w:val="00C02E0B"/>
    <w:rsid w:val="00C04F97"/>
    <w:rsid w:val="00C057EB"/>
    <w:rsid w:val="00C079C2"/>
    <w:rsid w:val="00C1592C"/>
    <w:rsid w:val="00C167BD"/>
    <w:rsid w:val="00C17DB1"/>
    <w:rsid w:val="00C23075"/>
    <w:rsid w:val="00C24406"/>
    <w:rsid w:val="00C260A5"/>
    <w:rsid w:val="00C3283F"/>
    <w:rsid w:val="00C32D1D"/>
    <w:rsid w:val="00C34265"/>
    <w:rsid w:val="00C34A77"/>
    <w:rsid w:val="00C36B63"/>
    <w:rsid w:val="00C412D1"/>
    <w:rsid w:val="00C41BEA"/>
    <w:rsid w:val="00C54CC8"/>
    <w:rsid w:val="00C572B3"/>
    <w:rsid w:val="00C65E0D"/>
    <w:rsid w:val="00C670E9"/>
    <w:rsid w:val="00C77D28"/>
    <w:rsid w:val="00C77DE4"/>
    <w:rsid w:val="00C80E24"/>
    <w:rsid w:val="00C81D33"/>
    <w:rsid w:val="00C81D38"/>
    <w:rsid w:val="00C83384"/>
    <w:rsid w:val="00C84833"/>
    <w:rsid w:val="00C85FF5"/>
    <w:rsid w:val="00C91625"/>
    <w:rsid w:val="00C9267B"/>
    <w:rsid w:val="00C956C1"/>
    <w:rsid w:val="00C96EC4"/>
    <w:rsid w:val="00CA120D"/>
    <w:rsid w:val="00CA2AB6"/>
    <w:rsid w:val="00CA3218"/>
    <w:rsid w:val="00CB178D"/>
    <w:rsid w:val="00CB486C"/>
    <w:rsid w:val="00CC42F7"/>
    <w:rsid w:val="00CC44DC"/>
    <w:rsid w:val="00CC4846"/>
    <w:rsid w:val="00CC704B"/>
    <w:rsid w:val="00CC7B8A"/>
    <w:rsid w:val="00CD02C4"/>
    <w:rsid w:val="00CD1759"/>
    <w:rsid w:val="00CD5A07"/>
    <w:rsid w:val="00CD6341"/>
    <w:rsid w:val="00CD65CC"/>
    <w:rsid w:val="00CD6EF1"/>
    <w:rsid w:val="00CD7703"/>
    <w:rsid w:val="00CE0038"/>
    <w:rsid w:val="00CE157D"/>
    <w:rsid w:val="00CF05F1"/>
    <w:rsid w:val="00CF0C99"/>
    <w:rsid w:val="00CF1069"/>
    <w:rsid w:val="00CF737B"/>
    <w:rsid w:val="00CF7DA7"/>
    <w:rsid w:val="00D0069A"/>
    <w:rsid w:val="00D05E2B"/>
    <w:rsid w:val="00D06960"/>
    <w:rsid w:val="00D129F4"/>
    <w:rsid w:val="00D13B63"/>
    <w:rsid w:val="00D1474A"/>
    <w:rsid w:val="00D178D8"/>
    <w:rsid w:val="00D2330A"/>
    <w:rsid w:val="00D314D7"/>
    <w:rsid w:val="00D32957"/>
    <w:rsid w:val="00D33F33"/>
    <w:rsid w:val="00D3534F"/>
    <w:rsid w:val="00D42D40"/>
    <w:rsid w:val="00D43497"/>
    <w:rsid w:val="00D439A1"/>
    <w:rsid w:val="00D45189"/>
    <w:rsid w:val="00D46818"/>
    <w:rsid w:val="00D57015"/>
    <w:rsid w:val="00D63DAE"/>
    <w:rsid w:val="00D66968"/>
    <w:rsid w:val="00D70C61"/>
    <w:rsid w:val="00D7138D"/>
    <w:rsid w:val="00D736E1"/>
    <w:rsid w:val="00D74AE4"/>
    <w:rsid w:val="00D763B3"/>
    <w:rsid w:val="00D829C9"/>
    <w:rsid w:val="00D84542"/>
    <w:rsid w:val="00D847BE"/>
    <w:rsid w:val="00D87718"/>
    <w:rsid w:val="00D91A95"/>
    <w:rsid w:val="00D9251E"/>
    <w:rsid w:val="00D928B8"/>
    <w:rsid w:val="00D92BEE"/>
    <w:rsid w:val="00D96A8B"/>
    <w:rsid w:val="00D97E95"/>
    <w:rsid w:val="00D97F0B"/>
    <w:rsid w:val="00DA3891"/>
    <w:rsid w:val="00DA4937"/>
    <w:rsid w:val="00DA7D5D"/>
    <w:rsid w:val="00DB374B"/>
    <w:rsid w:val="00DB39B2"/>
    <w:rsid w:val="00DB5802"/>
    <w:rsid w:val="00DB6297"/>
    <w:rsid w:val="00DC1406"/>
    <w:rsid w:val="00DC1CD8"/>
    <w:rsid w:val="00DC50B2"/>
    <w:rsid w:val="00DC62CF"/>
    <w:rsid w:val="00DC6F0E"/>
    <w:rsid w:val="00DD12D7"/>
    <w:rsid w:val="00DD724A"/>
    <w:rsid w:val="00DE6CB0"/>
    <w:rsid w:val="00DF4D4C"/>
    <w:rsid w:val="00DF77A1"/>
    <w:rsid w:val="00DF7AD7"/>
    <w:rsid w:val="00E02568"/>
    <w:rsid w:val="00E1080D"/>
    <w:rsid w:val="00E11F39"/>
    <w:rsid w:val="00E14A16"/>
    <w:rsid w:val="00E15373"/>
    <w:rsid w:val="00E161C6"/>
    <w:rsid w:val="00E16A19"/>
    <w:rsid w:val="00E247D7"/>
    <w:rsid w:val="00E24CFE"/>
    <w:rsid w:val="00E257E2"/>
    <w:rsid w:val="00E3114A"/>
    <w:rsid w:val="00E336AB"/>
    <w:rsid w:val="00E353B1"/>
    <w:rsid w:val="00E4034C"/>
    <w:rsid w:val="00E433DA"/>
    <w:rsid w:val="00E4539F"/>
    <w:rsid w:val="00E4561B"/>
    <w:rsid w:val="00E46BE1"/>
    <w:rsid w:val="00E47432"/>
    <w:rsid w:val="00E5060B"/>
    <w:rsid w:val="00E51B91"/>
    <w:rsid w:val="00E547E5"/>
    <w:rsid w:val="00E55441"/>
    <w:rsid w:val="00E63D33"/>
    <w:rsid w:val="00E6510F"/>
    <w:rsid w:val="00E66424"/>
    <w:rsid w:val="00E6746C"/>
    <w:rsid w:val="00E675FE"/>
    <w:rsid w:val="00E71743"/>
    <w:rsid w:val="00E73568"/>
    <w:rsid w:val="00E7388A"/>
    <w:rsid w:val="00E73BD8"/>
    <w:rsid w:val="00E773B5"/>
    <w:rsid w:val="00E8140A"/>
    <w:rsid w:val="00E82CF5"/>
    <w:rsid w:val="00E86B3C"/>
    <w:rsid w:val="00E877F3"/>
    <w:rsid w:val="00E93E66"/>
    <w:rsid w:val="00E956DC"/>
    <w:rsid w:val="00EA3038"/>
    <w:rsid w:val="00EA6839"/>
    <w:rsid w:val="00EA6DA8"/>
    <w:rsid w:val="00EB04A6"/>
    <w:rsid w:val="00EB07C6"/>
    <w:rsid w:val="00EB263F"/>
    <w:rsid w:val="00EB26DF"/>
    <w:rsid w:val="00EB2888"/>
    <w:rsid w:val="00EB309A"/>
    <w:rsid w:val="00EB6C35"/>
    <w:rsid w:val="00EC05EA"/>
    <w:rsid w:val="00EC45D6"/>
    <w:rsid w:val="00EC745E"/>
    <w:rsid w:val="00ED7D25"/>
    <w:rsid w:val="00EE4D5F"/>
    <w:rsid w:val="00EE61B8"/>
    <w:rsid w:val="00EE7FC1"/>
    <w:rsid w:val="00EF41A7"/>
    <w:rsid w:val="00EF4F18"/>
    <w:rsid w:val="00EF6AA6"/>
    <w:rsid w:val="00EF70D8"/>
    <w:rsid w:val="00F00FBA"/>
    <w:rsid w:val="00F05B3F"/>
    <w:rsid w:val="00F079EF"/>
    <w:rsid w:val="00F126BB"/>
    <w:rsid w:val="00F13BEC"/>
    <w:rsid w:val="00F173C9"/>
    <w:rsid w:val="00F2369B"/>
    <w:rsid w:val="00F31552"/>
    <w:rsid w:val="00F358B0"/>
    <w:rsid w:val="00F374F1"/>
    <w:rsid w:val="00F44C86"/>
    <w:rsid w:val="00F508D6"/>
    <w:rsid w:val="00F5184D"/>
    <w:rsid w:val="00F53E19"/>
    <w:rsid w:val="00F5424E"/>
    <w:rsid w:val="00F54D0B"/>
    <w:rsid w:val="00F55A1A"/>
    <w:rsid w:val="00F6168F"/>
    <w:rsid w:val="00F63BBE"/>
    <w:rsid w:val="00F705A5"/>
    <w:rsid w:val="00F80A2C"/>
    <w:rsid w:val="00F81F4D"/>
    <w:rsid w:val="00F8519F"/>
    <w:rsid w:val="00F86CE1"/>
    <w:rsid w:val="00F87330"/>
    <w:rsid w:val="00F90E84"/>
    <w:rsid w:val="00F954C4"/>
    <w:rsid w:val="00FA0E2D"/>
    <w:rsid w:val="00FA1751"/>
    <w:rsid w:val="00FA2295"/>
    <w:rsid w:val="00FA43AA"/>
    <w:rsid w:val="00FA55F5"/>
    <w:rsid w:val="00FA6552"/>
    <w:rsid w:val="00FA7BAB"/>
    <w:rsid w:val="00FB1AB0"/>
    <w:rsid w:val="00FB2D4E"/>
    <w:rsid w:val="00FB351C"/>
    <w:rsid w:val="00FB50AB"/>
    <w:rsid w:val="00FB6434"/>
    <w:rsid w:val="00FB7609"/>
    <w:rsid w:val="00FC000C"/>
    <w:rsid w:val="00FC0F51"/>
    <w:rsid w:val="00FC5F04"/>
    <w:rsid w:val="00FC6CE0"/>
    <w:rsid w:val="00FC73EE"/>
    <w:rsid w:val="00FD0FE5"/>
    <w:rsid w:val="00FD4676"/>
    <w:rsid w:val="00FD681E"/>
    <w:rsid w:val="00FD75EA"/>
    <w:rsid w:val="00FE00C4"/>
    <w:rsid w:val="00FE1E55"/>
    <w:rsid w:val="00FE3351"/>
    <w:rsid w:val="00FE39A4"/>
    <w:rsid w:val="00FE7F7C"/>
    <w:rsid w:val="00FF01AE"/>
    <w:rsid w:val="00FF0617"/>
    <w:rsid w:val="00FF0B9A"/>
    <w:rsid w:val="00FF24A9"/>
    <w:rsid w:val="00FF527B"/>
    <w:rsid w:val="00FF5C47"/>
    <w:rsid w:val="00FF6B2F"/>
    <w:rsid w:val="00FF7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63"/>
  </w:style>
  <w:style w:type="paragraph" w:styleId="3">
    <w:name w:val="heading 3"/>
    <w:basedOn w:val="a"/>
    <w:next w:val="a"/>
    <w:link w:val="30"/>
    <w:uiPriority w:val="9"/>
    <w:semiHidden/>
    <w:unhideWhenUsed/>
    <w:qFormat/>
    <w:rsid w:val="004A55E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character" w:customStyle="1" w:styleId="st">
    <w:name w:val="st"/>
    <w:basedOn w:val="a0"/>
    <w:rsid w:val="00563050"/>
  </w:style>
  <w:style w:type="paragraph" w:styleId="2">
    <w:name w:val="Body Text 2"/>
    <w:basedOn w:val="a"/>
    <w:link w:val="20"/>
    <w:uiPriority w:val="99"/>
    <w:unhideWhenUsed/>
    <w:rsid w:val="0029296F"/>
    <w:pPr>
      <w:spacing w:after="120" w:line="480" w:lineRule="auto"/>
    </w:pPr>
  </w:style>
  <w:style w:type="character" w:customStyle="1" w:styleId="20">
    <w:name w:val="Основной текст 2 Знак"/>
    <w:basedOn w:val="a0"/>
    <w:link w:val="2"/>
    <w:uiPriority w:val="99"/>
    <w:rsid w:val="0029296F"/>
  </w:style>
  <w:style w:type="paragraph" w:styleId="ab">
    <w:name w:val="Body Text"/>
    <w:basedOn w:val="a"/>
    <w:link w:val="ac"/>
    <w:uiPriority w:val="99"/>
    <w:unhideWhenUsed/>
    <w:rsid w:val="00196308"/>
    <w:pPr>
      <w:spacing w:after="120"/>
    </w:pPr>
  </w:style>
  <w:style w:type="character" w:customStyle="1" w:styleId="ac">
    <w:name w:val="Основной текст Знак"/>
    <w:basedOn w:val="a0"/>
    <w:link w:val="ab"/>
    <w:uiPriority w:val="99"/>
    <w:rsid w:val="00196308"/>
  </w:style>
  <w:style w:type="paragraph" w:styleId="ad">
    <w:name w:val="List Paragraph"/>
    <w:basedOn w:val="a"/>
    <w:uiPriority w:val="34"/>
    <w:qFormat/>
    <w:rsid w:val="00462EDE"/>
    <w:pPr>
      <w:ind w:left="720"/>
      <w:contextualSpacing/>
    </w:pPr>
  </w:style>
  <w:style w:type="character" w:customStyle="1" w:styleId="30">
    <w:name w:val="Заголовок 3 Знак"/>
    <w:basedOn w:val="a0"/>
    <w:link w:val="3"/>
    <w:uiPriority w:val="9"/>
    <w:semiHidden/>
    <w:rsid w:val="004A55EE"/>
    <w:rPr>
      <w:rFonts w:asciiTheme="majorHAnsi" w:eastAsiaTheme="majorEastAsia" w:hAnsiTheme="majorHAnsi" w:cstheme="majorBidi"/>
      <w:b/>
      <w:bCs/>
      <w:color w:val="4F81BD" w:themeColor="accent1"/>
    </w:rPr>
  </w:style>
  <w:style w:type="character" w:styleId="ae">
    <w:name w:val="Subtle Emphasis"/>
    <w:basedOn w:val="a0"/>
    <w:uiPriority w:val="19"/>
    <w:qFormat/>
    <w:rsid w:val="00EC745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63"/>
  </w:style>
  <w:style w:type="paragraph" w:styleId="3">
    <w:name w:val="heading 3"/>
    <w:basedOn w:val="a"/>
    <w:next w:val="a"/>
    <w:link w:val="30"/>
    <w:uiPriority w:val="9"/>
    <w:semiHidden/>
    <w:unhideWhenUsed/>
    <w:qFormat/>
    <w:rsid w:val="004A55E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character" w:customStyle="1" w:styleId="st">
    <w:name w:val="st"/>
    <w:basedOn w:val="a0"/>
    <w:rsid w:val="00563050"/>
  </w:style>
  <w:style w:type="paragraph" w:styleId="2">
    <w:name w:val="Body Text 2"/>
    <w:basedOn w:val="a"/>
    <w:link w:val="20"/>
    <w:uiPriority w:val="99"/>
    <w:unhideWhenUsed/>
    <w:rsid w:val="0029296F"/>
    <w:pPr>
      <w:spacing w:after="120" w:line="480" w:lineRule="auto"/>
    </w:pPr>
  </w:style>
  <w:style w:type="character" w:customStyle="1" w:styleId="20">
    <w:name w:val="Основной текст 2 Знак"/>
    <w:basedOn w:val="a0"/>
    <w:link w:val="2"/>
    <w:uiPriority w:val="99"/>
    <w:rsid w:val="0029296F"/>
  </w:style>
  <w:style w:type="paragraph" w:styleId="ab">
    <w:name w:val="Body Text"/>
    <w:basedOn w:val="a"/>
    <w:link w:val="ac"/>
    <w:uiPriority w:val="99"/>
    <w:unhideWhenUsed/>
    <w:rsid w:val="00196308"/>
    <w:pPr>
      <w:spacing w:after="120"/>
    </w:pPr>
  </w:style>
  <w:style w:type="character" w:customStyle="1" w:styleId="ac">
    <w:name w:val="Основной текст Знак"/>
    <w:basedOn w:val="a0"/>
    <w:link w:val="ab"/>
    <w:uiPriority w:val="99"/>
    <w:rsid w:val="00196308"/>
  </w:style>
  <w:style w:type="paragraph" w:styleId="ad">
    <w:name w:val="List Paragraph"/>
    <w:basedOn w:val="a"/>
    <w:uiPriority w:val="34"/>
    <w:qFormat/>
    <w:rsid w:val="00462EDE"/>
    <w:pPr>
      <w:ind w:left="720"/>
      <w:contextualSpacing/>
    </w:pPr>
  </w:style>
  <w:style w:type="character" w:customStyle="1" w:styleId="30">
    <w:name w:val="Заголовок 3 Знак"/>
    <w:basedOn w:val="a0"/>
    <w:link w:val="3"/>
    <w:uiPriority w:val="9"/>
    <w:semiHidden/>
    <w:rsid w:val="004A55EE"/>
    <w:rPr>
      <w:rFonts w:asciiTheme="majorHAnsi" w:eastAsiaTheme="majorEastAsia" w:hAnsiTheme="majorHAnsi" w:cstheme="majorBidi"/>
      <w:b/>
      <w:bCs/>
      <w:color w:val="4F81BD" w:themeColor="accent1"/>
    </w:rPr>
  </w:style>
  <w:style w:type="character" w:styleId="ae">
    <w:name w:val="Subtle Emphasis"/>
    <w:basedOn w:val="a0"/>
    <w:uiPriority w:val="19"/>
    <w:qFormat/>
    <w:rsid w:val="00EC745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502554821">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A397-9882-4D90-8ED1-6AF4CE4AF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5</Pages>
  <Words>1410</Words>
  <Characters>8042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org312a</cp:lastModifiedBy>
  <cp:revision>193</cp:revision>
  <cp:lastPrinted>2020-12-23T07:58:00Z</cp:lastPrinted>
  <dcterms:created xsi:type="dcterms:W3CDTF">2019-10-31T09:15:00Z</dcterms:created>
  <dcterms:modified xsi:type="dcterms:W3CDTF">2020-12-23T10:38:00Z</dcterms:modified>
</cp:coreProperties>
</file>