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C72F24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C72F24">
        <w:rPr>
          <w:b/>
          <w:spacing w:val="40"/>
          <w:sz w:val="16"/>
          <w:szCs w:val="16"/>
          <w:lang w:val="uk-UA"/>
        </w:rPr>
        <w:t>ПЕРЕЛІК</w:t>
      </w:r>
    </w:p>
    <w:p w:rsidR="00C72F24" w:rsidRPr="00C72F24" w:rsidRDefault="00C72F24" w:rsidP="0024139B">
      <w:pPr>
        <w:jc w:val="center"/>
        <w:rPr>
          <w:b/>
          <w:sz w:val="16"/>
          <w:szCs w:val="16"/>
          <w:lang w:val="uk-UA"/>
        </w:rPr>
      </w:pPr>
      <w:r w:rsidRPr="00C72F24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C72F24" w:rsidRDefault="00C72F24" w:rsidP="0024139B">
      <w:pPr>
        <w:jc w:val="center"/>
        <w:rPr>
          <w:b/>
          <w:sz w:val="16"/>
          <w:szCs w:val="16"/>
          <w:lang w:val="uk-UA"/>
        </w:rPr>
      </w:pPr>
      <w:r w:rsidRPr="00C72F24">
        <w:rPr>
          <w:b/>
          <w:sz w:val="16"/>
          <w:szCs w:val="16"/>
          <w:lang w:val="uk-UA"/>
        </w:rPr>
        <w:t>в період з 19.12.2022 по 23.12.2022</w:t>
      </w:r>
    </w:p>
    <w:p w:rsidR="0024139B" w:rsidRPr="00C72F24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C72F24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C72F24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Га</w:t>
            </w:r>
            <w:r w:rsidR="00672F48" w:rsidRPr="00C72F24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C72F24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C72F24" w:rsidTr="00672F48">
        <w:tc>
          <w:tcPr>
            <w:tcW w:w="959" w:type="dxa"/>
            <w:shd w:val="clear" w:color="auto" w:fill="auto"/>
          </w:tcPr>
          <w:p w:rsidR="009F37F4" w:rsidRPr="00C72F24" w:rsidRDefault="00C72F24" w:rsidP="0024139B">
            <w:pPr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C72F24" w:rsidRDefault="00C72F2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Про покладення виконання обов'язків директора Комунальної установи "Центр соціальної реабілітації дітей з інвалідністю"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№ 296-р від 19.12.2022</w:t>
            </w:r>
          </w:p>
        </w:tc>
        <w:tc>
          <w:tcPr>
            <w:tcW w:w="1275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 xml:space="preserve">В.о. директора, 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Смольстку</w:t>
            </w:r>
            <w:proofErr w:type="spellEnd"/>
            <w:r w:rsidRPr="00C72F24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І.О</w:t>
            </w:r>
            <w:proofErr w:type="spellEnd"/>
            <w:r w:rsidRPr="00C72F24">
              <w:rPr>
                <w:sz w:val="16"/>
                <w:szCs w:val="16"/>
                <w:lang w:val="uk-UA"/>
              </w:rPr>
              <w:t>., центр соціальної реабілітації</w:t>
            </w:r>
          </w:p>
        </w:tc>
        <w:tc>
          <w:tcPr>
            <w:tcW w:w="1399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72F24" w:rsidRPr="00C72F24" w:rsidTr="00672F48">
        <w:tc>
          <w:tcPr>
            <w:tcW w:w="959" w:type="dxa"/>
            <w:shd w:val="clear" w:color="auto" w:fill="auto"/>
          </w:tcPr>
          <w:p w:rsidR="00C72F24" w:rsidRPr="00C72F24" w:rsidRDefault="00C72F24" w:rsidP="0024139B">
            <w:pPr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C72F24" w:rsidRPr="00C72F24" w:rsidRDefault="00C72F2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 xml:space="preserve">Про оголошення дня жалоби </w:t>
            </w:r>
          </w:p>
        </w:tc>
        <w:tc>
          <w:tcPr>
            <w:tcW w:w="125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№ 297-р від 19.12.2022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преси, інформаційної діяльності та внутрішньої політики</w:t>
            </w:r>
          </w:p>
        </w:tc>
        <w:tc>
          <w:tcPr>
            <w:tcW w:w="123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Внутрішня політика</w:t>
            </w:r>
          </w:p>
        </w:tc>
        <w:tc>
          <w:tcPr>
            <w:tcW w:w="190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Про оголошення дня жалоби 20.12.2022</w:t>
            </w:r>
          </w:p>
        </w:tc>
        <w:tc>
          <w:tcPr>
            <w:tcW w:w="13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72F24" w:rsidRPr="00C72F24" w:rsidTr="00672F48">
        <w:tc>
          <w:tcPr>
            <w:tcW w:w="959" w:type="dxa"/>
            <w:shd w:val="clear" w:color="auto" w:fill="auto"/>
          </w:tcPr>
          <w:p w:rsidR="00C72F24" w:rsidRPr="00C72F24" w:rsidRDefault="00C72F24" w:rsidP="0024139B">
            <w:pPr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C72F24" w:rsidRPr="00C72F24" w:rsidRDefault="00C72F2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 02.03.2016  №53-р "Про набори даних, що підлягають оприлюдненню у формі відкритих даних"</w:t>
            </w:r>
          </w:p>
        </w:tc>
        <w:tc>
          <w:tcPr>
            <w:tcW w:w="125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№ 298-р від 20.12.2022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інформаційно-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комуніка</w:t>
            </w:r>
            <w:proofErr w:type="spellEnd"/>
            <w:r>
              <w:rPr>
                <w:sz w:val="16"/>
                <w:szCs w:val="16"/>
                <w:lang w:val="uk-UA"/>
              </w:rPr>
              <w:t>-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ційних</w:t>
            </w:r>
            <w:proofErr w:type="spellEnd"/>
            <w:r w:rsidRPr="00C72F24">
              <w:rPr>
                <w:sz w:val="16"/>
                <w:szCs w:val="16"/>
                <w:lang w:val="uk-UA"/>
              </w:rPr>
              <w:t xml:space="preserve"> технологій</w:t>
            </w:r>
          </w:p>
        </w:tc>
        <w:tc>
          <w:tcPr>
            <w:tcW w:w="123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Інформаційно-комунікаційні технології</w:t>
            </w:r>
          </w:p>
        </w:tc>
        <w:tc>
          <w:tcPr>
            <w:tcW w:w="190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набори даних, місцезнаходження комунальних об'єктів</w:t>
            </w:r>
          </w:p>
        </w:tc>
        <w:tc>
          <w:tcPr>
            <w:tcW w:w="13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72F24" w:rsidRPr="00C72F24" w:rsidTr="00672F48">
        <w:tc>
          <w:tcPr>
            <w:tcW w:w="959" w:type="dxa"/>
            <w:shd w:val="clear" w:color="auto" w:fill="auto"/>
          </w:tcPr>
          <w:p w:rsidR="00C72F24" w:rsidRPr="00C72F24" w:rsidRDefault="00C72F24" w:rsidP="0024139B">
            <w:pPr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C72F24" w:rsidRPr="00C72F24" w:rsidRDefault="00C72F2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Про створення тимчасової комісії для розгляду питань, піднятих у засобах масової інформації стосовно організації закупівель спеціального обладнання Комунальним підприємством «Криворізька міська клінічна лікарня №2»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№ 299-р від 20.12.2022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Про створення тимчасової комісії</w:t>
            </w:r>
          </w:p>
        </w:tc>
        <w:tc>
          <w:tcPr>
            <w:tcW w:w="13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72F24" w:rsidRPr="00C72F24" w:rsidTr="00672F48">
        <w:tc>
          <w:tcPr>
            <w:tcW w:w="959" w:type="dxa"/>
            <w:shd w:val="clear" w:color="auto" w:fill="auto"/>
          </w:tcPr>
          <w:p w:rsidR="00C72F24" w:rsidRPr="00C72F24" w:rsidRDefault="00C72F24" w:rsidP="0024139B">
            <w:pPr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C72F24" w:rsidRPr="00C72F24" w:rsidRDefault="00C72F2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Про покладення виконання обов'язків генерального директора Комунального           підприємства "Криворізька міська лікарня №1"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№ 300-р від 21.12.2022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Про покладення виконання обов'язків</w:t>
            </w:r>
          </w:p>
        </w:tc>
        <w:tc>
          <w:tcPr>
            <w:tcW w:w="13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72F24" w:rsidRPr="00C72F24" w:rsidTr="00672F48">
        <w:tc>
          <w:tcPr>
            <w:tcW w:w="959" w:type="dxa"/>
            <w:shd w:val="clear" w:color="auto" w:fill="auto"/>
          </w:tcPr>
          <w:p w:rsidR="00C72F24" w:rsidRPr="00C72F24" w:rsidRDefault="00C72F24" w:rsidP="0024139B">
            <w:pPr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C72F24" w:rsidRPr="00C72F24" w:rsidRDefault="00C72F2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02.05.2022 №102-р "Про надання доступу до Реєстру Криворізької міської територіальної громади працівникам департаменту адміністративних послуг виконкому міської ради"</w:t>
            </w:r>
          </w:p>
        </w:tc>
        <w:tc>
          <w:tcPr>
            <w:tcW w:w="125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№ 301-р від 21.12.2022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C72F2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 xml:space="preserve">Департамент 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адміністра</w:t>
            </w:r>
            <w:proofErr w:type="spellEnd"/>
            <w:r>
              <w:rPr>
                <w:sz w:val="16"/>
                <w:szCs w:val="16"/>
                <w:lang w:val="uk-UA"/>
              </w:rPr>
              <w:t>--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тивних</w:t>
            </w:r>
            <w:proofErr w:type="spellEnd"/>
            <w:r w:rsidRPr="00C72F24"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23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90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 xml:space="preserve">Надання доступу до 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РТГ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72F24" w:rsidRPr="00C72F24" w:rsidTr="00672F48">
        <w:tc>
          <w:tcPr>
            <w:tcW w:w="959" w:type="dxa"/>
            <w:shd w:val="clear" w:color="auto" w:fill="auto"/>
          </w:tcPr>
          <w:p w:rsidR="00C72F24" w:rsidRPr="00C72F24" w:rsidRDefault="00C72F24" w:rsidP="0024139B">
            <w:pPr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C72F24" w:rsidRPr="00C72F24" w:rsidRDefault="00C72F2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16.03.2021 №54-р "Про надання посадовим особам виконкому міської ради доступу до комп'ютерної програми "Електронна система оцінки якості надання послуг"" </w:t>
            </w:r>
          </w:p>
        </w:tc>
        <w:tc>
          <w:tcPr>
            <w:tcW w:w="125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№ 302-р від 21.12.2022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C72F2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 xml:space="preserve">Департамент 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адміністра</w:t>
            </w:r>
            <w:r>
              <w:rPr>
                <w:sz w:val="16"/>
                <w:szCs w:val="16"/>
                <w:lang w:val="uk-UA"/>
              </w:rPr>
              <w:t>-</w:t>
            </w:r>
            <w:r w:rsidRPr="00C72F24">
              <w:rPr>
                <w:sz w:val="16"/>
                <w:szCs w:val="16"/>
                <w:lang w:val="uk-UA"/>
              </w:rPr>
              <w:t>тивних</w:t>
            </w:r>
            <w:proofErr w:type="spellEnd"/>
            <w:r w:rsidRPr="00C72F24"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23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90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 xml:space="preserve">Надання доступу </w:t>
            </w:r>
          </w:p>
        </w:tc>
        <w:tc>
          <w:tcPr>
            <w:tcW w:w="13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C72F24" w:rsidRPr="00C72F24" w:rsidTr="00672F48">
        <w:tc>
          <w:tcPr>
            <w:tcW w:w="959" w:type="dxa"/>
            <w:shd w:val="clear" w:color="auto" w:fill="auto"/>
          </w:tcPr>
          <w:p w:rsidR="00C72F24" w:rsidRPr="00C72F24" w:rsidRDefault="00C72F24" w:rsidP="0024139B">
            <w:pPr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lastRenderedPageBreak/>
              <w:t>8</w:t>
            </w:r>
          </w:p>
        </w:tc>
        <w:tc>
          <w:tcPr>
            <w:tcW w:w="2410" w:type="dxa"/>
            <w:shd w:val="clear" w:color="auto" w:fill="auto"/>
          </w:tcPr>
          <w:p w:rsidR="00C72F24" w:rsidRPr="00C72F24" w:rsidRDefault="00C72F2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№ 303-р від 21.12.2022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Нагородження, відзнаки міського голови</w:t>
            </w:r>
          </w:p>
        </w:tc>
        <w:tc>
          <w:tcPr>
            <w:tcW w:w="13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C72F2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C72F24" w:rsidTr="00672F48">
        <w:tc>
          <w:tcPr>
            <w:tcW w:w="959" w:type="dxa"/>
            <w:shd w:val="clear" w:color="auto" w:fill="auto"/>
          </w:tcPr>
          <w:p w:rsidR="009F37F4" w:rsidRPr="00C72F24" w:rsidRDefault="00C72F24" w:rsidP="0024139B">
            <w:pPr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9F37F4" w:rsidRPr="00C72F24" w:rsidRDefault="00C72F2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07.09.2022 №194-р "Про організацію та проведення громадського обговорення з питання присвоєння Криворізькій гімназії  №122 Криворізької міської ради імені Олександра 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Голякова</w:t>
            </w:r>
            <w:proofErr w:type="spellEnd"/>
            <w:r w:rsidRPr="00C72F24">
              <w:rPr>
                <w:sz w:val="16"/>
                <w:szCs w:val="16"/>
                <w:lang w:val="uk-UA"/>
              </w:rPr>
              <w:t xml:space="preserve">" </w:t>
            </w:r>
          </w:p>
        </w:tc>
        <w:tc>
          <w:tcPr>
            <w:tcW w:w="1253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№ 304-р від 23.12.2022</w:t>
            </w:r>
          </w:p>
        </w:tc>
        <w:tc>
          <w:tcPr>
            <w:tcW w:w="1275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Департамент освіти і науки</w:t>
            </w:r>
          </w:p>
        </w:tc>
        <w:tc>
          <w:tcPr>
            <w:tcW w:w="1235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Освіта</w:t>
            </w:r>
          </w:p>
        </w:tc>
        <w:tc>
          <w:tcPr>
            <w:tcW w:w="1903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 xml:space="preserve">Громадське обговорення, присвоєння Криворізькій гімназії  №122  імені Олександра 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Голякова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C72F24" w:rsidTr="00672F48">
        <w:tc>
          <w:tcPr>
            <w:tcW w:w="959" w:type="dxa"/>
            <w:shd w:val="clear" w:color="auto" w:fill="auto"/>
          </w:tcPr>
          <w:p w:rsidR="009F37F4" w:rsidRPr="00C72F24" w:rsidRDefault="00C72F24" w:rsidP="0024139B">
            <w:pPr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9F37F4" w:rsidRPr="00C72F24" w:rsidRDefault="00C72F2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Про внесення змін до складу міської робочої групи з питань обігу алкогольних напоїв і тютюнових виробів та затвердження його в новій редакції</w:t>
            </w:r>
          </w:p>
        </w:tc>
        <w:tc>
          <w:tcPr>
            <w:tcW w:w="1253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№ 305-р від 23.12.2022</w:t>
            </w:r>
          </w:p>
        </w:tc>
        <w:tc>
          <w:tcPr>
            <w:tcW w:w="1275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 xml:space="preserve">Управління розвитку 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підприєм</w:t>
            </w:r>
            <w:proofErr w:type="spellEnd"/>
            <w:r>
              <w:rPr>
                <w:sz w:val="16"/>
                <w:szCs w:val="16"/>
                <w:lang w:val="uk-UA"/>
              </w:rPr>
              <w:t>--</w:t>
            </w:r>
            <w:proofErr w:type="spellStart"/>
            <w:r w:rsidRPr="00C72F24">
              <w:rPr>
                <w:sz w:val="16"/>
                <w:szCs w:val="16"/>
                <w:lang w:val="uk-UA"/>
              </w:rPr>
              <w:t>ництва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Організація підприєм</w:t>
            </w:r>
            <w:r>
              <w:rPr>
                <w:sz w:val="16"/>
                <w:szCs w:val="16"/>
                <w:lang w:val="uk-UA"/>
              </w:rPr>
              <w:t>-</w:t>
            </w:r>
            <w:bookmarkStart w:id="0" w:name="_GoBack"/>
            <w:bookmarkEnd w:id="0"/>
            <w:r w:rsidRPr="00C72F24">
              <w:rPr>
                <w:sz w:val="16"/>
                <w:szCs w:val="16"/>
                <w:lang w:val="uk-UA"/>
              </w:rPr>
              <w:t>ництва</w:t>
            </w:r>
          </w:p>
        </w:tc>
        <w:tc>
          <w:tcPr>
            <w:tcW w:w="1903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Про зміни до складу міської робочої групи</w:t>
            </w:r>
          </w:p>
        </w:tc>
        <w:tc>
          <w:tcPr>
            <w:tcW w:w="1399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C72F24" w:rsidRDefault="00C72F2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2F2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C72F2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C72F24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C72F2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C72F24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A84AB"/>
  <w15:chartTrackingRefBased/>
  <w15:docId w15:val="{B0F2B31B-6118-4747-9328-B58CF40B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2022-12-23T11:12:00Z</dcterms:created>
  <dcterms:modified xsi:type="dcterms:W3CDTF">2022-12-23T11:14:00Z</dcterms:modified>
</cp:coreProperties>
</file>