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46" w:rsidRDefault="00194E46" w:rsidP="00194E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E425E4" w:rsidRDefault="00E425E4" w:rsidP="00194E46">
      <w:pPr>
        <w:jc w:val="center"/>
        <w:rPr>
          <w:b/>
          <w:sz w:val="32"/>
          <w:szCs w:val="32"/>
        </w:rPr>
      </w:pPr>
    </w:p>
    <w:p w:rsidR="00445F18" w:rsidRDefault="00194E46" w:rsidP="00852517">
      <w:pPr>
        <w:jc w:val="center"/>
        <w:rPr>
          <w:szCs w:val="28"/>
        </w:rPr>
      </w:pPr>
      <w:r>
        <w:rPr>
          <w:szCs w:val="28"/>
        </w:rPr>
        <w:t xml:space="preserve">ПОСТІЙНА КОМІСІЯ З </w:t>
      </w:r>
      <w:r w:rsidR="00445F18">
        <w:rPr>
          <w:szCs w:val="28"/>
        </w:rPr>
        <w:t>ПИТАНЬ</w:t>
      </w:r>
    </w:p>
    <w:p w:rsidR="00445F18" w:rsidRDefault="00852517" w:rsidP="00852517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852517" w:rsidRDefault="00852517" w:rsidP="00852517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445F18" w:rsidRDefault="00154F85" w:rsidP="00852517">
      <w:pPr>
        <w:jc w:val="center"/>
        <w:rPr>
          <w:szCs w:val="28"/>
        </w:rPr>
      </w:pPr>
      <w:r>
        <w:rPr>
          <w:noProof/>
          <w:szCs w:val="28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.95pt;margin-top:9.6pt;width:443.25pt;height:.75pt;z-index:251658240" o:connectortype="straight"/>
        </w:pict>
      </w:r>
    </w:p>
    <w:p w:rsidR="00712D99" w:rsidRPr="000B2BD7" w:rsidRDefault="00712D99" w:rsidP="00712D99">
      <w:pPr>
        <w:spacing w:line="276" w:lineRule="auto"/>
        <w:jc w:val="center"/>
        <w:rPr>
          <w:szCs w:val="28"/>
        </w:rPr>
      </w:pPr>
    </w:p>
    <w:p w:rsidR="00712D99" w:rsidRPr="00F31571" w:rsidRDefault="00776186" w:rsidP="00712D99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BC089C">
        <w:rPr>
          <w:b/>
          <w:szCs w:val="28"/>
        </w:rPr>
        <w:t>4</w:t>
      </w:r>
    </w:p>
    <w:p w:rsidR="00712D99" w:rsidRPr="000B2BD7" w:rsidRDefault="00900591" w:rsidP="00413208">
      <w:pPr>
        <w:jc w:val="center"/>
        <w:rPr>
          <w:szCs w:val="28"/>
        </w:rPr>
      </w:pPr>
      <w:r>
        <w:rPr>
          <w:szCs w:val="28"/>
        </w:rPr>
        <w:t xml:space="preserve">засідання постійної комісії </w:t>
      </w:r>
      <w:r w:rsidR="00776186">
        <w:rPr>
          <w:szCs w:val="28"/>
        </w:rPr>
        <w:t xml:space="preserve">від </w:t>
      </w:r>
      <w:r w:rsidR="00BC089C">
        <w:rPr>
          <w:szCs w:val="28"/>
        </w:rPr>
        <w:t>19 лютого</w:t>
      </w:r>
      <w:r w:rsidR="00712D99" w:rsidRPr="000B2BD7">
        <w:rPr>
          <w:szCs w:val="28"/>
        </w:rPr>
        <w:t xml:space="preserve"> 20</w:t>
      </w:r>
      <w:r w:rsidR="00427B84">
        <w:rPr>
          <w:szCs w:val="28"/>
        </w:rPr>
        <w:t>2</w:t>
      </w:r>
      <w:r w:rsidR="001C21AE">
        <w:rPr>
          <w:szCs w:val="28"/>
        </w:rPr>
        <w:t>1</w:t>
      </w:r>
      <w:r w:rsidR="00712D99" w:rsidRPr="000B2BD7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12D99" w:rsidRPr="000B2BD7" w:rsidTr="00712D99">
        <w:tc>
          <w:tcPr>
            <w:tcW w:w="3190" w:type="dxa"/>
          </w:tcPr>
          <w:p w:rsidR="00712D99" w:rsidRDefault="00712D99" w:rsidP="00712D99">
            <w:pPr>
              <w:rPr>
                <w:color w:val="000000"/>
                <w:szCs w:val="28"/>
              </w:rPr>
            </w:pPr>
          </w:p>
          <w:p w:rsidR="00977D1E" w:rsidRPr="003507FD" w:rsidRDefault="00977D1E" w:rsidP="00712D9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6D4EB4" w:rsidRDefault="00104598" w:rsidP="00076B21">
      <w:pPr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Присутні:</w:t>
      </w:r>
      <w:r w:rsidR="003860DE">
        <w:rPr>
          <w:color w:val="000000"/>
          <w:szCs w:val="28"/>
        </w:rPr>
        <w:t xml:space="preserve"> </w:t>
      </w:r>
      <w:proofErr w:type="spellStart"/>
      <w:r w:rsidR="00BC089C">
        <w:rPr>
          <w:color w:val="000000"/>
          <w:szCs w:val="28"/>
        </w:rPr>
        <w:t>Куліковська</w:t>
      </w:r>
      <w:proofErr w:type="spellEnd"/>
      <w:r w:rsidR="00BC089C">
        <w:rPr>
          <w:color w:val="000000"/>
          <w:szCs w:val="28"/>
        </w:rPr>
        <w:t xml:space="preserve"> О.Є., </w:t>
      </w:r>
      <w:r w:rsidR="00852517">
        <w:rPr>
          <w:color w:val="000000"/>
          <w:szCs w:val="28"/>
        </w:rPr>
        <w:t xml:space="preserve">Трач М.В., </w:t>
      </w:r>
      <w:proofErr w:type="spellStart"/>
      <w:r w:rsidR="00852517">
        <w:rPr>
          <w:color w:val="000000"/>
          <w:szCs w:val="28"/>
        </w:rPr>
        <w:t>Цепкова</w:t>
      </w:r>
      <w:proofErr w:type="spellEnd"/>
      <w:r w:rsidR="00852517">
        <w:rPr>
          <w:color w:val="000000"/>
          <w:szCs w:val="28"/>
        </w:rPr>
        <w:t xml:space="preserve"> І.В., </w:t>
      </w:r>
      <w:proofErr w:type="spellStart"/>
      <w:r w:rsidR="00852517">
        <w:rPr>
          <w:color w:val="000000"/>
          <w:szCs w:val="28"/>
        </w:rPr>
        <w:t>Фіщенко</w:t>
      </w:r>
      <w:proofErr w:type="spellEnd"/>
      <w:r w:rsidR="00852517">
        <w:rPr>
          <w:color w:val="000000"/>
          <w:szCs w:val="28"/>
        </w:rPr>
        <w:t xml:space="preserve"> Я.О., </w:t>
      </w:r>
      <w:proofErr w:type="spellStart"/>
      <w:r w:rsidR="00852517">
        <w:rPr>
          <w:color w:val="000000"/>
          <w:szCs w:val="28"/>
        </w:rPr>
        <w:t>Шапаренко</w:t>
      </w:r>
      <w:proofErr w:type="spellEnd"/>
      <w:r w:rsidR="00852517">
        <w:rPr>
          <w:color w:val="000000"/>
          <w:szCs w:val="28"/>
        </w:rPr>
        <w:t xml:space="preserve"> В.О.</w:t>
      </w:r>
    </w:p>
    <w:p w:rsidR="00BC089C" w:rsidRDefault="00BC089C" w:rsidP="00076B21">
      <w:pPr>
        <w:jc w:val="both"/>
        <w:rPr>
          <w:b/>
          <w:color w:val="000000"/>
          <w:szCs w:val="28"/>
        </w:rPr>
      </w:pPr>
      <w:r w:rsidRPr="00BC089C">
        <w:rPr>
          <w:b/>
          <w:color w:val="000000"/>
          <w:szCs w:val="28"/>
        </w:rPr>
        <w:t>Відсутні: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</w:t>
      </w:r>
    </w:p>
    <w:p w:rsidR="006D4EB4" w:rsidRPr="000574B5" w:rsidRDefault="006D4EB4" w:rsidP="0012147E">
      <w:pPr>
        <w:ind w:left="1560" w:hanging="1560"/>
        <w:jc w:val="both"/>
        <w:rPr>
          <w:b/>
          <w:color w:val="000000"/>
          <w:sz w:val="16"/>
          <w:szCs w:val="16"/>
        </w:rPr>
      </w:pPr>
    </w:p>
    <w:p w:rsidR="000574B5" w:rsidRPr="0029189A" w:rsidRDefault="00104598" w:rsidP="00852517">
      <w:pPr>
        <w:tabs>
          <w:tab w:val="left" w:pos="1875"/>
        </w:tabs>
        <w:jc w:val="both"/>
        <w:rPr>
          <w:b/>
          <w:spacing w:val="12"/>
          <w:szCs w:val="28"/>
        </w:rPr>
      </w:pPr>
      <w:r>
        <w:rPr>
          <w:b/>
          <w:color w:val="000000"/>
          <w:szCs w:val="28"/>
        </w:rPr>
        <w:t xml:space="preserve">У засіданні взяли </w:t>
      </w:r>
      <w:r w:rsidRPr="00427B84">
        <w:rPr>
          <w:b/>
          <w:color w:val="000000"/>
          <w:szCs w:val="28"/>
        </w:rPr>
        <w:t>участь:</w:t>
      </w:r>
      <w:r w:rsidR="0059150D" w:rsidRPr="009E1A4A">
        <w:rPr>
          <w:color w:val="000000"/>
          <w:szCs w:val="28"/>
        </w:rPr>
        <w:t xml:space="preserve"> </w:t>
      </w:r>
      <w:r w:rsidR="00852517" w:rsidRPr="0029189A">
        <w:rPr>
          <w:color w:val="000000"/>
          <w:spacing w:val="12"/>
          <w:szCs w:val="28"/>
        </w:rPr>
        <w:t>Горбачова Л.М. – директор департаменту регулювання містобудівної діяльності та</w:t>
      </w:r>
      <w:r w:rsidR="0029189A" w:rsidRPr="0029189A">
        <w:rPr>
          <w:color w:val="000000"/>
          <w:spacing w:val="12"/>
          <w:szCs w:val="28"/>
        </w:rPr>
        <w:t xml:space="preserve"> земельних відносин, </w:t>
      </w:r>
      <w:proofErr w:type="spellStart"/>
      <w:r w:rsidR="0029189A" w:rsidRPr="0029189A">
        <w:rPr>
          <w:color w:val="000000"/>
          <w:spacing w:val="12"/>
          <w:szCs w:val="28"/>
        </w:rPr>
        <w:t>Дроннікова</w:t>
      </w:r>
      <w:proofErr w:type="spellEnd"/>
      <w:r w:rsidR="0029189A" w:rsidRPr="0029189A">
        <w:rPr>
          <w:color w:val="000000"/>
          <w:spacing w:val="12"/>
          <w:szCs w:val="28"/>
        </w:rPr>
        <w:t xml:space="preserve"> </w:t>
      </w:r>
      <w:r w:rsidR="00852517" w:rsidRPr="0029189A">
        <w:rPr>
          <w:color w:val="000000"/>
          <w:spacing w:val="12"/>
          <w:szCs w:val="28"/>
        </w:rPr>
        <w:t xml:space="preserve">М.С. – </w:t>
      </w:r>
      <w:proofErr w:type="spellStart"/>
      <w:r w:rsidR="00852517" w:rsidRPr="0029189A">
        <w:rPr>
          <w:color w:val="000000"/>
          <w:spacing w:val="12"/>
          <w:szCs w:val="28"/>
        </w:rPr>
        <w:t>в.о</w:t>
      </w:r>
      <w:proofErr w:type="spellEnd"/>
      <w:r w:rsidR="00852517" w:rsidRPr="0029189A">
        <w:rPr>
          <w:color w:val="000000"/>
          <w:spacing w:val="12"/>
          <w:szCs w:val="28"/>
        </w:rPr>
        <w:t>. начальника управління комуналь</w:t>
      </w:r>
      <w:r w:rsidR="00BC089C" w:rsidRPr="0029189A">
        <w:rPr>
          <w:color w:val="000000"/>
          <w:spacing w:val="12"/>
          <w:szCs w:val="28"/>
        </w:rPr>
        <w:t>ної власності міста, Михайлов О.В</w:t>
      </w:r>
      <w:r w:rsidR="00852517" w:rsidRPr="0029189A">
        <w:rPr>
          <w:color w:val="000000"/>
          <w:spacing w:val="12"/>
          <w:szCs w:val="28"/>
        </w:rPr>
        <w:t xml:space="preserve">. – </w:t>
      </w:r>
      <w:r w:rsidR="00BC089C" w:rsidRPr="0029189A">
        <w:rPr>
          <w:color w:val="000000"/>
          <w:spacing w:val="12"/>
          <w:szCs w:val="28"/>
        </w:rPr>
        <w:t xml:space="preserve">помічник </w:t>
      </w:r>
      <w:r w:rsidR="00852517" w:rsidRPr="0029189A">
        <w:rPr>
          <w:color w:val="000000"/>
          <w:spacing w:val="12"/>
          <w:szCs w:val="28"/>
        </w:rPr>
        <w:t>депутат</w:t>
      </w:r>
      <w:r w:rsidR="00BC089C" w:rsidRPr="0029189A">
        <w:rPr>
          <w:color w:val="000000"/>
          <w:spacing w:val="12"/>
          <w:szCs w:val="28"/>
        </w:rPr>
        <w:t>а</w:t>
      </w:r>
      <w:r w:rsidR="00852517" w:rsidRPr="0029189A">
        <w:rPr>
          <w:color w:val="000000"/>
          <w:spacing w:val="12"/>
          <w:szCs w:val="28"/>
        </w:rPr>
        <w:t xml:space="preserve"> міської ради</w:t>
      </w:r>
      <w:r w:rsidR="00BC089C" w:rsidRPr="0029189A">
        <w:rPr>
          <w:color w:val="000000"/>
          <w:spacing w:val="12"/>
          <w:szCs w:val="28"/>
        </w:rPr>
        <w:t xml:space="preserve"> </w:t>
      </w:r>
      <w:proofErr w:type="spellStart"/>
      <w:r w:rsidR="00BC089C" w:rsidRPr="0029189A">
        <w:rPr>
          <w:color w:val="000000"/>
          <w:spacing w:val="12"/>
          <w:szCs w:val="28"/>
        </w:rPr>
        <w:t>Подкопаєва</w:t>
      </w:r>
      <w:proofErr w:type="spellEnd"/>
      <w:r w:rsidR="00BC089C" w:rsidRPr="0029189A">
        <w:rPr>
          <w:color w:val="000000"/>
          <w:spacing w:val="12"/>
          <w:szCs w:val="28"/>
        </w:rPr>
        <w:t xml:space="preserve"> О.М.</w:t>
      </w:r>
      <w:r w:rsidR="00C61321" w:rsidRPr="0029189A">
        <w:rPr>
          <w:color w:val="000000"/>
          <w:spacing w:val="12"/>
          <w:szCs w:val="28"/>
        </w:rPr>
        <w:t>,</w:t>
      </w:r>
      <w:r w:rsidR="00BC089C" w:rsidRPr="0029189A">
        <w:rPr>
          <w:color w:val="000000"/>
          <w:spacing w:val="12"/>
          <w:szCs w:val="28"/>
        </w:rPr>
        <w:t xml:space="preserve"> Бистра О.В. – представник АТ “ДТЕК”.</w:t>
      </w:r>
    </w:p>
    <w:p w:rsidR="000574B5" w:rsidRPr="000574B5" w:rsidRDefault="000574B5" w:rsidP="000574B5">
      <w:pPr>
        <w:spacing w:after="80"/>
        <w:jc w:val="both"/>
        <w:rPr>
          <w:b/>
          <w:sz w:val="16"/>
          <w:szCs w:val="16"/>
        </w:rPr>
      </w:pPr>
    </w:p>
    <w:p w:rsidR="00104598" w:rsidRDefault="00104598" w:rsidP="00076B21">
      <w:pPr>
        <w:spacing w:after="80"/>
        <w:jc w:val="both"/>
        <w:rPr>
          <w:color w:val="000000"/>
          <w:szCs w:val="28"/>
        </w:rPr>
      </w:pPr>
      <w:r>
        <w:rPr>
          <w:b/>
          <w:szCs w:val="28"/>
        </w:rPr>
        <w:t>СЛУХАЛИ</w:t>
      </w:r>
      <w:r>
        <w:rPr>
          <w:b/>
          <w:color w:val="000000"/>
          <w:szCs w:val="28"/>
        </w:rPr>
        <w:t>:</w:t>
      </w:r>
      <w:r w:rsidR="00852517">
        <w:rPr>
          <w:b/>
          <w:color w:val="000000"/>
          <w:szCs w:val="28"/>
        </w:rPr>
        <w:t xml:space="preserve"> </w:t>
      </w:r>
      <w:proofErr w:type="spellStart"/>
      <w:r w:rsidR="00852517" w:rsidRPr="007B70C0">
        <w:rPr>
          <w:color w:val="000000"/>
          <w:szCs w:val="28"/>
        </w:rPr>
        <w:t>Куліковську</w:t>
      </w:r>
      <w:proofErr w:type="spellEnd"/>
      <w:r w:rsidR="00852517" w:rsidRPr="007B70C0">
        <w:rPr>
          <w:color w:val="000000"/>
          <w:szCs w:val="28"/>
        </w:rPr>
        <w:t xml:space="preserve"> О.Є.</w:t>
      </w:r>
      <w:r w:rsidRPr="007B70C0">
        <w:rPr>
          <w:color w:val="000000"/>
          <w:szCs w:val="28"/>
        </w:rPr>
        <w:t>,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голов</w:t>
      </w:r>
      <w:r w:rsidR="00086107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постійної комісії, </w:t>
      </w:r>
      <w:r w:rsidRPr="00406DB1">
        <w:rPr>
          <w:color w:val="000000"/>
          <w:szCs w:val="28"/>
        </w:rPr>
        <w:t>як</w:t>
      </w:r>
      <w:r w:rsidR="00852517">
        <w:rPr>
          <w:color w:val="000000"/>
          <w:szCs w:val="28"/>
        </w:rPr>
        <w:t>а</w:t>
      </w:r>
      <w:r w:rsidRPr="00406DB1">
        <w:rPr>
          <w:color w:val="000000"/>
          <w:szCs w:val="28"/>
        </w:rPr>
        <w:t xml:space="preserve"> </w:t>
      </w:r>
      <w:r w:rsidR="00941EF5">
        <w:rPr>
          <w:color w:val="000000"/>
          <w:szCs w:val="28"/>
        </w:rPr>
        <w:t>з</w:t>
      </w:r>
      <w:r>
        <w:rPr>
          <w:color w:val="000000"/>
          <w:szCs w:val="28"/>
        </w:rPr>
        <w:t>апропонува</w:t>
      </w:r>
      <w:r w:rsidR="00852517">
        <w:rPr>
          <w:color w:val="000000"/>
          <w:szCs w:val="28"/>
        </w:rPr>
        <w:t>ла</w:t>
      </w:r>
      <w:r>
        <w:rPr>
          <w:color w:val="000000"/>
          <w:szCs w:val="28"/>
        </w:rPr>
        <w:t xml:space="preserve"> </w:t>
      </w:r>
      <w:r w:rsidR="005909B2">
        <w:rPr>
          <w:color w:val="000000"/>
          <w:szCs w:val="28"/>
        </w:rPr>
        <w:t>затвердити чергу денну засідання.</w:t>
      </w:r>
    </w:p>
    <w:p w:rsidR="000574B5" w:rsidRDefault="000574B5" w:rsidP="00F20F9F">
      <w:pPr>
        <w:spacing w:after="80"/>
        <w:ind w:left="1701" w:hanging="1701"/>
        <w:jc w:val="both"/>
        <w:rPr>
          <w:color w:val="000000"/>
          <w:szCs w:val="28"/>
        </w:rPr>
      </w:pPr>
    </w:p>
    <w:p w:rsidR="00407951" w:rsidRDefault="003507FD" w:rsidP="003507FD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3860DE">
        <w:rPr>
          <w:b/>
          <w:color w:val="000000"/>
          <w:szCs w:val="28"/>
        </w:rPr>
        <w:t xml:space="preserve"> </w:t>
      </w:r>
      <w:r w:rsidR="00852517" w:rsidRPr="007B70C0">
        <w:rPr>
          <w:color w:val="000000"/>
          <w:szCs w:val="28"/>
        </w:rPr>
        <w:t>одноголосно</w:t>
      </w:r>
      <w:r w:rsidR="00413208">
        <w:rPr>
          <w:szCs w:val="28"/>
        </w:rPr>
        <w:t>.</w:t>
      </w:r>
    </w:p>
    <w:p w:rsidR="00DC29AC" w:rsidRDefault="00DC29AC" w:rsidP="00521902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szCs w:val="28"/>
        </w:rPr>
        <w:t xml:space="preserve"> </w:t>
      </w:r>
    </w:p>
    <w:p w:rsidR="003507FD" w:rsidRPr="003507FD" w:rsidRDefault="003507FD" w:rsidP="003507FD">
      <w:pPr>
        <w:spacing w:after="120"/>
        <w:ind w:left="2835" w:hanging="2835"/>
        <w:contextualSpacing/>
        <w:jc w:val="both"/>
        <w:rPr>
          <w:color w:val="000000"/>
          <w:sz w:val="12"/>
          <w:szCs w:val="12"/>
        </w:rPr>
      </w:pPr>
    </w:p>
    <w:p w:rsidR="00E50BE1" w:rsidRPr="00DC65DE" w:rsidRDefault="00842454" w:rsidP="00B15533">
      <w:pPr>
        <w:spacing w:after="80"/>
        <w:ind w:left="1701" w:hanging="1701"/>
        <w:jc w:val="both"/>
        <w:rPr>
          <w:color w:val="000000"/>
          <w:szCs w:val="28"/>
          <w:lang w:val="ru-RU"/>
        </w:rPr>
      </w:pPr>
      <w:r>
        <w:rPr>
          <w:b/>
          <w:color w:val="000000"/>
          <w:szCs w:val="28"/>
        </w:rPr>
        <w:t>УХВАЛИЛИ</w:t>
      </w:r>
      <w:r w:rsidR="00104598">
        <w:rPr>
          <w:b/>
          <w:color w:val="000000"/>
          <w:szCs w:val="28"/>
        </w:rPr>
        <w:t>:</w:t>
      </w:r>
      <w:r w:rsidR="003860DE">
        <w:rPr>
          <w:color w:val="000000"/>
          <w:szCs w:val="28"/>
        </w:rPr>
        <w:t xml:space="preserve"> </w:t>
      </w:r>
      <w:r w:rsidR="005909B2">
        <w:rPr>
          <w:color w:val="000000"/>
          <w:szCs w:val="28"/>
        </w:rPr>
        <w:t>Затвердити чергу де</w:t>
      </w:r>
      <w:r w:rsidR="00DC65DE">
        <w:rPr>
          <w:color w:val="000000"/>
          <w:szCs w:val="28"/>
        </w:rPr>
        <w:t>нну засідання постійної комісії</w:t>
      </w:r>
      <w:r w:rsidR="00DC65DE">
        <w:rPr>
          <w:color w:val="000000"/>
          <w:szCs w:val="28"/>
          <w:lang w:val="ru-RU"/>
        </w:rPr>
        <w:t>.</w:t>
      </w:r>
    </w:p>
    <w:p w:rsidR="00015B1C" w:rsidRDefault="00015B1C" w:rsidP="005909B2">
      <w:pPr>
        <w:spacing w:after="120"/>
        <w:rPr>
          <w:b/>
          <w:szCs w:val="28"/>
        </w:rPr>
      </w:pPr>
    </w:p>
    <w:p w:rsidR="005909B2" w:rsidRDefault="005909B2" w:rsidP="005909B2">
      <w:pPr>
        <w:spacing w:after="120"/>
        <w:rPr>
          <w:b/>
          <w:szCs w:val="28"/>
        </w:rPr>
      </w:pPr>
      <w:r w:rsidRPr="00FC5EA1">
        <w:rPr>
          <w:b/>
          <w:szCs w:val="28"/>
        </w:rPr>
        <w:t>Черга денна:</w:t>
      </w:r>
    </w:p>
    <w:p w:rsidR="00427B84" w:rsidRPr="00556EFC" w:rsidRDefault="001C324C" w:rsidP="003D7E8E">
      <w:pPr>
        <w:tabs>
          <w:tab w:val="left" w:pos="709"/>
        </w:tabs>
        <w:jc w:val="both"/>
        <w:rPr>
          <w:rFonts w:eastAsia="Calibri"/>
          <w:szCs w:val="28"/>
        </w:rPr>
      </w:pPr>
      <w:r>
        <w:rPr>
          <w:szCs w:val="28"/>
        </w:rPr>
        <w:tab/>
      </w:r>
      <w:r w:rsidR="00427B84" w:rsidRPr="00044C6F">
        <w:rPr>
          <w:b/>
          <w:szCs w:val="28"/>
        </w:rPr>
        <w:t>1.</w:t>
      </w:r>
      <w:r w:rsidR="00427B84" w:rsidRPr="00427B84">
        <w:rPr>
          <w:szCs w:val="28"/>
        </w:rPr>
        <w:t xml:space="preserve"> </w:t>
      </w:r>
      <w:r w:rsidR="00E32B2B">
        <w:rPr>
          <w:szCs w:val="28"/>
        </w:rPr>
        <w:t>Про р</w:t>
      </w:r>
      <w:r w:rsidR="0012147E" w:rsidRPr="0012147E">
        <w:rPr>
          <w:rFonts w:eastAsia="Calibri"/>
          <w:szCs w:val="28"/>
        </w:rPr>
        <w:t xml:space="preserve">озгляд </w:t>
      </w:r>
      <w:proofErr w:type="spellStart"/>
      <w:r w:rsidR="0012147E" w:rsidRPr="0012147E">
        <w:rPr>
          <w:rFonts w:eastAsia="Calibri"/>
          <w:szCs w:val="28"/>
        </w:rPr>
        <w:t>проєктів</w:t>
      </w:r>
      <w:proofErr w:type="spellEnd"/>
      <w:r w:rsidR="0012147E" w:rsidRPr="0012147E">
        <w:rPr>
          <w:rFonts w:eastAsia="Calibri"/>
          <w:szCs w:val="28"/>
        </w:rPr>
        <w:t xml:space="preserve"> рішень з питань проєкту порядку денного пленар</w:t>
      </w:r>
      <w:r w:rsidR="00413208">
        <w:rPr>
          <w:rFonts w:eastAsia="Calibri"/>
          <w:szCs w:val="28"/>
        </w:rPr>
        <w:softHyphen/>
      </w:r>
      <w:r w:rsidR="0012147E" w:rsidRPr="0012147E">
        <w:rPr>
          <w:rFonts w:eastAsia="Calibri"/>
          <w:szCs w:val="28"/>
        </w:rPr>
        <w:t xml:space="preserve">ного засідання </w:t>
      </w:r>
      <w:r w:rsidR="00BC089C">
        <w:rPr>
          <w:rFonts w:eastAsia="Calibri"/>
          <w:szCs w:val="28"/>
          <w:lang w:val="en-US"/>
        </w:rPr>
        <w:t>IV</w:t>
      </w:r>
      <w:r w:rsidR="0012147E" w:rsidRPr="0012147E">
        <w:rPr>
          <w:rFonts w:eastAsia="Calibri"/>
          <w:szCs w:val="28"/>
        </w:rPr>
        <w:t xml:space="preserve"> сесії Криворізької міської ради</w:t>
      </w:r>
      <w:r w:rsidR="00556EFC">
        <w:rPr>
          <w:rFonts w:eastAsia="Calibri"/>
          <w:szCs w:val="28"/>
        </w:rPr>
        <w:t>.</w:t>
      </w:r>
    </w:p>
    <w:p w:rsidR="003B3B29" w:rsidRDefault="00044C6F" w:rsidP="0012147E">
      <w:pPr>
        <w:jc w:val="both"/>
        <w:rPr>
          <w:szCs w:val="28"/>
        </w:rPr>
      </w:pPr>
      <w:r>
        <w:rPr>
          <w:szCs w:val="28"/>
        </w:rPr>
        <w:tab/>
      </w:r>
    </w:p>
    <w:p w:rsidR="0012147E" w:rsidRDefault="00044C6F" w:rsidP="003B3B29">
      <w:pPr>
        <w:ind w:firstLine="709"/>
        <w:jc w:val="both"/>
        <w:rPr>
          <w:szCs w:val="28"/>
        </w:rPr>
      </w:pPr>
      <w:r w:rsidRPr="00044C6F">
        <w:rPr>
          <w:b/>
          <w:szCs w:val="28"/>
        </w:rPr>
        <w:t>2.</w:t>
      </w:r>
      <w:r>
        <w:rPr>
          <w:szCs w:val="28"/>
        </w:rPr>
        <w:t xml:space="preserve"> </w:t>
      </w:r>
      <w:r w:rsidR="00BC089C" w:rsidRPr="00BC089C">
        <w:rPr>
          <w:szCs w:val="28"/>
        </w:rPr>
        <w:t>РІЗНЕ</w:t>
      </w:r>
      <w:r w:rsidR="00C874F1">
        <w:rPr>
          <w:szCs w:val="28"/>
        </w:rPr>
        <w:t>.</w:t>
      </w:r>
    </w:p>
    <w:p w:rsidR="003B3B29" w:rsidRDefault="003B3B29" w:rsidP="00852517">
      <w:pPr>
        <w:widowControl w:val="0"/>
        <w:suppressAutoHyphens/>
        <w:spacing w:after="120"/>
        <w:jc w:val="both"/>
        <w:rPr>
          <w:b/>
          <w:szCs w:val="28"/>
        </w:rPr>
      </w:pPr>
    </w:p>
    <w:p w:rsidR="000D0FA2" w:rsidRDefault="007B70C0" w:rsidP="00076B21">
      <w:pPr>
        <w:widowControl w:val="0"/>
        <w:suppressAutoHyphens/>
        <w:spacing w:after="120"/>
        <w:ind w:left="142" w:hanging="142"/>
        <w:jc w:val="both"/>
        <w:rPr>
          <w:szCs w:val="28"/>
        </w:rPr>
      </w:pPr>
      <w:r>
        <w:rPr>
          <w:b/>
          <w:szCs w:val="28"/>
        </w:rPr>
        <w:t>1.</w:t>
      </w:r>
      <w:r w:rsidR="00413208">
        <w:rPr>
          <w:b/>
          <w:szCs w:val="28"/>
        </w:rPr>
        <w:t xml:space="preserve"> </w:t>
      </w:r>
      <w:r w:rsidR="00104598" w:rsidRPr="000D0FA2">
        <w:rPr>
          <w:b/>
          <w:szCs w:val="28"/>
        </w:rPr>
        <w:t>СЛУХАЛИ:</w:t>
      </w:r>
      <w:r w:rsidR="00852517">
        <w:rPr>
          <w:b/>
          <w:szCs w:val="28"/>
        </w:rPr>
        <w:t xml:space="preserve"> </w:t>
      </w:r>
      <w:proofErr w:type="spellStart"/>
      <w:r w:rsidR="002C3E8D">
        <w:rPr>
          <w:szCs w:val="28"/>
        </w:rPr>
        <w:t>Куліковську</w:t>
      </w:r>
      <w:proofErr w:type="spellEnd"/>
      <w:r w:rsidR="002C3E8D">
        <w:rPr>
          <w:szCs w:val="28"/>
        </w:rPr>
        <w:t xml:space="preserve"> О.Є.</w:t>
      </w:r>
      <w:r w:rsidR="002B31FE" w:rsidRPr="007B70C0">
        <w:rPr>
          <w:szCs w:val="28"/>
        </w:rPr>
        <w:t>,</w:t>
      </w:r>
      <w:r w:rsidR="002B31FE" w:rsidRPr="000D0FA2">
        <w:rPr>
          <w:b/>
          <w:szCs w:val="28"/>
        </w:rPr>
        <w:t xml:space="preserve"> </w:t>
      </w:r>
      <w:r w:rsidR="002B31FE" w:rsidRPr="000D0FA2">
        <w:rPr>
          <w:szCs w:val="28"/>
        </w:rPr>
        <w:t>голов</w:t>
      </w:r>
      <w:r w:rsidR="00086107" w:rsidRPr="000D0FA2">
        <w:rPr>
          <w:szCs w:val="28"/>
        </w:rPr>
        <w:t>у</w:t>
      </w:r>
      <w:r w:rsidR="002B31FE" w:rsidRPr="000D0FA2">
        <w:rPr>
          <w:szCs w:val="28"/>
        </w:rPr>
        <w:t xml:space="preserve"> постійної комісії, як</w:t>
      </w:r>
      <w:r w:rsidR="00852517">
        <w:rPr>
          <w:szCs w:val="28"/>
        </w:rPr>
        <w:t>а</w:t>
      </w:r>
      <w:r w:rsidR="002B31FE" w:rsidRPr="000D0FA2">
        <w:rPr>
          <w:szCs w:val="28"/>
        </w:rPr>
        <w:t xml:space="preserve"> </w:t>
      </w:r>
      <w:r w:rsidR="00104598" w:rsidRPr="000D0FA2">
        <w:rPr>
          <w:szCs w:val="28"/>
        </w:rPr>
        <w:t>запропонува</w:t>
      </w:r>
      <w:r w:rsidR="00852517">
        <w:rPr>
          <w:szCs w:val="28"/>
        </w:rPr>
        <w:t>ла</w:t>
      </w:r>
      <w:r w:rsidR="00C874F1">
        <w:rPr>
          <w:szCs w:val="28"/>
        </w:rPr>
        <w:t xml:space="preserve"> </w:t>
      </w:r>
      <w:r w:rsidR="00293D55" w:rsidRPr="000D0FA2">
        <w:rPr>
          <w:szCs w:val="28"/>
        </w:rPr>
        <w:t xml:space="preserve">визначитися щодо </w:t>
      </w:r>
      <w:r w:rsidR="00D81606" w:rsidRPr="000D0FA2">
        <w:rPr>
          <w:szCs w:val="28"/>
        </w:rPr>
        <w:t xml:space="preserve">внесення </w:t>
      </w:r>
      <w:proofErr w:type="spellStart"/>
      <w:r w:rsidR="00104598" w:rsidRPr="000D0FA2">
        <w:rPr>
          <w:szCs w:val="28"/>
        </w:rPr>
        <w:t>про</w:t>
      </w:r>
      <w:r w:rsidR="00BC6704" w:rsidRPr="000D0FA2">
        <w:rPr>
          <w:szCs w:val="28"/>
        </w:rPr>
        <w:t>є</w:t>
      </w:r>
      <w:r w:rsidR="00104598" w:rsidRPr="000D0FA2">
        <w:rPr>
          <w:szCs w:val="28"/>
        </w:rPr>
        <w:t>ктів</w:t>
      </w:r>
      <w:proofErr w:type="spellEnd"/>
      <w:r w:rsidR="00104598" w:rsidRPr="000D0FA2">
        <w:rPr>
          <w:szCs w:val="28"/>
        </w:rPr>
        <w:t xml:space="preserve"> рішень </w:t>
      </w:r>
      <w:r w:rsidR="00D81606" w:rsidRPr="000D0FA2">
        <w:rPr>
          <w:szCs w:val="28"/>
        </w:rPr>
        <w:t>на</w:t>
      </w:r>
      <w:r w:rsidR="003860DE">
        <w:rPr>
          <w:szCs w:val="28"/>
        </w:rPr>
        <w:t xml:space="preserve"> </w:t>
      </w:r>
      <w:r w:rsidR="006E4C74">
        <w:rPr>
          <w:color w:val="000000"/>
          <w:szCs w:val="28"/>
        </w:rPr>
        <w:t xml:space="preserve">пленарне засідання </w:t>
      </w:r>
      <w:r w:rsidR="00DC65DE">
        <w:rPr>
          <w:color w:val="000000"/>
          <w:szCs w:val="28"/>
          <w:lang w:val="en-US"/>
        </w:rPr>
        <w:t>I</w:t>
      </w:r>
      <w:r w:rsidR="00BC089C">
        <w:rPr>
          <w:color w:val="000000"/>
          <w:szCs w:val="28"/>
          <w:lang w:val="en-US"/>
        </w:rPr>
        <w:t>V</w:t>
      </w:r>
      <w:r w:rsidR="00C874F1">
        <w:rPr>
          <w:rFonts w:eastAsia="Calibri"/>
          <w:spacing w:val="-4"/>
          <w:szCs w:val="28"/>
        </w:rPr>
        <w:t xml:space="preserve"> </w:t>
      </w:r>
      <w:r w:rsidR="00104598">
        <w:rPr>
          <w:szCs w:val="28"/>
        </w:rPr>
        <w:t>сесі</w:t>
      </w:r>
      <w:r w:rsidR="006E4C74">
        <w:rPr>
          <w:szCs w:val="28"/>
        </w:rPr>
        <w:t>ї</w:t>
      </w:r>
      <w:r w:rsidR="000C395F">
        <w:rPr>
          <w:szCs w:val="28"/>
        </w:rPr>
        <w:t xml:space="preserve"> міської ради</w:t>
      </w:r>
      <w:r w:rsidR="002B31FE">
        <w:rPr>
          <w:szCs w:val="28"/>
        </w:rPr>
        <w:t>:</w:t>
      </w:r>
    </w:p>
    <w:p w:rsidR="00E66A74" w:rsidRPr="00413208" w:rsidRDefault="00E66A74" w:rsidP="00E66A74">
      <w:pPr>
        <w:tabs>
          <w:tab w:val="left" w:pos="3544"/>
          <w:tab w:val="left" w:pos="9638"/>
        </w:tabs>
        <w:spacing w:after="120"/>
        <w:jc w:val="both"/>
        <w:rPr>
          <w:b/>
          <w:szCs w:val="28"/>
        </w:rPr>
      </w:pPr>
      <w:r>
        <w:rPr>
          <w:b/>
          <w:szCs w:val="28"/>
          <w:u w:val="single"/>
          <w:lang w:eastAsia="en-US"/>
        </w:rPr>
        <w:t>Питання №</w:t>
      </w:r>
      <w:r>
        <w:rPr>
          <w:b/>
          <w:szCs w:val="28"/>
          <w:u w:val="single"/>
          <w:lang w:eastAsia="en-US"/>
        </w:rPr>
        <w:t>№ 62</w:t>
      </w:r>
      <w:r>
        <w:rPr>
          <w:rFonts w:ascii="Calibri" w:hAnsi="Calibri" w:cs="Calibri"/>
          <w:b/>
          <w:szCs w:val="28"/>
          <w:u w:val="single"/>
          <w:lang w:eastAsia="en-US"/>
        </w:rPr>
        <w:t>─</w:t>
      </w:r>
      <w:r>
        <w:rPr>
          <w:b/>
          <w:szCs w:val="28"/>
          <w:u w:val="single"/>
          <w:lang w:eastAsia="en-US"/>
        </w:rPr>
        <w:t>68</w:t>
      </w:r>
    </w:p>
    <w:p w:rsidR="00E66A74" w:rsidRDefault="00E66A74" w:rsidP="00E71CFA">
      <w:pPr>
        <w:spacing w:after="120"/>
        <w:contextualSpacing/>
        <w:jc w:val="both"/>
        <w:rPr>
          <w:b/>
          <w:szCs w:val="28"/>
          <w:lang w:eastAsia="en-US"/>
        </w:rPr>
      </w:pPr>
    </w:p>
    <w:p w:rsidR="003B3B29" w:rsidRPr="007B70C0" w:rsidRDefault="00015B1C" w:rsidP="00E71CFA">
      <w:pPr>
        <w:spacing w:after="120"/>
        <w:contextualSpacing/>
        <w:jc w:val="both"/>
        <w:rPr>
          <w:color w:val="000000"/>
          <w:szCs w:val="28"/>
        </w:rPr>
      </w:pPr>
      <w:r>
        <w:rPr>
          <w:b/>
          <w:szCs w:val="28"/>
          <w:lang w:eastAsia="en-US"/>
        </w:rPr>
        <w:t>ВИСТУПИ</w:t>
      </w:r>
      <w:r w:rsidR="00C10199">
        <w:rPr>
          <w:b/>
          <w:szCs w:val="28"/>
          <w:lang w:eastAsia="en-US"/>
        </w:rPr>
        <w:t>ЛИ</w:t>
      </w:r>
      <w:r w:rsidR="00852517">
        <w:rPr>
          <w:b/>
          <w:szCs w:val="28"/>
          <w:lang w:eastAsia="en-US"/>
        </w:rPr>
        <w:t xml:space="preserve">: </w:t>
      </w:r>
      <w:proofErr w:type="spellStart"/>
      <w:r w:rsidR="00852517" w:rsidRPr="007B70C0">
        <w:rPr>
          <w:szCs w:val="28"/>
          <w:lang w:eastAsia="en-US"/>
        </w:rPr>
        <w:t>Дроннікова</w:t>
      </w:r>
      <w:proofErr w:type="spellEnd"/>
      <w:r w:rsidR="00852517" w:rsidRPr="007B70C0">
        <w:rPr>
          <w:szCs w:val="28"/>
          <w:lang w:eastAsia="en-US"/>
        </w:rPr>
        <w:t xml:space="preserve"> М.С., яка </w:t>
      </w:r>
      <w:r w:rsidR="00994F90" w:rsidRPr="007B70C0">
        <w:rPr>
          <w:szCs w:val="28"/>
          <w:lang w:eastAsia="en-US"/>
        </w:rPr>
        <w:t xml:space="preserve">надала роз’яснення стосовно </w:t>
      </w:r>
      <w:proofErr w:type="spellStart"/>
      <w:r w:rsidR="00E71CFA">
        <w:rPr>
          <w:szCs w:val="28"/>
          <w:lang w:eastAsia="en-US"/>
        </w:rPr>
        <w:t>про</w:t>
      </w:r>
      <w:r w:rsidR="00413208">
        <w:rPr>
          <w:szCs w:val="28"/>
          <w:lang w:eastAsia="en-US"/>
        </w:rPr>
        <w:t>є</w:t>
      </w:r>
      <w:r w:rsidR="00E71CFA">
        <w:rPr>
          <w:szCs w:val="28"/>
          <w:lang w:eastAsia="en-US"/>
        </w:rPr>
        <w:t>ктів</w:t>
      </w:r>
      <w:proofErr w:type="spellEnd"/>
      <w:r w:rsidR="00E71CFA">
        <w:rPr>
          <w:szCs w:val="28"/>
          <w:lang w:eastAsia="en-US"/>
        </w:rPr>
        <w:t xml:space="preserve"> </w:t>
      </w:r>
      <w:r w:rsidR="00852517" w:rsidRPr="007B70C0">
        <w:rPr>
          <w:szCs w:val="28"/>
          <w:lang w:eastAsia="en-US"/>
        </w:rPr>
        <w:t>рішень.</w:t>
      </w:r>
    </w:p>
    <w:p w:rsidR="003B3B29" w:rsidRDefault="003B3B29" w:rsidP="00C874F1">
      <w:pPr>
        <w:spacing w:after="120"/>
        <w:ind w:left="2835" w:hanging="2835"/>
        <w:contextualSpacing/>
        <w:jc w:val="both"/>
        <w:rPr>
          <w:b/>
          <w:color w:val="000000"/>
          <w:szCs w:val="28"/>
        </w:rPr>
      </w:pPr>
    </w:p>
    <w:p w:rsidR="003B3B29" w:rsidRDefault="003B3B29" w:rsidP="00C874F1">
      <w:pPr>
        <w:spacing w:after="120"/>
        <w:ind w:left="2835" w:hanging="2835"/>
        <w:contextualSpacing/>
        <w:jc w:val="both"/>
        <w:rPr>
          <w:b/>
          <w:color w:val="000000"/>
          <w:szCs w:val="28"/>
        </w:rPr>
      </w:pPr>
    </w:p>
    <w:p w:rsidR="00C874F1" w:rsidRDefault="00C874F1" w:rsidP="007B70C0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lastRenderedPageBreak/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CB60F5">
        <w:rPr>
          <w:b/>
          <w:color w:val="000000"/>
          <w:szCs w:val="28"/>
        </w:rPr>
        <w:t xml:space="preserve"> </w:t>
      </w:r>
      <w:r w:rsidR="00CB60F5" w:rsidRPr="007B70C0">
        <w:rPr>
          <w:color w:val="000000"/>
          <w:szCs w:val="28"/>
        </w:rPr>
        <w:t>одноголосно</w:t>
      </w:r>
      <w:r w:rsidR="00413208">
        <w:rPr>
          <w:color w:val="000000"/>
          <w:szCs w:val="28"/>
        </w:rPr>
        <w:t>.</w:t>
      </w:r>
    </w:p>
    <w:p w:rsidR="0091032F" w:rsidRPr="00034508" w:rsidRDefault="0091032F" w:rsidP="0091032F">
      <w:pPr>
        <w:spacing w:after="120"/>
        <w:contextualSpacing/>
        <w:jc w:val="both"/>
        <w:rPr>
          <w:sz w:val="12"/>
          <w:szCs w:val="12"/>
        </w:rPr>
      </w:pPr>
    </w:p>
    <w:p w:rsidR="00015B1C" w:rsidRPr="00A31005" w:rsidRDefault="0091032F" w:rsidP="00CB60F5">
      <w:pPr>
        <w:widowControl w:val="0"/>
        <w:suppressAutoHyphens/>
        <w:ind w:left="1559" w:hanging="1559"/>
        <w:jc w:val="both"/>
        <w:rPr>
          <w:szCs w:val="28"/>
          <w:lang w:eastAsia="en-US"/>
        </w:rPr>
      </w:pPr>
      <w:r>
        <w:rPr>
          <w:b/>
          <w:color w:val="000000"/>
          <w:szCs w:val="28"/>
        </w:rPr>
        <w:t xml:space="preserve">УХВАЛИЛИ: </w:t>
      </w:r>
      <w:r w:rsidR="007B70C0">
        <w:rPr>
          <w:color w:val="000000"/>
          <w:szCs w:val="28"/>
        </w:rPr>
        <w:t xml:space="preserve">Підтримати </w:t>
      </w:r>
      <w:proofErr w:type="spellStart"/>
      <w:r w:rsidR="007B70C0">
        <w:rPr>
          <w:color w:val="000000"/>
          <w:szCs w:val="28"/>
        </w:rPr>
        <w:t>проєкти</w:t>
      </w:r>
      <w:proofErr w:type="spellEnd"/>
      <w:r w:rsidR="007B70C0">
        <w:rPr>
          <w:color w:val="000000"/>
          <w:szCs w:val="28"/>
        </w:rPr>
        <w:t xml:space="preserve"> рішень</w:t>
      </w:r>
      <w:r w:rsidR="00CB60F5">
        <w:rPr>
          <w:color w:val="000000"/>
          <w:szCs w:val="28"/>
        </w:rPr>
        <w:t xml:space="preserve"> №</w:t>
      </w:r>
      <w:r w:rsidR="007B70C0">
        <w:rPr>
          <w:color w:val="000000"/>
          <w:szCs w:val="28"/>
        </w:rPr>
        <w:t>№</w:t>
      </w:r>
      <w:r w:rsidR="00BC089C" w:rsidRPr="00244C0B">
        <w:rPr>
          <w:color w:val="000000"/>
          <w:szCs w:val="28"/>
        </w:rPr>
        <w:t>62</w:t>
      </w:r>
      <w:r w:rsidR="00B678B3">
        <w:rPr>
          <w:color w:val="000000"/>
          <w:szCs w:val="28"/>
        </w:rPr>
        <w:t>−</w:t>
      </w:r>
      <w:r w:rsidR="00BC089C" w:rsidRPr="00244C0B">
        <w:rPr>
          <w:color w:val="000000"/>
          <w:szCs w:val="28"/>
        </w:rPr>
        <w:t>68</w:t>
      </w:r>
      <w:r w:rsidR="007B70C0">
        <w:rPr>
          <w:color w:val="000000"/>
          <w:szCs w:val="28"/>
        </w:rPr>
        <w:t>.</w:t>
      </w:r>
    </w:p>
    <w:p w:rsidR="003B3B29" w:rsidRDefault="003B3B29" w:rsidP="00102ABB">
      <w:pPr>
        <w:tabs>
          <w:tab w:val="left" w:pos="3544"/>
          <w:tab w:val="left" w:pos="9638"/>
        </w:tabs>
        <w:spacing w:after="120"/>
        <w:jc w:val="both"/>
        <w:rPr>
          <w:b/>
          <w:szCs w:val="28"/>
          <w:u w:val="single"/>
          <w:lang w:eastAsia="en-US"/>
        </w:rPr>
      </w:pPr>
    </w:p>
    <w:p w:rsidR="007B70C0" w:rsidRPr="00413208" w:rsidRDefault="00E66A74" w:rsidP="00102ABB">
      <w:pPr>
        <w:tabs>
          <w:tab w:val="left" w:pos="3544"/>
          <w:tab w:val="left" w:pos="9638"/>
        </w:tabs>
        <w:spacing w:after="120"/>
        <w:jc w:val="both"/>
        <w:rPr>
          <w:b/>
          <w:szCs w:val="28"/>
        </w:rPr>
      </w:pPr>
      <w:r>
        <w:rPr>
          <w:b/>
          <w:szCs w:val="28"/>
          <w:u w:val="single"/>
          <w:lang w:eastAsia="en-US"/>
        </w:rPr>
        <w:t>Питання №</w:t>
      </w:r>
      <w:r>
        <w:rPr>
          <w:b/>
          <w:szCs w:val="28"/>
          <w:u w:val="single"/>
          <w:lang w:eastAsia="en-US"/>
        </w:rPr>
        <w:t>69</w:t>
      </w:r>
    </w:p>
    <w:p w:rsidR="003B3B29" w:rsidRDefault="003B3B29" w:rsidP="00244C0B">
      <w:pPr>
        <w:spacing w:after="120"/>
        <w:contextualSpacing/>
        <w:jc w:val="both"/>
        <w:rPr>
          <w:b/>
          <w:color w:val="000000"/>
          <w:szCs w:val="28"/>
        </w:rPr>
      </w:pPr>
    </w:p>
    <w:p w:rsidR="00C874F1" w:rsidRDefault="00C874F1" w:rsidP="007B70C0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3860DE">
        <w:rPr>
          <w:b/>
          <w:color w:val="000000"/>
          <w:szCs w:val="28"/>
        </w:rPr>
        <w:t xml:space="preserve"> </w:t>
      </w:r>
      <w:r w:rsidR="00244C0B" w:rsidRPr="0029189A">
        <w:rPr>
          <w:color w:val="000000"/>
          <w:szCs w:val="28"/>
        </w:rPr>
        <w:t>4</w:t>
      </w:r>
      <w:r w:rsidR="00CB60F5" w:rsidRPr="007B70C0">
        <w:rPr>
          <w:color w:val="000000"/>
          <w:szCs w:val="28"/>
        </w:rPr>
        <w:t xml:space="preserve"> (</w:t>
      </w:r>
      <w:proofErr w:type="spellStart"/>
      <w:r w:rsidR="00244C0B">
        <w:rPr>
          <w:color w:val="000000"/>
          <w:szCs w:val="28"/>
        </w:rPr>
        <w:t>Куліковська</w:t>
      </w:r>
      <w:proofErr w:type="spellEnd"/>
      <w:r w:rsidR="00244C0B">
        <w:rPr>
          <w:color w:val="000000"/>
          <w:szCs w:val="28"/>
        </w:rPr>
        <w:t xml:space="preserve"> О.Є.</w:t>
      </w:r>
      <w:r w:rsidR="00CB60F5" w:rsidRPr="007B70C0">
        <w:rPr>
          <w:color w:val="000000"/>
          <w:szCs w:val="28"/>
        </w:rPr>
        <w:t xml:space="preserve">, </w:t>
      </w:r>
      <w:proofErr w:type="spellStart"/>
      <w:r w:rsidR="00CB60F5" w:rsidRPr="007B70C0">
        <w:rPr>
          <w:color w:val="000000"/>
          <w:szCs w:val="28"/>
        </w:rPr>
        <w:t>Фіщенко</w:t>
      </w:r>
      <w:proofErr w:type="spellEnd"/>
      <w:r w:rsidR="00CB60F5" w:rsidRPr="007B70C0">
        <w:rPr>
          <w:color w:val="000000"/>
          <w:szCs w:val="28"/>
        </w:rPr>
        <w:t xml:space="preserve"> Я.О., </w:t>
      </w:r>
      <w:proofErr w:type="spellStart"/>
      <w:r w:rsidR="00CB60F5" w:rsidRPr="007B70C0">
        <w:rPr>
          <w:color w:val="000000"/>
          <w:szCs w:val="28"/>
        </w:rPr>
        <w:t>Цепкова</w:t>
      </w:r>
      <w:proofErr w:type="spellEnd"/>
      <w:r w:rsidR="00CB60F5" w:rsidRPr="007B70C0">
        <w:rPr>
          <w:color w:val="000000"/>
          <w:szCs w:val="28"/>
        </w:rPr>
        <w:t xml:space="preserve"> І.В., </w:t>
      </w:r>
      <w:proofErr w:type="spellStart"/>
      <w:r w:rsidR="00CB60F5" w:rsidRPr="007B70C0">
        <w:rPr>
          <w:color w:val="000000"/>
          <w:szCs w:val="28"/>
        </w:rPr>
        <w:t>Шапаренко</w:t>
      </w:r>
      <w:proofErr w:type="spellEnd"/>
      <w:r w:rsidR="00CB60F5" w:rsidRPr="007B70C0">
        <w:rPr>
          <w:color w:val="000000"/>
          <w:szCs w:val="28"/>
        </w:rPr>
        <w:t xml:space="preserve"> В.О</w:t>
      </w:r>
      <w:r w:rsidR="007B70C0">
        <w:rPr>
          <w:szCs w:val="28"/>
        </w:rPr>
        <w:t>.)</w:t>
      </w:r>
    </w:p>
    <w:p w:rsidR="00CC0EFD" w:rsidRPr="0037183B" w:rsidRDefault="003860DE" w:rsidP="00CC0EFD">
      <w:pPr>
        <w:widowControl w:val="0"/>
        <w:suppressAutoHyphens/>
        <w:ind w:left="1559" w:hanging="1559"/>
        <w:jc w:val="both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                                      </w:t>
      </w:r>
      <w:r w:rsidR="00CB60F5">
        <w:rPr>
          <w:b/>
          <w:color w:val="000000"/>
          <w:sz w:val="16"/>
          <w:szCs w:val="16"/>
        </w:rPr>
        <w:t xml:space="preserve"> </w:t>
      </w:r>
      <w:r w:rsidR="00244C0B">
        <w:rPr>
          <w:color w:val="000000"/>
          <w:szCs w:val="28"/>
        </w:rPr>
        <w:t>«Проти</w:t>
      </w:r>
      <w:r w:rsidR="00CB60F5" w:rsidRPr="00407951">
        <w:rPr>
          <w:color w:val="000000"/>
          <w:szCs w:val="28"/>
        </w:rPr>
        <w:t>»</w:t>
      </w:r>
      <w:r w:rsidR="00CB60F5">
        <w:rPr>
          <w:color w:val="000000"/>
          <w:szCs w:val="28"/>
        </w:rPr>
        <w:t xml:space="preserve"> </w:t>
      </w:r>
      <w:r w:rsidR="00413208">
        <w:rPr>
          <w:color w:val="000000"/>
          <w:szCs w:val="28"/>
        </w:rPr>
        <w:t>−</w:t>
      </w:r>
      <w:r w:rsidR="0029189A">
        <w:rPr>
          <w:color w:val="000000"/>
          <w:szCs w:val="28"/>
        </w:rPr>
        <w:t xml:space="preserve"> 1</w:t>
      </w:r>
      <w:r w:rsidR="00244C0B">
        <w:rPr>
          <w:color w:val="000000"/>
          <w:szCs w:val="28"/>
        </w:rPr>
        <w:t xml:space="preserve"> </w:t>
      </w:r>
      <w:r w:rsidR="0029189A">
        <w:rPr>
          <w:color w:val="000000"/>
          <w:szCs w:val="28"/>
        </w:rPr>
        <w:t>(</w:t>
      </w:r>
      <w:r w:rsidR="00244C0B">
        <w:rPr>
          <w:color w:val="000000"/>
          <w:szCs w:val="28"/>
        </w:rPr>
        <w:t>Трач М.В</w:t>
      </w:r>
      <w:r w:rsidR="00CB60F5">
        <w:rPr>
          <w:color w:val="000000"/>
          <w:szCs w:val="28"/>
        </w:rPr>
        <w:t>.</w:t>
      </w:r>
      <w:r w:rsidR="0029189A">
        <w:rPr>
          <w:color w:val="000000"/>
          <w:szCs w:val="28"/>
        </w:rPr>
        <w:t>)</w:t>
      </w:r>
    </w:p>
    <w:p w:rsidR="00CB60F5" w:rsidRDefault="00CB60F5" w:rsidP="00CC0EFD">
      <w:pPr>
        <w:widowControl w:val="0"/>
        <w:suppressAutoHyphens/>
        <w:ind w:left="1559" w:hanging="1559"/>
        <w:jc w:val="both"/>
        <w:rPr>
          <w:b/>
          <w:color w:val="000000"/>
          <w:szCs w:val="28"/>
        </w:rPr>
      </w:pPr>
    </w:p>
    <w:p w:rsidR="00CB60F5" w:rsidRPr="00A31005" w:rsidRDefault="00CC0EFD" w:rsidP="00CB60F5">
      <w:pPr>
        <w:widowControl w:val="0"/>
        <w:suppressAutoHyphens/>
        <w:ind w:left="1559" w:hanging="1559"/>
        <w:jc w:val="both"/>
        <w:rPr>
          <w:sz w:val="16"/>
          <w:szCs w:val="16"/>
          <w:lang w:eastAsia="en-US"/>
        </w:rPr>
      </w:pPr>
      <w:r>
        <w:rPr>
          <w:b/>
          <w:color w:val="000000"/>
          <w:szCs w:val="28"/>
        </w:rPr>
        <w:t xml:space="preserve">УХВАЛИЛИ: </w:t>
      </w:r>
      <w:r w:rsidR="00994F90">
        <w:rPr>
          <w:color w:val="000000"/>
          <w:szCs w:val="28"/>
        </w:rPr>
        <w:t xml:space="preserve">підтримати </w:t>
      </w:r>
      <w:proofErr w:type="spellStart"/>
      <w:r w:rsidR="00994F90">
        <w:rPr>
          <w:color w:val="000000"/>
          <w:szCs w:val="28"/>
        </w:rPr>
        <w:t>проє</w:t>
      </w:r>
      <w:r w:rsidR="000C4738">
        <w:rPr>
          <w:color w:val="000000"/>
          <w:szCs w:val="28"/>
        </w:rPr>
        <w:t>кт</w:t>
      </w:r>
      <w:proofErr w:type="spellEnd"/>
      <w:r w:rsidR="000C4738">
        <w:rPr>
          <w:color w:val="000000"/>
          <w:szCs w:val="28"/>
        </w:rPr>
        <w:t xml:space="preserve"> рішення №</w:t>
      </w:r>
      <w:r w:rsidR="00244C0B">
        <w:rPr>
          <w:color w:val="000000"/>
          <w:szCs w:val="28"/>
        </w:rPr>
        <w:t>69</w:t>
      </w:r>
      <w:r w:rsidR="001A0941">
        <w:rPr>
          <w:color w:val="000000"/>
          <w:szCs w:val="28"/>
        </w:rPr>
        <w:t>.</w:t>
      </w:r>
    </w:p>
    <w:p w:rsidR="00467DB8" w:rsidRDefault="00467DB8" w:rsidP="00932CFB">
      <w:pPr>
        <w:tabs>
          <w:tab w:val="left" w:pos="3544"/>
          <w:tab w:val="left" w:pos="9638"/>
        </w:tabs>
        <w:spacing w:after="120"/>
        <w:jc w:val="both"/>
        <w:rPr>
          <w:b/>
          <w:szCs w:val="28"/>
          <w:u w:val="single"/>
          <w:lang w:eastAsia="en-US"/>
        </w:rPr>
      </w:pPr>
    </w:p>
    <w:p w:rsidR="00E66A74" w:rsidRPr="00413208" w:rsidRDefault="00E66A74" w:rsidP="00E66A74">
      <w:pPr>
        <w:tabs>
          <w:tab w:val="left" w:pos="3544"/>
          <w:tab w:val="left" w:pos="9638"/>
        </w:tabs>
        <w:spacing w:after="120"/>
        <w:jc w:val="both"/>
        <w:rPr>
          <w:b/>
          <w:szCs w:val="28"/>
        </w:rPr>
      </w:pPr>
      <w:r>
        <w:rPr>
          <w:b/>
          <w:szCs w:val="28"/>
          <w:u w:val="single"/>
          <w:lang w:eastAsia="en-US"/>
        </w:rPr>
        <w:t>Питання №</w:t>
      </w:r>
      <w:r>
        <w:rPr>
          <w:b/>
          <w:szCs w:val="28"/>
          <w:u w:val="single"/>
          <w:lang w:eastAsia="en-US"/>
        </w:rPr>
        <w:t>№ 70</w:t>
      </w:r>
      <w:r>
        <w:rPr>
          <w:rFonts w:ascii="Calibri" w:hAnsi="Calibri" w:cs="Calibri"/>
          <w:b/>
          <w:szCs w:val="28"/>
          <w:u w:val="single"/>
          <w:lang w:eastAsia="en-US"/>
        </w:rPr>
        <w:t>─</w:t>
      </w:r>
      <w:r>
        <w:rPr>
          <w:b/>
          <w:szCs w:val="28"/>
          <w:u w:val="single"/>
          <w:lang w:eastAsia="en-US"/>
        </w:rPr>
        <w:t>73</w:t>
      </w:r>
    </w:p>
    <w:p w:rsidR="00932CFB" w:rsidRDefault="00932CFB" w:rsidP="00932CFB">
      <w:pPr>
        <w:tabs>
          <w:tab w:val="left" w:pos="3544"/>
          <w:tab w:val="left" w:pos="9638"/>
        </w:tabs>
        <w:spacing w:after="120"/>
        <w:jc w:val="both"/>
        <w:rPr>
          <w:szCs w:val="28"/>
          <w:lang w:eastAsia="en-US"/>
        </w:rPr>
      </w:pPr>
    </w:p>
    <w:p w:rsidR="00932CFB" w:rsidRPr="007B70C0" w:rsidRDefault="00932CFB" w:rsidP="00932CFB">
      <w:pPr>
        <w:spacing w:after="120"/>
        <w:ind w:left="2835" w:hanging="2835"/>
        <w:contextualSpacing/>
        <w:jc w:val="both"/>
        <w:rPr>
          <w:color w:val="000000"/>
          <w:szCs w:val="28"/>
        </w:rPr>
      </w:pPr>
    </w:p>
    <w:p w:rsidR="00932CFB" w:rsidRDefault="00932CFB" w:rsidP="007B70C0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3860DE">
        <w:rPr>
          <w:b/>
          <w:color w:val="000000"/>
          <w:szCs w:val="28"/>
        </w:rPr>
        <w:t xml:space="preserve"> </w:t>
      </w:r>
      <w:r w:rsidR="00994F90" w:rsidRPr="007B70C0">
        <w:rPr>
          <w:color w:val="000000"/>
          <w:szCs w:val="28"/>
        </w:rPr>
        <w:t>одноголосно</w:t>
      </w:r>
      <w:r w:rsidR="00F405E0">
        <w:rPr>
          <w:color w:val="000000"/>
          <w:szCs w:val="28"/>
        </w:rPr>
        <w:t>.</w:t>
      </w:r>
    </w:p>
    <w:p w:rsidR="00932CFB" w:rsidRPr="0037183B" w:rsidRDefault="00932CFB" w:rsidP="00932CFB">
      <w:pPr>
        <w:widowControl w:val="0"/>
        <w:suppressAutoHyphens/>
        <w:ind w:left="1559" w:hanging="1559"/>
        <w:jc w:val="both"/>
        <w:rPr>
          <w:b/>
          <w:color w:val="000000"/>
          <w:sz w:val="16"/>
          <w:szCs w:val="16"/>
        </w:rPr>
      </w:pPr>
    </w:p>
    <w:p w:rsidR="00932CFB" w:rsidRDefault="00932CFB" w:rsidP="00994F90">
      <w:pPr>
        <w:widowControl w:val="0"/>
        <w:suppressAutoHyphens/>
        <w:ind w:left="1559" w:hanging="1559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УХВАЛИЛИ:</w:t>
      </w:r>
      <w:r w:rsidR="00994F90">
        <w:rPr>
          <w:color w:val="000000"/>
          <w:szCs w:val="28"/>
        </w:rPr>
        <w:t xml:space="preserve"> Підтримати </w:t>
      </w:r>
      <w:proofErr w:type="spellStart"/>
      <w:r w:rsidR="00994F90">
        <w:rPr>
          <w:color w:val="000000"/>
          <w:szCs w:val="28"/>
        </w:rPr>
        <w:t>проєкт</w:t>
      </w:r>
      <w:r w:rsidR="00244C0B">
        <w:rPr>
          <w:color w:val="000000"/>
          <w:szCs w:val="28"/>
        </w:rPr>
        <w:t>и</w:t>
      </w:r>
      <w:proofErr w:type="spellEnd"/>
      <w:r w:rsidR="00244C0B">
        <w:rPr>
          <w:color w:val="000000"/>
          <w:szCs w:val="28"/>
        </w:rPr>
        <w:t xml:space="preserve"> </w:t>
      </w:r>
      <w:proofErr w:type="spellStart"/>
      <w:r w:rsidR="00244C0B">
        <w:rPr>
          <w:color w:val="000000"/>
          <w:szCs w:val="28"/>
        </w:rPr>
        <w:t>рішеннь</w:t>
      </w:r>
      <w:proofErr w:type="spellEnd"/>
      <w:r w:rsidR="00994F90">
        <w:rPr>
          <w:color w:val="000000"/>
          <w:szCs w:val="28"/>
        </w:rPr>
        <w:t xml:space="preserve"> №</w:t>
      </w:r>
      <w:r w:rsidR="00244C0B">
        <w:rPr>
          <w:color w:val="000000"/>
          <w:szCs w:val="28"/>
        </w:rPr>
        <w:t>№70-73</w:t>
      </w:r>
      <w:r w:rsidR="00F405E0">
        <w:rPr>
          <w:color w:val="000000"/>
          <w:szCs w:val="28"/>
        </w:rPr>
        <w:t>.</w:t>
      </w:r>
    </w:p>
    <w:p w:rsidR="00E66A74" w:rsidRDefault="00E66A74" w:rsidP="00E66A74">
      <w:pPr>
        <w:tabs>
          <w:tab w:val="left" w:pos="3544"/>
          <w:tab w:val="left" w:pos="9638"/>
        </w:tabs>
        <w:spacing w:after="120"/>
        <w:jc w:val="both"/>
        <w:rPr>
          <w:b/>
          <w:szCs w:val="28"/>
          <w:u w:val="single"/>
          <w:lang w:eastAsia="en-US"/>
        </w:rPr>
      </w:pPr>
    </w:p>
    <w:p w:rsidR="00E66A74" w:rsidRPr="00413208" w:rsidRDefault="00E66A74" w:rsidP="00E66A74">
      <w:pPr>
        <w:tabs>
          <w:tab w:val="left" w:pos="3544"/>
          <w:tab w:val="left" w:pos="9638"/>
        </w:tabs>
        <w:spacing w:after="120"/>
        <w:jc w:val="both"/>
        <w:rPr>
          <w:b/>
          <w:szCs w:val="28"/>
        </w:rPr>
      </w:pPr>
      <w:r>
        <w:rPr>
          <w:b/>
          <w:szCs w:val="28"/>
          <w:u w:val="single"/>
          <w:lang w:eastAsia="en-US"/>
        </w:rPr>
        <w:t>Питання №</w:t>
      </w:r>
      <w:r>
        <w:rPr>
          <w:b/>
          <w:szCs w:val="28"/>
          <w:u w:val="single"/>
          <w:lang w:eastAsia="en-US"/>
        </w:rPr>
        <w:t>74</w:t>
      </w:r>
    </w:p>
    <w:p w:rsidR="00CF59B6" w:rsidRDefault="00CF59B6" w:rsidP="00720A25">
      <w:pPr>
        <w:widowControl w:val="0"/>
        <w:tabs>
          <w:tab w:val="left" w:pos="2040"/>
        </w:tabs>
        <w:suppressAutoHyphens/>
        <w:ind w:left="1559" w:hanging="1559"/>
        <w:jc w:val="both"/>
        <w:rPr>
          <w:szCs w:val="28"/>
        </w:rPr>
      </w:pPr>
    </w:p>
    <w:p w:rsidR="00A31005" w:rsidRPr="00244C0B" w:rsidRDefault="00816961" w:rsidP="00076B21">
      <w:pPr>
        <w:widowControl w:val="0"/>
        <w:tabs>
          <w:tab w:val="left" w:pos="2040"/>
        </w:tabs>
        <w:suppressAutoHyphens/>
        <w:jc w:val="both"/>
        <w:rPr>
          <w:color w:val="000000"/>
          <w:szCs w:val="28"/>
        </w:rPr>
      </w:pPr>
      <w:r>
        <w:rPr>
          <w:b/>
          <w:szCs w:val="28"/>
          <w:lang w:eastAsia="en-US"/>
        </w:rPr>
        <w:t>ВИСТУПИ</w:t>
      </w:r>
      <w:r w:rsidR="00C10199">
        <w:rPr>
          <w:b/>
          <w:szCs w:val="28"/>
          <w:lang w:eastAsia="en-US"/>
        </w:rPr>
        <w:t>ЛИ</w:t>
      </w:r>
      <w:r>
        <w:rPr>
          <w:b/>
          <w:szCs w:val="28"/>
          <w:lang w:eastAsia="en-US"/>
        </w:rPr>
        <w:t>:</w:t>
      </w:r>
      <w:r w:rsidRPr="00816961">
        <w:t xml:space="preserve"> </w:t>
      </w:r>
      <w:r w:rsidR="005C061A">
        <w:rPr>
          <w:szCs w:val="28"/>
          <w:lang w:eastAsia="en-US"/>
        </w:rPr>
        <w:t>Трач</w:t>
      </w:r>
      <w:r w:rsidR="005C061A" w:rsidRPr="005C061A">
        <w:rPr>
          <w:szCs w:val="28"/>
          <w:lang w:val="ru-RU" w:eastAsia="en-US"/>
        </w:rPr>
        <w:t xml:space="preserve"> </w:t>
      </w:r>
      <w:r w:rsidR="00E66A74">
        <w:rPr>
          <w:szCs w:val="28"/>
          <w:lang w:eastAsia="en-US"/>
        </w:rPr>
        <w:t xml:space="preserve"> М.В</w:t>
      </w:r>
      <w:r w:rsidR="00244C0B">
        <w:rPr>
          <w:szCs w:val="28"/>
          <w:lang w:eastAsia="en-US"/>
        </w:rPr>
        <w:t xml:space="preserve">, який попросив представника АТ </w:t>
      </w:r>
      <w:r w:rsidR="00244C0B" w:rsidRPr="00244C0B">
        <w:rPr>
          <w:szCs w:val="28"/>
          <w:lang w:val="ru-RU" w:eastAsia="en-US"/>
        </w:rPr>
        <w:t>“</w:t>
      </w:r>
      <w:r w:rsidR="00244C0B">
        <w:rPr>
          <w:szCs w:val="28"/>
          <w:lang w:val="ru-RU" w:eastAsia="en-US"/>
        </w:rPr>
        <w:t>ДТЕК</w:t>
      </w:r>
      <w:r w:rsidR="00244C0B" w:rsidRPr="00244C0B">
        <w:rPr>
          <w:szCs w:val="28"/>
          <w:lang w:val="ru-RU" w:eastAsia="en-US"/>
        </w:rPr>
        <w:t>”</w:t>
      </w:r>
      <w:r w:rsidR="00244C0B">
        <w:rPr>
          <w:szCs w:val="28"/>
          <w:lang w:val="ru-RU" w:eastAsia="en-US"/>
        </w:rPr>
        <w:t xml:space="preserve"> </w:t>
      </w:r>
      <w:r w:rsidR="0009714E">
        <w:rPr>
          <w:szCs w:val="28"/>
          <w:lang w:eastAsia="en-US"/>
        </w:rPr>
        <w:t xml:space="preserve">надати роз’яснення </w:t>
      </w:r>
      <w:proofErr w:type="spellStart"/>
      <w:r w:rsidR="00244C0B">
        <w:rPr>
          <w:szCs w:val="28"/>
          <w:lang w:val="ru-RU" w:eastAsia="en-US"/>
        </w:rPr>
        <w:t>стосовно</w:t>
      </w:r>
      <w:proofErr w:type="spellEnd"/>
      <w:r w:rsidR="00244C0B">
        <w:rPr>
          <w:szCs w:val="28"/>
          <w:lang w:val="ru-RU" w:eastAsia="en-US"/>
        </w:rPr>
        <w:t xml:space="preserve"> </w:t>
      </w:r>
      <w:proofErr w:type="spellStart"/>
      <w:r w:rsidR="00244C0B">
        <w:rPr>
          <w:szCs w:val="28"/>
          <w:lang w:val="ru-RU" w:eastAsia="en-US"/>
        </w:rPr>
        <w:t>неналежної</w:t>
      </w:r>
      <w:proofErr w:type="spellEnd"/>
      <w:r w:rsidR="00244C0B">
        <w:rPr>
          <w:szCs w:val="28"/>
          <w:lang w:val="ru-RU" w:eastAsia="en-US"/>
        </w:rPr>
        <w:t xml:space="preserve"> </w:t>
      </w:r>
      <w:proofErr w:type="spellStart"/>
      <w:r w:rsidR="00244C0B">
        <w:rPr>
          <w:szCs w:val="28"/>
          <w:lang w:val="ru-RU" w:eastAsia="en-US"/>
        </w:rPr>
        <w:t>підготовки</w:t>
      </w:r>
      <w:proofErr w:type="spellEnd"/>
      <w:r w:rsidR="00244C0B">
        <w:rPr>
          <w:szCs w:val="28"/>
          <w:lang w:val="ru-RU" w:eastAsia="en-US"/>
        </w:rPr>
        <w:t xml:space="preserve"> </w:t>
      </w:r>
      <w:proofErr w:type="spellStart"/>
      <w:r w:rsidR="00244C0B">
        <w:rPr>
          <w:szCs w:val="28"/>
          <w:lang w:val="ru-RU" w:eastAsia="en-US"/>
        </w:rPr>
        <w:t>документації</w:t>
      </w:r>
      <w:proofErr w:type="spellEnd"/>
      <w:r w:rsidR="00244C0B">
        <w:rPr>
          <w:szCs w:val="28"/>
          <w:lang w:val="ru-RU" w:eastAsia="en-US"/>
        </w:rPr>
        <w:t xml:space="preserve">. Бистра О.В. – </w:t>
      </w:r>
      <w:proofErr w:type="spellStart"/>
      <w:r w:rsidR="00244C0B">
        <w:rPr>
          <w:szCs w:val="28"/>
          <w:lang w:val="ru-RU" w:eastAsia="en-US"/>
        </w:rPr>
        <w:t>інженер</w:t>
      </w:r>
      <w:proofErr w:type="spellEnd"/>
      <w:r w:rsidR="00244C0B">
        <w:rPr>
          <w:szCs w:val="28"/>
          <w:lang w:val="ru-RU" w:eastAsia="en-US"/>
        </w:rPr>
        <w:t xml:space="preserve"> АТ </w:t>
      </w:r>
      <w:r w:rsidR="00244C0B" w:rsidRPr="00E66A74">
        <w:rPr>
          <w:szCs w:val="28"/>
          <w:lang w:val="ru-RU" w:eastAsia="en-US"/>
        </w:rPr>
        <w:t>“</w:t>
      </w:r>
      <w:r w:rsidR="00244C0B">
        <w:rPr>
          <w:szCs w:val="28"/>
          <w:lang w:val="ru-RU" w:eastAsia="en-US"/>
        </w:rPr>
        <w:t>ДТЕК</w:t>
      </w:r>
      <w:r w:rsidR="00244C0B" w:rsidRPr="00E66A74">
        <w:rPr>
          <w:szCs w:val="28"/>
          <w:lang w:val="ru-RU" w:eastAsia="en-US"/>
        </w:rPr>
        <w:t>”</w:t>
      </w:r>
      <w:r w:rsidR="00244C0B">
        <w:rPr>
          <w:szCs w:val="28"/>
          <w:lang w:val="ru-RU" w:eastAsia="en-US"/>
        </w:rPr>
        <w:t xml:space="preserve"> </w:t>
      </w:r>
      <w:proofErr w:type="spellStart"/>
      <w:r w:rsidR="00244C0B">
        <w:rPr>
          <w:szCs w:val="28"/>
          <w:lang w:val="ru-RU" w:eastAsia="en-US"/>
        </w:rPr>
        <w:t>надала</w:t>
      </w:r>
      <w:proofErr w:type="spellEnd"/>
      <w:r w:rsidR="00244C0B">
        <w:rPr>
          <w:szCs w:val="28"/>
          <w:lang w:val="ru-RU" w:eastAsia="en-US"/>
        </w:rPr>
        <w:t xml:space="preserve"> </w:t>
      </w:r>
      <w:proofErr w:type="spellStart"/>
      <w:r w:rsidR="00244C0B">
        <w:rPr>
          <w:szCs w:val="28"/>
          <w:lang w:val="ru-RU" w:eastAsia="en-US"/>
        </w:rPr>
        <w:t>грунтовні</w:t>
      </w:r>
      <w:proofErr w:type="spellEnd"/>
      <w:r w:rsidR="00244C0B">
        <w:rPr>
          <w:szCs w:val="28"/>
          <w:lang w:val="ru-RU" w:eastAsia="en-US"/>
        </w:rPr>
        <w:t xml:space="preserve"> </w:t>
      </w:r>
      <w:proofErr w:type="spellStart"/>
      <w:r w:rsidR="00244C0B">
        <w:rPr>
          <w:szCs w:val="28"/>
          <w:lang w:val="ru-RU" w:eastAsia="en-US"/>
        </w:rPr>
        <w:t>роз</w:t>
      </w:r>
      <w:r w:rsidR="00244C0B" w:rsidRPr="00E66A74">
        <w:rPr>
          <w:szCs w:val="28"/>
          <w:lang w:val="ru-RU" w:eastAsia="en-US"/>
        </w:rPr>
        <w:t>’</w:t>
      </w:r>
      <w:r w:rsidR="00244C0B">
        <w:rPr>
          <w:szCs w:val="28"/>
          <w:lang w:val="ru-RU" w:eastAsia="en-US"/>
        </w:rPr>
        <w:t>яснення</w:t>
      </w:r>
      <w:proofErr w:type="spellEnd"/>
      <w:r w:rsidR="00244C0B">
        <w:rPr>
          <w:szCs w:val="28"/>
          <w:lang w:val="ru-RU" w:eastAsia="en-US"/>
        </w:rPr>
        <w:t xml:space="preserve">. </w:t>
      </w:r>
    </w:p>
    <w:p w:rsidR="00A31005" w:rsidRDefault="00A31005" w:rsidP="00015B1C">
      <w:pPr>
        <w:spacing w:after="120"/>
        <w:ind w:left="2835" w:hanging="2835"/>
        <w:contextualSpacing/>
        <w:jc w:val="both"/>
        <w:rPr>
          <w:b/>
          <w:color w:val="000000"/>
          <w:szCs w:val="28"/>
        </w:rPr>
      </w:pPr>
    </w:p>
    <w:p w:rsidR="00816961" w:rsidRPr="007B70C0" w:rsidRDefault="00015B1C" w:rsidP="007B70C0">
      <w:pPr>
        <w:spacing w:after="120"/>
        <w:ind w:left="2835" w:hanging="2835"/>
        <w:contextualSpacing/>
        <w:jc w:val="both"/>
        <w:rPr>
          <w:color w:val="000000"/>
          <w:sz w:val="16"/>
          <w:szCs w:val="16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="00994F90" w:rsidRPr="007B70C0">
        <w:rPr>
          <w:color w:val="000000"/>
          <w:szCs w:val="28"/>
        </w:rPr>
        <w:t>одноголосно</w:t>
      </w:r>
      <w:r w:rsidR="00413208">
        <w:rPr>
          <w:color w:val="000000"/>
          <w:szCs w:val="28"/>
        </w:rPr>
        <w:t>.</w:t>
      </w:r>
    </w:p>
    <w:p w:rsidR="00A31005" w:rsidRDefault="00A31005" w:rsidP="00816961">
      <w:pPr>
        <w:jc w:val="both"/>
        <w:rPr>
          <w:b/>
          <w:color w:val="000000"/>
          <w:szCs w:val="28"/>
        </w:rPr>
      </w:pPr>
    </w:p>
    <w:p w:rsidR="00CF59B6" w:rsidRPr="007B70C0" w:rsidRDefault="00816961" w:rsidP="00994F90">
      <w:pPr>
        <w:jc w:val="both"/>
        <w:rPr>
          <w:szCs w:val="28"/>
        </w:rPr>
      </w:pPr>
      <w:r>
        <w:rPr>
          <w:b/>
          <w:color w:val="000000"/>
          <w:szCs w:val="28"/>
        </w:rPr>
        <w:t xml:space="preserve">УХВАЛИЛИ: </w:t>
      </w:r>
      <w:r w:rsidR="007B70C0">
        <w:rPr>
          <w:color w:val="000000"/>
          <w:szCs w:val="28"/>
        </w:rPr>
        <w:t xml:space="preserve">підтримати </w:t>
      </w:r>
      <w:proofErr w:type="spellStart"/>
      <w:r w:rsidR="007B70C0">
        <w:rPr>
          <w:color w:val="000000"/>
          <w:szCs w:val="28"/>
        </w:rPr>
        <w:t>проє</w:t>
      </w:r>
      <w:r w:rsidR="00244C0B">
        <w:rPr>
          <w:color w:val="000000"/>
          <w:szCs w:val="28"/>
        </w:rPr>
        <w:t>кт</w:t>
      </w:r>
      <w:proofErr w:type="spellEnd"/>
      <w:r w:rsidR="00244C0B">
        <w:rPr>
          <w:color w:val="000000"/>
          <w:szCs w:val="28"/>
        </w:rPr>
        <w:t xml:space="preserve"> рішення №7</w:t>
      </w:r>
      <w:r w:rsidR="00244C0B" w:rsidRPr="000C4738">
        <w:rPr>
          <w:color w:val="000000"/>
          <w:szCs w:val="28"/>
        </w:rPr>
        <w:t>4</w:t>
      </w:r>
      <w:r w:rsidR="00F405E0">
        <w:rPr>
          <w:color w:val="000000"/>
          <w:szCs w:val="28"/>
        </w:rPr>
        <w:t>.</w:t>
      </w:r>
    </w:p>
    <w:p w:rsidR="00A31005" w:rsidRDefault="00A31005" w:rsidP="00467DB8">
      <w:pPr>
        <w:widowControl w:val="0"/>
        <w:tabs>
          <w:tab w:val="left" w:pos="2040"/>
        </w:tabs>
        <w:suppressAutoHyphens/>
        <w:jc w:val="both"/>
        <w:rPr>
          <w:b/>
          <w:szCs w:val="28"/>
        </w:rPr>
      </w:pPr>
    </w:p>
    <w:p w:rsidR="00E66A74" w:rsidRPr="00413208" w:rsidRDefault="00E66A74" w:rsidP="00E66A74">
      <w:pPr>
        <w:tabs>
          <w:tab w:val="left" w:pos="3544"/>
          <w:tab w:val="left" w:pos="9638"/>
        </w:tabs>
        <w:spacing w:after="120"/>
        <w:jc w:val="both"/>
        <w:rPr>
          <w:b/>
          <w:szCs w:val="28"/>
        </w:rPr>
      </w:pPr>
      <w:r>
        <w:rPr>
          <w:b/>
          <w:szCs w:val="28"/>
          <w:u w:val="single"/>
          <w:lang w:eastAsia="en-US"/>
        </w:rPr>
        <w:t>Питання №</w:t>
      </w:r>
      <w:r>
        <w:rPr>
          <w:b/>
          <w:szCs w:val="28"/>
          <w:u w:val="single"/>
          <w:lang w:eastAsia="en-US"/>
        </w:rPr>
        <w:t>№ 75</w:t>
      </w:r>
      <w:r>
        <w:rPr>
          <w:rFonts w:ascii="Calibri" w:hAnsi="Calibri" w:cs="Calibri"/>
          <w:b/>
          <w:szCs w:val="28"/>
          <w:u w:val="single"/>
          <w:lang w:eastAsia="en-US"/>
        </w:rPr>
        <w:t>─</w:t>
      </w:r>
      <w:r>
        <w:rPr>
          <w:b/>
          <w:szCs w:val="28"/>
          <w:u w:val="single"/>
          <w:lang w:eastAsia="en-US"/>
        </w:rPr>
        <w:t>91</w:t>
      </w:r>
    </w:p>
    <w:p w:rsidR="00A31005" w:rsidRDefault="00A31005" w:rsidP="00A31005">
      <w:pPr>
        <w:widowControl w:val="0"/>
        <w:tabs>
          <w:tab w:val="left" w:pos="2040"/>
        </w:tabs>
        <w:suppressAutoHyphens/>
        <w:ind w:left="1559" w:hanging="1559"/>
        <w:jc w:val="both"/>
        <w:rPr>
          <w:szCs w:val="28"/>
        </w:rPr>
      </w:pPr>
    </w:p>
    <w:p w:rsidR="00A31005" w:rsidRPr="000B0029" w:rsidRDefault="00A31005" w:rsidP="00A61178">
      <w:pPr>
        <w:widowControl w:val="0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 w:rsidRPr="007B70C0">
        <w:rPr>
          <w:color w:val="000000"/>
          <w:szCs w:val="28"/>
        </w:rPr>
        <w:t xml:space="preserve">– </w:t>
      </w:r>
      <w:r w:rsidR="000C4738">
        <w:rPr>
          <w:color w:val="000000"/>
          <w:szCs w:val="28"/>
        </w:rPr>
        <w:t>одноголосно</w:t>
      </w:r>
      <w:r w:rsidR="000B0029">
        <w:rPr>
          <w:color w:val="000000"/>
          <w:szCs w:val="28"/>
        </w:rPr>
        <w:t>.</w:t>
      </w:r>
    </w:p>
    <w:p w:rsidR="00A90F0E" w:rsidRDefault="00A90F0E" w:rsidP="00A61178">
      <w:pPr>
        <w:widowControl w:val="0"/>
        <w:jc w:val="both"/>
        <w:rPr>
          <w:b/>
          <w:color w:val="000000"/>
          <w:szCs w:val="28"/>
        </w:rPr>
      </w:pPr>
    </w:p>
    <w:p w:rsidR="00A90F0E" w:rsidRDefault="00A90F0E" w:rsidP="00A61178">
      <w:pPr>
        <w:widowControl w:val="0"/>
        <w:jc w:val="both"/>
        <w:rPr>
          <w:b/>
          <w:color w:val="000000"/>
          <w:szCs w:val="28"/>
        </w:rPr>
      </w:pPr>
    </w:p>
    <w:p w:rsidR="00A31005" w:rsidRPr="007B70C0" w:rsidRDefault="00A31005" w:rsidP="00A61178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УХВАЛИЛИ: </w:t>
      </w:r>
      <w:r w:rsidR="000C4738">
        <w:rPr>
          <w:color w:val="000000"/>
          <w:szCs w:val="28"/>
        </w:rPr>
        <w:t xml:space="preserve">підтримати </w:t>
      </w:r>
      <w:proofErr w:type="spellStart"/>
      <w:r w:rsidR="000C4738">
        <w:rPr>
          <w:color w:val="000000"/>
          <w:szCs w:val="28"/>
        </w:rPr>
        <w:t>проєкти</w:t>
      </w:r>
      <w:proofErr w:type="spellEnd"/>
      <w:r w:rsidR="000C4738">
        <w:rPr>
          <w:color w:val="000000"/>
          <w:szCs w:val="28"/>
        </w:rPr>
        <w:t xml:space="preserve"> рішень №№75-91</w:t>
      </w:r>
      <w:r w:rsidR="00994F90" w:rsidRPr="007B70C0">
        <w:rPr>
          <w:color w:val="000000"/>
          <w:szCs w:val="28"/>
        </w:rPr>
        <w:t>.</w:t>
      </w:r>
    </w:p>
    <w:p w:rsidR="00133B16" w:rsidRDefault="00133B16" w:rsidP="00A61178">
      <w:pPr>
        <w:widowControl w:val="0"/>
        <w:jc w:val="both"/>
        <w:rPr>
          <w:b/>
          <w:color w:val="000000"/>
          <w:szCs w:val="28"/>
        </w:rPr>
      </w:pPr>
    </w:p>
    <w:p w:rsidR="00133B16" w:rsidRDefault="000C4738" w:rsidP="00A61178">
      <w:pPr>
        <w:pStyle w:val="a3"/>
        <w:widowControl w:val="0"/>
        <w:tabs>
          <w:tab w:val="left" w:pos="0"/>
        </w:tabs>
        <w:rPr>
          <w:b w:val="0"/>
          <w:i w:val="0"/>
          <w:sz w:val="28"/>
          <w:szCs w:val="28"/>
        </w:rPr>
      </w:pPr>
      <w:r>
        <w:rPr>
          <w:i w:val="0"/>
          <w:szCs w:val="28"/>
          <w:lang w:eastAsia="en-US"/>
        </w:rPr>
        <w:t>СЛУХАЛИ</w:t>
      </w:r>
      <w:r w:rsidR="00133B16" w:rsidRPr="00133B16">
        <w:rPr>
          <w:i w:val="0"/>
          <w:szCs w:val="28"/>
          <w:lang w:eastAsia="en-US"/>
        </w:rPr>
        <w:t>:</w:t>
      </w:r>
      <w:r w:rsidR="00133B16" w:rsidRPr="00133B16">
        <w:rPr>
          <w:b w:val="0"/>
          <w:i w:val="0"/>
          <w:szCs w:val="28"/>
          <w:lang w:eastAsia="en-US"/>
        </w:rPr>
        <w:t xml:space="preserve"> </w:t>
      </w:r>
      <w:proofErr w:type="spellStart"/>
      <w:r>
        <w:rPr>
          <w:b w:val="0"/>
          <w:i w:val="0"/>
          <w:sz w:val="28"/>
          <w:szCs w:val="28"/>
        </w:rPr>
        <w:t>Куліковську</w:t>
      </w:r>
      <w:proofErr w:type="spellEnd"/>
      <w:r w:rsidR="00133B16" w:rsidRPr="007B70C0">
        <w:rPr>
          <w:b w:val="0"/>
          <w:i w:val="0"/>
          <w:sz w:val="28"/>
          <w:szCs w:val="28"/>
        </w:rPr>
        <w:t xml:space="preserve"> О.Є.</w:t>
      </w:r>
      <w:r w:rsidR="00C324F6">
        <w:rPr>
          <w:b w:val="0"/>
          <w:i w:val="0"/>
          <w:sz w:val="28"/>
          <w:szCs w:val="28"/>
        </w:rPr>
        <w:t>,</w:t>
      </w:r>
      <w:r w:rsidR="00C324F6" w:rsidRPr="00C324F6">
        <w:rPr>
          <w:color w:val="000000"/>
          <w:szCs w:val="28"/>
        </w:rPr>
        <w:t xml:space="preserve"> </w:t>
      </w:r>
      <w:r>
        <w:rPr>
          <w:b w:val="0"/>
          <w:i w:val="0"/>
          <w:color w:val="000000"/>
          <w:sz w:val="28"/>
          <w:szCs w:val="28"/>
        </w:rPr>
        <w:t>голову</w:t>
      </w:r>
      <w:r w:rsidR="00C324F6" w:rsidRPr="00C324F6">
        <w:rPr>
          <w:b w:val="0"/>
          <w:i w:val="0"/>
          <w:color w:val="000000"/>
          <w:sz w:val="28"/>
          <w:szCs w:val="28"/>
        </w:rPr>
        <w:t xml:space="preserve"> постійної комісії</w:t>
      </w:r>
      <w:r w:rsidR="00C324F6">
        <w:rPr>
          <w:b w:val="0"/>
          <w:i w:val="0"/>
          <w:sz w:val="28"/>
          <w:szCs w:val="28"/>
        </w:rPr>
        <w:t xml:space="preserve">, </w:t>
      </w:r>
      <w:r>
        <w:rPr>
          <w:b w:val="0"/>
          <w:i w:val="0"/>
          <w:sz w:val="28"/>
          <w:szCs w:val="28"/>
        </w:rPr>
        <w:t xml:space="preserve">стосовно </w:t>
      </w:r>
      <w:proofErr w:type="spellStart"/>
      <w:r>
        <w:rPr>
          <w:b w:val="0"/>
          <w:i w:val="0"/>
          <w:sz w:val="28"/>
          <w:szCs w:val="28"/>
        </w:rPr>
        <w:t>проєкту</w:t>
      </w:r>
      <w:proofErr w:type="spellEnd"/>
      <w:r>
        <w:rPr>
          <w:b w:val="0"/>
          <w:i w:val="0"/>
          <w:sz w:val="28"/>
          <w:szCs w:val="28"/>
        </w:rPr>
        <w:t xml:space="preserve"> рішення №92 і доповіла про конфлікт інтересів.</w:t>
      </w:r>
    </w:p>
    <w:p w:rsidR="00A61178" w:rsidRDefault="00A61178" w:rsidP="00A61178">
      <w:pPr>
        <w:pStyle w:val="a3"/>
        <w:widowControl w:val="0"/>
        <w:tabs>
          <w:tab w:val="left" w:pos="0"/>
        </w:tabs>
        <w:rPr>
          <w:b w:val="0"/>
          <w:i w:val="0"/>
          <w:sz w:val="28"/>
          <w:szCs w:val="28"/>
        </w:rPr>
      </w:pPr>
    </w:p>
    <w:p w:rsidR="003B4A98" w:rsidRDefault="003B4A98" w:rsidP="00A61178">
      <w:pPr>
        <w:widowControl w:val="0"/>
        <w:contextualSpacing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0C4738">
        <w:rPr>
          <w:b/>
          <w:color w:val="000000"/>
          <w:szCs w:val="28"/>
        </w:rPr>
        <w:t xml:space="preserve"> </w:t>
      </w:r>
      <w:r w:rsidR="000C4738">
        <w:rPr>
          <w:color w:val="000000"/>
          <w:szCs w:val="28"/>
        </w:rPr>
        <w:t xml:space="preserve">4 (Трач М.В., </w:t>
      </w:r>
      <w:proofErr w:type="spellStart"/>
      <w:r w:rsidR="000C4738">
        <w:rPr>
          <w:color w:val="000000"/>
          <w:szCs w:val="28"/>
        </w:rPr>
        <w:t>Цепкова</w:t>
      </w:r>
      <w:proofErr w:type="spellEnd"/>
      <w:r w:rsidR="000C4738">
        <w:rPr>
          <w:color w:val="000000"/>
          <w:szCs w:val="28"/>
        </w:rPr>
        <w:t xml:space="preserve"> І.В., </w:t>
      </w:r>
      <w:proofErr w:type="spellStart"/>
      <w:r w:rsidR="000C4738">
        <w:rPr>
          <w:color w:val="000000"/>
          <w:szCs w:val="28"/>
        </w:rPr>
        <w:t>Шапаренко</w:t>
      </w:r>
      <w:proofErr w:type="spellEnd"/>
      <w:r w:rsidR="000C4738">
        <w:rPr>
          <w:color w:val="000000"/>
          <w:szCs w:val="28"/>
        </w:rPr>
        <w:t xml:space="preserve"> В.О., </w:t>
      </w:r>
      <w:proofErr w:type="spellStart"/>
      <w:r w:rsidR="000C4738">
        <w:rPr>
          <w:color w:val="000000"/>
          <w:szCs w:val="28"/>
        </w:rPr>
        <w:t>Фіщенко</w:t>
      </w:r>
      <w:proofErr w:type="spellEnd"/>
      <w:r w:rsidR="000C4738">
        <w:rPr>
          <w:color w:val="000000"/>
          <w:szCs w:val="28"/>
        </w:rPr>
        <w:t xml:space="preserve"> Я.О</w:t>
      </w:r>
      <w:r w:rsidR="00A61178">
        <w:rPr>
          <w:b/>
          <w:color w:val="000000"/>
          <w:szCs w:val="28"/>
        </w:rPr>
        <w:t>.</w:t>
      </w:r>
      <w:r w:rsidR="000C4738">
        <w:rPr>
          <w:b/>
          <w:color w:val="000000"/>
          <w:szCs w:val="28"/>
        </w:rPr>
        <w:t>)</w:t>
      </w:r>
    </w:p>
    <w:p w:rsidR="000C4738" w:rsidRPr="000C4738" w:rsidRDefault="000C4738" w:rsidP="00A61178">
      <w:pPr>
        <w:widowControl w:val="0"/>
        <w:contextualSpacing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Не голосували: </w:t>
      </w:r>
      <w:r>
        <w:rPr>
          <w:color w:val="000000"/>
          <w:szCs w:val="28"/>
        </w:rPr>
        <w:t>1</w:t>
      </w:r>
      <w:r w:rsidR="00E66A74">
        <w:rPr>
          <w:rFonts w:ascii="Calibri" w:hAnsi="Calibri" w:cs="Calibri"/>
          <w:color w:val="000000"/>
          <w:szCs w:val="28"/>
        </w:rPr>
        <w:t>─</w:t>
      </w:r>
      <w:r>
        <w:rPr>
          <w:color w:val="000000"/>
          <w:szCs w:val="28"/>
        </w:rPr>
        <w:t xml:space="preserve"> (</w:t>
      </w:r>
      <w:proofErr w:type="spellStart"/>
      <w:r>
        <w:rPr>
          <w:color w:val="000000"/>
          <w:szCs w:val="28"/>
        </w:rPr>
        <w:t>Куліковська</w:t>
      </w:r>
      <w:proofErr w:type="spellEnd"/>
      <w:r>
        <w:rPr>
          <w:color w:val="000000"/>
          <w:szCs w:val="28"/>
        </w:rPr>
        <w:t xml:space="preserve"> О.Є.)</w:t>
      </w:r>
    </w:p>
    <w:p w:rsidR="003B4A98" w:rsidRPr="00CC5800" w:rsidRDefault="003B4A98" w:rsidP="000C4738">
      <w:pPr>
        <w:widowControl w:val="0"/>
        <w:suppressAutoHyphens/>
        <w:jc w:val="both"/>
        <w:rPr>
          <w:b/>
          <w:color w:val="000000"/>
          <w:sz w:val="16"/>
          <w:szCs w:val="16"/>
        </w:rPr>
      </w:pPr>
    </w:p>
    <w:p w:rsidR="003B4A98" w:rsidRDefault="003B4A98" w:rsidP="003B4A98">
      <w:pPr>
        <w:jc w:val="both"/>
        <w:rPr>
          <w:b/>
          <w:color w:val="000000"/>
          <w:szCs w:val="28"/>
        </w:rPr>
      </w:pPr>
    </w:p>
    <w:p w:rsidR="003B4A98" w:rsidRDefault="003B4A98" w:rsidP="00133B16">
      <w:pPr>
        <w:jc w:val="both"/>
        <w:rPr>
          <w:szCs w:val="28"/>
        </w:rPr>
      </w:pPr>
      <w:r>
        <w:rPr>
          <w:b/>
          <w:color w:val="000000"/>
          <w:szCs w:val="28"/>
        </w:rPr>
        <w:t>УХВАЛИЛИ</w:t>
      </w:r>
      <w:r w:rsidR="00133B16">
        <w:rPr>
          <w:b/>
          <w:color w:val="000000"/>
          <w:szCs w:val="28"/>
        </w:rPr>
        <w:t>:</w:t>
      </w:r>
      <w:r w:rsidR="000C4738">
        <w:rPr>
          <w:szCs w:val="28"/>
        </w:rPr>
        <w:t xml:space="preserve"> Підтримати </w:t>
      </w:r>
      <w:proofErr w:type="spellStart"/>
      <w:r w:rsidR="000C4738">
        <w:rPr>
          <w:szCs w:val="28"/>
        </w:rPr>
        <w:t>проєкт</w:t>
      </w:r>
      <w:proofErr w:type="spellEnd"/>
      <w:r w:rsidR="000C4738">
        <w:rPr>
          <w:szCs w:val="28"/>
        </w:rPr>
        <w:t xml:space="preserve"> рішення №92</w:t>
      </w:r>
      <w:r w:rsidR="007B70C0">
        <w:rPr>
          <w:szCs w:val="28"/>
        </w:rPr>
        <w:t>.</w:t>
      </w:r>
    </w:p>
    <w:p w:rsidR="003E12ED" w:rsidRDefault="003E12ED" w:rsidP="00133B16">
      <w:pPr>
        <w:jc w:val="both"/>
        <w:rPr>
          <w:szCs w:val="28"/>
        </w:rPr>
      </w:pPr>
    </w:p>
    <w:p w:rsidR="00E66A74" w:rsidRPr="00413208" w:rsidRDefault="00E66A74" w:rsidP="00E66A74">
      <w:pPr>
        <w:tabs>
          <w:tab w:val="left" w:pos="3544"/>
          <w:tab w:val="left" w:pos="9638"/>
        </w:tabs>
        <w:spacing w:after="120"/>
        <w:jc w:val="both"/>
        <w:rPr>
          <w:b/>
          <w:szCs w:val="28"/>
        </w:rPr>
      </w:pPr>
      <w:r>
        <w:rPr>
          <w:b/>
          <w:szCs w:val="28"/>
          <w:u w:val="single"/>
          <w:lang w:eastAsia="en-US"/>
        </w:rPr>
        <w:t xml:space="preserve">Питання №№ </w:t>
      </w:r>
      <w:r>
        <w:rPr>
          <w:b/>
          <w:szCs w:val="28"/>
          <w:u w:val="single"/>
          <w:lang w:eastAsia="en-US"/>
        </w:rPr>
        <w:t>93</w:t>
      </w:r>
      <w:r>
        <w:rPr>
          <w:rFonts w:ascii="Calibri" w:hAnsi="Calibri" w:cs="Calibri"/>
          <w:b/>
          <w:szCs w:val="28"/>
          <w:u w:val="single"/>
          <w:lang w:eastAsia="en-US"/>
        </w:rPr>
        <w:t>─</w:t>
      </w:r>
      <w:r>
        <w:rPr>
          <w:b/>
          <w:szCs w:val="28"/>
          <w:u w:val="single"/>
          <w:lang w:eastAsia="en-US"/>
        </w:rPr>
        <w:t>120</w:t>
      </w:r>
    </w:p>
    <w:p w:rsidR="003B4A98" w:rsidRDefault="003B4A98" w:rsidP="003B4A98">
      <w:pPr>
        <w:spacing w:after="120"/>
        <w:ind w:left="2835" w:hanging="2835"/>
        <w:contextualSpacing/>
        <w:jc w:val="both"/>
        <w:rPr>
          <w:b/>
          <w:color w:val="000000"/>
          <w:szCs w:val="28"/>
        </w:rPr>
      </w:pPr>
    </w:p>
    <w:p w:rsidR="003B4A98" w:rsidRPr="00CC5800" w:rsidRDefault="003B4A98" w:rsidP="000C4738">
      <w:pPr>
        <w:spacing w:after="120"/>
        <w:ind w:left="2835" w:hanging="2835"/>
        <w:contextualSpacing/>
        <w:jc w:val="both"/>
        <w:rPr>
          <w:b/>
          <w:color w:val="000000"/>
          <w:sz w:val="16"/>
          <w:szCs w:val="16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="000C4738">
        <w:rPr>
          <w:color w:val="000000"/>
          <w:szCs w:val="28"/>
        </w:rPr>
        <w:t>одноголосно.</w:t>
      </w:r>
    </w:p>
    <w:p w:rsidR="003B4A98" w:rsidRDefault="003B4A98" w:rsidP="00A61178">
      <w:pPr>
        <w:widowControl w:val="0"/>
        <w:jc w:val="both"/>
        <w:rPr>
          <w:b/>
          <w:color w:val="000000"/>
          <w:szCs w:val="28"/>
        </w:rPr>
      </w:pPr>
    </w:p>
    <w:p w:rsidR="003B4A98" w:rsidRPr="00C324F6" w:rsidRDefault="003B4A98" w:rsidP="00A61178">
      <w:pPr>
        <w:widowControl w:val="0"/>
        <w:jc w:val="both"/>
        <w:rPr>
          <w:szCs w:val="28"/>
        </w:rPr>
      </w:pPr>
      <w:r>
        <w:rPr>
          <w:b/>
          <w:color w:val="000000"/>
          <w:szCs w:val="28"/>
        </w:rPr>
        <w:t xml:space="preserve">УХВАЛИЛИ: </w:t>
      </w:r>
      <w:r w:rsidR="000C4738">
        <w:rPr>
          <w:color w:val="000000"/>
          <w:szCs w:val="28"/>
        </w:rPr>
        <w:t xml:space="preserve">підтримати </w:t>
      </w:r>
      <w:proofErr w:type="spellStart"/>
      <w:r w:rsidR="000C4738">
        <w:rPr>
          <w:color w:val="000000"/>
          <w:szCs w:val="28"/>
        </w:rPr>
        <w:t>проєкти</w:t>
      </w:r>
      <w:proofErr w:type="spellEnd"/>
      <w:r w:rsidR="000C4738">
        <w:rPr>
          <w:color w:val="000000"/>
          <w:szCs w:val="28"/>
        </w:rPr>
        <w:t xml:space="preserve"> рішень №№93-120</w:t>
      </w:r>
      <w:r w:rsidR="00C324F6">
        <w:rPr>
          <w:color w:val="000000"/>
          <w:szCs w:val="28"/>
        </w:rPr>
        <w:t>.</w:t>
      </w:r>
    </w:p>
    <w:p w:rsidR="003B4A98" w:rsidRDefault="003B4A98" w:rsidP="00A61178">
      <w:pPr>
        <w:widowControl w:val="0"/>
        <w:tabs>
          <w:tab w:val="left" w:pos="2040"/>
        </w:tabs>
        <w:jc w:val="both"/>
        <w:rPr>
          <w:b/>
          <w:szCs w:val="28"/>
        </w:rPr>
      </w:pPr>
    </w:p>
    <w:p w:rsidR="00E66A74" w:rsidRPr="00413208" w:rsidRDefault="00E66A74" w:rsidP="00E66A74">
      <w:pPr>
        <w:tabs>
          <w:tab w:val="left" w:pos="3544"/>
          <w:tab w:val="left" w:pos="9638"/>
        </w:tabs>
        <w:spacing w:after="120"/>
        <w:jc w:val="both"/>
        <w:rPr>
          <w:b/>
          <w:szCs w:val="28"/>
        </w:rPr>
      </w:pPr>
      <w:r>
        <w:rPr>
          <w:b/>
          <w:szCs w:val="28"/>
          <w:u w:val="single"/>
          <w:lang w:eastAsia="en-US"/>
        </w:rPr>
        <w:t>Питання №</w:t>
      </w:r>
      <w:r>
        <w:rPr>
          <w:b/>
          <w:szCs w:val="28"/>
          <w:u w:val="single"/>
          <w:lang w:eastAsia="en-US"/>
        </w:rPr>
        <w:t>121</w:t>
      </w:r>
    </w:p>
    <w:p w:rsidR="00C2721D" w:rsidRDefault="00C2721D" w:rsidP="00A61178">
      <w:pPr>
        <w:widowControl w:val="0"/>
        <w:tabs>
          <w:tab w:val="left" w:pos="2040"/>
        </w:tabs>
        <w:jc w:val="both"/>
        <w:rPr>
          <w:szCs w:val="28"/>
        </w:rPr>
      </w:pPr>
    </w:p>
    <w:p w:rsidR="003B4A98" w:rsidRPr="00C324F6" w:rsidRDefault="003B4A98" w:rsidP="00A61178">
      <w:pPr>
        <w:widowControl w:val="0"/>
        <w:tabs>
          <w:tab w:val="left" w:pos="2040"/>
        </w:tabs>
        <w:jc w:val="both"/>
        <w:rPr>
          <w:color w:val="000000"/>
          <w:szCs w:val="28"/>
        </w:rPr>
      </w:pPr>
      <w:r>
        <w:rPr>
          <w:b/>
          <w:szCs w:val="28"/>
          <w:lang w:eastAsia="en-US"/>
        </w:rPr>
        <w:t>ВИСТУПИЛИ:</w:t>
      </w:r>
      <w:r w:rsidR="00DD1279">
        <w:t xml:space="preserve"> </w:t>
      </w:r>
      <w:r w:rsidR="000C4738">
        <w:rPr>
          <w:szCs w:val="28"/>
          <w:lang w:eastAsia="en-US"/>
        </w:rPr>
        <w:t>Михайлов</w:t>
      </w:r>
      <w:r w:rsidR="00DD1279">
        <w:rPr>
          <w:szCs w:val="28"/>
          <w:lang w:eastAsia="en-US"/>
        </w:rPr>
        <w:t xml:space="preserve"> </w:t>
      </w:r>
      <w:r w:rsidR="000C4738">
        <w:rPr>
          <w:szCs w:val="28"/>
          <w:lang w:eastAsia="en-US"/>
        </w:rPr>
        <w:t>О.В</w:t>
      </w:r>
      <w:r w:rsidR="00DD1C48">
        <w:rPr>
          <w:szCs w:val="28"/>
          <w:lang w:eastAsia="en-US"/>
        </w:rPr>
        <w:t>.</w:t>
      </w:r>
      <w:r w:rsidR="00133B16" w:rsidRPr="00C324F6">
        <w:rPr>
          <w:szCs w:val="28"/>
          <w:lang w:eastAsia="en-US"/>
        </w:rPr>
        <w:t xml:space="preserve"> </w:t>
      </w:r>
      <w:r w:rsidR="00DD1C48">
        <w:rPr>
          <w:szCs w:val="28"/>
          <w:lang w:eastAsia="en-US"/>
        </w:rPr>
        <w:t xml:space="preserve">- помічник депутата міської ради </w:t>
      </w:r>
      <w:proofErr w:type="spellStart"/>
      <w:r w:rsidR="00DD1C48">
        <w:rPr>
          <w:szCs w:val="28"/>
          <w:lang w:eastAsia="en-US"/>
        </w:rPr>
        <w:t>Подкопаєва</w:t>
      </w:r>
      <w:proofErr w:type="spellEnd"/>
      <w:r w:rsidR="000C4738">
        <w:rPr>
          <w:szCs w:val="28"/>
          <w:lang w:eastAsia="en-US"/>
        </w:rPr>
        <w:t xml:space="preserve"> </w:t>
      </w:r>
      <w:r w:rsidR="00DD1C48">
        <w:rPr>
          <w:szCs w:val="28"/>
        </w:rPr>
        <w:t>О.М., яки</w:t>
      </w:r>
      <w:r w:rsidR="00E66A74">
        <w:rPr>
          <w:szCs w:val="28"/>
        </w:rPr>
        <w:t>й звернувся з</w:t>
      </w:r>
      <w:r w:rsidR="00DD1C48">
        <w:rPr>
          <w:szCs w:val="28"/>
        </w:rPr>
        <w:t xml:space="preserve"> проханням подовжити термін оренди земельної ділянки до 2039 року, так як ліцензію на проведення гірничих робіт надано до 2039 року. Члени постійної комісії рекомендували помічнику депутата звернутись до міської ради з відповідним клопотанням.</w:t>
      </w:r>
    </w:p>
    <w:p w:rsidR="003B4A98" w:rsidRDefault="003B4A98" w:rsidP="00A61178">
      <w:pPr>
        <w:widowControl w:val="0"/>
        <w:jc w:val="both"/>
        <w:rPr>
          <w:b/>
          <w:color w:val="000000"/>
          <w:szCs w:val="28"/>
        </w:rPr>
      </w:pPr>
    </w:p>
    <w:p w:rsidR="003B4A98" w:rsidRPr="00C324F6" w:rsidRDefault="003B4A98" w:rsidP="00A61178">
      <w:pPr>
        <w:widowControl w:val="0"/>
        <w:jc w:val="both"/>
        <w:rPr>
          <w:color w:val="000000"/>
          <w:sz w:val="16"/>
          <w:szCs w:val="16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="00133B16" w:rsidRPr="00C324F6">
        <w:rPr>
          <w:color w:val="000000"/>
          <w:szCs w:val="28"/>
        </w:rPr>
        <w:t>одноголосно</w:t>
      </w:r>
      <w:r w:rsidR="00C324F6">
        <w:rPr>
          <w:color w:val="000000"/>
          <w:szCs w:val="28"/>
        </w:rPr>
        <w:t>.</w:t>
      </w:r>
    </w:p>
    <w:p w:rsidR="003B4A98" w:rsidRDefault="003B4A98" w:rsidP="00A61178">
      <w:pPr>
        <w:widowControl w:val="0"/>
        <w:jc w:val="both"/>
        <w:rPr>
          <w:b/>
          <w:color w:val="000000"/>
          <w:szCs w:val="28"/>
        </w:rPr>
      </w:pPr>
    </w:p>
    <w:p w:rsidR="003B4A98" w:rsidRDefault="003B4A98" w:rsidP="00A61178">
      <w:pPr>
        <w:widowControl w:val="0"/>
        <w:jc w:val="both"/>
        <w:rPr>
          <w:szCs w:val="28"/>
        </w:rPr>
      </w:pPr>
      <w:r>
        <w:rPr>
          <w:b/>
          <w:color w:val="000000"/>
          <w:szCs w:val="28"/>
        </w:rPr>
        <w:t>УХВАЛИЛИ:</w:t>
      </w:r>
      <w:r w:rsidR="00DD1C48">
        <w:rPr>
          <w:szCs w:val="28"/>
        </w:rPr>
        <w:t xml:space="preserve"> підтримати </w:t>
      </w:r>
      <w:proofErr w:type="spellStart"/>
      <w:r w:rsidR="00DD1C48">
        <w:rPr>
          <w:szCs w:val="28"/>
        </w:rPr>
        <w:t>проєкт</w:t>
      </w:r>
      <w:proofErr w:type="spellEnd"/>
      <w:r w:rsidR="00DD1C48">
        <w:rPr>
          <w:szCs w:val="28"/>
        </w:rPr>
        <w:t xml:space="preserve"> рішення №121</w:t>
      </w:r>
      <w:r w:rsidR="00C324F6">
        <w:rPr>
          <w:szCs w:val="28"/>
        </w:rPr>
        <w:t>.</w:t>
      </w:r>
    </w:p>
    <w:p w:rsidR="00C2721D" w:rsidRDefault="00C2721D" w:rsidP="00A61178">
      <w:pPr>
        <w:widowControl w:val="0"/>
        <w:jc w:val="both"/>
        <w:rPr>
          <w:b/>
          <w:i/>
          <w:szCs w:val="28"/>
        </w:rPr>
      </w:pPr>
    </w:p>
    <w:p w:rsidR="00E66A74" w:rsidRPr="00413208" w:rsidRDefault="00E66A74" w:rsidP="00E66A74">
      <w:pPr>
        <w:tabs>
          <w:tab w:val="left" w:pos="3544"/>
          <w:tab w:val="left" w:pos="9638"/>
        </w:tabs>
        <w:spacing w:after="120"/>
        <w:jc w:val="both"/>
        <w:rPr>
          <w:b/>
          <w:szCs w:val="28"/>
        </w:rPr>
      </w:pPr>
      <w:r>
        <w:rPr>
          <w:b/>
          <w:szCs w:val="28"/>
          <w:u w:val="single"/>
          <w:lang w:eastAsia="en-US"/>
        </w:rPr>
        <w:t xml:space="preserve">Питання №№ </w:t>
      </w:r>
      <w:r>
        <w:rPr>
          <w:b/>
          <w:szCs w:val="28"/>
          <w:u w:val="single"/>
          <w:lang w:eastAsia="en-US"/>
        </w:rPr>
        <w:t>122</w:t>
      </w:r>
      <w:r>
        <w:rPr>
          <w:rFonts w:ascii="Calibri" w:hAnsi="Calibri" w:cs="Calibri"/>
          <w:b/>
          <w:szCs w:val="28"/>
          <w:u w:val="single"/>
          <w:lang w:eastAsia="en-US"/>
        </w:rPr>
        <w:t>─</w:t>
      </w:r>
      <w:r>
        <w:rPr>
          <w:b/>
          <w:szCs w:val="28"/>
          <w:u w:val="single"/>
          <w:lang w:eastAsia="en-US"/>
        </w:rPr>
        <w:t>128</w:t>
      </w:r>
    </w:p>
    <w:p w:rsidR="00BD7B0E" w:rsidRDefault="00BD7B0E" w:rsidP="00A61178">
      <w:pPr>
        <w:widowControl w:val="0"/>
        <w:jc w:val="both"/>
        <w:rPr>
          <w:szCs w:val="28"/>
        </w:rPr>
      </w:pPr>
    </w:p>
    <w:p w:rsidR="00BD7B0E" w:rsidRDefault="00BD7B0E" w:rsidP="00BD7B0E">
      <w:pPr>
        <w:spacing w:after="120"/>
        <w:ind w:left="2835" w:hanging="2835"/>
        <w:contextualSpacing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>
        <w:rPr>
          <w:color w:val="000000"/>
          <w:szCs w:val="28"/>
        </w:rPr>
        <w:t>одноголосно.</w:t>
      </w:r>
    </w:p>
    <w:p w:rsidR="00BD7B0E" w:rsidRDefault="00BD7B0E" w:rsidP="00BD7B0E">
      <w:pPr>
        <w:spacing w:after="120"/>
        <w:ind w:left="2835" w:hanging="2835"/>
        <w:contextualSpacing/>
        <w:jc w:val="both"/>
        <w:rPr>
          <w:b/>
          <w:color w:val="000000"/>
          <w:sz w:val="16"/>
          <w:szCs w:val="16"/>
        </w:rPr>
      </w:pPr>
    </w:p>
    <w:p w:rsidR="00BD7B0E" w:rsidRPr="00BD7B0E" w:rsidRDefault="00BD7B0E" w:rsidP="00BD7B0E">
      <w:pPr>
        <w:spacing w:after="120"/>
        <w:ind w:left="2835" w:hanging="2835"/>
        <w:contextualSpacing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УХВАЛИЛИ: </w:t>
      </w:r>
      <w:r>
        <w:rPr>
          <w:color w:val="000000"/>
          <w:szCs w:val="28"/>
        </w:rPr>
        <w:t xml:space="preserve">підтримати </w:t>
      </w:r>
      <w:proofErr w:type="spellStart"/>
      <w:r>
        <w:rPr>
          <w:color w:val="000000"/>
          <w:szCs w:val="28"/>
        </w:rPr>
        <w:t>проєкти</w:t>
      </w:r>
      <w:proofErr w:type="spellEnd"/>
      <w:r>
        <w:rPr>
          <w:color w:val="000000"/>
          <w:szCs w:val="28"/>
        </w:rPr>
        <w:t xml:space="preserve"> рішень №№122-128.</w:t>
      </w:r>
    </w:p>
    <w:p w:rsidR="00BD7B0E" w:rsidRDefault="00BD7B0E" w:rsidP="00A61178">
      <w:pPr>
        <w:widowControl w:val="0"/>
        <w:jc w:val="both"/>
        <w:rPr>
          <w:szCs w:val="28"/>
        </w:rPr>
      </w:pPr>
    </w:p>
    <w:p w:rsidR="00D72D57" w:rsidRDefault="00D72D57" w:rsidP="00A61178">
      <w:pPr>
        <w:widowControl w:val="0"/>
        <w:jc w:val="both"/>
        <w:rPr>
          <w:b/>
          <w:szCs w:val="28"/>
        </w:rPr>
      </w:pPr>
      <w:r w:rsidRPr="00E66A74">
        <w:rPr>
          <w:b/>
          <w:szCs w:val="28"/>
        </w:rPr>
        <w:t>2.</w:t>
      </w:r>
      <w:r>
        <w:rPr>
          <w:szCs w:val="28"/>
        </w:rPr>
        <w:t xml:space="preserve"> </w:t>
      </w:r>
      <w:r w:rsidRPr="00D72D57">
        <w:rPr>
          <w:b/>
          <w:szCs w:val="28"/>
        </w:rPr>
        <w:t>РІЗНЕ</w:t>
      </w:r>
    </w:p>
    <w:p w:rsidR="00A90F0E" w:rsidRDefault="00A90F0E" w:rsidP="00A61178">
      <w:pPr>
        <w:widowControl w:val="0"/>
        <w:jc w:val="both"/>
        <w:rPr>
          <w:szCs w:val="28"/>
        </w:rPr>
      </w:pPr>
    </w:p>
    <w:p w:rsidR="00D72D57" w:rsidRPr="005C5BF8" w:rsidRDefault="00D72D57" w:rsidP="00D72D5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B4521">
        <w:rPr>
          <w:rFonts w:ascii="Times New Roman" w:hAnsi="Times New Roman"/>
          <w:b/>
          <w:sz w:val="28"/>
          <w:szCs w:val="28"/>
        </w:rPr>
        <w:t>2.1</w:t>
      </w:r>
      <w:r>
        <w:rPr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СЛУХАЛИ</w:t>
      </w:r>
      <w:r w:rsidRPr="00D72D57">
        <w:rPr>
          <w:rFonts w:ascii="Times New Roman" w:hAnsi="Times New Roman"/>
          <w:b/>
          <w:sz w:val="28"/>
          <w:szCs w:val="28"/>
        </w:rPr>
        <w:t>:</w:t>
      </w:r>
      <w:r w:rsidRPr="00DF39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Горбачову Л.М., директора департаменту регулювання містобудівної діяльності та земельних відносин, про розгляд </w:t>
      </w:r>
      <w:hyperlink r:id="rId9" w:history="1">
        <w:r>
          <w:rPr>
            <w:rFonts w:ascii="Times New Roman" w:hAnsi="Times New Roman"/>
            <w:sz w:val="28"/>
            <w:szCs w:val="28"/>
          </w:rPr>
          <w:t>з</w:t>
        </w:r>
        <w:r w:rsidRPr="005C5BF8">
          <w:rPr>
            <w:rFonts w:ascii="Times New Roman" w:hAnsi="Times New Roman"/>
            <w:sz w:val="28"/>
            <w:szCs w:val="28"/>
          </w:rPr>
          <w:t>віт</w:t>
        </w:r>
        <w:r>
          <w:rPr>
            <w:rFonts w:ascii="Times New Roman" w:hAnsi="Times New Roman"/>
            <w:sz w:val="28"/>
            <w:szCs w:val="28"/>
          </w:rPr>
          <w:t>у</w:t>
        </w:r>
        <w:r w:rsidRPr="005C5BF8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про</w:t>
        </w:r>
        <w:r w:rsidRPr="005C5BF8">
          <w:rPr>
            <w:rFonts w:ascii="Times New Roman" w:hAnsi="Times New Roman"/>
            <w:sz w:val="28"/>
            <w:szCs w:val="28"/>
          </w:rPr>
          <w:t xml:space="preserve"> повторн</w:t>
        </w:r>
        <w:r>
          <w:rPr>
            <w:rFonts w:ascii="Times New Roman" w:hAnsi="Times New Roman"/>
            <w:sz w:val="28"/>
            <w:szCs w:val="28"/>
          </w:rPr>
          <w:t>е</w:t>
        </w:r>
        <w:r w:rsidRPr="005C5BF8">
          <w:rPr>
            <w:rFonts w:ascii="Times New Roman" w:hAnsi="Times New Roman"/>
            <w:sz w:val="28"/>
            <w:szCs w:val="28"/>
          </w:rPr>
          <w:t xml:space="preserve"> відстеження</w:t>
        </w:r>
      </w:hyperlink>
      <w:r w:rsidRPr="005C5BF8">
        <w:rPr>
          <w:rFonts w:ascii="Times New Roman" w:hAnsi="Times New Roman"/>
          <w:sz w:val="28"/>
          <w:szCs w:val="28"/>
        </w:rPr>
        <w:t xml:space="preserve"> результативності регуляторного акта - рішення Криворізької міської ради </w:t>
      </w:r>
      <w:r w:rsidRPr="005C5BF8">
        <w:rPr>
          <w:rFonts w:ascii="Times New Roman" w:hAnsi="Times New Roman"/>
          <w:bCs/>
          <w:sz w:val="28"/>
          <w:szCs w:val="28"/>
        </w:rPr>
        <w:t xml:space="preserve">від </w:t>
      </w:r>
      <w:r w:rsidRPr="005C5BF8">
        <w:rPr>
          <w:rFonts w:ascii="Times New Roman" w:hAnsi="Times New Roman"/>
          <w:sz w:val="28"/>
          <w:szCs w:val="28"/>
        </w:rPr>
        <w:t xml:space="preserve">ради від </w:t>
      </w:r>
      <w:r w:rsidRPr="005C5BF8">
        <w:rPr>
          <w:rFonts w:ascii="Times New Roman" w:hAnsi="Times New Roman"/>
          <w:bCs/>
          <w:sz w:val="28"/>
          <w:szCs w:val="28"/>
        </w:rPr>
        <w:t>26.06.2019 №3897 «Про встановлення ставок плати за землю та пільг щодо земельного податку на території м.</w:t>
      </w:r>
      <w:r>
        <w:rPr>
          <w:rFonts w:ascii="Times New Roman" w:hAnsi="Times New Roman"/>
          <w:bCs/>
          <w:sz w:val="28"/>
          <w:szCs w:val="28"/>
        </w:rPr>
        <w:t> </w:t>
      </w:r>
      <w:r w:rsidRPr="005C5BF8">
        <w:rPr>
          <w:rFonts w:ascii="Times New Roman" w:hAnsi="Times New Roman"/>
          <w:bCs/>
          <w:sz w:val="28"/>
          <w:szCs w:val="28"/>
        </w:rPr>
        <w:t>Кривого Рогу у 2020 році».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A90F0E" w:rsidRDefault="00A90F0E" w:rsidP="00D72D57">
      <w:pPr>
        <w:widowControl w:val="0"/>
        <w:jc w:val="both"/>
        <w:rPr>
          <w:b/>
          <w:color w:val="000000"/>
          <w:szCs w:val="28"/>
        </w:rPr>
      </w:pPr>
    </w:p>
    <w:p w:rsidR="00A90F0E" w:rsidRDefault="00A90F0E" w:rsidP="00D72D57">
      <w:pPr>
        <w:widowControl w:val="0"/>
        <w:jc w:val="both"/>
        <w:rPr>
          <w:b/>
          <w:color w:val="000000"/>
          <w:szCs w:val="28"/>
        </w:rPr>
      </w:pPr>
    </w:p>
    <w:p w:rsidR="00D72D57" w:rsidRPr="00C324F6" w:rsidRDefault="00D72D57" w:rsidP="00D72D57">
      <w:pPr>
        <w:widowControl w:val="0"/>
        <w:jc w:val="both"/>
        <w:rPr>
          <w:color w:val="000000"/>
          <w:sz w:val="16"/>
          <w:szCs w:val="16"/>
        </w:rPr>
      </w:pPr>
      <w:bookmarkStart w:id="0" w:name="_GoBack"/>
      <w:bookmarkEnd w:id="0"/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C324F6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D72D57" w:rsidRDefault="00D72D57" w:rsidP="00A61178">
      <w:pPr>
        <w:widowControl w:val="0"/>
        <w:jc w:val="both"/>
        <w:rPr>
          <w:szCs w:val="28"/>
        </w:rPr>
      </w:pPr>
    </w:p>
    <w:p w:rsidR="00D72D57" w:rsidRDefault="00D72D57" w:rsidP="00D72D5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72D57">
        <w:rPr>
          <w:rFonts w:ascii="Times New Roman" w:hAnsi="Times New Roman"/>
          <w:b/>
          <w:color w:val="000000"/>
          <w:sz w:val="28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hyperlink r:id="rId10" w:history="1">
        <w:r w:rsidRPr="005C5BF8">
          <w:rPr>
            <w:rFonts w:ascii="Times New Roman" w:hAnsi="Times New Roman"/>
            <w:sz w:val="28"/>
            <w:szCs w:val="28"/>
          </w:rPr>
          <w:t>Звіт про повторне відстеження</w:t>
        </w:r>
      </w:hyperlink>
      <w:r w:rsidRPr="005C5BF8">
        <w:rPr>
          <w:rFonts w:ascii="Times New Roman" w:hAnsi="Times New Roman"/>
          <w:sz w:val="28"/>
          <w:szCs w:val="28"/>
        </w:rPr>
        <w:t xml:space="preserve"> результативності регуляторного акта - рішення Криворізької міської ради </w:t>
      </w:r>
      <w:r w:rsidRPr="005C5BF8">
        <w:rPr>
          <w:rFonts w:ascii="Times New Roman" w:hAnsi="Times New Roman"/>
          <w:bCs/>
          <w:sz w:val="28"/>
          <w:szCs w:val="28"/>
        </w:rPr>
        <w:t xml:space="preserve">від </w:t>
      </w:r>
      <w:r w:rsidRPr="005C5BF8">
        <w:rPr>
          <w:rFonts w:ascii="Times New Roman" w:hAnsi="Times New Roman"/>
          <w:sz w:val="28"/>
          <w:szCs w:val="28"/>
        </w:rPr>
        <w:t xml:space="preserve">ради від </w:t>
      </w:r>
      <w:r w:rsidRPr="005C5BF8">
        <w:rPr>
          <w:rFonts w:ascii="Times New Roman" w:hAnsi="Times New Roman"/>
          <w:bCs/>
          <w:sz w:val="28"/>
          <w:szCs w:val="28"/>
        </w:rPr>
        <w:t>26.06.2019 №3897 «Про встановлення ставок плати за землю та пільг щодо земельного податку на території м. Кривого Рогу у 2020 році»</w:t>
      </w:r>
      <w:r w:rsidRPr="00473D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підписати та </w:t>
      </w:r>
      <w:r>
        <w:rPr>
          <w:rFonts w:ascii="Times New Roman" w:hAnsi="Times New Roman"/>
          <w:sz w:val="28"/>
          <w:szCs w:val="28"/>
        </w:rPr>
        <w:lastRenderedPageBreak/>
        <w:t>дозволити оприлюднення у встановлений чинним законодавством термін та спосіб.</w:t>
      </w:r>
    </w:p>
    <w:p w:rsidR="00D72D57" w:rsidRPr="009F34BB" w:rsidRDefault="00D72D57" w:rsidP="00D72D57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72D57" w:rsidRDefault="00D72D57" w:rsidP="00E66A74">
      <w:pPr>
        <w:spacing w:after="120"/>
        <w:contextualSpacing/>
        <w:jc w:val="both"/>
        <w:rPr>
          <w:szCs w:val="28"/>
        </w:rPr>
      </w:pPr>
      <w:r w:rsidRPr="00CB4521">
        <w:rPr>
          <w:b/>
          <w:color w:val="000000"/>
          <w:szCs w:val="28"/>
        </w:rPr>
        <w:t>2.2</w:t>
      </w:r>
      <w:r>
        <w:rPr>
          <w:color w:val="000000"/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</w:t>
      </w:r>
      <w:r>
        <w:rPr>
          <w:szCs w:val="28"/>
        </w:rPr>
        <w:t xml:space="preserve"> про звернення гр. </w:t>
      </w:r>
      <w:proofErr w:type="spellStart"/>
      <w:r>
        <w:rPr>
          <w:szCs w:val="28"/>
        </w:rPr>
        <w:t>Буркова</w:t>
      </w:r>
      <w:proofErr w:type="spellEnd"/>
      <w:r>
        <w:rPr>
          <w:szCs w:val="28"/>
        </w:rPr>
        <w:t xml:space="preserve">  Ю.Г.</w:t>
      </w:r>
    </w:p>
    <w:p w:rsidR="00D72D57" w:rsidRDefault="00D72D57" w:rsidP="00D72D57">
      <w:pPr>
        <w:spacing w:after="120"/>
        <w:contextualSpacing/>
        <w:rPr>
          <w:color w:val="000000"/>
          <w:szCs w:val="28"/>
        </w:rPr>
      </w:pPr>
    </w:p>
    <w:p w:rsidR="00522E0B" w:rsidRDefault="00522E0B" w:rsidP="00E66A74">
      <w:pPr>
        <w:spacing w:after="120"/>
        <w:contextualSpacing/>
        <w:jc w:val="both"/>
        <w:rPr>
          <w:b/>
          <w:color w:val="000000"/>
          <w:szCs w:val="28"/>
          <w:lang w:val="ru-RU"/>
        </w:rPr>
      </w:pPr>
    </w:p>
    <w:p w:rsidR="00D72D57" w:rsidRPr="00BD7B0E" w:rsidRDefault="00D72D57" w:rsidP="00E66A74">
      <w:pPr>
        <w:spacing w:after="120"/>
        <w:contextualSpacing/>
        <w:jc w:val="both"/>
        <w:rPr>
          <w:color w:val="000000"/>
          <w:szCs w:val="28"/>
        </w:rPr>
      </w:pPr>
      <w:r w:rsidRPr="00D72D57">
        <w:rPr>
          <w:b/>
          <w:color w:val="000000"/>
          <w:szCs w:val="28"/>
        </w:rPr>
        <w:t>ВИСТУПИЛИ: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Марухненко</w:t>
      </w:r>
      <w:proofErr w:type="spellEnd"/>
      <w:r>
        <w:rPr>
          <w:color w:val="000000"/>
          <w:szCs w:val="28"/>
        </w:rPr>
        <w:t xml:space="preserve"> І.І. – начальник відділу </w:t>
      </w:r>
      <w:r>
        <w:rPr>
          <w:szCs w:val="28"/>
        </w:rPr>
        <w:t>департаменту регулювання містобудівної діяльності та земельних відносин</w:t>
      </w:r>
      <w:r>
        <w:rPr>
          <w:szCs w:val="28"/>
        </w:rPr>
        <w:t>, яка надала роз’яснення з вказаного питання.</w:t>
      </w:r>
    </w:p>
    <w:p w:rsidR="00D72D57" w:rsidRDefault="00D72D57" w:rsidP="00D72D57">
      <w:pPr>
        <w:widowControl w:val="0"/>
        <w:jc w:val="both"/>
        <w:rPr>
          <w:b/>
          <w:color w:val="000000"/>
          <w:szCs w:val="28"/>
        </w:rPr>
      </w:pPr>
    </w:p>
    <w:p w:rsidR="00D72D57" w:rsidRPr="00C324F6" w:rsidRDefault="00D72D57" w:rsidP="00D72D57">
      <w:pPr>
        <w:widowControl w:val="0"/>
        <w:jc w:val="both"/>
        <w:rPr>
          <w:color w:val="000000"/>
          <w:sz w:val="16"/>
          <w:szCs w:val="16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C324F6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D72D57" w:rsidRDefault="00D72D57" w:rsidP="00A61178">
      <w:pPr>
        <w:widowControl w:val="0"/>
        <w:jc w:val="both"/>
        <w:rPr>
          <w:szCs w:val="28"/>
        </w:rPr>
      </w:pPr>
    </w:p>
    <w:p w:rsidR="00D72D57" w:rsidRDefault="00D72D57" w:rsidP="00A61178">
      <w:pPr>
        <w:widowControl w:val="0"/>
        <w:jc w:val="both"/>
        <w:rPr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>департаменту регулювання містобудівної діяльності та земельних відносин</w:t>
      </w:r>
      <w:r>
        <w:rPr>
          <w:szCs w:val="28"/>
        </w:rPr>
        <w:t xml:space="preserve"> підготувати лист гр. </w:t>
      </w:r>
      <w:proofErr w:type="spellStart"/>
      <w:r>
        <w:rPr>
          <w:szCs w:val="28"/>
        </w:rPr>
        <w:t>Буркову</w:t>
      </w:r>
      <w:proofErr w:type="spellEnd"/>
      <w:r>
        <w:rPr>
          <w:szCs w:val="28"/>
        </w:rPr>
        <w:t xml:space="preserve"> Ю.Г., в якому рекомендувати йому оформити право користування земельною ділянкою відповідно до чинного законодавства для запобігання втрати надходжень до міського бюджету.</w:t>
      </w:r>
    </w:p>
    <w:p w:rsidR="00D72D57" w:rsidRDefault="00D72D57" w:rsidP="00A61178">
      <w:pPr>
        <w:widowControl w:val="0"/>
        <w:jc w:val="both"/>
        <w:rPr>
          <w:szCs w:val="28"/>
        </w:rPr>
      </w:pPr>
    </w:p>
    <w:p w:rsidR="00D72D57" w:rsidRPr="00D72D57" w:rsidRDefault="00D72D57" w:rsidP="00A61178">
      <w:pPr>
        <w:widowControl w:val="0"/>
        <w:jc w:val="both"/>
        <w:rPr>
          <w:szCs w:val="28"/>
        </w:rPr>
      </w:pPr>
      <w:r w:rsidRPr="00CB4521">
        <w:rPr>
          <w:b/>
          <w:szCs w:val="28"/>
        </w:rPr>
        <w:t>2.3</w:t>
      </w:r>
      <w:r>
        <w:rPr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</w:t>
      </w:r>
      <w:r>
        <w:rPr>
          <w:szCs w:val="28"/>
        </w:rPr>
        <w:t xml:space="preserve"> стосовно плану р</w:t>
      </w:r>
      <w:r w:rsidR="00522E0B">
        <w:rPr>
          <w:szCs w:val="28"/>
        </w:rPr>
        <w:t xml:space="preserve">оботи постійної комісії на </w:t>
      </w:r>
      <w:r w:rsidR="00522E0B">
        <w:rPr>
          <w:szCs w:val="28"/>
          <w:lang w:val="en-US"/>
        </w:rPr>
        <w:t>I</w:t>
      </w:r>
      <w:r w:rsidR="00522E0B">
        <w:rPr>
          <w:szCs w:val="28"/>
        </w:rPr>
        <w:t xml:space="preserve"> півріччя </w:t>
      </w:r>
      <w:r>
        <w:rPr>
          <w:szCs w:val="28"/>
        </w:rPr>
        <w:t>2021 року.</w:t>
      </w:r>
    </w:p>
    <w:p w:rsidR="00BD7B0E" w:rsidRDefault="00BD7B0E" w:rsidP="00A61178">
      <w:pPr>
        <w:widowControl w:val="0"/>
        <w:jc w:val="both"/>
        <w:rPr>
          <w:b/>
          <w:i/>
          <w:szCs w:val="28"/>
        </w:rPr>
      </w:pPr>
    </w:p>
    <w:p w:rsidR="00D72D57" w:rsidRDefault="00D72D57" w:rsidP="00D72D57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C324F6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D72D57" w:rsidRDefault="00D72D57" w:rsidP="00D72D57">
      <w:pPr>
        <w:widowControl w:val="0"/>
        <w:jc w:val="both"/>
        <w:rPr>
          <w:color w:val="000000"/>
          <w:szCs w:val="28"/>
        </w:rPr>
      </w:pPr>
    </w:p>
    <w:p w:rsidR="00D72D57" w:rsidRDefault="00D72D57" w:rsidP="00D72D57">
      <w:pPr>
        <w:widowControl w:val="0"/>
        <w:jc w:val="both"/>
        <w:rPr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Pr="00D72D57">
        <w:rPr>
          <w:color w:val="000000"/>
          <w:szCs w:val="28"/>
        </w:rPr>
        <w:t>затвердити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>план</w:t>
      </w:r>
      <w:r>
        <w:rPr>
          <w:szCs w:val="28"/>
        </w:rPr>
        <w:t xml:space="preserve"> р</w:t>
      </w:r>
      <w:r w:rsidR="00E66A74">
        <w:rPr>
          <w:szCs w:val="28"/>
        </w:rPr>
        <w:t xml:space="preserve">оботи постійної комісії на </w:t>
      </w:r>
      <w:r w:rsidR="00E66A74">
        <w:rPr>
          <w:szCs w:val="28"/>
          <w:lang w:val="en-US"/>
        </w:rPr>
        <w:t>I</w:t>
      </w:r>
      <w:r>
        <w:rPr>
          <w:szCs w:val="28"/>
        </w:rPr>
        <w:t xml:space="preserve"> півріччя 2021 року.</w:t>
      </w:r>
    </w:p>
    <w:p w:rsidR="00CB4521" w:rsidRDefault="00CB4521" w:rsidP="00D72D57">
      <w:pPr>
        <w:widowControl w:val="0"/>
        <w:jc w:val="both"/>
        <w:rPr>
          <w:szCs w:val="28"/>
        </w:rPr>
      </w:pPr>
    </w:p>
    <w:p w:rsidR="00522E0B" w:rsidRDefault="00522E0B" w:rsidP="00D72D57">
      <w:pPr>
        <w:widowControl w:val="0"/>
        <w:jc w:val="both"/>
        <w:rPr>
          <w:b/>
          <w:szCs w:val="28"/>
          <w:lang w:val="ru-RU"/>
        </w:rPr>
      </w:pPr>
    </w:p>
    <w:p w:rsidR="00CB4521" w:rsidRPr="00CB4521" w:rsidRDefault="00CB4521" w:rsidP="00D72D57">
      <w:pPr>
        <w:widowControl w:val="0"/>
        <w:jc w:val="both"/>
        <w:rPr>
          <w:szCs w:val="28"/>
        </w:rPr>
      </w:pPr>
      <w:r w:rsidRPr="00CB4521">
        <w:rPr>
          <w:b/>
          <w:szCs w:val="28"/>
        </w:rPr>
        <w:t>2.4</w:t>
      </w:r>
      <w:r>
        <w:rPr>
          <w:szCs w:val="28"/>
        </w:rPr>
        <w:t xml:space="preserve"> </w:t>
      </w:r>
      <w:r>
        <w:rPr>
          <w:b/>
          <w:szCs w:val="28"/>
        </w:rPr>
        <w:t>СЛУХАЛИ:</w:t>
      </w:r>
      <w:r>
        <w:rPr>
          <w:b/>
          <w:szCs w:val="28"/>
        </w:rPr>
        <w:t xml:space="preserve"> </w:t>
      </w:r>
      <w:r w:rsidRPr="00CB4521">
        <w:rPr>
          <w:szCs w:val="28"/>
        </w:rPr>
        <w:t xml:space="preserve">Трача М.В., </w:t>
      </w:r>
      <w:r w:rsidR="0016111B">
        <w:rPr>
          <w:szCs w:val="28"/>
        </w:rPr>
        <w:t>який звернувся з проханням</w:t>
      </w:r>
      <w:r w:rsidR="00522E0B">
        <w:rPr>
          <w:szCs w:val="28"/>
        </w:rPr>
        <w:t xml:space="preserve"> надання інформації директором</w:t>
      </w:r>
      <w:r w:rsidRPr="00CB4521">
        <w:rPr>
          <w:szCs w:val="28"/>
        </w:rPr>
        <w:t xml:space="preserve"> КП “Інститут розвитку міста”</w:t>
      </w:r>
      <w:r>
        <w:rPr>
          <w:szCs w:val="28"/>
        </w:rPr>
        <w:t xml:space="preserve"> щодо діяльності підприємства.</w:t>
      </w:r>
    </w:p>
    <w:p w:rsidR="00CB4521" w:rsidRDefault="00CB4521" w:rsidP="00D72D57">
      <w:pPr>
        <w:widowControl w:val="0"/>
        <w:jc w:val="both"/>
        <w:rPr>
          <w:b/>
          <w:i/>
          <w:szCs w:val="28"/>
        </w:rPr>
      </w:pPr>
    </w:p>
    <w:p w:rsidR="00CB4521" w:rsidRDefault="00CB4521" w:rsidP="00CB4521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C324F6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CB4521" w:rsidRDefault="00CB4521" w:rsidP="00CB4521">
      <w:pPr>
        <w:widowControl w:val="0"/>
        <w:jc w:val="both"/>
        <w:rPr>
          <w:color w:val="000000"/>
          <w:szCs w:val="28"/>
        </w:rPr>
      </w:pPr>
    </w:p>
    <w:p w:rsidR="00522E0B" w:rsidRDefault="00522E0B" w:rsidP="00CB4521">
      <w:pPr>
        <w:widowControl w:val="0"/>
        <w:jc w:val="both"/>
        <w:rPr>
          <w:b/>
          <w:color w:val="000000"/>
          <w:szCs w:val="28"/>
          <w:lang w:val="ru-RU"/>
        </w:rPr>
      </w:pPr>
    </w:p>
    <w:p w:rsidR="00CB4521" w:rsidRDefault="00CB4521" w:rsidP="00CB4521">
      <w:pPr>
        <w:widowControl w:val="0"/>
        <w:jc w:val="both"/>
        <w:rPr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Pr="00CB4521">
        <w:rPr>
          <w:color w:val="000000"/>
          <w:szCs w:val="28"/>
        </w:rPr>
        <w:t>управлінню економіки</w:t>
      </w:r>
      <w:r>
        <w:rPr>
          <w:color w:val="000000"/>
          <w:szCs w:val="28"/>
        </w:rPr>
        <w:t xml:space="preserve"> запросити на наступне засідання постійної комісії </w:t>
      </w:r>
      <w:r w:rsidRPr="00CB4521">
        <w:rPr>
          <w:szCs w:val="28"/>
        </w:rPr>
        <w:t>директора КП “Інститут розвитку міста”</w:t>
      </w:r>
      <w:r>
        <w:rPr>
          <w:szCs w:val="28"/>
        </w:rPr>
        <w:t xml:space="preserve"> для доповіді стосовно діяльності підприємства і надати відповідну інформацію на електронні адреси членів постійної комісії до 19.03.2021.</w:t>
      </w:r>
    </w:p>
    <w:p w:rsidR="00CB4521" w:rsidRDefault="00CB4521" w:rsidP="00CB4521">
      <w:pPr>
        <w:widowControl w:val="0"/>
        <w:jc w:val="both"/>
        <w:rPr>
          <w:szCs w:val="28"/>
        </w:rPr>
      </w:pPr>
    </w:p>
    <w:p w:rsidR="00BD5D35" w:rsidRDefault="00BD5D35" w:rsidP="00CB4521">
      <w:pPr>
        <w:widowControl w:val="0"/>
        <w:jc w:val="both"/>
        <w:rPr>
          <w:szCs w:val="28"/>
        </w:rPr>
      </w:pPr>
    </w:p>
    <w:p w:rsidR="00CB4521" w:rsidRDefault="00CB4521" w:rsidP="00CB4521">
      <w:pPr>
        <w:widowControl w:val="0"/>
        <w:jc w:val="both"/>
        <w:rPr>
          <w:color w:val="000000"/>
          <w:szCs w:val="28"/>
        </w:rPr>
      </w:pPr>
      <w:r w:rsidRPr="0029189A">
        <w:rPr>
          <w:b/>
          <w:szCs w:val="28"/>
        </w:rPr>
        <w:t>2.5</w:t>
      </w:r>
      <w:r>
        <w:rPr>
          <w:szCs w:val="28"/>
        </w:rPr>
        <w:t xml:space="preserve"> </w:t>
      </w:r>
      <w:r w:rsidRPr="00D72D57">
        <w:rPr>
          <w:b/>
          <w:color w:val="000000"/>
          <w:szCs w:val="28"/>
        </w:rPr>
        <w:t>ВИСТУПИЛИ:</w:t>
      </w:r>
      <w:r>
        <w:rPr>
          <w:b/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Цепкова</w:t>
      </w:r>
      <w:proofErr w:type="spellEnd"/>
      <w:r>
        <w:rPr>
          <w:color w:val="000000"/>
          <w:szCs w:val="28"/>
        </w:rPr>
        <w:t xml:space="preserve"> І.В. стосовно звернення Марченко В.С., учасника АТО</w:t>
      </w:r>
      <w:r w:rsidR="00522E0B">
        <w:rPr>
          <w:color w:val="000000"/>
          <w:szCs w:val="28"/>
          <w:lang w:val="ru-RU"/>
        </w:rPr>
        <w:t>/ООС</w:t>
      </w:r>
      <w:r>
        <w:rPr>
          <w:color w:val="000000"/>
          <w:szCs w:val="28"/>
        </w:rPr>
        <w:t xml:space="preserve"> щодо виділення земельної ділянки.</w:t>
      </w:r>
    </w:p>
    <w:p w:rsidR="00CB4521" w:rsidRDefault="00CB4521" w:rsidP="00CB4521">
      <w:pPr>
        <w:widowControl w:val="0"/>
        <w:jc w:val="both"/>
        <w:rPr>
          <w:color w:val="000000"/>
          <w:szCs w:val="28"/>
        </w:rPr>
      </w:pPr>
    </w:p>
    <w:p w:rsidR="00CB4521" w:rsidRDefault="00CB4521" w:rsidP="00CB4521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C324F6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CB4521" w:rsidRDefault="00CB4521" w:rsidP="00CB4521">
      <w:pPr>
        <w:widowControl w:val="0"/>
        <w:jc w:val="both"/>
        <w:rPr>
          <w:color w:val="000000"/>
          <w:szCs w:val="28"/>
        </w:rPr>
      </w:pPr>
    </w:p>
    <w:p w:rsidR="00CB4521" w:rsidRPr="00CB4521" w:rsidRDefault="00CB4521" w:rsidP="00CB4521">
      <w:pPr>
        <w:widowControl w:val="0"/>
        <w:jc w:val="both"/>
        <w:rPr>
          <w:color w:val="000000"/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>департаменту регулювання містобудівної діяльності та земельних відносин</w:t>
      </w:r>
      <w:r>
        <w:rPr>
          <w:szCs w:val="28"/>
        </w:rPr>
        <w:t xml:space="preserve"> надати відповідь гр. Марченку В.С. стосовно вказаного питання.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2685"/>
        <w:gridCol w:w="2582"/>
      </w:tblGrid>
      <w:tr w:rsidR="00BD5D35" w:rsidTr="00263BF5">
        <w:trPr>
          <w:jc w:val="center"/>
        </w:trPr>
        <w:tc>
          <w:tcPr>
            <w:tcW w:w="2248" w:type="pct"/>
          </w:tcPr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Голова постійної комісії</w:t>
            </w:r>
          </w:p>
        </w:tc>
        <w:tc>
          <w:tcPr>
            <w:tcW w:w="1403" w:type="pct"/>
          </w:tcPr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Ольга </w:t>
            </w:r>
            <w:proofErr w:type="spellStart"/>
            <w:r>
              <w:rPr>
                <w:b/>
                <w:i/>
                <w:szCs w:val="28"/>
              </w:rPr>
              <w:t>Куліковська</w:t>
            </w:r>
            <w:proofErr w:type="spellEnd"/>
          </w:p>
        </w:tc>
      </w:tr>
      <w:tr w:rsidR="00BD5D35" w:rsidTr="00263BF5">
        <w:trPr>
          <w:jc w:val="center"/>
        </w:trPr>
        <w:tc>
          <w:tcPr>
            <w:tcW w:w="2248" w:type="pct"/>
          </w:tcPr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Секретар постійної комісії</w:t>
            </w:r>
          </w:p>
        </w:tc>
        <w:tc>
          <w:tcPr>
            <w:tcW w:w="1403" w:type="pct"/>
          </w:tcPr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Ярослав </w:t>
            </w:r>
            <w:proofErr w:type="spellStart"/>
            <w:r>
              <w:rPr>
                <w:b/>
                <w:i/>
                <w:szCs w:val="28"/>
              </w:rPr>
              <w:t>Фіщенко</w:t>
            </w:r>
            <w:proofErr w:type="spellEnd"/>
          </w:p>
        </w:tc>
      </w:tr>
    </w:tbl>
    <w:p w:rsidR="00BD5D35" w:rsidRPr="00163407" w:rsidRDefault="00BD5D35" w:rsidP="00BD5D35">
      <w:pPr>
        <w:widowControl w:val="0"/>
        <w:tabs>
          <w:tab w:val="left" w:pos="318"/>
          <w:tab w:val="left" w:pos="2268"/>
        </w:tabs>
        <w:jc w:val="both"/>
        <w:rPr>
          <w:sz w:val="10"/>
          <w:szCs w:val="10"/>
        </w:rPr>
      </w:pPr>
    </w:p>
    <w:p w:rsidR="00D72D57" w:rsidRPr="00C324F6" w:rsidRDefault="00D72D57" w:rsidP="00D72D57">
      <w:pPr>
        <w:widowControl w:val="0"/>
        <w:jc w:val="both"/>
        <w:rPr>
          <w:color w:val="000000"/>
          <w:sz w:val="16"/>
          <w:szCs w:val="16"/>
        </w:rPr>
      </w:pPr>
    </w:p>
    <w:p w:rsidR="00D72D57" w:rsidRDefault="00D72D57" w:rsidP="00A61178">
      <w:pPr>
        <w:widowControl w:val="0"/>
        <w:jc w:val="both"/>
        <w:rPr>
          <w:b/>
          <w:i/>
          <w:szCs w:val="28"/>
        </w:rPr>
      </w:pPr>
    </w:p>
    <w:p w:rsidR="00BD7B0E" w:rsidRDefault="00BD7B0E" w:rsidP="00A61178">
      <w:pPr>
        <w:widowControl w:val="0"/>
        <w:jc w:val="both"/>
        <w:rPr>
          <w:b/>
          <w:i/>
          <w:szCs w:val="28"/>
        </w:rPr>
      </w:pPr>
    </w:p>
    <w:p w:rsidR="00BD7B0E" w:rsidRDefault="00BD7B0E" w:rsidP="00A61178">
      <w:pPr>
        <w:widowControl w:val="0"/>
        <w:jc w:val="both"/>
        <w:rPr>
          <w:b/>
          <w:i/>
          <w:szCs w:val="28"/>
        </w:rPr>
      </w:pPr>
    </w:p>
    <w:p w:rsidR="00BD7B0E" w:rsidRDefault="00BD7B0E" w:rsidP="00A61178">
      <w:pPr>
        <w:widowControl w:val="0"/>
        <w:jc w:val="both"/>
        <w:rPr>
          <w:b/>
          <w:i/>
          <w:szCs w:val="28"/>
        </w:rPr>
      </w:pPr>
    </w:p>
    <w:p w:rsidR="00BD7B0E" w:rsidRDefault="00BD7B0E" w:rsidP="00A61178">
      <w:pPr>
        <w:widowControl w:val="0"/>
        <w:jc w:val="both"/>
        <w:rPr>
          <w:b/>
          <w:i/>
          <w:szCs w:val="28"/>
        </w:rPr>
      </w:pPr>
    </w:p>
    <w:p w:rsidR="00BD7B0E" w:rsidRDefault="00BD7B0E" w:rsidP="00A61178">
      <w:pPr>
        <w:widowControl w:val="0"/>
        <w:jc w:val="both"/>
        <w:rPr>
          <w:b/>
          <w:i/>
          <w:szCs w:val="28"/>
        </w:rPr>
      </w:pPr>
    </w:p>
    <w:p w:rsidR="00BD7B0E" w:rsidRDefault="00BD7B0E" w:rsidP="00A61178">
      <w:pPr>
        <w:widowControl w:val="0"/>
        <w:jc w:val="both"/>
        <w:rPr>
          <w:b/>
          <w:i/>
          <w:szCs w:val="28"/>
        </w:rPr>
      </w:pPr>
    </w:p>
    <w:sectPr w:rsidR="00BD7B0E" w:rsidSect="003E12ED">
      <w:headerReference w:type="default" r:id="rId11"/>
      <w:footerReference w:type="default" r:id="rId12"/>
      <w:pgSz w:w="11906" w:h="16838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F85" w:rsidRDefault="00154F85" w:rsidP="000B2BD7">
      <w:r>
        <w:separator/>
      </w:r>
    </w:p>
  </w:endnote>
  <w:endnote w:type="continuationSeparator" w:id="0">
    <w:p w:rsidR="00154F85" w:rsidRDefault="00154F85" w:rsidP="000B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AF" w:rsidRDefault="004721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F85" w:rsidRDefault="00154F85" w:rsidP="000B2BD7">
      <w:r>
        <w:separator/>
      </w:r>
    </w:p>
  </w:footnote>
  <w:footnote w:type="continuationSeparator" w:id="0">
    <w:p w:rsidR="00154F85" w:rsidRDefault="00154F85" w:rsidP="000B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BD" w:rsidRDefault="00230CB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90F0E" w:rsidRPr="00A90F0E">
      <w:rPr>
        <w:noProof/>
        <w:lang w:val="ru-RU"/>
      </w:rPr>
      <w:t>4</w:t>
    </w:r>
    <w:r>
      <w:rPr>
        <w:noProof/>
        <w:lang w:val="ru-RU"/>
      </w:rPr>
      <w:fldChar w:fldCharType="end"/>
    </w:r>
  </w:p>
  <w:p w:rsidR="000808BD" w:rsidRDefault="000808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2140D8"/>
    <w:multiLevelType w:val="multilevel"/>
    <w:tmpl w:val="9D2E8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F4B32F4"/>
    <w:multiLevelType w:val="hybridMultilevel"/>
    <w:tmpl w:val="88AC9FA0"/>
    <w:lvl w:ilvl="0" w:tplc="226E3728">
      <w:start w:val="2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7516FC"/>
    <w:multiLevelType w:val="hybridMultilevel"/>
    <w:tmpl w:val="FBAA2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22AA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016338"/>
    <w:multiLevelType w:val="hybridMultilevel"/>
    <w:tmpl w:val="71EE1174"/>
    <w:lvl w:ilvl="0" w:tplc="A2C013FA">
      <w:start w:val="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F7F7F"/>
    <w:multiLevelType w:val="hybridMultilevel"/>
    <w:tmpl w:val="C4B4B468"/>
    <w:lvl w:ilvl="0" w:tplc="E02C848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B3A2F"/>
    <w:multiLevelType w:val="hybridMultilevel"/>
    <w:tmpl w:val="1B167A08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3C16E9"/>
    <w:multiLevelType w:val="hybridMultilevel"/>
    <w:tmpl w:val="E9BA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B6778"/>
    <w:multiLevelType w:val="hybridMultilevel"/>
    <w:tmpl w:val="C75C9E7A"/>
    <w:lvl w:ilvl="0" w:tplc="CB28311E">
      <w:start w:val="2"/>
      <w:numFmt w:val="bullet"/>
      <w:lvlText w:val="-"/>
      <w:lvlJc w:val="left"/>
      <w:pPr>
        <w:ind w:left="190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0">
    <w:nsid w:val="7A184B5F"/>
    <w:multiLevelType w:val="hybridMultilevel"/>
    <w:tmpl w:val="D10C7744"/>
    <w:lvl w:ilvl="0" w:tplc="62829BE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A724440"/>
    <w:multiLevelType w:val="hybridMultilevel"/>
    <w:tmpl w:val="49EC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0C0"/>
    <w:rsid w:val="00000119"/>
    <w:rsid w:val="00001224"/>
    <w:rsid w:val="000017A4"/>
    <w:rsid w:val="000022AF"/>
    <w:rsid w:val="0000543E"/>
    <w:rsid w:val="0000747B"/>
    <w:rsid w:val="00007B38"/>
    <w:rsid w:val="000108DE"/>
    <w:rsid w:val="0001113F"/>
    <w:rsid w:val="0001158B"/>
    <w:rsid w:val="00012A56"/>
    <w:rsid w:val="00013CE7"/>
    <w:rsid w:val="00015AB6"/>
    <w:rsid w:val="00015B1C"/>
    <w:rsid w:val="00015CED"/>
    <w:rsid w:val="000213F3"/>
    <w:rsid w:val="000215B6"/>
    <w:rsid w:val="00023415"/>
    <w:rsid w:val="00023DD8"/>
    <w:rsid w:val="00025BF4"/>
    <w:rsid w:val="00026E81"/>
    <w:rsid w:val="00027DEC"/>
    <w:rsid w:val="00032D30"/>
    <w:rsid w:val="00033638"/>
    <w:rsid w:val="000339D5"/>
    <w:rsid w:val="00035FAB"/>
    <w:rsid w:val="00041A48"/>
    <w:rsid w:val="0004263C"/>
    <w:rsid w:val="00043069"/>
    <w:rsid w:val="00044C6F"/>
    <w:rsid w:val="000452E5"/>
    <w:rsid w:val="00045351"/>
    <w:rsid w:val="000455B0"/>
    <w:rsid w:val="000463F5"/>
    <w:rsid w:val="00046DB1"/>
    <w:rsid w:val="0004773E"/>
    <w:rsid w:val="00047815"/>
    <w:rsid w:val="0005142C"/>
    <w:rsid w:val="000518A7"/>
    <w:rsid w:val="0005268C"/>
    <w:rsid w:val="00054D1B"/>
    <w:rsid w:val="00055D4F"/>
    <w:rsid w:val="000570E0"/>
    <w:rsid w:val="000572FC"/>
    <w:rsid w:val="000574B5"/>
    <w:rsid w:val="00061686"/>
    <w:rsid w:val="000646BC"/>
    <w:rsid w:val="000648AC"/>
    <w:rsid w:val="00065471"/>
    <w:rsid w:val="00065EB8"/>
    <w:rsid w:val="0006699B"/>
    <w:rsid w:val="00066B62"/>
    <w:rsid w:val="00066E53"/>
    <w:rsid w:val="00070B5F"/>
    <w:rsid w:val="00071A6D"/>
    <w:rsid w:val="0007206F"/>
    <w:rsid w:val="00072370"/>
    <w:rsid w:val="00072BBC"/>
    <w:rsid w:val="000736FE"/>
    <w:rsid w:val="00074457"/>
    <w:rsid w:val="00076B21"/>
    <w:rsid w:val="00077924"/>
    <w:rsid w:val="000808BD"/>
    <w:rsid w:val="00080CC4"/>
    <w:rsid w:val="00082F14"/>
    <w:rsid w:val="00083633"/>
    <w:rsid w:val="00085552"/>
    <w:rsid w:val="00086107"/>
    <w:rsid w:val="00086580"/>
    <w:rsid w:val="000867CE"/>
    <w:rsid w:val="00086A2F"/>
    <w:rsid w:val="00086FAB"/>
    <w:rsid w:val="00095AEA"/>
    <w:rsid w:val="0009644F"/>
    <w:rsid w:val="00096918"/>
    <w:rsid w:val="0009714E"/>
    <w:rsid w:val="0009748C"/>
    <w:rsid w:val="000A0A7C"/>
    <w:rsid w:val="000A20E5"/>
    <w:rsid w:val="000A3591"/>
    <w:rsid w:val="000A37F2"/>
    <w:rsid w:val="000B0029"/>
    <w:rsid w:val="000B1024"/>
    <w:rsid w:val="000B2BD7"/>
    <w:rsid w:val="000B30DC"/>
    <w:rsid w:val="000B3C33"/>
    <w:rsid w:val="000B61B4"/>
    <w:rsid w:val="000B68A9"/>
    <w:rsid w:val="000B7388"/>
    <w:rsid w:val="000B77E2"/>
    <w:rsid w:val="000C1790"/>
    <w:rsid w:val="000C395F"/>
    <w:rsid w:val="000C4738"/>
    <w:rsid w:val="000C59BC"/>
    <w:rsid w:val="000C68D8"/>
    <w:rsid w:val="000D01F5"/>
    <w:rsid w:val="000D0FA2"/>
    <w:rsid w:val="000D3E9F"/>
    <w:rsid w:val="000D4591"/>
    <w:rsid w:val="000D51DA"/>
    <w:rsid w:val="000D6F18"/>
    <w:rsid w:val="000E1214"/>
    <w:rsid w:val="000E170D"/>
    <w:rsid w:val="000E5A91"/>
    <w:rsid w:val="000E5F11"/>
    <w:rsid w:val="000E61B8"/>
    <w:rsid w:val="000E7EDF"/>
    <w:rsid w:val="000F463A"/>
    <w:rsid w:val="000F490E"/>
    <w:rsid w:val="000F5777"/>
    <w:rsid w:val="000F6303"/>
    <w:rsid w:val="000F76DD"/>
    <w:rsid w:val="000F7E54"/>
    <w:rsid w:val="00101982"/>
    <w:rsid w:val="00102ABB"/>
    <w:rsid w:val="00102C83"/>
    <w:rsid w:val="00103178"/>
    <w:rsid w:val="001034EE"/>
    <w:rsid w:val="00104598"/>
    <w:rsid w:val="00105081"/>
    <w:rsid w:val="0010539F"/>
    <w:rsid w:val="00105699"/>
    <w:rsid w:val="0010687C"/>
    <w:rsid w:val="00112449"/>
    <w:rsid w:val="00113E97"/>
    <w:rsid w:val="0011506E"/>
    <w:rsid w:val="0011650F"/>
    <w:rsid w:val="00117033"/>
    <w:rsid w:val="00117920"/>
    <w:rsid w:val="001204E5"/>
    <w:rsid w:val="0012147E"/>
    <w:rsid w:val="0012178A"/>
    <w:rsid w:val="00122C9C"/>
    <w:rsid w:val="0012310C"/>
    <w:rsid w:val="001301B2"/>
    <w:rsid w:val="00131B43"/>
    <w:rsid w:val="00131D8A"/>
    <w:rsid w:val="00133B16"/>
    <w:rsid w:val="001361A0"/>
    <w:rsid w:val="00140D76"/>
    <w:rsid w:val="00141B0B"/>
    <w:rsid w:val="00143B66"/>
    <w:rsid w:val="001455AB"/>
    <w:rsid w:val="00145B91"/>
    <w:rsid w:val="00146D2B"/>
    <w:rsid w:val="00150841"/>
    <w:rsid w:val="0015094E"/>
    <w:rsid w:val="001509BA"/>
    <w:rsid w:val="00151A8F"/>
    <w:rsid w:val="001535E2"/>
    <w:rsid w:val="00153696"/>
    <w:rsid w:val="001540EF"/>
    <w:rsid w:val="001548EA"/>
    <w:rsid w:val="00154F85"/>
    <w:rsid w:val="00156312"/>
    <w:rsid w:val="001564B0"/>
    <w:rsid w:val="00156668"/>
    <w:rsid w:val="00156E1D"/>
    <w:rsid w:val="00156E66"/>
    <w:rsid w:val="00156FD0"/>
    <w:rsid w:val="0015771D"/>
    <w:rsid w:val="001577EB"/>
    <w:rsid w:val="001609BD"/>
    <w:rsid w:val="00160A1B"/>
    <w:rsid w:val="0016111B"/>
    <w:rsid w:val="00161EAA"/>
    <w:rsid w:val="00162B9D"/>
    <w:rsid w:val="00163407"/>
    <w:rsid w:val="00163CE7"/>
    <w:rsid w:val="0017062F"/>
    <w:rsid w:val="00173B8B"/>
    <w:rsid w:val="00175483"/>
    <w:rsid w:val="00177648"/>
    <w:rsid w:val="0017764B"/>
    <w:rsid w:val="00180877"/>
    <w:rsid w:val="00180997"/>
    <w:rsid w:val="00181768"/>
    <w:rsid w:val="00181E40"/>
    <w:rsid w:val="001821C9"/>
    <w:rsid w:val="001825D0"/>
    <w:rsid w:val="00182FC1"/>
    <w:rsid w:val="001876D9"/>
    <w:rsid w:val="00190A37"/>
    <w:rsid w:val="00190EE6"/>
    <w:rsid w:val="00191E55"/>
    <w:rsid w:val="00194E46"/>
    <w:rsid w:val="001A0941"/>
    <w:rsid w:val="001A0DA3"/>
    <w:rsid w:val="001A2038"/>
    <w:rsid w:val="001A2DC4"/>
    <w:rsid w:val="001B0252"/>
    <w:rsid w:val="001B15A3"/>
    <w:rsid w:val="001B1F5C"/>
    <w:rsid w:val="001B2B05"/>
    <w:rsid w:val="001B2FA6"/>
    <w:rsid w:val="001B34FA"/>
    <w:rsid w:val="001B533D"/>
    <w:rsid w:val="001B67E4"/>
    <w:rsid w:val="001B75ED"/>
    <w:rsid w:val="001C05F9"/>
    <w:rsid w:val="001C21AE"/>
    <w:rsid w:val="001C324C"/>
    <w:rsid w:val="001C4E9C"/>
    <w:rsid w:val="001C6C2E"/>
    <w:rsid w:val="001D01D8"/>
    <w:rsid w:val="001D1F27"/>
    <w:rsid w:val="001D2E18"/>
    <w:rsid w:val="001D4F02"/>
    <w:rsid w:val="001D6B86"/>
    <w:rsid w:val="001D6C24"/>
    <w:rsid w:val="001D6FF8"/>
    <w:rsid w:val="001E052F"/>
    <w:rsid w:val="001E2EA2"/>
    <w:rsid w:val="001E3546"/>
    <w:rsid w:val="001E3AAF"/>
    <w:rsid w:val="001E7340"/>
    <w:rsid w:val="001E760E"/>
    <w:rsid w:val="001E7969"/>
    <w:rsid w:val="001F1E7B"/>
    <w:rsid w:val="001F2295"/>
    <w:rsid w:val="001F6B2D"/>
    <w:rsid w:val="001F78D8"/>
    <w:rsid w:val="001F7ECE"/>
    <w:rsid w:val="00202BCE"/>
    <w:rsid w:val="00203A73"/>
    <w:rsid w:val="00203B66"/>
    <w:rsid w:val="00204D41"/>
    <w:rsid w:val="002052C0"/>
    <w:rsid w:val="0020788A"/>
    <w:rsid w:val="00207C98"/>
    <w:rsid w:val="00212911"/>
    <w:rsid w:val="00213DEA"/>
    <w:rsid w:val="0021676F"/>
    <w:rsid w:val="002201E9"/>
    <w:rsid w:val="0022434D"/>
    <w:rsid w:val="002247FB"/>
    <w:rsid w:val="00226A1B"/>
    <w:rsid w:val="002276E3"/>
    <w:rsid w:val="00227D65"/>
    <w:rsid w:val="00230CB4"/>
    <w:rsid w:val="00230CF8"/>
    <w:rsid w:val="00233750"/>
    <w:rsid w:val="002352BB"/>
    <w:rsid w:val="00235377"/>
    <w:rsid w:val="00236299"/>
    <w:rsid w:val="00236A64"/>
    <w:rsid w:val="00236BA4"/>
    <w:rsid w:val="0024111E"/>
    <w:rsid w:val="002426F9"/>
    <w:rsid w:val="00243C78"/>
    <w:rsid w:val="00243EF8"/>
    <w:rsid w:val="0024412A"/>
    <w:rsid w:val="00244234"/>
    <w:rsid w:val="002446BD"/>
    <w:rsid w:val="00244732"/>
    <w:rsid w:val="00244C0B"/>
    <w:rsid w:val="002476BD"/>
    <w:rsid w:val="00247A06"/>
    <w:rsid w:val="00247F44"/>
    <w:rsid w:val="00251A0A"/>
    <w:rsid w:val="0025218F"/>
    <w:rsid w:val="00254869"/>
    <w:rsid w:val="00254F60"/>
    <w:rsid w:val="00255076"/>
    <w:rsid w:val="00257166"/>
    <w:rsid w:val="002607A0"/>
    <w:rsid w:val="00260B0F"/>
    <w:rsid w:val="00261B4E"/>
    <w:rsid w:val="002628DA"/>
    <w:rsid w:val="00262BDD"/>
    <w:rsid w:val="00264066"/>
    <w:rsid w:val="002650C2"/>
    <w:rsid w:val="0027356D"/>
    <w:rsid w:val="00274A51"/>
    <w:rsid w:val="00274AC7"/>
    <w:rsid w:val="00276646"/>
    <w:rsid w:val="002802A1"/>
    <w:rsid w:val="00280781"/>
    <w:rsid w:val="00280F77"/>
    <w:rsid w:val="00281A22"/>
    <w:rsid w:val="00282A5B"/>
    <w:rsid w:val="00282EE1"/>
    <w:rsid w:val="002865D5"/>
    <w:rsid w:val="0029189A"/>
    <w:rsid w:val="002932E4"/>
    <w:rsid w:val="00293D55"/>
    <w:rsid w:val="00295E22"/>
    <w:rsid w:val="00296A95"/>
    <w:rsid w:val="002A10F5"/>
    <w:rsid w:val="002A4518"/>
    <w:rsid w:val="002A528F"/>
    <w:rsid w:val="002A6E94"/>
    <w:rsid w:val="002B1347"/>
    <w:rsid w:val="002B2FA3"/>
    <w:rsid w:val="002B31FE"/>
    <w:rsid w:val="002B3E9C"/>
    <w:rsid w:val="002B6BD3"/>
    <w:rsid w:val="002B6C06"/>
    <w:rsid w:val="002B775F"/>
    <w:rsid w:val="002C043B"/>
    <w:rsid w:val="002C2902"/>
    <w:rsid w:val="002C3E8D"/>
    <w:rsid w:val="002C3FE7"/>
    <w:rsid w:val="002C4D50"/>
    <w:rsid w:val="002C58DA"/>
    <w:rsid w:val="002C5C69"/>
    <w:rsid w:val="002C6636"/>
    <w:rsid w:val="002C6D07"/>
    <w:rsid w:val="002C75A0"/>
    <w:rsid w:val="002C7C47"/>
    <w:rsid w:val="002D0A6C"/>
    <w:rsid w:val="002D1703"/>
    <w:rsid w:val="002D3170"/>
    <w:rsid w:val="002D4CE2"/>
    <w:rsid w:val="002D678A"/>
    <w:rsid w:val="002E0154"/>
    <w:rsid w:val="002E0A8B"/>
    <w:rsid w:val="002E1034"/>
    <w:rsid w:val="002E215E"/>
    <w:rsid w:val="002E25ED"/>
    <w:rsid w:val="002E2795"/>
    <w:rsid w:val="002E3242"/>
    <w:rsid w:val="002E3CA7"/>
    <w:rsid w:val="002E7083"/>
    <w:rsid w:val="002E7B01"/>
    <w:rsid w:val="002E7F49"/>
    <w:rsid w:val="002F1A5B"/>
    <w:rsid w:val="002F25A7"/>
    <w:rsid w:val="002F2DDB"/>
    <w:rsid w:val="002F2FEC"/>
    <w:rsid w:val="002F685A"/>
    <w:rsid w:val="002F74D6"/>
    <w:rsid w:val="002F7CE6"/>
    <w:rsid w:val="002F7F7A"/>
    <w:rsid w:val="00307C40"/>
    <w:rsid w:val="00310037"/>
    <w:rsid w:val="00310527"/>
    <w:rsid w:val="003119A8"/>
    <w:rsid w:val="00315B65"/>
    <w:rsid w:val="00320A09"/>
    <w:rsid w:val="00320EC4"/>
    <w:rsid w:val="00321E13"/>
    <w:rsid w:val="003220B0"/>
    <w:rsid w:val="00322D6F"/>
    <w:rsid w:val="00323C3F"/>
    <w:rsid w:val="00323DA8"/>
    <w:rsid w:val="00326ED4"/>
    <w:rsid w:val="00326F9D"/>
    <w:rsid w:val="00326FE9"/>
    <w:rsid w:val="00332984"/>
    <w:rsid w:val="00332AA0"/>
    <w:rsid w:val="00333541"/>
    <w:rsid w:val="00334379"/>
    <w:rsid w:val="0033518B"/>
    <w:rsid w:val="00335AA4"/>
    <w:rsid w:val="003361E4"/>
    <w:rsid w:val="00337198"/>
    <w:rsid w:val="00341E8C"/>
    <w:rsid w:val="00342C33"/>
    <w:rsid w:val="003435EA"/>
    <w:rsid w:val="003438C0"/>
    <w:rsid w:val="00344042"/>
    <w:rsid w:val="00346438"/>
    <w:rsid w:val="003470A1"/>
    <w:rsid w:val="003504D4"/>
    <w:rsid w:val="003507FD"/>
    <w:rsid w:val="003517AB"/>
    <w:rsid w:val="0035203E"/>
    <w:rsid w:val="00352D80"/>
    <w:rsid w:val="00355FA1"/>
    <w:rsid w:val="003573F1"/>
    <w:rsid w:val="00360DDD"/>
    <w:rsid w:val="0036190E"/>
    <w:rsid w:val="00364016"/>
    <w:rsid w:val="00364546"/>
    <w:rsid w:val="003652A7"/>
    <w:rsid w:val="00367825"/>
    <w:rsid w:val="003703EE"/>
    <w:rsid w:val="003705DE"/>
    <w:rsid w:val="003716ED"/>
    <w:rsid w:val="0037183B"/>
    <w:rsid w:val="00372B24"/>
    <w:rsid w:val="00372E2B"/>
    <w:rsid w:val="00372E58"/>
    <w:rsid w:val="00374071"/>
    <w:rsid w:val="00374175"/>
    <w:rsid w:val="0037645F"/>
    <w:rsid w:val="0037764F"/>
    <w:rsid w:val="00381E7F"/>
    <w:rsid w:val="003831D7"/>
    <w:rsid w:val="00383938"/>
    <w:rsid w:val="003860DE"/>
    <w:rsid w:val="003925A7"/>
    <w:rsid w:val="003930EB"/>
    <w:rsid w:val="00393CCA"/>
    <w:rsid w:val="00395C34"/>
    <w:rsid w:val="0039629B"/>
    <w:rsid w:val="00396B77"/>
    <w:rsid w:val="003A1363"/>
    <w:rsid w:val="003A143B"/>
    <w:rsid w:val="003A3298"/>
    <w:rsid w:val="003A4CD5"/>
    <w:rsid w:val="003A551F"/>
    <w:rsid w:val="003B005D"/>
    <w:rsid w:val="003B0BDA"/>
    <w:rsid w:val="003B1A17"/>
    <w:rsid w:val="003B228B"/>
    <w:rsid w:val="003B36A8"/>
    <w:rsid w:val="003B3A03"/>
    <w:rsid w:val="003B3B29"/>
    <w:rsid w:val="003B4A98"/>
    <w:rsid w:val="003B6154"/>
    <w:rsid w:val="003B6203"/>
    <w:rsid w:val="003C0812"/>
    <w:rsid w:val="003C3B24"/>
    <w:rsid w:val="003C3D6E"/>
    <w:rsid w:val="003C4ADF"/>
    <w:rsid w:val="003C6095"/>
    <w:rsid w:val="003C6BCE"/>
    <w:rsid w:val="003C79AF"/>
    <w:rsid w:val="003D025B"/>
    <w:rsid w:val="003D1658"/>
    <w:rsid w:val="003D19F7"/>
    <w:rsid w:val="003D3513"/>
    <w:rsid w:val="003D525A"/>
    <w:rsid w:val="003D7E8E"/>
    <w:rsid w:val="003E0D80"/>
    <w:rsid w:val="003E12ED"/>
    <w:rsid w:val="003E1DFA"/>
    <w:rsid w:val="003E22B1"/>
    <w:rsid w:val="003E2D5E"/>
    <w:rsid w:val="003E2DC0"/>
    <w:rsid w:val="003E598D"/>
    <w:rsid w:val="003E7A4B"/>
    <w:rsid w:val="003F3053"/>
    <w:rsid w:val="003F31E1"/>
    <w:rsid w:val="003F4319"/>
    <w:rsid w:val="003F6319"/>
    <w:rsid w:val="003F6B80"/>
    <w:rsid w:val="003F6CF4"/>
    <w:rsid w:val="003F6FCE"/>
    <w:rsid w:val="004009F0"/>
    <w:rsid w:val="00402BB0"/>
    <w:rsid w:val="00404298"/>
    <w:rsid w:val="00405CDB"/>
    <w:rsid w:val="00406203"/>
    <w:rsid w:val="00406DB1"/>
    <w:rsid w:val="00407951"/>
    <w:rsid w:val="00407C52"/>
    <w:rsid w:val="00410595"/>
    <w:rsid w:val="00410663"/>
    <w:rsid w:val="004111EB"/>
    <w:rsid w:val="00413208"/>
    <w:rsid w:val="00414531"/>
    <w:rsid w:val="00415BA9"/>
    <w:rsid w:val="0041716A"/>
    <w:rsid w:val="0042010A"/>
    <w:rsid w:val="0042256B"/>
    <w:rsid w:val="004236C9"/>
    <w:rsid w:val="00424325"/>
    <w:rsid w:val="00424BBF"/>
    <w:rsid w:val="00425B13"/>
    <w:rsid w:val="00425EEA"/>
    <w:rsid w:val="00426AA9"/>
    <w:rsid w:val="00427837"/>
    <w:rsid w:val="00427B84"/>
    <w:rsid w:val="00432A62"/>
    <w:rsid w:val="00432A7B"/>
    <w:rsid w:val="00433198"/>
    <w:rsid w:val="00434568"/>
    <w:rsid w:val="004347A7"/>
    <w:rsid w:val="00435276"/>
    <w:rsid w:val="004355FB"/>
    <w:rsid w:val="0044208F"/>
    <w:rsid w:val="004424C5"/>
    <w:rsid w:val="004438D6"/>
    <w:rsid w:val="004439E9"/>
    <w:rsid w:val="00443B38"/>
    <w:rsid w:val="00444639"/>
    <w:rsid w:val="00445F18"/>
    <w:rsid w:val="004502C8"/>
    <w:rsid w:val="004508E4"/>
    <w:rsid w:val="00453581"/>
    <w:rsid w:val="00454E4E"/>
    <w:rsid w:val="0045522F"/>
    <w:rsid w:val="00456363"/>
    <w:rsid w:val="004565F0"/>
    <w:rsid w:val="00457362"/>
    <w:rsid w:val="004578B2"/>
    <w:rsid w:val="00461533"/>
    <w:rsid w:val="00463ACD"/>
    <w:rsid w:val="00463DC4"/>
    <w:rsid w:val="00467DB8"/>
    <w:rsid w:val="004721AF"/>
    <w:rsid w:val="00472D44"/>
    <w:rsid w:val="0047665B"/>
    <w:rsid w:val="004766FA"/>
    <w:rsid w:val="00476A57"/>
    <w:rsid w:val="0047714F"/>
    <w:rsid w:val="00477F7D"/>
    <w:rsid w:val="004838EB"/>
    <w:rsid w:val="004840EE"/>
    <w:rsid w:val="004847C4"/>
    <w:rsid w:val="00485AFF"/>
    <w:rsid w:val="00487A1D"/>
    <w:rsid w:val="00491E9C"/>
    <w:rsid w:val="004922D5"/>
    <w:rsid w:val="00493533"/>
    <w:rsid w:val="004941F8"/>
    <w:rsid w:val="00494A22"/>
    <w:rsid w:val="00494F12"/>
    <w:rsid w:val="00496C28"/>
    <w:rsid w:val="00496CDE"/>
    <w:rsid w:val="00496FB4"/>
    <w:rsid w:val="00497990"/>
    <w:rsid w:val="004A4B13"/>
    <w:rsid w:val="004A5818"/>
    <w:rsid w:val="004A59D9"/>
    <w:rsid w:val="004A694E"/>
    <w:rsid w:val="004B0A8E"/>
    <w:rsid w:val="004B0B66"/>
    <w:rsid w:val="004C0E65"/>
    <w:rsid w:val="004C20C0"/>
    <w:rsid w:val="004C46FA"/>
    <w:rsid w:val="004C48FE"/>
    <w:rsid w:val="004C6599"/>
    <w:rsid w:val="004C703F"/>
    <w:rsid w:val="004C7EEB"/>
    <w:rsid w:val="004D0DDC"/>
    <w:rsid w:val="004D3A58"/>
    <w:rsid w:val="004D41A8"/>
    <w:rsid w:val="004D42FE"/>
    <w:rsid w:val="004D5E07"/>
    <w:rsid w:val="004D6EF4"/>
    <w:rsid w:val="004E27E4"/>
    <w:rsid w:val="004E2919"/>
    <w:rsid w:val="004E3A5C"/>
    <w:rsid w:val="004E4BCE"/>
    <w:rsid w:val="004E56D3"/>
    <w:rsid w:val="004E60A5"/>
    <w:rsid w:val="004E628B"/>
    <w:rsid w:val="004E7178"/>
    <w:rsid w:val="004F3F95"/>
    <w:rsid w:val="004F5C16"/>
    <w:rsid w:val="004F6D95"/>
    <w:rsid w:val="005007C2"/>
    <w:rsid w:val="00503066"/>
    <w:rsid w:val="00505608"/>
    <w:rsid w:val="005076F6"/>
    <w:rsid w:val="005122FE"/>
    <w:rsid w:val="00513E84"/>
    <w:rsid w:val="00516EC3"/>
    <w:rsid w:val="00517994"/>
    <w:rsid w:val="00521902"/>
    <w:rsid w:val="005223AE"/>
    <w:rsid w:val="00522E0B"/>
    <w:rsid w:val="005233D9"/>
    <w:rsid w:val="0052787D"/>
    <w:rsid w:val="005306F0"/>
    <w:rsid w:val="0053201F"/>
    <w:rsid w:val="00535A56"/>
    <w:rsid w:val="00543184"/>
    <w:rsid w:val="00543BAF"/>
    <w:rsid w:val="005458D3"/>
    <w:rsid w:val="00553D9D"/>
    <w:rsid w:val="00554D7E"/>
    <w:rsid w:val="00556EFC"/>
    <w:rsid w:val="0055759D"/>
    <w:rsid w:val="00557EFC"/>
    <w:rsid w:val="005617EB"/>
    <w:rsid w:val="00562663"/>
    <w:rsid w:val="00563CC7"/>
    <w:rsid w:val="00563D08"/>
    <w:rsid w:val="00564935"/>
    <w:rsid w:val="00572296"/>
    <w:rsid w:val="005723DF"/>
    <w:rsid w:val="00573128"/>
    <w:rsid w:val="005738C6"/>
    <w:rsid w:val="0057481C"/>
    <w:rsid w:val="00574D51"/>
    <w:rsid w:val="005758BF"/>
    <w:rsid w:val="005859E9"/>
    <w:rsid w:val="00586959"/>
    <w:rsid w:val="005872DD"/>
    <w:rsid w:val="00587CFB"/>
    <w:rsid w:val="005909B2"/>
    <w:rsid w:val="0059150D"/>
    <w:rsid w:val="0059183D"/>
    <w:rsid w:val="005919F9"/>
    <w:rsid w:val="005920C2"/>
    <w:rsid w:val="0059616E"/>
    <w:rsid w:val="005968D0"/>
    <w:rsid w:val="005A19B3"/>
    <w:rsid w:val="005A7D88"/>
    <w:rsid w:val="005B0BBC"/>
    <w:rsid w:val="005B20E5"/>
    <w:rsid w:val="005B2114"/>
    <w:rsid w:val="005B2C44"/>
    <w:rsid w:val="005B60BC"/>
    <w:rsid w:val="005C061A"/>
    <w:rsid w:val="005C07B9"/>
    <w:rsid w:val="005C3E60"/>
    <w:rsid w:val="005C4ACD"/>
    <w:rsid w:val="005C535B"/>
    <w:rsid w:val="005C5885"/>
    <w:rsid w:val="005D0427"/>
    <w:rsid w:val="005D17A7"/>
    <w:rsid w:val="005D4ED8"/>
    <w:rsid w:val="005D5F33"/>
    <w:rsid w:val="005D635C"/>
    <w:rsid w:val="005D703B"/>
    <w:rsid w:val="005E149A"/>
    <w:rsid w:val="005E629F"/>
    <w:rsid w:val="005E7171"/>
    <w:rsid w:val="005E7F3C"/>
    <w:rsid w:val="005F1E52"/>
    <w:rsid w:val="005F27DB"/>
    <w:rsid w:val="005F3DDC"/>
    <w:rsid w:val="005F493A"/>
    <w:rsid w:val="005F60CE"/>
    <w:rsid w:val="0060084D"/>
    <w:rsid w:val="00600E9B"/>
    <w:rsid w:val="0060468A"/>
    <w:rsid w:val="00604F54"/>
    <w:rsid w:val="006053FF"/>
    <w:rsid w:val="00605B17"/>
    <w:rsid w:val="00605D77"/>
    <w:rsid w:val="00611670"/>
    <w:rsid w:val="006136C9"/>
    <w:rsid w:val="00616826"/>
    <w:rsid w:val="006169AC"/>
    <w:rsid w:val="00623314"/>
    <w:rsid w:val="00623CEB"/>
    <w:rsid w:val="00624FBF"/>
    <w:rsid w:val="00626430"/>
    <w:rsid w:val="00633C40"/>
    <w:rsid w:val="00635A6D"/>
    <w:rsid w:val="0063766C"/>
    <w:rsid w:val="00640B39"/>
    <w:rsid w:val="00640F79"/>
    <w:rsid w:val="00644CA9"/>
    <w:rsid w:val="0064655B"/>
    <w:rsid w:val="006470E7"/>
    <w:rsid w:val="006472AF"/>
    <w:rsid w:val="00647D53"/>
    <w:rsid w:val="006514B9"/>
    <w:rsid w:val="00651515"/>
    <w:rsid w:val="0065281D"/>
    <w:rsid w:val="006558D9"/>
    <w:rsid w:val="00655E51"/>
    <w:rsid w:val="006567D7"/>
    <w:rsid w:val="00656BD6"/>
    <w:rsid w:val="00656D59"/>
    <w:rsid w:val="00656E03"/>
    <w:rsid w:val="0065729C"/>
    <w:rsid w:val="006578C0"/>
    <w:rsid w:val="006605FE"/>
    <w:rsid w:val="00661E14"/>
    <w:rsid w:val="00662422"/>
    <w:rsid w:val="00663777"/>
    <w:rsid w:val="00666792"/>
    <w:rsid w:val="0066741E"/>
    <w:rsid w:val="00671F56"/>
    <w:rsid w:val="0067274B"/>
    <w:rsid w:val="00672B14"/>
    <w:rsid w:val="00672B70"/>
    <w:rsid w:val="006768CD"/>
    <w:rsid w:val="00677AD0"/>
    <w:rsid w:val="00681AA1"/>
    <w:rsid w:val="006832CB"/>
    <w:rsid w:val="006834D0"/>
    <w:rsid w:val="00684274"/>
    <w:rsid w:val="00685017"/>
    <w:rsid w:val="00687537"/>
    <w:rsid w:val="006876B6"/>
    <w:rsid w:val="006878AE"/>
    <w:rsid w:val="006907C0"/>
    <w:rsid w:val="006915A5"/>
    <w:rsid w:val="006917F4"/>
    <w:rsid w:val="00691B01"/>
    <w:rsid w:val="0069266F"/>
    <w:rsid w:val="00693AA3"/>
    <w:rsid w:val="00697EE3"/>
    <w:rsid w:val="006A030A"/>
    <w:rsid w:val="006A5E90"/>
    <w:rsid w:val="006A7760"/>
    <w:rsid w:val="006B0129"/>
    <w:rsid w:val="006B08F1"/>
    <w:rsid w:val="006B2E6B"/>
    <w:rsid w:val="006B5D1F"/>
    <w:rsid w:val="006B65D0"/>
    <w:rsid w:val="006C06CC"/>
    <w:rsid w:val="006C1571"/>
    <w:rsid w:val="006C3D6A"/>
    <w:rsid w:val="006C4371"/>
    <w:rsid w:val="006C4C9E"/>
    <w:rsid w:val="006C542D"/>
    <w:rsid w:val="006C547F"/>
    <w:rsid w:val="006D0A15"/>
    <w:rsid w:val="006D2146"/>
    <w:rsid w:val="006D30C0"/>
    <w:rsid w:val="006D44AC"/>
    <w:rsid w:val="006D484D"/>
    <w:rsid w:val="006D4EB4"/>
    <w:rsid w:val="006D548B"/>
    <w:rsid w:val="006D577F"/>
    <w:rsid w:val="006D76A0"/>
    <w:rsid w:val="006D7D0B"/>
    <w:rsid w:val="006E0649"/>
    <w:rsid w:val="006E4C74"/>
    <w:rsid w:val="006E4D9A"/>
    <w:rsid w:val="006E557D"/>
    <w:rsid w:val="006E576F"/>
    <w:rsid w:val="006E705B"/>
    <w:rsid w:val="006F11E2"/>
    <w:rsid w:val="006F2580"/>
    <w:rsid w:val="006F2A5B"/>
    <w:rsid w:val="006F4156"/>
    <w:rsid w:val="006F57D4"/>
    <w:rsid w:val="006F628A"/>
    <w:rsid w:val="006F7824"/>
    <w:rsid w:val="0070075D"/>
    <w:rsid w:val="00700764"/>
    <w:rsid w:val="00702A19"/>
    <w:rsid w:val="00703725"/>
    <w:rsid w:val="007037E3"/>
    <w:rsid w:val="00712032"/>
    <w:rsid w:val="00712D99"/>
    <w:rsid w:val="00713BDD"/>
    <w:rsid w:val="007165D3"/>
    <w:rsid w:val="00717D30"/>
    <w:rsid w:val="00720A25"/>
    <w:rsid w:val="0072428B"/>
    <w:rsid w:val="00724375"/>
    <w:rsid w:val="00725522"/>
    <w:rsid w:val="00725C38"/>
    <w:rsid w:val="0072723D"/>
    <w:rsid w:val="00730F4F"/>
    <w:rsid w:val="00732474"/>
    <w:rsid w:val="00733148"/>
    <w:rsid w:val="007336BD"/>
    <w:rsid w:val="007357BA"/>
    <w:rsid w:val="00736246"/>
    <w:rsid w:val="007368F8"/>
    <w:rsid w:val="00740794"/>
    <w:rsid w:val="00741258"/>
    <w:rsid w:val="00741776"/>
    <w:rsid w:val="00744827"/>
    <w:rsid w:val="00747DE4"/>
    <w:rsid w:val="00754317"/>
    <w:rsid w:val="00756500"/>
    <w:rsid w:val="007617F4"/>
    <w:rsid w:val="007656F9"/>
    <w:rsid w:val="00765912"/>
    <w:rsid w:val="00766FC8"/>
    <w:rsid w:val="00767902"/>
    <w:rsid w:val="00770430"/>
    <w:rsid w:val="0077133A"/>
    <w:rsid w:val="00772200"/>
    <w:rsid w:val="007725E4"/>
    <w:rsid w:val="007732A6"/>
    <w:rsid w:val="00774911"/>
    <w:rsid w:val="00776186"/>
    <w:rsid w:val="0077681B"/>
    <w:rsid w:val="00777008"/>
    <w:rsid w:val="0078004B"/>
    <w:rsid w:val="00780C19"/>
    <w:rsid w:val="00780DA8"/>
    <w:rsid w:val="00780FA0"/>
    <w:rsid w:val="00781686"/>
    <w:rsid w:val="00781A38"/>
    <w:rsid w:val="007833F5"/>
    <w:rsid w:val="007860DC"/>
    <w:rsid w:val="00787179"/>
    <w:rsid w:val="00787578"/>
    <w:rsid w:val="00787AEC"/>
    <w:rsid w:val="0079219E"/>
    <w:rsid w:val="00793266"/>
    <w:rsid w:val="007938F4"/>
    <w:rsid w:val="007944B8"/>
    <w:rsid w:val="007A0716"/>
    <w:rsid w:val="007A1FA0"/>
    <w:rsid w:val="007A2581"/>
    <w:rsid w:val="007A3E64"/>
    <w:rsid w:val="007A3EE4"/>
    <w:rsid w:val="007A4E89"/>
    <w:rsid w:val="007A697E"/>
    <w:rsid w:val="007A6F75"/>
    <w:rsid w:val="007B2487"/>
    <w:rsid w:val="007B2A4D"/>
    <w:rsid w:val="007B3966"/>
    <w:rsid w:val="007B4E1E"/>
    <w:rsid w:val="007B547B"/>
    <w:rsid w:val="007B6581"/>
    <w:rsid w:val="007B70C0"/>
    <w:rsid w:val="007B746A"/>
    <w:rsid w:val="007C2C0E"/>
    <w:rsid w:val="007C310D"/>
    <w:rsid w:val="007C5B78"/>
    <w:rsid w:val="007C6B4D"/>
    <w:rsid w:val="007C7862"/>
    <w:rsid w:val="007D0C32"/>
    <w:rsid w:val="007D147E"/>
    <w:rsid w:val="007D1598"/>
    <w:rsid w:val="007D2C1D"/>
    <w:rsid w:val="007D33F4"/>
    <w:rsid w:val="007D408C"/>
    <w:rsid w:val="007D51A1"/>
    <w:rsid w:val="007D56BC"/>
    <w:rsid w:val="007D61E6"/>
    <w:rsid w:val="007D7D8E"/>
    <w:rsid w:val="007E3F70"/>
    <w:rsid w:val="007E4299"/>
    <w:rsid w:val="007E5478"/>
    <w:rsid w:val="007E662E"/>
    <w:rsid w:val="007E74E5"/>
    <w:rsid w:val="007E7D56"/>
    <w:rsid w:val="007E7E80"/>
    <w:rsid w:val="007F1BE4"/>
    <w:rsid w:val="007F26E3"/>
    <w:rsid w:val="007F5212"/>
    <w:rsid w:val="008003B0"/>
    <w:rsid w:val="00800649"/>
    <w:rsid w:val="008006A5"/>
    <w:rsid w:val="0080236D"/>
    <w:rsid w:val="008024AA"/>
    <w:rsid w:val="00803299"/>
    <w:rsid w:val="008044A4"/>
    <w:rsid w:val="00804FCC"/>
    <w:rsid w:val="00806C4B"/>
    <w:rsid w:val="00806E4E"/>
    <w:rsid w:val="0080780C"/>
    <w:rsid w:val="0081030A"/>
    <w:rsid w:val="0081529D"/>
    <w:rsid w:val="00815FD5"/>
    <w:rsid w:val="00816961"/>
    <w:rsid w:val="00816A8C"/>
    <w:rsid w:val="00817793"/>
    <w:rsid w:val="0082061E"/>
    <w:rsid w:val="00826010"/>
    <w:rsid w:val="00826293"/>
    <w:rsid w:val="00826F9D"/>
    <w:rsid w:val="00830569"/>
    <w:rsid w:val="00832276"/>
    <w:rsid w:val="008327BA"/>
    <w:rsid w:val="008342AC"/>
    <w:rsid w:val="00835638"/>
    <w:rsid w:val="00835D97"/>
    <w:rsid w:val="00836131"/>
    <w:rsid w:val="008404FE"/>
    <w:rsid w:val="0084214F"/>
    <w:rsid w:val="00842454"/>
    <w:rsid w:val="00843EC1"/>
    <w:rsid w:val="00846A82"/>
    <w:rsid w:val="0085041B"/>
    <w:rsid w:val="00852517"/>
    <w:rsid w:val="008540B7"/>
    <w:rsid w:val="00854303"/>
    <w:rsid w:val="008606B2"/>
    <w:rsid w:val="008615E1"/>
    <w:rsid w:val="008620A7"/>
    <w:rsid w:val="008626FD"/>
    <w:rsid w:val="00863310"/>
    <w:rsid w:val="008639C4"/>
    <w:rsid w:val="0086453C"/>
    <w:rsid w:val="008657FB"/>
    <w:rsid w:val="00865B6E"/>
    <w:rsid w:val="008669B2"/>
    <w:rsid w:val="00866A1D"/>
    <w:rsid w:val="00867E6C"/>
    <w:rsid w:val="00871FD6"/>
    <w:rsid w:val="00873A05"/>
    <w:rsid w:val="00875320"/>
    <w:rsid w:val="0087634A"/>
    <w:rsid w:val="00876467"/>
    <w:rsid w:val="00877B4D"/>
    <w:rsid w:val="008804B6"/>
    <w:rsid w:val="00881F89"/>
    <w:rsid w:val="0088258D"/>
    <w:rsid w:val="008847EB"/>
    <w:rsid w:val="00885B53"/>
    <w:rsid w:val="0088608E"/>
    <w:rsid w:val="00887840"/>
    <w:rsid w:val="008917FB"/>
    <w:rsid w:val="00894868"/>
    <w:rsid w:val="00895C11"/>
    <w:rsid w:val="008A0F55"/>
    <w:rsid w:val="008A3A41"/>
    <w:rsid w:val="008A49F4"/>
    <w:rsid w:val="008A4F9E"/>
    <w:rsid w:val="008A6DC5"/>
    <w:rsid w:val="008B06DB"/>
    <w:rsid w:val="008B223C"/>
    <w:rsid w:val="008B224D"/>
    <w:rsid w:val="008B3B4E"/>
    <w:rsid w:val="008B3CC1"/>
    <w:rsid w:val="008C191B"/>
    <w:rsid w:val="008C52D4"/>
    <w:rsid w:val="008C6660"/>
    <w:rsid w:val="008D12CA"/>
    <w:rsid w:val="008D1932"/>
    <w:rsid w:val="008D43C7"/>
    <w:rsid w:val="008D47AA"/>
    <w:rsid w:val="008D4F7C"/>
    <w:rsid w:val="008D588D"/>
    <w:rsid w:val="008D7934"/>
    <w:rsid w:val="008D7AC2"/>
    <w:rsid w:val="008D7FCB"/>
    <w:rsid w:val="008E0EA3"/>
    <w:rsid w:val="008E15C1"/>
    <w:rsid w:val="008E1B42"/>
    <w:rsid w:val="008E1E4F"/>
    <w:rsid w:val="008E3A12"/>
    <w:rsid w:val="008E61FE"/>
    <w:rsid w:val="008F066D"/>
    <w:rsid w:val="008F1099"/>
    <w:rsid w:val="008F1C83"/>
    <w:rsid w:val="008F34EF"/>
    <w:rsid w:val="008F54DA"/>
    <w:rsid w:val="008F6BE5"/>
    <w:rsid w:val="00900591"/>
    <w:rsid w:val="00902C53"/>
    <w:rsid w:val="00902CA3"/>
    <w:rsid w:val="009034F5"/>
    <w:rsid w:val="00903555"/>
    <w:rsid w:val="009044CC"/>
    <w:rsid w:val="009052BA"/>
    <w:rsid w:val="009071D1"/>
    <w:rsid w:val="00907F5F"/>
    <w:rsid w:val="0091032F"/>
    <w:rsid w:val="009111F1"/>
    <w:rsid w:val="009123B3"/>
    <w:rsid w:val="00913277"/>
    <w:rsid w:val="009148BE"/>
    <w:rsid w:val="00914DA6"/>
    <w:rsid w:val="00917397"/>
    <w:rsid w:val="00921AC1"/>
    <w:rsid w:val="009232A4"/>
    <w:rsid w:val="00923F55"/>
    <w:rsid w:val="00924785"/>
    <w:rsid w:val="00924B5F"/>
    <w:rsid w:val="00926936"/>
    <w:rsid w:val="00927F87"/>
    <w:rsid w:val="00930700"/>
    <w:rsid w:val="0093142B"/>
    <w:rsid w:val="00932CFB"/>
    <w:rsid w:val="009339B2"/>
    <w:rsid w:val="00935166"/>
    <w:rsid w:val="009368D9"/>
    <w:rsid w:val="00936A5C"/>
    <w:rsid w:val="00937037"/>
    <w:rsid w:val="009406B4"/>
    <w:rsid w:val="00940CCD"/>
    <w:rsid w:val="009414F2"/>
    <w:rsid w:val="00941EF5"/>
    <w:rsid w:val="009434AC"/>
    <w:rsid w:val="009436A7"/>
    <w:rsid w:val="00945858"/>
    <w:rsid w:val="0095240F"/>
    <w:rsid w:val="00956117"/>
    <w:rsid w:val="009600E4"/>
    <w:rsid w:val="009601F6"/>
    <w:rsid w:val="009621AD"/>
    <w:rsid w:val="00962263"/>
    <w:rsid w:val="00962D28"/>
    <w:rsid w:val="0096320F"/>
    <w:rsid w:val="0096440A"/>
    <w:rsid w:val="00964BE4"/>
    <w:rsid w:val="009651C7"/>
    <w:rsid w:val="009663B0"/>
    <w:rsid w:val="00966400"/>
    <w:rsid w:val="00967746"/>
    <w:rsid w:val="00967B30"/>
    <w:rsid w:val="0097248A"/>
    <w:rsid w:val="00974C75"/>
    <w:rsid w:val="00975770"/>
    <w:rsid w:val="00977D1E"/>
    <w:rsid w:val="00977DA1"/>
    <w:rsid w:val="00980263"/>
    <w:rsid w:val="00981216"/>
    <w:rsid w:val="0098168E"/>
    <w:rsid w:val="00982E55"/>
    <w:rsid w:val="009832EE"/>
    <w:rsid w:val="0098496C"/>
    <w:rsid w:val="0098764A"/>
    <w:rsid w:val="0099172A"/>
    <w:rsid w:val="009932E6"/>
    <w:rsid w:val="00994F90"/>
    <w:rsid w:val="009A07A9"/>
    <w:rsid w:val="009A3369"/>
    <w:rsid w:val="009A4476"/>
    <w:rsid w:val="009A59C6"/>
    <w:rsid w:val="009B0236"/>
    <w:rsid w:val="009B043A"/>
    <w:rsid w:val="009B2DBB"/>
    <w:rsid w:val="009B39EF"/>
    <w:rsid w:val="009B3ABD"/>
    <w:rsid w:val="009B44A1"/>
    <w:rsid w:val="009B4E42"/>
    <w:rsid w:val="009B603A"/>
    <w:rsid w:val="009B688B"/>
    <w:rsid w:val="009C0AF4"/>
    <w:rsid w:val="009C14A2"/>
    <w:rsid w:val="009C1AE6"/>
    <w:rsid w:val="009C213A"/>
    <w:rsid w:val="009C27EE"/>
    <w:rsid w:val="009C29D1"/>
    <w:rsid w:val="009C2EED"/>
    <w:rsid w:val="009C4964"/>
    <w:rsid w:val="009C5025"/>
    <w:rsid w:val="009C5B3B"/>
    <w:rsid w:val="009C79E2"/>
    <w:rsid w:val="009D0CA0"/>
    <w:rsid w:val="009D136C"/>
    <w:rsid w:val="009D1518"/>
    <w:rsid w:val="009D158E"/>
    <w:rsid w:val="009D185E"/>
    <w:rsid w:val="009D2EF4"/>
    <w:rsid w:val="009D3054"/>
    <w:rsid w:val="009D44C5"/>
    <w:rsid w:val="009D4783"/>
    <w:rsid w:val="009D6964"/>
    <w:rsid w:val="009D6EE5"/>
    <w:rsid w:val="009D760E"/>
    <w:rsid w:val="009E0DA9"/>
    <w:rsid w:val="009E1A4A"/>
    <w:rsid w:val="009E5431"/>
    <w:rsid w:val="009E5F87"/>
    <w:rsid w:val="009E6B1F"/>
    <w:rsid w:val="009E6EC6"/>
    <w:rsid w:val="009E7B7F"/>
    <w:rsid w:val="009F2146"/>
    <w:rsid w:val="009F2E29"/>
    <w:rsid w:val="009F33D3"/>
    <w:rsid w:val="009F3B0C"/>
    <w:rsid w:val="00A00E8B"/>
    <w:rsid w:val="00A02A9C"/>
    <w:rsid w:val="00A03A5B"/>
    <w:rsid w:val="00A04A87"/>
    <w:rsid w:val="00A071BE"/>
    <w:rsid w:val="00A10075"/>
    <w:rsid w:val="00A10588"/>
    <w:rsid w:val="00A12FB8"/>
    <w:rsid w:val="00A1709A"/>
    <w:rsid w:val="00A177E2"/>
    <w:rsid w:val="00A2119A"/>
    <w:rsid w:val="00A2204E"/>
    <w:rsid w:val="00A2220D"/>
    <w:rsid w:val="00A241EE"/>
    <w:rsid w:val="00A248BC"/>
    <w:rsid w:val="00A25351"/>
    <w:rsid w:val="00A26F29"/>
    <w:rsid w:val="00A27962"/>
    <w:rsid w:val="00A30852"/>
    <w:rsid w:val="00A31005"/>
    <w:rsid w:val="00A33C92"/>
    <w:rsid w:val="00A34313"/>
    <w:rsid w:val="00A3456E"/>
    <w:rsid w:val="00A3516D"/>
    <w:rsid w:val="00A372BC"/>
    <w:rsid w:val="00A42036"/>
    <w:rsid w:val="00A427DC"/>
    <w:rsid w:val="00A4342C"/>
    <w:rsid w:val="00A54FAD"/>
    <w:rsid w:val="00A56386"/>
    <w:rsid w:val="00A56A47"/>
    <w:rsid w:val="00A60070"/>
    <w:rsid w:val="00A6025B"/>
    <w:rsid w:val="00A61178"/>
    <w:rsid w:val="00A61B47"/>
    <w:rsid w:val="00A628B0"/>
    <w:rsid w:val="00A634EB"/>
    <w:rsid w:val="00A64091"/>
    <w:rsid w:val="00A65456"/>
    <w:rsid w:val="00A6720D"/>
    <w:rsid w:val="00A676E6"/>
    <w:rsid w:val="00A710B1"/>
    <w:rsid w:val="00A7435A"/>
    <w:rsid w:val="00A745DA"/>
    <w:rsid w:val="00A752BF"/>
    <w:rsid w:val="00A756EC"/>
    <w:rsid w:val="00A76486"/>
    <w:rsid w:val="00A77609"/>
    <w:rsid w:val="00A81C1A"/>
    <w:rsid w:val="00A8251B"/>
    <w:rsid w:val="00A857F0"/>
    <w:rsid w:val="00A85D97"/>
    <w:rsid w:val="00A90901"/>
    <w:rsid w:val="00A90F0E"/>
    <w:rsid w:val="00A91C06"/>
    <w:rsid w:val="00A927BD"/>
    <w:rsid w:val="00A92E14"/>
    <w:rsid w:val="00A97336"/>
    <w:rsid w:val="00AA11BF"/>
    <w:rsid w:val="00AA282C"/>
    <w:rsid w:val="00AA41CD"/>
    <w:rsid w:val="00AA4C4A"/>
    <w:rsid w:val="00AA75E9"/>
    <w:rsid w:val="00AA7E8E"/>
    <w:rsid w:val="00AB3511"/>
    <w:rsid w:val="00AB549F"/>
    <w:rsid w:val="00AB7265"/>
    <w:rsid w:val="00AB73D6"/>
    <w:rsid w:val="00AC21F6"/>
    <w:rsid w:val="00AC2991"/>
    <w:rsid w:val="00AC4798"/>
    <w:rsid w:val="00AC5E3A"/>
    <w:rsid w:val="00AC7A77"/>
    <w:rsid w:val="00AC7FE7"/>
    <w:rsid w:val="00AD1A17"/>
    <w:rsid w:val="00AD1ED2"/>
    <w:rsid w:val="00AD5ACB"/>
    <w:rsid w:val="00AD6620"/>
    <w:rsid w:val="00AD6E41"/>
    <w:rsid w:val="00AD6F3F"/>
    <w:rsid w:val="00AE1012"/>
    <w:rsid w:val="00AE728A"/>
    <w:rsid w:val="00AE72C7"/>
    <w:rsid w:val="00AF1745"/>
    <w:rsid w:val="00AF1A8E"/>
    <w:rsid w:val="00AF37DC"/>
    <w:rsid w:val="00AF6C56"/>
    <w:rsid w:val="00AF7E97"/>
    <w:rsid w:val="00B01E28"/>
    <w:rsid w:val="00B042D6"/>
    <w:rsid w:val="00B06F38"/>
    <w:rsid w:val="00B07DEC"/>
    <w:rsid w:val="00B07FD8"/>
    <w:rsid w:val="00B112CC"/>
    <w:rsid w:val="00B12BA1"/>
    <w:rsid w:val="00B13F2A"/>
    <w:rsid w:val="00B150D5"/>
    <w:rsid w:val="00B15533"/>
    <w:rsid w:val="00B15F63"/>
    <w:rsid w:val="00B17BBD"/>
    <w:rsid w:val="00B23257"/>
    <w:rsid w:val="00B24952"/>
    <w:rsid w:val="00B24B67"/>
    <w:rsid w:val="00B300ED"/>
    <w:rsid w:val="00B306CD"/>
    <w:rsid w:val="00B30AB4"/>
    <w:rsid w:val="00B355A2"/>
    <w:rsid w:val="00B3582E"/>
    <w:rsid w:val="00B368AF"/>
    <w:rsid w:val="00B37D3A"/>
    <w:rsid w:val="00B40867"/>
    <w:rsid w:val="00B40E37"/>
    <w:rsid w:val="00B41DDC"/>
    <w:rsid w:val="00B43048"/>
    <w:rsid w:val="00B468FB"/>
    <w:rsid w:val="00B50434"/>
    <w:rsid w:val="00B50627"/>
    <w:rsid w:val="00B51AC3"/>
    <w:rsid w:val="00B5324D"/>
    <w:rsid w:val="00B535AB"/>
    <w:rsid w:val="00B6060C"/>
    <w:rsid w:val="00B613D0"/>
    <w:rsid w:val="00B6326A"/>
    <w:rsid w:val="00B639BE"/>
    <w:rsid w:val="00B63B40"/>
    <w:rsid w:val="00B64917"/>
    <w:rsid w:val="00B657A5"/>
    <w:rsid w:val="00B65F08"/>
    <w:rsid w:val="00B673EC"/>
    <w:rsid w:val="00B678B3"/>
    <w:rsid w:val="00B67E34"/>
    <w:rsid w:val="00B77247"/>
    <w:rsid w:val="00B81868"/>
    <w:rsid w:val="00B82BEC"/>
    <w:rsid w:val="00B83679"/>
    <w:rsid w:val="00B850D8"/>
    <w:rsid w:val="00B858DF"/>
    <w:rsid w:val="00B8789B"/>
    <w:rsid w:val="00B96A27"/>
    <w:rsid w:val="00B97ECF"/>
    <w:rsid w:val="00BA20CC"/>
    <w:rsid w:val="00BA29D7"/>
    <w:rsid w:val="00BA3A92"/>
    <w:rsid w:val="00BA57ED"/>
    <w:rsid w:val="00BA58F7"/>
    <w:rsid w:val="00BB1677"/>
    <w:rsid w:val="00BB203F"/>
    <w:rsid w:val="00BB2F92"/>
    <w:rsid w:val="00BB341C"/>
    <w:rsid w:val="00BB3C01"/>
    <w:rsid w:val="00BB4A32"/>
    <w:rsid w:val="00BB547A"/>
    <w:rsid w:val="00BB7B23"/>
    <w:rsid w:val="00BC089C"/>
    <w:rsid w:val="00BC2218"/>
    <w:rsid w:val="00BC2F09"/>
    <w:rsid w:val="00BC316F"/>
    <w:rsid w:val="00BC3E3F"/>
    <w:rsid w:val="00BC4EAA"/>
    <w:rsid w:val="00BC5AB9"/>
    <w:rsid w:val="00BC64C6"/>
    <w:rsid w:val="00BC6704"/>
    <w:rsid w:val="00BC734D"/>
    <w:rsid w:val="00BD1043"/>
    <w:rsid w:val="00BD156F"/>
    <w:rsid w:val="00BD1E50"/>
    <w:rsid w:val="00BD28E1"/>
    <w:rsid w:val="00BD5B96"/>
    <w:rsid w:val="00BD5D35"/>
    <w:rsid w:val="00BD5E4E"/>
    <w:rsid w:val="00BD5E8B"/>
    <w:rsid w:val="00BD5FD1"/>
    <w:rsid w:val="00BD742C"/>
    <w:rsid w:val="00BD7B0E"/>
    <w:rsid w:val="00BE0B14"/>
    <w:rsid w:val="00BE3CCF"/>
    <w:rsid w:val="00BE441A"/>
    <w:rsid w:val="00BE74D5"/>
    <w:rsid w:val="00BF03C5"/>
    <w:rsid w:val="00BF17E4"/>
    <w:rsid w:val="00BF48D8"/>
    <w:rsid w:val="00C00820"/>
    <w:rsid w:val="00C01624"/>
    <w:rsid w:val="00C021FA"/>
    <w:rsid w:val="00C03B96"/>
    <w:rsid w:val="00C03D2D"/>
    <w:rsid w:val="00C0461F"/>
    <w:rsid w:val="00C04B8A"/>
    <w:rsid w:val="00C05634"/>
    <w:rsid w:val="00C0599F"/>
    <w:rsid w:val="00C07FD1"/>
    <w:rsid w:val="00C10199"/>
    <w:rsid w:val="00C10AB9"/>
    <w:rsid w:val="00C10D1A"/>
    <w:rsid w:val="00C10D68"/>
    <w:rsid w:val="00C11B23"/>
    <w:rsid w:val="00C14C63"/>
    <w:rsid w:val="00C17F86"/>
    <w:rsid w:val="00C20498"/>
    <w:rsid w:val="00C21AFE"/>
    <w:rsid w:val="00C21EEF"/>
    <w:rsid w:val="00C221D2"/>
    <w:rsid w:val="00C222A5"/>
    <w:rsid w:val="00C25676"/>
    <w:rsid w:val="00C2721D"/>
    <w:rsid w:val="00C27FD7"/>
    <w:rsid w:val="00C31305"/>
    <w:rsid w:val="00C324F6"/>
    <w:rsid w:val="00C32C35"/>
    <w:rsid w:val="00C367FE"/>
    <w:rsid w:val="00C374B7"/>
    <w:rsid w:val="00C414FB"/>
    <w:rsid w:val="00C444A3"/>
    <w:rsid w:val="00C44692"/>
    <w:rsid w:val="00C44ABB"/>
    <w:rsid w:val="00C46A2E"/>
    <w:rsid w:val="00C50CEB"/>
    <w:rsid w:val="00C51DC9"/>
    <w:rsid w:val="00C52636"/>
    <w:rsid w:val="00C5336A"/>
    <w:rsid w:val="00C539CD"/>
    <w:rsid w:val="00C54A60"/>
    <w:rsid w:val="00C55694"/>
    <w:rsid w:val="00C56720"/>
    <w:rsid w:val="00C56E0F"/>
    <w:rsid w:val="00C57614"/>
    <w:rsid w:val="00C57C41"/>
    <w:rsid w:val="00C60101"/>
    <w:rsid w:val="00C61321"/>
    <w:rsid w:val="00C634B1"/>
    <w:rsid w:val="00C63C9C"/>
    <w:rsid w:val="00C640EA"/>
    <w:rsid w:val="00C654ED"/>
    <w:rsid w:val="00C704AD"/>
    <w:rsid w:val="00C70F32"/>
    <w:rsid w:val="00C7343E"/>
    <w:rsid w:val="00C7621A"/>
    <w:rsid w:val="00C8245A"/>
    <w:rsid w:val="00C83821"/>
    <w:rsid w:val="00C85323"/>
    <w:rsid w:val="00C874F1"/>
    <w:rsid w:val="00C90B8B"/>
    <w:rsid w:val="00C90EC2"/>
    <w:rsid w:val="00C916B6"/>
    <w:rsid w:val="00C9341F"/>
    <w:rsid w:val="00CA0920"/>
    <w:rsid w:val="00CA32CB"/>
    <w:rsid w:val="00CA491A"/>
    <w:rsid w:val="00CA49C1"/>
    <w:rsid w:val="00CA6872"/>
    <w:rsid w:val="00CB007B"/>
    <w:rsid w:val="00CB13A1"/>
    <w:rsid w:val="00CB1D25"/>
    <w:rsid w:val="00CB4521"/>
    <w:rsid w:val="00CB5269"/>
    <w:rsid w:val="00CB5E6E"/>
    <w:rsid w:val="00CB60F5"/>
    <w:rsid w:val="00CB662E"/>
    <w:rsid w:val="00CB69F1"/>
    <w:rsid w:val="00CB740A"/>
    <w:rsid w:val="00CC0EFD"/>
    <w:rsid w:val="00CC4004"/>
    <w:rsid w:val="00CC4943"/>
    <w:rsid w:val="00CC5800"/>
    <w:rsid w:val="00CC5B4E"/>
    <w:rsid w:val="00CC6B6E"/>
    <w:rsid w:val="00CC73BE"/>
    <w:rsid w:val="00CD15C6"/>
    <w:rsid w:val="00CD1A03"/>
    <w:rsid w:val="00CD2A9C"/>
    <w:rsid w:val="00CD49A9"/>
    <w:rsid w:val="00CD52BD"/>
    <w:rsid w:val="00CD7348"/>
    <w:rsid w:val="00CD7CC2"/>
    <w:rsid w:val="00CD7D9D"/>
    <w:rsid w:val="00CE01B3"/>
    <w:rsid w:val="00CE0AB1"/>
    <w:rsid w:val="00CE12E9"/>
    <w:rsid w:val="00CE2A3B"/>
    <w:rsid w:val="00CE3632"/>
    <w:rsid w:val="00CE3824"/>
    <w:rsid w:val="00CE674C"/>
    <w:rsid w:val="00CF107C"/>
    <w:rsid w:val="00CF2C1D"/>
    <w:rsid w:val="00CF38FC"/>
    <w:rsid w:val="00CF59B6"/>
    <w:rsid w:val="00CF69F5"/>
    <w:rsid w:val="00CF7602"/>
    <w:rsid w:val="00D022DB"/>
    <w:rsid w:val="00D02899"/>
    <w:rsid w:val="00D02EE8"/>
    <w:rsid w:val="00D051F2"/>
    <w:rsid w:val="00D11E26"/>
    <w:rsid w:val="00D11F33"/>
    <w:rsid w:val="00D12701"/>
    <w:rsid w:val="00D13A6E"/>
    <w:rsid w:val="00D158BD"/>
    <w:rsid w:val="00D158DB"/>
    <w:rsid w:val="00D176EE"/>
    <w:rsid w:val="00D178FA"/>
    <w:rsid w:val="00D17EA8"/>
    <w:rsid w:val="00D21F96"/>
    <w:rsid w:val="00D229DC"/>
    <w:rsid w:val="00D238C4"/>
    <w:rsid w:val="00D252FA"/>
    <w:rsid w:val="00D2694B"/>
    <w:rsid w:val="00D26DAB"/>
    <w:rsid w:val="00D27007"/>
    <w:rsid w:val="00D271E0"/>
    <w:rsid w:val="00D278D7"/>
    <w:rsid w:val="00D323BA"/>
    <w:rsid w:val="00D32A28"/>
    <w:rsid w:val="00D34941"/>
    <w:rsid w:val="00D3538F"/>
    <w:rsid w:val="00D35A9A"/>
    <w:rsid w:val="00D44CFF"/>
    <w:rsid w:val="00D4755E"/>
    <w:rsid w:val="00D51A6A"/>
    <w:rsid w:val="00D51DE4"/>
    <w:rsid w:val="00D52AFC"/>
    <w:rsid w:val="00D53C66"/>
    <w:rsid w:val="00D54A90"/>
    <w:rsid w:val="00D55757"/>
    <w:rsid w:val="00D55BB2"/>
    <w:rsid w:val="00D579C9"/>
    <w:rsid w:val="00D579DC"/>
    <w:rsid w:val="00D60932"/>
    <w:rsid w:val="00D611DD"/>
    <w:rsid w:val="00D625D8"/>
    <w:rsid w:val="00D62980"/>
    <w:rsid w:val="00D63A4B"/>
    <w:rsid w:val="00D6440F"/>
    <w:rsid w:val="00D6501D"/>
    <w:rsid w:val="00D657F9"/>
    <w:rsid w:val="00D66B9A"/>
    <w:rsid w:val="00D66DC5"/>
    <w:rsid w:val="00D679D2"/>
    <w:rsid w:val="00D700C7"/>
    <w:rsid w:val="00D72C61"/>
    <w:rsid w:val="00D72D57"/>
    <w:rsid w:val="00D734C0"/>
    <w:rsid w:val="00D74109"/>
    <w:rsid w:val="00D7432A"/>
    <w:rsid w:val="00D75627"/>
    <w:rsid w:val="00D805B9"/>
    <w:rsid w:val="00D812AB"/>
    <w:rsid w:val="00D81606"/>
    <w:rsid w:val="00D819DB"/>
    <w:rsid w:val="00D84B67"/>
    <w:rsid w:val="00D850BF"/>
    <w:rsid w:val="00D856BE"/>
    <w:rsid w:val="00D85890"/>
    <w:rsid w:val="00D865D2"/>
    <w:rsid w:val="00D87555"/>
    <w:rsid w:val="00D875F8"/>
    <w:rsid w:val="00D93A8D"/>
    <w:rsid w:val="00D965E6"/>
    <w:rsid w:val="00D971E7"/>
    <w:rsid w:val="00D979EF"/>
    <w:rsid w:val="00DA07C0"/>
    <w:rsid w:val="00DA339D"/>
    <w:rsid w:val="00DA36B5"/>
    <w:rsid w:val="00DA42E9"/>
    <w:rsid w:val="00DA4390"/>
    <w:rsid w:val="00DA6578"/>
    <w:rsid w:val="00DA6DFD"/>
    <w:rsid w:val="00DB0BEB"/>
    <w:rsid w:val="00DB297A"/>
    <w:rsid w:val="00DB3D53"/>
    <w:rsid w:val="00DB447A"/>
    <w:rsid w:val="00DC07F6"/>
    <w:rsid w:val="00DC1A30"/>
    <w:rsid w:val="00DC29AC"/>
    <w:rsid w:val="00DC313A"/>
    <w:rsid w:val="00DC41E7"/>
    <w:rsid w:val="00DC4F84"/>
    <w:rsid w:val="00DC55AE"/>
    <w:rsid w:val="00DC6016"/>
    <w:rsid w:val="00DC65DE"/>
    <w:rsid w:val="00DC7F44"/>
    <w:rsid w:val="00DD02D6"/>
    <w:rsid w:val="00DD1279"/>
    <w:rsid w:val="00DD1427"/>
    <w:rsid w:val="00DD1B4F"/>
    <w:rsid w:val="00DD1C48"/>
    <w:rsid w:val="00DD3C5D"/>
    <w:rsid w:val="00DE0B28"/>
    <w:rsid w:val="00DE19DD"/>
    <w:rsid w:val="00DE6902"/>
    <w:rsid w:val="00DE7170"/>
    <w:rsid w:val="00DF01C8"/>
    <w:rsid w:val="00DF2C8D"/>
    <w:rsid w:val="00DF309A"/>
    <w:rsid w:val="00DF34E9"/>
    <w:rsid w:val="00DF40D6"/>
    <w:rsid w:val="00DF58B7"/>
    <w:rsid w:val="00DF74AD"/>
    <w:rsid w:val="00DF79FC"/>
    <w:rsid w:val="00E0455F"/>
    <w:rsid w:val="00E05847"/>
    <w:rsid w:val="00E0588F"/>
    <w:rsid w:val="00E06EA9"/>
    <w:rsid w:val="00E06F65"/>
    <w:rsid w:val="00E10011"/>
    <w:rsid w:val="00E10628"/>
    <w:rsid w:val="00E122B2"/>
    <w:rsid w:val="00E127C5"/>
    <w:rsid w:val="00E13D86"/>
    <w:rsid w:val="00E177B5"/>
    <w:rsid w:val="00E21A49"/>
    <w:rsid w:val="00E21DD4"/>
    <w:rsid w:val="00E31D95"/>
    <w:rsid w:val="00E32B1A"/>
    <w:rsid w:val="00E32B2B"/>
    <w:rsid w:val="00E33849"/>
    <w:rsid w:val="00E33B81"/>
    <w:rsid w:val="00E344F8"/>
    <w:rsid w:val="00E366A4"/>
    <w:rsid w:val="00E3676A"/>
    <w:rsid w:val="00E4035D"/>
    <w:rsid w:val="00E425E4"/>
    <w:rsid w:val="00E4266A"/>
    <w:rsid w:val="00E42D02"/>
    <w:rsid w:val="00E43E9B"/>
    <w:rsid w:val="00E43FB4"/>
    <w:rsid w:val="00E463A1"/>
    <w:rsid w:val="00E47076"/>
    <w:rsid w:val="00E5076A"/>
    <w:rsid w:val="00E50BE1"/>
    <w:rsid w:val="00E51FEF"/>
    <w:rsid w:val="00E52B08"/>
    <w:rsid w:val="00E541DD"/>
    <w:rsid w:val="00E55AE7"/>
    <w:rsid w:val="00E55DBB"/>
    <w:rsid w:val="00E56031"/>
    <w:rsid w:val="00E56C14"/>
    <w:rsid w:val="00E570F3"/>
    <w:rsid w:val="00E573F7"/>
    <w:rsid w:val="00E60D4E"/>
    <w:rsid w:val="00E62DD9"/>
    <w:rsid w:val="00E630B2"/>
    <w:rsid w:val="00E63345"/>
    <w:rsid w:val="00E648C5"/>
    <w:rsid w:val="00E65320"/>
    <w:rsid w:val="00E66429"/>
    <w:rsid w:val="00E66A74"/>
    <w:rsid w:val="00E674E2"/>
    <w:rsid w:val="00E6752F"/>
    <w:rsid w:val="00E704F3"/>
    <w:rsid w:val="00E7098F"/>
    <w:rsid w:val="00E71CFA"/>
    <w:rsid w:val="00E72AD6"/>
    <w:rsid w:val="00E7449B"/>
    <w:rsid w:val="00E75AC6"/>
    <w:rsid w:val="00E763E7"/>
    <w:rsid w:val="00E823E5"/>
    <w:rsid w:val="00E836D7"/>
    <w:rsid w:val="00E83E88"/>
    <w:rsid w:val="00E84014"/>
    <w:rsid w:val="00E844AB"/>
    <w:rsid w:val="00E8456C"/>
    <w:rsid w:val="00E87718"/>
    <w:rsid w:val="00E91C48"/>
    <w:rsid w:val="00E93388"/>
    <w:rsid w:val="00E94ADA"/>
    <w:rsid w:val="00E96BDC"/>
    <w:rsid w:val="00E97EE0"/>
    <w:rsid w:val="00EA031D"/>
    <w:rsid w:val="00EA28FF"/>
    <w:rsid w:val="00EA31ED"/>
    <w:rsid w:val="00EA6195"/>
    <w:rsid w:val="00EA7D5A"/>
    <w:rsid w:val="00EB1570"/>
    <w:rsid w:val="00EB383E"/>
    <w:rsid w:val="00EB62DA"/>
    <w:rsid w:val="00EB66E2"/>
    <w:rsid w:val="00EC0B9C"/>
    <w:rsid w:val="00EC2646"/>
    <w:rsid w:val="00EC319D"/>
    <w:rsid w:val="00EC4578"/>
    <w:rsid w:val="00EC4F18"/>
    <w:rsid w:val="00EC50FE"/>
    <w:rsid w:val="00EC6D6B"/>
    <w:rsid w:val="00EC73DE"/>
    <w:rsid w:val="00EC7E2B"/>
    <w:rsid w:val="00ED0FCA"/>
    <w:rsid w:val="00ED12C0"/>
    <w:rsid w:val="00ED4260"/>
    <w:rsid w:val="00ED450D"/>
    <w:rsid w:val="00ED4DC7"/>
    <w:rsid w:val="00ED52BB"/>
    <w:rsid w:val="00EE0F1B"/>
    <w:rsid w:val="00EE2B63"/>
    <w:rsid w:val="00EE3E04"/>
    <w:rsid w:val="00EE5C97"/>
    <w:rsid w:val="00EE6747"/>
    <w:rsid w:val="00EE70DD"/>
    <w:rsid w:val="00EE7DAF"/>
    <w:rsid w:val="00EF3121"/>
    <w:rsid w:val="00EF3EC1"/>
    <w:rsid w:val="00EF439B"/>
    <w:rsid w:val="00EF4630"/>
    <w:rsid w:val="00EF56E3"/>
    <w:rsid w:val="00EF5C75"/>
    <w:rsid w:val="00EF5ED0"/>
    <w:rsid w:val="00EF68A9"/>
    <w:rsid w:val="00EF70AD"/>
    <w:rsid w:val="00EF75CB"/>
    <w:rsid w:val="00F02B9D"/>
    <w:rsid w:val="00F02D53"/>
    <w:rsid w:val="00F03A0E"/>
    <w:rsid w:val="00F04A2A"/>
    <w:rsid w:val="00F052E6"/>
    <w:rsid w:val="00F05637"/>
    <w:rsid w:val="00F06456"/>
    <w:rsid w:val="00F11D90"/>
    <w:rsid w:val="00F12193"/>
    <w:rsid w:val="00F12509"/>
    <w:rsid w:val="00F12F0B"/>
    <w:rsid w:val="00F155E5"/>
    <w:rsid w:val="00F17339"/>
    <w:rsid w:val="00F17665"/>
    <w:rsid w:val="00F17C7D"/>
    <w:rsid w:val="00F205BC"/>
    <w:rsid w:val="00F20F9F"/>
    <w:rsid w:val="00F21626"/>
    <w:rsid w:val="00F244D4"/>
    <w:rsid w:val="00F245F6"/>
    <w:rsid w:val="00F247D6"/>
    <w:rsid w:val="00F2567E"/>
    <w:rsid w:val="00F31571"/>
    <w:rsid w:val="00F31C15"/>
    <w:rsid w:val="00F32621"/>
    <w:rsid w:val="00F33F6F"/>
    <w:rsid w:val="00F3484D"/>
    <w:rsid w:val="00F3649D"/>
    <w:rsid w:val="00F3709A"/>
    <w:rsid w:val="00F37317"/>
    <w:rsid w:val="00F377C2"/>
    <w:rsid w:val="00F402A9"/>
    <w:rsid w:val="00F405E0"/>
    <w:rsid w:val="00F41088"/>
    <w:rsid w:val="00F43B5A"/>
    <w:rsid w:val="00F43DD8"/>
    <w:rsid w:val="00F447AA"/>
    <w:rsid w:val="00F46067"/>
    <w:rsid w:val="00F46402"/>
    <w:rsid w:val="00F47E43"/>
    <w:rsid w:val="00F541D5"/>
    <w:rsid w:val="00F54C40"/>
    <w:rsid w:val="00F56F09"/>
    <w:rsid w:val="00F571B6"/>
    <w:rsid w:val="00F60DEE"/>
    <w:rsid w:val="00F61863"/>
    <w:rsid w:val="00F62C64"/>
    <w:rsid w:val="00F639BB"/>
    <w:rsid w:val="00F652DB"/>
    <w:rsid w:val="00F658C0"/>
    <w:rsid w:val="00F66791"/>
    <w:rsid w:val="00F72D36"/>
    <w:rsid w:val="00F7350D"/>
    <w:rsid w:val="00F738E6"/>
    <w:rsid w:val="00F73AC8"/>
    <w:rsid w:val="00F91C4A"/>
    <w:rsid w:val="00F92D54"/>
    <w:rsid w:val="00F940E1"/>
    <w:rsid w:val="00F9478E"/>
    <w:rsid w:val="00F958A0"/>
    <w:rsid w:val="00F9631C"/>
    <w:rsid w:val="00F96950"/>
    <w:rsid w:val="00F9753A"/>
    <w:rsid w:val="00F978DC"/>
    <w:rsid w:val="00FA17CE"/>
    <w:rsid w:val="00FA2B11"/>
    <w:rsid w:val="00FA4633"/>
    <w:rsid w:val="00FA4F43"/>
    <w:rsid w:val="00FA5274"/>
    <w:rsid w:val="00FA66EA"/>
    <w:rsid w:val="00FA6AFB"/>
    <w:rsid w:val="00FA7871"/>
    <w:rsid w:val="00FB0A9D"/>
    <w:rsid w:val="00FB101D"/>
    <w:rsid w:val="00FB2D3D"/>
    <w:rsid w:val="00FB4A9A"/>
    <w:rsid w:val="00FC097F"/>
    <w:rsid w:val="00FC10A2"/>
    <w:rsid w:val="00FC6853"/>
    <w:rsid w:val="00FC6EA9"/>
    <w:rsid w:val="00FD0D06"/>
    <w:rsid w:val="00FD50DD"/>
    <w:rsid w:val="00FD685D"/>
    <w:rsid w:val="00FD6F01"/>
    <w:rsid w:val="00FD7321"/>
    <w:rsid w:val="00FD7477"/>
    <w:rsid w:val="00FD75D4"/>
    <w:rsid w:val="00FD7A92"/>
    <w:rsid w:val="00FD7AF8"/>
    <w:rsid w:val="00FE048E"/>
    <w:rsid w:val="00FE10B3"/>
    <w:rsid w:val="00FE10F5"/>
    <w:rsid w:val="00FE1728"/>
    <w:rsid w:val="00FE1B56"/>
    <w:rsid w:val="00FE2A98"/>
    <w:rsid w:val="00FE2F01"/>
    <w:rsid w:val="00FE5DE2"/>
    <w:rsid w:val="00FF11F7"/>
    <w:rsid w:val="00FF46FB"/>
    <w:rsid w:val="00FF49CE"/>
    <w:rsid w:val="00FF4C6D"/>
    <w:rsid w:val="00FF5045"/>
    <w:rsid w:val="00FF5508"/>
    <w:rsid w:val="00FF6276"/>
    <w:rsid w:val="00FF6A1D"/>
    <w:rsid w:val="00FF6B5C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header"/>
    <w:basedOn w:val="a"/>
    <w:link w:val="a7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B2BD7"/>
    <w:rPr>
      <w:sz w:val="28"/>
      <w:szCs w:val="24"/>
      <w:lang w:val="uk-UA"/>
    </w:rPr>
  </w:style>
  <w:style w:type="paragraph" w:styleId="a8">
    <w:name w:val="footer"/>
    <w:basedOn w:val="a"/>
    <w:link w:val="a9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B2BD7"/>
    <w:rPr>
      <w:sz w:val="28"/>
      <w:szCs w:val="24"/>
      <w:lang w:val="uk-UA"/>
    </w:rPr>
  </w:style>
  <w:style w:type="paragraph" w:styleId="aa">
    <w:name w:val="Balloon Text"/>
    <w:basedOn w:val="a"/>
    <w:link w:val="ab"/>
    <w:rsid w:val="00405C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05CDB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6F628A"/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154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543BAF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rsid w:val="00687537"/>
    <w:rPr>
      <w:rFonts w:ascii="Times New Roman" w:hAnsi="Times New Roman" w:cs="Times New Roman" w:hint="default"/>
      <w:sz w:val="28"/>
      <w:szCs w:val="28"/>
    </w:rPr>
  </w:style>
  <w:style w:type="character" w:customStyle="1" w:styleId="rvts9">
    <w:name w:val="rvts9"/>
    <w:rsid w:val="00A2119A"/>
  </w:style>
  <w:style w:type="character" w:customStyle="1" w:styleId="30">
    <w:name w:val="Заголовок 3 Знак"/>
    <w:link w:val="3"/>
    <w:rsid w:val="00A2119A"/>
    <w:rPr>
      <w:i/>
      <w:sz w:val="26"/>
      <w:lang w:val="fi-FI"/>
    </w:rPr>
  </w:style>
  <w:style w:type="paragraph" w:customStyle="1" w:styleId="21">
    <w:name w:val="Основной текст 21"/>
    <w:basedOn w:val="a"/>
    <w:rsid w:val="003E0D80"/>
    <w:rPr>
      <w:i/>
      <w:szCs w:val="20"/>
    </w:rPr>
  </w:style>
  <w:style w:type="paragraph" w:styleId="ad">
    <w:name w:val="No Spacing"/>
    <w:link w:val="ae"/>
    <w:uiPriority w:val="1"/>
    <w:qFormat/>
    <w:rsid w:val="00D72D57"/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Без интервала Знак"/>
    <w:link w:val="ad"/>
    <w:uiPriority w:val="1"/>
    <w:locked/>
    <w:rsid w:val="00D72D57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kr.gov.ua/ua/osxfile/pg/280218877373513_s_1o/1653112365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r.gov.ua/ua/osxfile/pg/280218877373513_s_1o/1653112365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949AD-E5B3-4F1E-8D9A-B5580C3FD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org307</cp:lastModifiedBy>
  <cp:revision>40</cp:revision>
  <cp:lastPrinted>2021-02-19T12:53:00Z</cp:lastPrinted>
  <dcterms:created xsi:type="dcterms:W3CDTF">2021-01-26T18:58:00Z</dcterms:created>
  <dcterms:modified xsi:type="dcterms:W3CDTF">2021-02-19T13:03:00Z</dcterms:modified>
</cp:coreProperties>
</file>