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3A" w:rsidRPr="00D12807" w:rsidRDefault="004A343A" w:rsidP="004A343A">
      <w:pPr>
        <w:keepNext/>
        <w:keepLines/>
        <w:jc w:val="center"/>
        <w:rPr>
          <w:rFonts w:ascii="Times New Roman" w:hAnsi="Times New Roman"/>
          <w:b/>
          <w:color w:val="FF0000"/>
          <w:sz w:val="32"/>
          <w:szCs w:val="32"/>
          <w:lang w:val="uk-UA"/>
        </w:rPr>
      </w:pPr>
    </w:p>
    <w:p w:rsidR="003A2201" w:rsidRPr="002A2C55" w:rsidRDefault="003A2201" w:rsidP="00927201">
      <w:pPr>
        <w:keepNext/>
        <w:keepLines/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A2C55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32651C" w:rsidRPr="002A2C55">
        <w:rPr>
          <w:rFonts w:ascii="Times New Roman" w:hAnsi="Times New Roman"/>
          <w:b/>
          <w:sz w:val="32"/>
          <w:szCs w:val="32"/>
          <w:lang w:val="uk-UA"/>
        </w:rPr>
        <w:br/>
      </w:r>
      <w:r w:rsidR="00535B7F" w:rsidRPr="002A2C55">
        <w:rPr>
          <w:rFonts w:ascii="Times New Roman" w:hAnsi="Times New Roman"/>
          <w:b/>
          <w:sz w:val="32"/>
          <w:szCs w:val="32"/>
          <w:lang w:val="en-US"/>
        </w:rPr>
        <w:t>V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6E765B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B13EB5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 xml:space="preserve"> СКЛИКАННЯ</w:t>
      </w:r>
    </w:p>
    <w:p w:rsidR="00BB1B45" w:rsidRPr="002A2C55" w:rsidRDefault="00BB1B45" w:rsidP="00927201">
      <w:pPr>
        <w:keepNext/>
        <w:keepLine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sz w:val="28"/>
          <w:szCs w:val="28"/>
          <w:lang w:val="uk-UA"/>
        </w:rPr>
        <w:t xml:space="preserve">ПОСТІЙНА КОМІСІЯ З ПИТАНЬ </w:t>
      </w:r>
      <w:r w:rsidR="00FA5C9D" w:rsidRPr="002A2C55">
        <w:rPr>
          <w:rFonts w:ascii="Times New Roman" w:hAnsi="Times New Roman"/>
          <w:sz w:val="28"/>
          <w:szCs w:val="28"/>
          <w:lang w:val="uk-UA"/>
        </w:rPr>
        <w:t>ЕКОЛОГІЇ ТА ПРИРОДНИХ РЕСУРСІВ</w:t>
      </w:r>
    </w:p>
    <w:p w:rsidR="00E26E28" w:rsidRPr="002A2C55" w:rsidRDefault="00975685" w:rsidP="00927201">
      <w:pPr>
        <w:keepNext/>
        <w:keepLines/>
        <w:spacing w:after="0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E26E28" w:rsidRDefault="00E26E28" w:rsidP="00927201">
      <w:pPr>
        <w:keepNext/>
        <w:keepLines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82CC2" w:rsidRPr="00C107D2" w:rsidRDefault="00082CC2" w:rsidP="00927201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C107D2" w:rsidRPr="00C107D2">
        <w:rPr>
          <w:rFonts w:ascii="Times New Roman" w:hAnsi="Times New Roman"/>
          <w:b/>
          <w:sz w:val="28"/>
          <w:szCs w:val="28"/>
        </w:rPr>
        <w:t>6</w:t>
      </w:r>
    </w:p>
    <w:p w:rsidR="00082CC2" w:rsidRPr="002A2C55" w:rsidRDefault="00082CC2" w:rsidP="00927201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</w:t>
      </w:r>
      <w:r w:rsidR="00C107D2" w:rsidRPr="00C107D2">
        <w:rPr>
          <w:rFonts w:ascii="Times New Roman" w:hAnsi="Times New Roman"/>
          <w:b/>
          <w:sz w:val="28"/>
          <w:szCs w:val="28"/>
        </w:rPr>
        <w:t>26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107D2">
        <w:rPr>
          <w:rFonts w:ascii="Times New Roman" w:hAnsi="Times New Roman"/>
          <w:b/>
          <w:sz w:val="28"/>
          <w:szCs w:val="28"/>
          <w:lang w:val="uk-UA"/>
        </w:rPr>
        <w:t>березня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 w:rsidR="00177B8B" w:rsidRPr="002A2C5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927201" w:rsidRPr="002A2C55" w:rsidRDefault="00927201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95197" w:rsidRPr="002A2C55" w:rsidRDefault="00B95197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Присутні: 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2A2C55">
        <w:rPr>
          <w:rFonts w:ascii="Times New Roman" w:hAnsi="Times New Roman"/>
          <w:sz w:val="28"/>
          <w:szCs w:val="28"/>
          <w:lang w:val="uk-UA"/>
        </w:rPr>
        <w:t xml:space="preserve">олова комісії 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>Щербак О.О., с</w:t>
      </w:r>
      <w:r w:rsidRPr="002A2C55">
        <w:rPr>
          <w:rFonts w:ascii="Times New Roman" w:hAnsi="Times New Roman"/>
          <w:sz w:val="28"/>
          <w:szCs w:val="28"/>
          <w:lang w:val="uk-UA"/>
        </w:rPr>
        <w:t xml:space="preserve">екретар комісії </w:t>
      </w:r>
      <w:proofErr w:type="spellStart"/>
      <w:r w:rsidRPr="002A2C55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2A2C55"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 xml:space="preserve">.Г., </w:t>
      </w:r>
    </w:p>
    <w:p w:rsidR="00B95197" w:rsidRPr="002A2C55" w:rsidRDefault="00B95197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spacing w:val="-6"/>
          <w:sz w:val="28"/>
          <w:szCs w:val="28"/>
          <w:lang w:val="uk-UA"/>
        </w:rPr>
      </w:pP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 xml:space="preserve">заступники голови комісії Потапова І.А., </w:t>
      </w:r>
      <w:proofErr w:type="spellStart"/>
      <w:r w:rsidRPr="002A2C55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2A2C55">
        <w:rPr>
          <w:rFonts w:ascii="Times New Roman" w:hAnsi="Times New Roman"/>
          <w:sz w:val="28"/>
          <w:szCs w:val="28"/>
          <w:lang w:val="uk-UA"/>
        </w:rPr>
        <w:t xml:space="preserve"> Ю.В.,</w:t>
      </w:r>
      <w:r w:rsidR="002A2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C55">
        <w:rPr>
          <w:rFonts w:ascii="Times New Roman" w:hAnsi="Times New Roman"/>
          <w:sz w:val="28"/>
          <w:szCs w:val="28"/>
          <w:lang w:val="uk-UA"/>
        </w:rPr>
        <w:t>член комісії Кабак С.О.</w:t>
      </w: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B95197" w:rsidRDefault="00B95197" w:rsidP="00725460">
      <w:pPr>
        <w:keepNext/>
        <w:keepLines/>
        <w:tabs>
          <w:tab w:val="left" w:pos="42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572FC">
        <w:rPr>
          <w:rFonts w:ascii="Times New Roman" w:hAnsi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Pr="00A572FC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A572FC">
        <w:rPr>
          <w:rFonts w:ascii="Times New Roman" w:hAnsi="Times New Roman"/>
          <w:sz w:val="28"/>
          <w:szCs w:val="28"/>
          <w:lang w:val="uk-UA"/>
        </w:rPr>
        <w:t xml:space="preserve"> С.А., начальник управління екології виконкому міської ради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42627" w:rsidRPr="007F2CB7">
        <w:rPr>
          <w:rFonts w:ascii="Times New Roman" w:hAnsi="Times New Roman"/>
          <w:sz w:val="28"/>
          <w:szCs w:val="28"/>
          <w:lang w:val="uk-UA"/>
        </w:rPr>
        <w:t>Савінова</w:t>
      </w:r>
      <w:proofErr w:type="spellEnd"/>
      <w:r w:rsidR="00642627" w:rsidRPr="007F2CB7">
        <w:rPr>
          <w:rFonts w:ascii="Times New Roman" w:hAnsi="Times New Roman"/>
          <w:sz w:val="28"/>
          <w:szCs w:val="28"/>
          <w:lang w:val="uk-UA"/>
        </w:rPr>
        <w:t xml:space="preserve"> І.Ф., заступник начальника управління екології виконкому міської ради,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Граділь В.І., начальник відділу з економічних питань, моніторингу показників довкілля </w:t>
      </w:r>
      <w:r w:rsidRPr="00A572FC">
        <w:rPr>
          <w:rFonts w:ascii="Times New Roman" w:hAnsi="Times New Roman"/>
          <w:sz w:val="28"/>
          <w:szCs w:val="28"/>
          <w:lang w:val="uk-UA"/>
        </w:rPr>
        <w:t xml:space="preserve">та ведення документообігу управління екології виконкому міської ради, </w:t>
      </w:r>
      <w:proofErr w:type="spellStart"/>
      <w:r w:rsidRPr="00A572FC">
        <w:rPr>
          <w:rFonts w:ascii="Times New Roman" w:hAnsi="Times New Roman"/>
          <w:sz w:val="28"/>
          <w:szCs w:val="28"/>
          <w:lang w:val="uk-UA"/>
        </w:rPr>
        <w:t>Полуєхта</w:t>
      </w:r>
      <w:proofErr w:type="spellEnd"/>
      <w:r w:rsidRPr="00A572FC">
        <w:rPr>
          <w:rFonts w:ascii="Times New Roman" w:hAnsi="Times New Roman"/>
          <w:sz w:val="28"/>
          <w:szCs w:val="28"/>
          <w:lang w:val="uk-UA"/>
        </w:rPr>
        <w:t xml:space="preserve"> О.М., начальник відділу управління якістю атмосферного повітря управління екології виконкому міської ради, </w:t>
      </w:r>
      <w:proofErr w:type="spellStart"/>
      <w:r w:rsidRPr="00A572FC">
        <w:rPr>
          <w:rFonts w:ascii="Times New Roman" w:hAnsi="Times New Roman"/>
          <w:sz w:val="28"/>
          <w:szCs w:val="28"/>
          <w:lang w:val="uk-UA"/>
        </w:rPr>
        <w:t>Шихова</w:t>
      </w:r>
      <w:proofErr w:type="spellEnd"/>
      <w:r w:rsidRPr="00A572FC">
        <w:rPr>
          <w:rFonts w:ascii="Times New Roman" w:hAnsi="Times New Roman"/>
          <w:sz w:val="28"/>
          <w:szCs w:val="28"/>
          <w:lang w:val="uk-UA"/>
        </w:rPr>
        <w:t xml:space="preserve"> Д.В., начальник відділу з охорони навколишнього природного середовища управління екології виконкому міської ради,</w:t>
      </w:r>
      <w:r w:rsidRPr="00D1280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593582" w:rsidRPr="00593582">
        <w:rPr>
          <w:rFonts w:ascii="Times New Roman" w:hAnsi="Times New Roman"/>
          <w:sz w:val="28"/>
          <w:szCs w:val="28"/>
          <w:lang w:val="uk-UA"/>
        </w:rPr>
        <w:t>Суліма</w:t>
      </w:r>
      <w:proofErr w:type="spellEnd"/>
      <w:r w:rsidR="00593582" w:rsidRPr="00593582">
        <w:rPr>
          <w:rFonts w:ascii="Times New Roman" w:hAnsi="Times New Roman"/>
          <w:sz w:val="28"/>
          <w:szCs w:val="28"/>
          <w:lang w:val="uk-UA"/>
        </w:rPr>
        <w:t xml:space="preserve"> М.В., начальник управління з експлуатації КП «</w:t>
      </w:r>
      <w:proofErr w:type="spellStart"/>
      <w:r w:rsidR="00593582" w:rsidRPr="00593582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="00593582" w:rsidRPr="00593582">
        <w:rPr>
          <w:rFonts w:ascii="Times New Roman" w:hAnsi="Times New Roman"/>
          <w:sz w:val="28"/>
          <w:szCs w:val="28"/>
          <w:lang w:val="uk-UA"/>
        </w:rPr>
        <w:t xml:space="preserve">», </w:t>
      </w:r>
      <w:proofErr w:type="spellStart"/>
      <w:r w:rsidR="00593582" w:rsidRPr="00593582">
        <w:rPr>
          <w:rFonts w:ascii="Times New Roman" w:hAnsi="Times New Roman"/>
          <w:sz w:val="28"/>
          <w:szCs w:val="28"/>
          <w:lang w:val="uk-UA"/>
        </w:rPr>
        <w:t>Гасан</w:t>
      </w:r>
      <w:proofErr w:type="spellEnd"/>
      <w:r w:rsidR="00593582" w:rsidRPr="00593582">
        <w:rPr>
          <w:rFonts w:ascii="Times New Roman" w:hAnsi="Times New Roman"/>
          <w:sz w:val="28"/>
          <w:szCs w:val="28"/>
          <w:lang w:val="uk-UA"/>
        </w:rPr>
        <w:t xml:space="preserve"> О.Б., інженер з охорони навколишнього середовища АТ «Криворізька теплоцентраль», </w:t>
      </w:r>
      <w:proofErr w:type="spellStart"/>
      <w:r w:rsidR="00593582" w:rsidRPr="00593582">
        <w:rPr>
          <w:rFonts w:ascii="Times New Roman" w:hAnsi="Times New Roman"/>
          <w:sz w:val="28"/>
          <w:szCs w:val="28"/>
          <w:lang w:val="uk-UA"/>
        </w:rPr>
        <w:t>Єрін</w:t>
      </w:r>
      <w:proofErr w:type="spellEnd"/>
      <w:r w:rsidR="00593582" w:rsidRPr="00593582">
        <w:rPr>
          <w:rFonts w:ascii="Times New Roman" w:hAnsi="Times New Roman"/>
          <w:sz w:val="28"/>
          <w:szCs w:val="28"/>
          <w:lang w:val="uk-UA"/>
        </w:rPr>
        <w:t xml:space="preserve"> О.Ю., головний інженер КПТМ «</w:t>
      </w:r>
      <w:proofErr w:type="spellStart"/>
      <w:r w:rsidR="00593582" w:rsidRPr="00593582">
        <w:rPr>
          <w:rFonts w:ascii="Times New Roman" w:hAnsi="Times New Roman"/>
          <w:sz w:val="28"/>
          <w:szCs w:val="28"/>
          <w:lang w:val="uk-UA"/>
        </w:rPr>
        <w:t>Криворіжтепломережа</w:t>
      </w:r>
      <w:proofErr w:type="spellEnd"/>
      <w:r w:rsidR="00593582" w:rsidRPr="00593582">
        <w:rPr>
          <w:rFonts w:ascii="Times New Roman" w:hAnsi="Times New Roman"/>
          <w:sz w:val="28"/>
          <w:szCs w:val="28"/>
          <w:lang w:val="uk-UA"/>
        </w:rPr>
        <w:t>», Кравець О.С., генеральний директор</w:t>
      </w:r>
      <w:r w:rsidR="00F94414" w:rsidRPr="00F944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4414" w:rsidRPr="00593582">
        <w:rPr>
          <w:rFonts w:ascii="Times New Roman" w:hAnsi="Times New Roman"/>
          <w:sz w:val="28"/>
          <w:szCs w:val="28"/>
          <w:lang w:val="uk-UA"/>
        </w:rPr>
        <w:t>ТОВ «Українські мінеральні добрива»</w:t>
      </w:r>
      <w:r w:rsidR="00F94414">
        <w:rPr>
          <w:rFonts w:ascii="Times New Roman" w:hAnsi="Times New Roman"/>
          <w:sz w:val="28"/>
          <w:szCs w:val="28"/>
          <w:lang w:val="uk-UA"/>
        </w:rPr>
        <w:t>,</w:t>
      </w:r>
      <w:r w:rsidR="00593582" w:rsidRPr="005935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93582" w:rsidRPr="00593582">
        <w:rPr>
          <w:rFonts w:ascii="Times New Roman" w:hAnsi="Times New Roman"/>
          <w:sz w:val="28"/>
          <w:szCs w:val="28"/>
          <w:lang w:val="uk-UA"/>
        </w:rPr>
        <w:t>Хоменко</w:t>
      </w:r>
      <w:proofErr w:type="spellEnd"/>
      <w:r w:rsidR="00593582" w:rsidRPr="00593582">
        <w:rPr>
          <w:rFonts w:ascii="Times New Roman" w:hAnsi="Times New Roman"/>
          <w:sz w:val="28"/>
          <w:szCs w:val="28"/>
          <w:lang w:val="uk-UA"/>
        </w:rPr>
        <w:t xml:space="preserve"> Г.В., провідний інженер-технолог ТОВ «Українські мінеральні добрива»</w:t>
      </w:r>
      <w:r w:rsidR="005935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94414">
        <w:rPr>
          <w:rFonts w:ascii="Times New Roman" w:hAnsi="Times New Roman"/>
          <w:sz w:val="28"/>
          <w:szCs w:val="28"/>
          <w:lang w:val="uk-UA"/>
        </w:rPr>
        <w:t>Ткаченко Р.В.,</w:t>
      </w:r>
      <w:r w:rsidR="00F94414" w:rsidRPr="00F944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4414" w:rsidRPr="00A572FC">
        <w:rPr>
          <w:rFonts w:ascii="Times New Roman" w:hAnsi="Times New Roman"/>
          <w:sz w:val="28"/>
          <w:szCs w:val="28"/>
          <w:lang w:val="uk-UA"/>
        </w:rPr>
        <w:t xml:space="preserve">депутат міської ради </w:t>
      </w:r>
      <w:r w:rsidR="00F94414" w:rsidRPr="00A572FC">
        <w:rPr>
          <w:rFonts w:ascii="Times New Roman" w:hAnsi="Times New Roman"/>
          <w:sz w:val="28"/>
          <w:szCs w:val="28"/>
          <w:lang w:val="en-US"/>
        </w:rPr>
        <w:t>VII</w:t>
      </w:r>
      <w:r w:rsidR="00F94414">
        <w:rPr>
          <w:rFonts w:ascii="Times New Roman" w:hAnsi="Times New Roman"/>
          <w:sz w:val="28"/>
          <w:szCs w:val="28"/>
          <w:lang w:val="uk-UA"/>
        </w:rPr>
        <w:t>І</w:t>
      </w:r>
      <w:r w:rsidR="00F94414" w:rsidRPr="00A572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94414" w:rsidRPr="00A572FC">
        <w:rPr>
          <w:rFonts w:ascii="Times New Roman" w:hAnsi="Times New Roman"/>
          <w:sz w:val="28"/>
          <w:szCs w:val="28"/>
          <w:lang w:val="uk-UA"/>
        </w:rPr>
        <w:t>скликання</w:t>
      </w:r>
      <w:r w:rsidR="00F9441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F94414" w:rsidRPr="00A572FC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="00F94414" w:rsidRPr="00A572FC">
        <w:rPr>
          <w:rFonts w:ascii="Times New Roman" w:hAnsi="Times New Roman"/>
          <w:sz w:val="28"/>
          <w:szCs w:val="28"/>
          <w:lang w:val="uk-UA"/>
        </w:rPr>
        <w:t xml:space="preserve"> А.В., провідний фахівець з екології та природних ресурсів, депутат міської ради </w:t>
      </w:r>
      <w:r w:rsidR="00F94414" w:rsidRPr="00A572FC">
        <w:rPr>
          <w:rFonts w:ascii="Times New Roman" w:hAnsi="Times New Roman"/>
          <w:sz w:val="28"/>
          <w:szCs w:val="28"/>
          <w:lang w:val="en-US"/>
        </w:rPr>
        <w:t>VII</w:t>
      </w:r>
      <w:r w:rsidR="00F94414" w:rsidRPr="00A572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94414" w:rsidRPr="00A572FC">
        <w:rPr>
          <w:rFonts w:ascii="Times New Roman" w:hAnsi="Times New Roman"/>
          <w:sz w:val="28"/>
          <w:szCs w:val="28"/>
          <w:lang w:val="uk-UA"/>
        </w:rPr>
        <w:t>скликання</w:t>
      </w:r>
      <w:r w:rsidR="00F944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25460">
        <w:rPr>
          <w:rFonts w:ascii="Times New Roman" w:hAnsi="Times New Roman"/>
          <w:sz w:val="28"/>
          <w:szCs w:val="28"/>
          <w:lang w:val="uk-UA"/>
        </w:rPr>
        <w:t>Голубкова</w:t>
      </w:r>
      <w:r w:rsidRPr="00216FF8">
        <w:rPr>
          <w:rFonts w:ascii="Times New Roman" w:hAnsi="Times New Roman"/>
          <w:sz w:val="28"/>
          <w:szCs w:val="28"/>
          <w:lang w:val="uk-UA"/>
        </w:rPr>
        <w:t> І.В</w:t>
      </w:r>
      <w:r w:rsidRPr="00A572FC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A572FC" w:rsidRPr="00A572FC">
        <w:rPr>
          <w:rFonts w:ascii="Times New Roman" w:hAnsi="Times New Roman"/>
          <w:sz w:val="28"/>
          <w:szCs w:val="28"/>
          <w:lang w:val="uk-UA"/>
        </w:rPr>
        <w:t xml:space="preserve">головний </w:t>
      </w:r>
      <w:r w:rsidRPr="00A572FC">
        <w:rPr>
          <w:rFonts w:ascii="Times New Roman" w:hAnsi="Times New Roman"/>
          <w:sz w:val="28"/>
          <w:szCs w:val="28"/>
          <w:lang w:val="uk-UA"/>
        </w:rPr>
        <w:t>спеціаліст</w:t>
      </w:r>
      <w:r w:rsidR="00A572FC" w:rsidRPr="00A572FC">
        <w:rPr>
          <w:rFonts w:ascii="Times New Roman" w:hAnsi="Times New Roman"/>
          <w:sz w:val="28"/>
          <w:szCs w:val="28"/>
          <w:lang w:val="uk-UA"/>
        </w:rPr>
        <w:t xml:space="preserve"> відділу</w:t>
      </w:r>
      <w:r w:rsidRPr="00A572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2FC" w:rsidRPr="00A572FC">
        <w:rPr>
          <w:rFonts w:ascii="Times New Roman" w:hAnsi="Times New Roman"/>
          <w:sz w:val="28"/>
          <w:szCs w:val="28"/>
          <w:lang w:val="uk-UA"/>
        </w:rPr>
        <w:t>документообігу</w:t>
      </w:r>
      <w:r w:rsidRPr="00A572FC">
        <w:rPr>
          <w:rFonts w:ascii="Times New Roman" w:hAnsi="Times New Roman"/>
          <w:sz w:val="28"/>
          <w:szCs w:val="28"/>
          <w:lang w:val="uk-UA"/>
        </w:rPr>
        <w:t xml:space="preserve"> управління організаційно-протокольної роботи виконкому міської ради.</w:t>
      </w:r>
    </w:p>
    <w:p w:rsidR="00011355" w:rsidRDefault="00011355" w:rsidP="00725460">
      <w:pPr>
        <w:keepNext/>
        <w:keepLines/>
        <w:tabs>
          <w:tab w:val="left" w:pos="42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5197" w:rsidRPr="000A45E3" w:rsidRDefault="00B95197" w:rsidP="00725460">
      <w:pPr>
        <w:keepNext/>
        <w:keepLines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A45E3">
        <w:rPr>
          <w:rFonts w:ascii="Times New Roman" w:hAnsi="Times New Roman"/>
          <w:b/>
          <w:sz w:val="28"/>
          <w:szCs w:val="28"/>
          <w:lang w:val="uk-UA" w:eastAsia="en-US"/>
        </w:rPr>
        <w:t>1. СЛУХАЛИ: Щербака О.О.</w:t>
      </w:r>
      <w:r w:rsidRPr="000A45E3">
        <w:rPr>
          <w:rFonts w:ascii="Times New Roman" w:hAnsi="Times New Roman"/>
          <w:sz w:val="28"/>
          <w:szCs w:val="28"/>
          <w:lang w:val="uk-UA"/>
        </w:rPr>
        <w:t>, голову постійної комісії</w:t>
      </w:r>
      <w:r w:rsidRPr="000A45E3">
        <w:rPr>
          <w:rFonts w:ascii="Times New Roman" w:hAnsi="Times New Roman"/>
          <w:sz w:val="28"/>
          <w:szCs w:val="28"/>
          <w:lang w:val="uk-UA" w:eastAsia="en-US"/>
        </w:rPr>
        <w:t xml:space="preserve">, який оголосив про </w:t>
      </w:r>
      <w:proofErr w:type="spellStart"/>
      <w:r w:rsidRPr="000A45E3">
        <w:rPr>
          <w:rFonts w:ascii="Times New Roman" w:hAnsi="Times New Roman"/>
          <w:sz w:val="28"/>
          <w:szCs w:val="28"/>
          <w:lang w:val="uk-UA" w:eastAsia="en-US"/>
        </w:rPr>
        <w:t>повноважність</w:t>
      </w:r>
      <w:proofErr w:type="spellEnd"/>
      <w:r w:rsidRPr="000A45E3">
        <w:rPr>
          <w:rFonts w:ascii="Times New Roman" w:hAnsi="Times New Roman"/>
          <w:sz w:val="28"/>
          <w:szCs w:val="28"/>
          <w:lang w:val="uk-UA" w:eastAsia="en-US"/>
        </w:rPr>
        <w:t xml:space="preserve"> засідання комісії </w:t>
      </w:r>
      <w:r w:rsidRPr="000A45E3">
        <w:rPr>
          <w:rFonts w:ascii="Times New Roman" w:hAnsi="Times New Roman"/>
          <w:sz w:val="28"/>
          <w:szCs w:val="28"/>
          <w:lang w:val="uk-UA"/>
        </w:rPr>
        <w:t xml:space="preserve">та початок її роботи  (з 5 членів постійної комісії – присутні 5). </w:t>
      </w:r>
      <w:proofErr w:type="spellStart"/>
      <w:r w:rsidRPr="000A45E3">
        <w:rPr>
          <w:rFonts w:ascii="Times New Roman" w:hAnsi="Times New Roman"/>
          <w:sz w:val="28"/>
          <w:szCs w:val="28"/>
        </w:rPr>
        <w:t>Запропонував</w:t>
      </w:r>
      <w:proofErr w:type="spellEnd"/>
      <w:r w:rsidRPr="000A45E3">
        <w:rPr>
          <w:rFonts w:ascii="Times New Roman" w:hAnsi="Times New Roman"/>
          <w:sz w:val="28"/>
          <w:szCs w:val="28"/>
        </w:rPr>
        <w:t xml:space="preserve"> порядок </w:t>
      </w:r>
      <w:proofErr w:type="spellStart"/>
      <w:r w:rsidRPr="000A45E3">
        <w:rPr>
          <w:rFonts w:ascii="Times New Roman" w:hAnsi="Times New Roman"/>
          <w:sz w:val="28"/>
          <w:szCs w:val="28"/>
        </w:rPr>
        <w:t>денний</w:t>
      </w:r>
      <w:proofErr w:type="spellEnd"/>
      <w:r w:rsidRPr="000A45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45E3">
        <w:rPr>
          <w:rFonts w:ascii="Times New Roman" w:hAnsi="Times New Roman"/>
          <w:sz w:val="28"/>
          <w:szCs w:val="28"/>
        </w:rPr>
        <w:t>засідання</w:t>
      </w:r>
      <w:proofErr w:type="spellEnd"/>
      <w:r w:rsidRPr="000A45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45E3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0A45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45E3">
        <w:rPr>
          <w:rFonts w:ascii="Times New Roman" w:hAnsi="Times New Roman"/>
          <w:sz w:val="28"/>
          <w:szCs w:val="28"/>
        </w:rPr>
        <w:t>комі</w:t>
      </w:r>
      <w:proofErr w:type="gramStart"/>
      <w:r w:rsidRPr="000A45E3">
        <w:rPr>
          <w:rFonts w:ascii="Times New Roman" w:hAnsi="Times New Roman"/>
          <w:sz w:val="28"/>
          <w:szCs w:val="28"/>
        </w:rPr>
        <w:t>с</w:t>
      </w:r>
      <w:proofErr w:type="gramEnd"/>
      <w:r w:rsidRPr="000A45E3">
        <w:rPr>
          <w:rFonts w:ascii="Times New Roman" w:hAnsi="Times New Roman"/>
          <w:sz w:val="28"/>
          <w:szCs w:val="28"/>
        </w:rPr>
        <w:t>ії</w:t>
      </w:r>
      <w:proofErr w:type="spellEnd"/>
      <w:r w:rsidRPr="000A45E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45E3">
        <w:rPr>
          <w:rFonts w:ascii="Times New Roman" w:hAnsi="Times New Roman"/>
          <w:sz w:val="28"/>
          <w:szCs w:val="28"/>
        </w:rPr>
        <w:t>та</w:t>
      </w:r>
      <w:proofErr w:type="gramEnd"/>
      <w:r w:rsidRPr="000A4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45E3">
        <w:rPr>
          <w:rFonts w:ascii="Times New Roman" w:hAnsi="Times New Roman"/>
          <w:sz w:val="28"/>
          <w:szCs w:val="28"/>
        </w:rPr>
        <w:t xml:space="preserve">регламент </w:t>
      </w:r>
      <w:proofErr w:type="spellStart"/>
      <w:r w:rsidRPr="000A45E3">
        <w:rPr>
          <w:rFonts w:ascii="Times New Roman" w:hAnsi="Times New Roman"/>
          <w:sz w:val="28"/>
          <w:szCs w:val="28"/>
        </w:rPr>
        <w:t>роботи</w:t>
      </w:r>
      <w:proofErr w:type="spellEnd"/>
      <w:r w:rsidRPr="000A45E3">
        <w:rPr>
          <w:rFonts w:ascii="Times New Roman" w:hAnsi="Times New Roman"/>
          <w:sz w:val="28"/>
          <w:szCs w:val="28"/>
          <w:lang w:val="uk-UA"/>
        </w:rPr>
        <w:t xml:space="preserve"> (виступи до 5хв.).</w:t>
      </w:r>
    </w:p>
    <w:p w:rsidR="00B95197" w:rsidRPr="000A45E3" w:rsidRDefault="00B95197" w:rsidP="00725460">
      <w:pPr>
        <w:keepNext/>
        <w:keepLine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5197" w:rsidRPr="000A45E3" w:rsidRDefault="00B95197" w:rsidP="00725460">
      <w:pPr>
        <w:keepNext/>
        <w:keepLine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45E3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B95197" w:rsidRPr="00D12807" w:rsidRDefault="00B95197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0A45E3" w:rsidRPr="007F2CB7" w:rsidRDefault="00B95197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  <w:r w:rsidRPr="003D5EF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3D5E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1A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73C32">
        <w:rPr>
          <w:rFonts w:ascii="Times New Roman" w:hAnsi="Times New Roman"/>
          <w:sz w:val="28"/>
          <w:szCs w:val="28"/>
          <w:lang w:val="uk-UA"/>
        </w:rPr>
        <w:t xml:space="preserve">заслуховування </w:t>
      </w:r>
      <w:r w:rsidR="00F27450">
        <w:rPr>
          <w:rFonts w:ascii="Times New Roman" w:hAnsi="Times New Roman"/>
          <w:sz w:val="28"/>
          <w:szCs w:val="28"/>
          <w:lang w:val="uk-UA"/>
        </w:rPr>
        <w:t xml:space="preserve">запрошених </w:t>
      </w:r>
      <w:r w:rsidR="00673C32">
        <w:rPr>
          <w:rFonts w:ascii="Times New Roman" w:hAnsi="Times New Roman"/>
          <w:sz w:val="28"/>
          <w:szCs w:val="28"/>
          <w:lang w:val="uk-UA"/>
        </w:rPr>
        <w:t>представників підприємств</w:t>
      </w:r>
      <w:r w:rsidR="00F27450">
        <w:rPr>
          <w:rFonts w:ascii="Times New Roman" w:hAnsi="Times New Roman"/>
          <w:sz w:val="28"/>
          <w:szCs w:val="28"/>
          <w:lang w:val="uk-UA"/>
        </w:rPr>
        <w:t>:</w:t>
      </w:r>
      <w:r w:rsidR="00F27450" w:rsidRPr="00F27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7450" w:rsidRPr="00593582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F27450" w:rsidRPr="00593582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="00F27450" w:rsidRPr="00593582">
        <w:rPr>
          <w:rFonts w:ascii="Times New Roman" w:hAnsi="Times New Roman"/>
          <w:sz w:val="28"/>
          <w:szCs w:val="28"/>
          <w:lang w:val="uk-UA"/>
        </w:rPr>
        <w:t>», АТ «Криворізька теплоцентраль»,</w:t>
      </w:r>
      <w:r w:rsidR="00F27450" w:rsidRPr="00F27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7450" w:rsidRPr="00593582">
        <w:rPr>
          <w:rFonts w:ascii="Times New Roman" w:hAnsi="Times New Roman"/>
          <w:sz w:val="28"/>
          <w:szCs w:val="28"/>
          <w:lang w:val="uk-UA"/>
        </w:rPr>
        <w:t>КПТМ «</w:t>
      </w:r>
      <w:proofErr w:type="spellStart"/>
      <w:r w:rsidR="00F27450" w:rsidRPr="00593582">
        <w:rPr>
          <w:rFonts w:ascii="Times New Roman" w:hAnsi="Times New Roman"/>
          <w:sz w:val="28"/>
          <w:szCs w:val="28"/>
          <w:lang w:val="uk-UA"/>
        </w:rPr>
        <w:t>Криворіж</w:t>
      </w:r>
      <w:r w:rsidR="001F714D">
        <w:rPr>
          <w:rFonts w:ascii="Times New Roman" w:hAnsi="Times New Roman"/>
          <w:sz w:val="28"/>
          <w:szCs w:val="28"/>
          <w:lang w:val="uk-UA"/>
        </w:rPr>
        <w:t>-</w:t>
      </w:r>
      <w:r w:rsidR="00642627" w:rsidRPr="007F2CB7">
        <w:rPr>
          <w:rFonts w:ascii="Times New Roman" w:hAnsi="Times New Roman"/>
          <w:sz w:val="28"/>
          <w:szCs w:val="28"/>
          <w:lang w:val="uk-UA"/>
        </w:rPr>
        <w:t>тепломережа</w:t>
      </w:r>
      <w:proofErr w:type="spellEnd"/>
      <w:r w:rsidR="00642627" w:rsidRPr="007F2CB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673C32" w:rsidRPr="007F2CB7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0A45E3" w:rsidRPr="007F2CB7">
        <w:rPr>
          <w:rFonts w:ascii="Times New Roman" w:hAnsi="Times New Roman"/>
          <w:sz w:val="28"/>
          <w:szCs w:val="28"/>
          <w:lang w:val="uk-UA"/>
        </w:rPr>
        <w:t>викона</w:t>
      </w:r>
      <w:r w:rsidR="00673C32" w:rsidRPr="007F2CB7">
        <w:rPr>
          <w:rFonts w:ascii="Times New Roman" w:hAnsi="Times New Roman"/>
          <w:sz w:val="28"/>
          <w:szCs w:val="28"/>
          <w:lang w:val="uk-UA"/>
        </w:rPr>
        <w:t>вців</w:t>
      </w:r>
      <w:r w:rsidR="000A45E3" w:rsidRPr="007F2CB7">
        <w:rPr>
          <w:rFonts w:ascii="Times New Roman" w:hAnsi="Times New Roman"/>
          <w:sz w:val="28"/>
          <w:szCs w:val="28"/>
          <w:lang w:val="uk-UA"/>
        </w:rPr>
        <w:t xml:space="preserve"> заходів Міської програми вирішення екологічних проблем </w:t>
      </w:r>
      <w:proofErr w:type="spellStart"/>
      <w:r w:rsidR="000A45E3" w:rsidRPr="007F2CB7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="000A45E3" w:rsidRPr="007F2CB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</w:t>
      </w:r>
      <w:r w:rsidR="00673C32" w:rsidRPr="007F2CB7">
        <w:rPr>
          <w:rFonts w:ascii="Times New Roman" w:hAnsi="Times New Roman"/>
          <w:sz w:val="28"/>
          <w:szCs w:val="28"/>
          <w:lang w:val="uk-UA"/>
        </w:rPr>
        <w:t xml:space="preserve"> (надалі – Міськ</w:t>
      </w:r>
      <w:r w:rsidR="00391B10" w:rsidRPr="007F2CB7">
        <w:rPr>
          <w:rFonts w:ascii="Times New Roman" w:hAnsi="Times New Roman"/>
          <w:sz w:val="28"/>
          <w:szCs w:val="28"/>
          <w:lang w:val="uk-UA"/>
        </w:rPr>
        <w:t>а</w:t>
      </w:r>
      <w:r w:rsidR="00673C32" w:rsidRPr="007F2CB7">
        <w:rPr>
          <w:rFonts w:ascii="Times New Roman" w:hAnsi="Times New Roman"/>
          <w:sz w:val="28"/>
          <w:szCs w:val="28"/>
          <w:lang w:val="uk-UA"/>
        </w:rPr>
        <w:t xml:space="preserve"> екологічн</w:t>
      </w:r>
      <w:r w:rsidR="00391B10" w:rsidRPr="007F2CB7">
        <w:rPr>
          <w:rFonts w:ascii="Times New Roman" w:hAnsi="Times New Roman"/>
          <w:sz w:val="28"/>
          <w:szCs w:val="28"/>
          <w:lang w:val="uk-UA"/>
        </w:rPr>
        <w:t>а</w:t>
      </w:r>
      <w:r w:rsidR="00673C32" w:rsidRPr="007F2CB7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391B10" w:rsidRPr="007F2CB7">
        <w:rPr>
          <w:rFonts w:ascii="Times New Roman" w:hAnsi="Times New Roman"/>
          <w:sz w:val="28"/>
          <w:szCs w:val="28"/>
          <w:lang w:val="uk-UA"/>
        </w:rPr>
        <w:t>а</w:t>
      </w:r>
      <w:r w:rsidR="00673C32" w:rsidRPr="007F2CB7">
        <w:rPr>
          <w:rFonts w:ascii="Times New Roman" w:hAnsi="Times New Roman"/>
          <w:sz w:val="28"/>
          <w:szCs w:val="28"/>
          <w:lang w:val="uk-UA"/>
        </w:rPr>
        <w:t>)</w:t>
      </w:r>
      <w:r w:rsidR="000A45E3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45E3" w:rsidRPr="007F2CB7">
        <w:rPr>
          <w:rFonts w:ascii="Times New Roman" w:hAnsi="Times New Roman"/>
          <w:spacing w:val="-4"/>
          <w:sz w:val="28"/>
          <w:szCs w:val="28"/>
          <w:lang w:val="uk-UA"/>
        </w:rPr>
        <w:t>та запланован</w:t>
      </w:r>
      <w:r w:rsidR="003D5EFC" w:rsidRPr="007F2CB7"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="000A45E3" w:rsidRPr="007F2CB7">
        <w:rPr>
          <w:rFonts w:ascii="Times New Roman" w:hAnsi="Times New Roman"/>
          <w:spacing w:val="-4"/>
          <w:sz w:val="28"/>
          <w:szCs w:val="28"/>
          <w:lang w:val="uk-UA"/>
        </w:rPr>
        <w:t xml:space="preserve"> заход</w:t>
      </w:r>
      <w:r w:rsidR="003D5EFC" w:rsidRPr="007F2CB7">
        <w:rPr>
          <w:rFonts w:ascii="Times New Roman" w:hAnsi="Times New Roman"/>
          <w:spacing w:val="-4"/>
          <w:sz w:val="28"/>
          <w:szCs w:val="28"/>
          <w:lang w:val="uk-UA"/>
        </w:rPr>
        <w:t>и на 2021 рік.</w:t>
      </w:r>
    </w:p>
    <w:p w:rsidR="00642627" w:rsidRPr="00833CA4" w:rsidRDefault="00EB016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pacing w:val="-4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642627" w:rsidRPr="007F2CB7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природоохоронні заходи </w:t>
      </w:r>
      <w:r w:rsidR="00642627" w:rsidRPr="007F2CB7">
        <w:rPr>
          <w:rFonts w:ascii="Times New Roman" w:hAnsi="Times New Roman"/>
          <w:sz w:val="28"/>
          <w:szCs w:val="28"/>
          <w:lang w:val="uk-UA"/>
        </w:rPr>
        <w:t>ТОВ «Українські мінеральні добрива»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долучення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підприємства до участі в реалізації </w:t>
      </w:r>
      <w:r w:rsidR="00833CA4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Pr="007F2CB7">
        <w:rPr>
          <w:rFonts w:ascii="Times New Roman" w:hAnsi="Times New Roman"/>
          <w:sz w:val="28"/>
          <w:szCs w:val="28"/>
          <w:lang w:val="uk-UA"/>
        </w:rPr>
        <w:t>Міської екологічної програми</w:t>
      </w:r>
      <w:r w:rsidR="00833CA4">
        <w:rPr>
          <w:rFonts w:ascii="Times New Roman" w:hAnsi="Times New Roman"/>
          <w:sz w:val="28"/>
          <w:szCs w:val="28"/>
          <w:lang w:val="uk-UA"/>
        </w:rPr>
        <w:t>.</w:t>
      </w:r>
    </w:p>
    <w:p w:rsidR="00B77FEC" w:rsidRPr="007F2CB7" w:rsidRDefault="00EB016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lastRenderedPageBreak/>
        <w:t>3</w:t>
      </w:r>
      <w:r w:rsidR="00B77FEC" w:rsidRPr="007F2CB7">
        <w:rPr>
          <w:rFonts w:ascii="Times New Roman" w:hAnsi="Times New Roman"/>
          <w:b/>
          <w:sz w:val="28"/>
          <w:szCs w:val="28"/>
          <w:lang w:val="uk-UA"/>
        </w:rPr>
        <w:t>.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Про розгляд </w:t>
      </w:r>
      <w:proofErr w:type="spellStart"/>
      <w:r w:rsidR="00B77FEC" w:rsidRPr="007F2CB7">
        <w:rPr>
          <w:rFonts w:ascii="Times New Roman" w:hAnsi="Times New Roman"/>
          <w:sz w:val="28"/>
          <w:szCs w:val="28"/>
          <w:lang w:val="uk-UA"/>
        </w:rPr>
        <w:t>проєкт</w:t>
      </w:r>
      <w:r w:rsidR="000B4812" w:rsidRPr="007F2CB7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рішен</w:t>
      </w:r>
      <w:r w:rsidR="00773CC2" w:rsidRPr="007F2CB7">
        <w:rPr>
          <w:rFonts w:ascii="Times New Roman" w:hAnsi="Times New Roman"/>
          <w:sz w:val="28"/>
          <w:szCs w:val="28"/>
          <w:lang w:val="uk-UA"/>
        </w:rPr>
        <w:t>ь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B77FEC" w:rsidRPr="007F2CB7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порядку денного пленарного засідання </w:t>
      </w:r>
      <w:r w:rsidR="00B22DF8" w:rsidRPr="007F2CB7">
        <w:rPr>
          <w:rFonts w:ascii="Times New Roman" w:hAnsi="Times New Roman"/>
          <w:sz w:val="28"/>
          <w:szCs w:val="28"/>
          <w:lang w:val="en-US"/>
        </w:rPr>
        <w:t>V</w:t>
      </w:r>
      <w:r w:rsidR="0002485D" w:rsidRPr="007F2CB7">
        <w:rPr>
          <w:rFonts w:ascii="Times New Roman" w:hAnsi="Times New Roman"/>
          <w:sz w:val="28"/>
          <w:szCs w:val="28"/>
          <w:lang w:val="en-US"/>
        </w:rPr>
        <w:t>I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сесії Криворізької міської ради </w:t>
      </w:r>
      <w:r w:rsidR="00B77FEC" w:rsidRPr="007F2CB7">
        <w:rPr>
          <w:rFonts w:ascii="Times New Roman" w:hAnsi="Times New Roman"/>
          <w:sz w:val="28"/>
          <w:szCs w:val="28"/>
          <w:lang w:val="en-US"/>
        </w:rPr>
        <w:t>VI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>І</w:t>
      </w:r>
      <w:r w:rsidR="00B77FEC" w:rsidRPr="007F2CB7">
        <w:rPr>
          <w:rFonts w:ascii="Times New Roman" w:hAnsi="Times New Roman"/>
          <w:sz w:val="28"/>
          <w:szCs w:val="28"/>
          <w:lang w:val="en-US"/>
        </w:rPr>
        <w:t>I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скликання (профільн</w:t>
      </w:r>
      <w:r w:rsidR="0002485D" w:rsidRPr="007F2CB7">
        <w:rPr>
          <w:rFonts w:ascii="Times New Roman" w:hAnsi="Times New Roman"/>
          <w:sz w:val="28"/>
          <w:szCs w:val="28"/>
          <w:lang w:val="uk-UA"/>
        </w:rPr>
        <w:t>і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питання </w:t>
      </w:r>
      <w:r w:rsidR="00B22DF8" w:rsidRPr="007F2CB7">
        <w:rPr>
          <w:rFonts w:ascii="Times New Roman" w:hAnsi="Times New Roman"/>
          <w:b/>
          <w:sz w:val="28"/>
          <w:szCs w:val="28"/>
          <w:lang w:val="uk-UA"/>
        </w:rPr>
        <w:t>4</w:t>
      </w:r>
      <w:r w:rsidR="0002485D" w:rsidRPr="007F2CB7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B22DF8" w:rsidRPr="007F2CB7">
        <w:rPr>
          <w:rFonts w:ascii="Times New Roman" w:hAnsi="Times New Roman"/>
          <w:b/>
          <w:sz w:val="28"/>
          <w:szCs w:val="28"/>
          <w:lang w:val="uk-UA"/>
        </w:rPr>
        <w:t>5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>).</w:t>
      </w:r>
    </w:p>
    <w:p w:rsidR="00B77FEC" w:rsidRPr="007F2CB7" w:rsidRDefault="00EB016B" w:rsidP="00725460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4</w:t>
      </w:r>
      <w:r w:rsidR="00B77FEC" w:rsidRPr="007F2CB7">
        <w:rPr>
          <w:rFonts w:ascii="Times New Roman" w:hAnsi="Times New Roman"/>
          <w:b/>
          <w:sz w:val="28"/>
          <w:szCs w:val="28"/>
          <w:lang w:val="uk-UA"/>
        </w:rPr>
        <w:t>.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Різне.</w:t>
      </w:r>
    </w:p>
    <w:p w:rsidR="00B77FEC" w:rsidRPr="007F2CB7" w:rsidRDefault="00B77FEC" w:rsidP="00725460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B77FEC" w:rsidRDefault="00B77FEC" w:rsidP="00725460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4C7487" w:rsidRDefault="004C7487" w:rsidP="00725460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B77FEC" w:rsidRPr="007F2CB7" w:rsidRDefault="00B77FEC" w:rsidP="00725460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F2CB7">
        <w:rPr>
          <w:rFonts w:ascii="Times New Roman" w:hAnsi="Times New Roman"/>
          <w:sz w:val="28"/>
          <w:szCs w:val="28"/>
        </w:rPr>
        <w:t>п</w:t>
      </w:r>
      <w:proofErr w:type="gramEnd"/>
      <w:r w:rsidRPr="007F2CB7">
        <w:rPr>
          <w:rFonts w:ascii="Times New Roman" w:hAnsi="Times New Roman"/>
          <w:sz w:val="28"/>
          <w:szCs w:val="28"/>
        </w:rPr>
        <w:t>ідтримати</w:t>
      </w:r>
      <w:proofErr w:type="spellEnd"/>
      <w:r w:rsidRPr="007F2CB7">
        <w:rPr>
          <w:rFonts w:ascii="Times New Roman" w:hAnsi="Times New Roman"/>
          <w:sz w:val="28"/>
          <w:szCs w:val="28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регламент роботи комісії та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поряд</w:t>
      </w:r>
      <w:proofErr w:type="spellEnd"/>
      <w:r w:rsidRPr="007F2CB7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7F2CB7">
        <w:rPr>
          <w:rFonts w:ascii="Times New Roman" w:eastAsia="Calibri" w:hAnsi="Times New Roman"/>
          <w:sz w:val="28"/>
          <w:szCs w:val="28"/>
        </w:rPr>
        <w:t xml:space="preserve">к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денн</w:t>
      </w:r>
      <w:r w:rsidRPr="007F2CB7">
        <w:rPr>
          <w:rFonts w:ascii="Times New Roman" w:eastAsia="Calibri" w:hAnsi="Times New Roman"/>
          <w:sz w:val="28"/>
          <w:szCs w:val="28"/>
          <w:lang w:val="uk-UA"/>
        </w:rPr>
        <w:t>ий</w:t>
      </w:r>
      <w:proofErr w:type="spellEnd"/>
      <w:r w:rsidRPr="007F2CB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засідання</w:t>
      </w:r>
      <w:proofErr w:type="spellEnd"/>
      <w:r w:rsidRPr="007F2CB7">
        <w:rPr>
          <w:rFonts w:ascii="Times New Roman" w:eastAsia="Calibri" w:hAnsi="Times New Roman"/>
          <w:sz w:val="28"/>
          <w:szCs w:val="28"/>
        </w:rPr>
        <w:t>.</w:t>
      </w: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4E6F32" w:rsidRPr="004C7487" w:rsidRDefault="004E6F32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864361" w:rsidRDefault="00864361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7F2CB7" w:rsidRDefault="00824940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</w:p>
    <w:p w:rsidR="00D94D4B" w:rsidRPr="007F2CB7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2.1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 xml:space="preserve"> 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Суліму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М.В., начальника управління з експлуатації КП «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>», який доповів про стан виконання підприємством заходів Міської екологічної програми</w:t>
      </w:r>
      <w:r w:rsidR="008149AA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D94D4B" w:rsidRPr="007F2CB7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149AA" w:rsidRPr="007F2CB7" w:rsidRDefault="008149AA" w:rsidP="008149AA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8149AA" w:rsidRPr="007F2CB7" w:rsidRDefault="008149AA" w:rsidP="008149A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>, запитав щодо заходів з озеленення,</w:t>
      </w:r>
      <w:r w:rsidR="00DA1EFE" w:rsidRPr="007F2CB7">
        <w:rPr>
          <w:rFonts w:ascii="Times New Roman" w:hAnsi="Times New Roman"/>
          <w:sz w:val="28"/>
          <w:szCs w:val="28"/>
          <w:lang w:val="uk-UA" w:eastAsia="en-US"/>
        </w:rPr>
        <w:t xml:space="preserve"> у тому числі санітарно-захисних </w:t>
      </w:r>
      <w:r w:rsidR="00100397" w:rsidRPr="007F2CB7">
        <w:rPr>
          <w:rFonts w:ascii="Times New Roman" w:hAnsi="Times New Roman"/>
          <w:sz w:val="28"/>
          <w:szCs w:val="28"/>
          <w:lang w:val="uk-UA" w:eastAsia="en-US"/>
        </w:rPr>
        <w:t xml:space="preserve">та охоронних </w:t>
      </w:r>
      <w:r w:rsidR="00DA1EFE" w:rsidRPr="007F2CB7">
        <w:rPr>
          <w:rFonts w:ascii="Times New Roman" w:hAnsi="Times New Roman"/>
          <w:sz w:val="28"/>
          <w:szCs w:val="28"/>
          <w:lang w:val="uk-UA" w:eastAsia="en-US"/>
        </w:rPr>
        <w:t>зон,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 боротьби з карантинними рослинами та вирішення питання рекультивації</w:t>
      </w:r>
      <w:r w:rsidR="00100397" w:rsidRPr="007F2CB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DA35D8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100397" w:rsidRPr="007F2CB7">
        <w:rPr>
          <w:rFonts w:ascii="Times New Roman" w:hAnsi="Times New Roman"/>
          <w:sz w:val="28"/>
          <w:szCs w:val="28"/>
          <w:lang w:val="uk-UA" w:eastAsia="en-US"/>
        </w:rPr>
        <w:t xml:space="preserve"> благоустрою після земляних робіт</w:t>
      </w:r>
      <w:r w:rsidR="005F4315" w:rsidRPr="007F2CB7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8149AA" w:rsidRPr="007F2CB7" w:rsidRDefault="008149AA" w:rsidP="008149A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149AA" w:rsidRPr="007F2CB7" w:rsidRDefault="008149AA" w:rsidP="008149A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Охотнікова</w:t>
      </w:r>
      <w:proofErr w:type="spellEnd"/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С.А., </w:t>
      </w:r>
      <w:r w:rsidRPr="007F2CB7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міської ради, зауважила, що потрібно збільшувати площі з озеленення території у тому числі санітарно-захисних зон й активно впроваджувати інноваційні методи щодо ліквідації амброзії та карантинних рослин.</w:t>
      </w:r>
    </w:p>
    <w:p w:rsidR="007B7C43" w:rsidRPr="007F2CB7" w:rsidRDefault="007B7C43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B7C43" w:rsidRPr="007F2CB7" w:rsidRDefault="007B7C43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О.Г., </w:t>
      </w:r>
      <w:r w:rsidRPr="007F2CB7">
        <w:rPr>
          <w:rFonts w:ascii="Times New Roman" w:hAnsi="Times New Roman"/>
          <w:sz w:val="28"/>
          <w:szCs w:val="28"/>
          <w:lang w:val="uk-UA"/>
        </w:rPr>
        <w:t>секретар</w:t>
      </w:r>
      <w:r w:rsidR="00F541A7" w:rsidRPr="007F2CB7">
        <w:rPr>
          <w:rFonts w:ascii="Times New Roman" w:hAnsi="Times New Roman"/>
          <w:sz w:val="28"/>
          <w:szCs w:val="28"/>
          <w:lang w:val="uk-UA"/>
        </w:rPr>
        <w:t xml:space="preserve"> постійної </w:t>
      </w:r>
      <w:r w:rsidRPr="007F2CB7">
        <w:rPr>
          <w:rFonts w:ascii="Times New Roman" w:hAnsi="Times New Roman"/>
          <w:sz w:val="28"/>
          <w:szCs w:val="28"/>
          <w:lang w:val="uk-UA"/>
        </w:rPr>
        <w:t>комісії,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>запитав як відновлюється благоустрій та покриття після проведення підприємством ремонтних робіт</w:t>
      </w:r>
      <w:r w:rsidR="002F6027" w:rsidRPr="007F2CB7">
        <w:rPr>
          <w:rFonts w:ascii="Times New Roman" w:hAnsi="Times New Roman"/>
          <w:sz w:val="28"/>
          <w:szCs w:val="28"/>
          <w:lang w:val="uk-UA"/>
        </w:rPr>
        <w:t xml:space="preserve"> водопровідних мереж</w:t>
      </w:r>
      <w:r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7B7C43" w:rsidRDefault="007B7C43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7F2CB7" w:rsidRDefault="004C7487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1821D2" w:rsidRPr="007F2CB7" w:rsidRDefault="007B7C43" w:rsidP="001821D2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647704" w:rsidRPr="007F2CB7">
        <w:rPr>
          <w:rFonts w:ascii="Times New Roman" w:hAnsi="Times New Roman"/>
          <w:sz w:val="28"/>
          <w:szCs w:val="28"/>
          <w:lang w:val="uk-UA" w:eastAsia="en-US"/>
        </w:rPr>
        <w:t>запропонував</w:t>
      </w:r>
      <w:r w:rsidR="00645FF9" w:rsidRPr="007F2CB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645FF9" w:rsidRPr="007F2CB7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645FF9" w:rsidRPr="007F2CB7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="00645FF9" w:rsidRPr="007F2CB7">
        <w:rPr>
          <w:rFonts w:ascii="Times New Roman" w:hAnsi="Times New Roman"/>
          <w:sz w:val="28"/>
          <w:szCs w:val="28"/>
          <w:lang w:val="uk-UA"/>
        </w:rPr>
        <w:t>» до 10.04.2021 надати схеми</w:t>
      </w:r>
      <w:r w:rsidR="001821D2" w:rsidRPr="007F2CB7">
        <w:rPr>
          <w:rFonts w:ascii="Times New Roman" w:hAnsi="Times New Roman"/>
          <w:sz w:val="28"/>
          <w:szCs w:val="28"/>
          <w:lang w:val="uk-UA"/>
        </w:rPr>
        <w:t xml:space="preserve"> зон боротьби з карантинними рослинами, висад</w:t>
      </w:r>
      <w:r w:rsidR="00CB0241" w:rsidRPr="007F2CB7">
        <w:rPr>
          <w:rFonts w:ascii="Times New Roman" w:hAnsi="Times New Roman"/>
          <w:sz w:val="28"/>
          <w:szCs w:val="28"/>
          <w:lang w:val="uk-UA"/>
        </w:rPr>
        <w:t>ки</w:t>
      </w:r>
      <w:r w:rsidR="001821D2" w:rsidRPr="007F2CB7">
        <w:rPr>
          <w:rFonts w:ascii="Times New Roman" w:hAnsi="Times New Roman"/>
          <w:sz w:val="28"/>
          <w:szCs w:val="28"/>
          <w:lang w:val="uk-UA"/>
        </w:rPr>
        <w:t xml:space="preserve"> зелених насаджень. Також, повідомляти інспекцію з благоустрою виконкому міської ради</w:t>
      </w:r>
      <w:r w:rsidR="00F82245" w:rsidRPr="007F2CB7">
        <w:rPr>
          <w:rFonts w:ascii="Times New Roman" w:hAnsi="Times New Roman"/>
          <w:sz w:val="28"/>
          <w:szCs w:val="28"/>
          <w:lang w:val="uk-UA"/>
        </w:rPr>
        <w:t xml:space="preserve">, виконкоми районних у місті рад (за </w:t>
      </w:r>
      <w:proofErr w:type="spellStart"/>
      <w:r w:rsidR="00F82245" w:rsidRPr="007F2CB7">
        <w:rPr>
          <w:rFonts w:ascii="Times New Roman" w:hAnsi="Times New Roman"/>
          <w:sz w:val="28"/>
          <w:szCs w:val="28"/>
          <w:lang w:val="uk-UA"/>
        </w:rPr>
        <w:t>територіальністю</w:t>
      </w:r>
      <w:proofErr w:type="spellEnd"/>
      <w:r w:rsidR="00F82245" w:rsidRPr="007F2CB7">
        <w:rPr>
          <w:rFonts w:ascii="Times New Roman" w:hAnsi="Times New Roman"/>
          <w:sz w:val="28"/>
          <w:szCs w:val="28"/>
          <w:lang w:val="uk-UA"/>
        </w:rPr>
        <w:t>)</w:t>
      </w:r>
      <w:r w:rsidR="001821D2" w:rsidRPr="007F2CB7">
        <w:rPr>
          <w:rFonts w:ascii="Times New Roman" w:hAnsi="Times New Roman"/>
          <w:sz w:val="28"/>
          <w:szCs w:val="28"/>
          <w:lang w:val="uk-UA"/>
        </w:rPr>
        <w:t xml:space="preserve"> про проведення ремонтних робіт підприємством з метою контролю за відновленням благоустрою порушених територій та проводити заходи, спрямовані на відновлення ґрунтового покриву, </w:t>
      </w:r>
      <w:r w:rsidR="00100397" w:rsidRPr="007F2CB7">
        <w:rPr>
          <w:rFonts w:ascii="Times New Roman" w:hAnsi="Times New Roman"/>
          <w:sz w:val="28"/>
          <w:szCs w:val="28"/>
          <w:lang w:val="uk-UA"/>
        </w:rPr>
        <w:t>озеленення</w:t>
      </w:r>
      <w:r w:rsidR="00323F4F" w:rsidRPr="007F2CB7">
        <w:rPr>
          <w:rFonts w:ascii="Times New Roman" w:hAnsi="Times New Roman"/>
          <w:sz w:val="28"/>
          <w:szCs w:val="28"/>
          <w:lang w:val="uk-UA"/>
        </w:rPr>
        <w:t>.</w:t>
      </w:r>
      <w:r w:rsidR="001821D2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</w:p>
    <w:p w:rsidR="00DC7B9A" w:rsidRPr="007F2CB7" w:rsidRDefault="00DC7B9A" w:rsidP="007B7C43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864361" w:rsidRDefault="00864361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B7C43" w:rsidRPr="007F2CB7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</w:t>
      </w:r>
      <w:r w:rsidR="00EE6329" w:rsidRPr="007F2CB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2CB7">
        <w:rPr>
          <w:rFonts w:ascii="Times New Roman" w:hAnsi="Times New Roman"/>
          <w:sz w:val="28"/>
          <w:szCs w:val="28"/>
        </w:rPr>
        <w:t>одноголосно.</w:t>
      </w:r>
    </w:p>
    <w:p w:rsidR="007B7C43" w:rsidRPr="007F2CB7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7C43" w:rsidRPr="007F2CB7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F2CB7">
        <w:rPr>
          <w:rFonts w:ascii="Times New Roman" w:hAnsi="Times New Roman"/>
          <w:sz w:val="28"/>
          <w:szCs w:val="28"/>
        </w:rPr>
        <w:t>п</w:t>
      </w:r>
      <w:proofErr w:type="gramEnd"/>
      <w:r w:rsidRPr="007F2CB7">
        <w:rPr>
          <w:rFonts w:ascii="Times New Roman" w:hAnsi="Times New Roman"/>
          <w:sz w:val="28"/>
          <w:szCs w:val="28"/>
        </w:rPr>
        <w:t>ідтримати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EE6329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107DB6" w:rsidRPr="007F2CB7" w:rsidRDefault="00D94D4B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lastRenderedPageBreak/>
        <w:t>2.2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Гасан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О.Б., інженера з охорони навколишнього середовища АТ «Криворізька теплоцентраль»,</w:t>
      </w:r>
      <w:r w:rsidR="00107DB6" w:rsidRPr="007F2CB7">
        <w:rPr>
          <w:rFonts w:ascii="Times New Roman" w:hAnsi="Times New Roman"/>
          <w:sz w:val="28"/>
          <w:szCs w:val="28"/>
          <w:lang w:val="uk-UA"/>
        </w:rPr>
        <w:t xml:space="preserve"> яка доповіла про стан виконання підприємством заходів Міської екологічної програми</w:t>
      </w:r>
      <w:r w:rsidR="00DC7B9A" w:rsidRPr="007F2CB7">
        <w:rPr>
          <w:rFonts w:ascii="Times New Roman" w:hAnsi="Times New Roman"/>
          <w:sz w:val="28"/>
          <w:szCs w:val="28"/>
          <w:lang w:val="uk-UA"/>
        </w:rPr>
        <w:t>, зокрема озеленення території</w:t>
      </w:r>
      <w:r w:rsidR="008A075D">
        <w:rPr>
          <w:rFonts w:ascii="Times New Roman" w:hAnsi="Times New Roman"/>
          <w:sz w:val="28"/>
          <w:szCs w:val="28"/>
          <w:lang w:val="uk-UA"/>
        </w:rPr>
        <w:t>,</w:t>
      </w:r>
      <w:r w:rsidR="00DC7B9A" w:rsidRPr="007F2CB7">
        <w:rPr>
          <w:rFonts w:ascii="Times New Roman" w:hAnsi="Times New Roman"/>
          <w:sz w:val="28"/>
          <w:szCs w:val="28"/>
          <w:lang w:val="uk-UA"/>
        </w:rPr>
        <w:t xml:space="preserve"> у тому числі санітарно-захисних зон, боротьби з карантинними рослинами</w:t>
      </w:r>
      <w:r w:rsidR="00107DB6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4E6F32" w:rsidRDefault="004E6F32" w:rsidP="004C7487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7F2CB7" w:rsidRDefault="004C7487" w:rsidP="004C7487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765D92" w:rsidRDefault="00765D92" w:rsidP="004C7487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679B3" w:rsidRPr="007F2CB7" w:rsidRDefault="002679B3" w:rsidP="004C7487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4C7487" w:rsidRDefault="004C7487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2679B3" w:rsidRPr="007F2CB7" w:rsidRDefault="002679B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A87364" w:rsidRPr="007F2CB7">
        <w:rPr>
          <w:rFonts w:ascii="Times New Roman" w:hAnsi="Times New Roman"/>
          <w:sz w:val="28"/>
          <w:szCs w:val="28"/>
          <w:lang w:val="uk-UA" w:eastAsia="en-US"/>
        </w:rPr>
        <w:t>запитав щодо планів з озеленення територій на 2021 рік, як вирішується підприємством питання рекультивації земель.</w:t>
      </w:r>
    </w:p>
    <w:p w:rsidR="002679B3" w:rsidRPr="007F2CB7" w:rsidRDefault="002679B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2679B3" w:rsidRPr="007F2CB7" w:rsidRDefault="002679B3" w:rsidP="002679B3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Охотнікова</w:t>
      </w:r>
      <w:proofErr w:type="spellEnd"/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С.А.,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міської ради, </w:t>
      </w:r>
      <w:r w:rsidR="00247977" w:rsidRPr="007F2CB7">
        <w:rPr>
          <w:rFonts w:ascii="Times New Roman" w:hAnsi="Times New Roman"/>
          <w:sz w:val="28"/>
          <w:szCs w:val="28"/>
          <w:lang w:val="uk-UA"/>
        </w:rPr>
        <w:t>запитала чи можливо розглянути питання модернізації котелень, заміни застарілого обладнання на більш ефективне. Запропонувала надати плани з озеленення територій.</w:t>
      </w:r>
    </w:p>
    <w:p w:rsidR="002679B3" w:rsidRPr="004C7487" w:rsidRDefault="002679B3" w:rsidP="00107DB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Default="004C7487" w:rsidP="00135984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135984" w:rsidRPr="007F2CB7" w:rsidRDefault="00135984" w:rsidP="00135984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АТ «Криворізька теплоцентраль» до 10.04.2021 надати схеми зон боротьби з карантинними рослинами, висадки зелених насаджень. Повідомляти інспекцію з благоустрою виконкому міської ради, виконкоми районних у місті рад (за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територіальністю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) про проведення ремонтних робіт підприємством з метою контролю за </w:t>
      </w:r>
      <w:r w:rsidR="00A166E6" w:rsidRPr="007F2CB7">
        <w:rPr>
          <w:rFonts w:ascii="Times New Roman" w:hAnsi="Times New Roman"/>
          <w:sz w:val="28"/>
          <w:szCs w:val="28"/>
          <w:lang w:val="uk-UA"/>
        </w:rPr>
        <w:t>впорядкуванням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порушених територій, </w:t>
      </w:r>
      <w:r w:rsidR="005F66C2" w:rsidRPr="007F2CB7">
        <w:rPr>
          <w:rFonts w:ascii="Times New Roman" w:hAnsi="Times New Roman"/>
          <w:sz w:val="28"/>
          <w:szCs w:val="28"/>
          <w:lang w:val="uk-UA"/>
        </w:rPr>
        <w:t>благоустрою</w:t>
      </w:r>
      <w:r w:rsidR="006D252E" w:rsidRPr="007F2CB7">
        <w:rPr>
          <w:rFonts w:ascii="Times New Roman" w:hAnsi="Times New Roman"/>
          <w:sz w:val="28"/>
          <w:szCs w:val="28"/>
          <w:lang w:val="uk-UA"/>
        </w:rPr>
        <w:t>, відновлення асфальтового покриття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C052C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4C7487" w:rsidRDefault="004C7487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765D92" w:rsidRDefault="00765D92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</w:p>
    <w:p w:rsidR="009F1F4E" w:rsidRPr="004C7487" w:rsidRDefault="009F1F4E" w:rsidP="009F1F4E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Default="004C7487" w:rsidP="009F1F4E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9F1F4E" w:rsidRPr="007F2CB7" w:rsidRDefault="009F1F4E" w:rsidP="009F1F4E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9F1F4E" w:rsidRPr="007F2CB7" w:rsidRDefault="009F1F4E" w:rsidP="009F1F4E">
      <w:pPr>
        <w:keepNext/>
        <w:keepLines/>
        <w:suppressAutoHyphens/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:rsidR="00765D92" w:rsidRDefault="00765D92" w:rsidP="009F1F4E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7F2CB7" w:rsidRDefault="009F1F4E" w:rsidP="009F1F4E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підтримати надані рекомендації</w:t>
      </w:r>
    </w:p>
    <w:p w:rsidR="008149AA" w:rsidRDefault="008149AA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7F2CB7" w:rsidRDefault="004C7487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D94D4B" w:rsidRPr="007F2CB7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2.3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Єріна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О.Ю., головного інженера КПТМ «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Криворіж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>-</w:t>
      </w:r>
      <w:r w:rsidRPr="007F2CB7">
        <w:rPr>
          <w:rFonts w:ascii="Times New Roman" w:hAnsi="Times New Roman"/>
          <w:sz w:val="28"/>
          <w:szCs w:val="28"/>
          <w:lang w:val="uk-UA"/>
        </w:rPr>
        <w:t>тепломережа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>»,</w:t>
      </w:r>
      <w:r w:rsidR="00377C44" w:rsidRPr="007F2CB7">
        <w:rPr>
          <w:rFonts w:ascii="Times New Roman" w:hAnsi="Times New Roman"/>
          <w:sz w:val="28"/>
          <w:szCs w:val="28"/>
          <w:lang w:val="uk-UA"/>
        </w:rPr>
        <w:t xml:space="preserve"> який доповів про стан виконання підприємством заходів Міської екологічної програми, </w:t>
      </w:r>
      <w:r w:rsidR="00A6540A" w:rsidRPr="007F2CB7">
        <w:rPr>
          <w:rFonts w:ascii="Times New Roman" w:hAnsi="Times New Roman"/>
          <w:sz w:val="28"/>
          <w:szCs w:val="28"/>
          <w:lang w:val="uk-UA"/>
        </w:rPr>
        <w:t>ознайомив із комплексним планом підприємства щодо проведення екологічних заходів.</w:t>
      </w:r>
    </w:p>
    <w:p w:rsidR="002C052C" w:rsidRDefault="002C052C" w:rsidP="002C052C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7F2CB7" w:rsidRDefault="004C7487" w:rsidP="002C052C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2C052C" w:rsidRPr="007F2CB7" w:rsidRDefault="002C052C" w:rsidP="002C052C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4C7487" w:rsidRDefault="004C7487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1065E4" w:rsidRPr="007F2CB7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>, запитав щодо планів з озеленення територій на 2021 рік, як вирішується підприємством питання рекультивації земель, та яким чином ведеться боротьба з карантинними бур’янами.</w:t>
      </w:r>
    </w:p>
    <w:p w:rsidR="001065E4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1065E4" w:rsidRPr="007F2CB7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lastRenderedPageBreak/>
        <w:t>Охотнікова</w:t>
      </w:r>
      <w:proofErr w:type="spellEnd"/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С.А., </w:t>
      </w:r>
      <w:r w:rsidRPr="007F2CB7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міської ради, запропонувала збільшити</w:t>
      </w:r>
      <w:r w:rsidR="00797DE7" w:rsidRPr="007F2CB7">
        <w:rPr>
          <w:rFonts w:ascii="Times New Roman" w:hAnsi="Times New Roman"/>
          <w:sz w:val="28"/>
          <w:szCs w:val="28"/>
          <w:lang w:val="uk-UA"/>
        </w:rPr>
        <w:t xml:space="preserve"> плани проведення робіт з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озеленення територій.</w:t>
      </w: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222C1C" w:rsidRPr="007F2CB7">
        <w:rPr>
          <w:rFonts w:ascii="Times New Roman" w:hAnsi="Times New Roman"/>
          <w:sz w:val="28"/>
          <w:szCs w:val="28"/>
          <w:lang w:val="uk-UA"/>
        </w:rPr>
        <w:t>КПТМ «</w:t>
      </w:r>
      <w:proofErr w:type="spellStart"/>
      <w:r w:rsidR="00222C1C" w:rsidRPr="007F2CB7">
        <w:rPr>
          <w:rFonts w:ascii="Times New Roman" w:hAnsi="Times New Roman"/>
          <w:sz w:val="28"/>
          <w:szCs w:val="28"/>
          <w:lang w:val="uk-UA"/>
        </w:rPr>
        <w:t>Криворіж-тепломережа</w:t>
      </w:r>
      <w:proofErr w:type="spellEnd"/>
      <w:r w:rsidR="00222C1C" w:rsidRPr="007F2CB7">
        <w:rPr>
          <w:rFonts w:ascii="Times New Roman" w:hAnsi="Times New Roman"/>
          <w:sz w:val="28"/>
          <w:szCs w:val="28"/>
          <w:lang w:val="uk-UA"/>
        </w:rPr>
        <w:t>»,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до 10.04.2021 надати схеми зон боротьби з карантинними рослинами, висадки зелених насаджень. Повідомляти інспекцію з благоустрою виконкому міської ради, виконкоми районних у місті рад (за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територіальністю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) про проведення ремонтних робіт підприємством з метою контролю за впорядкуванням порушених територій, </w:t>
      </w:r>
      <w:r w:rsidR="005A61DB" w:rsidRPr="007F2CB7">
        <w:rPr>
          <w:rFonts w:ascii="Times New Roman" w:hAnsi="Times New Roman"/>
          <w:sz w:val="28"/>
          <w:szCs w:val="28"/>
          <w:lang w:val="uk-UA"/>
        </w:rPr>
        <w:t>благоустрою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, відновлення асфальтового покриття. </w:t>
      </w: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2CB7">
        <w:rPr>
          <w:rFonts w:ascii="Times New Roman" w:hAnsi="Times New Roman"/>
          <w:sz w:val="28"/>
          <w:szCs w:val="28"/>
        </w:rPr>
        <w:t>одноголосно.</w:t>
      </w: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F2CB7">
        <w:rPr>
          <w:rFonts w:ascii="Times New Roman" w:hAnsi="Times New Roman"/>
          <w:sz w:val="28"/>
          <w:szCs w:val="28"/>
        </w:rPr>
        <w:t>п</w:t>
      </w:r>
      <w:proofErr w:type="gramEnd"/>
      <w:r w:rsidRPr="007F2CB7">
        <w:rPr>
          <w:rFonts w:ascii="Times New Roman" w:hAnsi="Times New Roman"/>
          <w:sz w:val="28"/>
          <w:szCs w:val="28"/>
        </w:rPr>
        <w:t>ідтримати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</w:p>
    <w:p w:rsidR="001065E4" w:rsidRPr="007F2CB7" w:rsidRDefault="001065E4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7F2CB7" w:rsidRDefault="005A61D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3.</w:t>
      </w:r>
      <w:r w:rsidR="00D94D4B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4D4B" w:rsidRPr="007F2CB7">
        <w:rPr>
          <w:rFonts w:ascii="Times New Roman" w:hAnsi="Times New Roman"/>
          <w:sz w:val="28"/>
          <w:szCs w:val="28"/>
          <w:lang w:val="uk-UA"/>
        </w:rPr>
        <w:t>Кравця О.С., генерального директора ТОВ «Українські мінеральні добрива»,</w:t>
      </w:r>
      <w:r w:rsidR="00797DE7" w:rsidRPr="007F2CB7">
        <w:rPr>
          <w:rFonts w:ascii="Times New Roman" w:hAnsi="Times New Roman"/>
          <w:sz w:val="28"/>
          <w:szCs w:val="28"/>
          <w:lang w:val="uk-UA"/>
        </w:rPr>
        <w:t xml:space="preserve"> який доповів про вжиті підприємством заходи з поліпшення природного середовища</w:t>
      </w:r>
      <w:r w:rsidR="001355E0" w:rsidRPr="007F2CB7">
        <w:rPr>
          <w:rFonts w:ascii="Times New Roman" w:hAnsi="Times New Roman"/>
          <w:sz w:val="28"/>
          <w:szCs w:val="28"/>
          <w:lang w:val="uk-UA"/>
        </w:rPr>
        <w:t>, співпрацю з мешканцями та представниками ОСББ у проведенні спільних акцій із озеленення територій, висадки зелених насаджень.</w:t>
      </w:r>
    </w:p>
    <w:p w:rsidR="00D94D4B" w:rsidRPr="007F2CB7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1355E0" w:rsidRPr="007F2CB7" w:rsidRDefault="001355E0" w:rsidP="001355E0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1355E0" w:rsidRPr="007F2CB7" w:rsidRDefault="001355E0" w:rsidP="001355E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1956E3" w:rsidRPr="005C036A" w:rsidRDefault="001956E3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proofErr w:type="spellStart"/>
      <w:r w:rsidRPr="005C036A">
        <w:rPr>
          <w:rFonts w:ascii="Times New Roman" w:hAnsi="Times New Roman"/>
          <w:b/>
          <w:sz w:val="28"/>
          <w:szCs w:val="28"/>
          <w:lang w:val="uk-UA"/>
        </w:rPr>
        <w:t>Охотнікова</w:t>
      </w:r>
      <w:proofErr w:type="spellEnd"/>
      <w:r w:rsidRPr="005C036A">
        <w:rPr>
          <w:rFonts w:ascii="Times New Roman" w:hAnsi="Times New Roman"/>
          <w:b/>
          <w:sz w:val="28"/>
          <w:szCs w:val="28"/>
          <w:lang w:val="uk-UA"/>
        </w:rPr>
        <w:t xml:space="preserve"> С.А., </w:t>
      </w:r>
      <w:r w:rsidRPr="005C036A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міської ради, </w:t>
      </w:r>
      <w:r w:rsidRPr="005C036A">
        <w:rPr>
          <w:rFonts w:ascii="Times New Roman" w:hAnsi="Times New Roman"/>
          <w:sz w:val="28"/>
          <w:szCs w:val="28"/>
          <w:lang w:val="uk-UA" w:eastAsia="en-US"/>
        </w:rPr>
        <w:t xml:space="preserve">запропонувала розглянути заходи із </w:t>
      </w:r>
      <w:proofErr w:type="spellStart"/>
      <w:r w:rsidRPr="005C036A">
        <w:rPr>
          <w:rFonts w:ascii="Times New Roman" w:hAnsi="Times New Roman"/>
          <w:sz w:val="28"/>
          <w:szCs w:val="28"/>
          <w:lang w:val="uk-UA" w:eastAsia="en-US"/>
        </w:rPr>
        <w:t>пилопридушення</w:t>
      </w:r>
      <w:proofErr w:type="spellEnd"/>
      <w:r w:rsidR="006F5899" w:rsidRPr="005C036A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6943FE" w:rsidRPr="005C036A">
        <w:rPr>
          <w:rFonts w:ascii="Times New Roman" w:hAnsi="Times New Roman"/>
          <w:sz w:val="28"/>
          <w:szCs w:val="28"/>
          <w:lang w:val="uk-UA" w:eastAsia="en-US"/>
        </w:rPr>
        <w:t xml:space="preserve">поливу вулиць </w:t>
      </w:r>
      <w:r w:rsidR="006F5899" w:rsidRPr="005C036A">
        <w:rPr>
          <w:rFonts w:ascii="Times New Roman" w:hAnsi="Times New Roman"/>
          <w:sz w:val="28"/>
          <w:szCs w:val="28"/>
          <w:lang w:val="uk-UA" w:eastAsia="en-US"/>
        </w:rPr>
        <w:t xml:space="preserve">висвітлювати на офіційному </w:t>
      </w:r>
      <w:proofErr w:type="spellStart"/>
      <w:r w:rsidR="006F5899" w:rsidRPr="005C036A">
        <w:rPr>
          <w:rFonts w:ascii="Times New Roman" w:hAnsi="Times New Roman"/>
          <w:sz w:val="28"/>
          <w:szCs w:val="28"/>
          <w:lang w:val="uk-UA" w:eastAsia="en-US"/>
        </w:rPr>
        <w:t>вебсайті</w:t>
      </w:r>
      <w:proofErr w:type="spellEnd"/>
      <w:r w:rsidR="006F5899" w:rsidRPr="005C036A">
        <w:rPr>
          <w:rFonts w:ascii="Times New Roman" w:hAnsi="Times New Roman"/>
          <w:sz w:val="28"/>
          <w:szCs w:val="28"/>
          <w:lang w:val="uk-UA" w:eastAsia="en-US"/>
        </w:rPr>
        <w:t xml:space="preserve"> інформацію про проведені заходи </w:t>
      </w:r>
      <w:r w:rsidR="009344AF" w:rsidRPr="005C036A">
        <w:rPr>
          <w:rFonts w:ascii="Times New Roman" w:hAnsi="Times New Roman"/>
          <w:sz w:val="28"/>
          <w:szCs w:val="28"/>
          <w:lang w:val="uk-UA" w:eastAsia="en-US"/>
        </w:rPr>
        <w:t xml:space="preserve">підприємством </w:t>
      </w:r>
      <w:r w:rsidR="006F5899" w:rsidRPr="005C036A">
        <w:rPr>
          <w:rFonts w:ascii="Times New Roman" w:hAnsi="Times New Roman"/>
          <w:sz w:val="28"/>
          <w:szCs w:val="28"/>
          <w:lang w:val="uk-UA" w:eastAsia="en-US"/>
        </w:rPr>
        <w:t>з м</w:t>
      </w:r>
      <w:r w:rsidR="006943FE" w:rsidRPr="005C036A">
        <w:rPr>
          <w:rFonts w:ascii="Times New Roman" w:hAnsi="Times New Roman"/>
          <w:sz w:val="28"/>
          <w:szCs w:val="28"/>
          <w:lang w:val="uk-UA" w:eastAsia="en-US"/>
        </w:rPr>
        <w:t xml:space="preserve">етою інформування громадськості, у тому числі з урахуванням вимог висновку </w:t>
      </w:r>
      <w:r w:rsidR="00B57A2C" w:rsidRPr="005C036A">
        <w:rPr>
          <w:rFonts w:ascii="Times New Roman" w:hAnsi="Times New Roman"/>
          <w:sz w:val="28"/>
          <w:szCs w:val="28"/>
          <w:lang w:val="uk-UA" w:eastAsia="en-US"/>
        </w:rPr>
        <w:t>з оцінки впливу на довкілля планованої діяльності «Реконструкція будівлі ЦКЛ з перепрофілюванням в комплекс по переробці і зберіганню мінеральних добрив, розташованого за адресою: вул. Заводська 1г, м. Кривий Ріг, Дніпропетровська область» щодо щоквартального інформування представників громади м. Кривий Ріг про стан атмосферного повітря тощо.</w:t>
      </w:r>
      <w:r w:rsidR="00DE274C" w:rsidRPr="005C036A">
        <w:rPr>
          <w:rFonts w:ascii="Times New Roman" w:hAnsi="Times New Roman"/>
          <w:sz w:val="28"/>
          <w:szCs w:val="28"/>
          <w:lang w:val="uk-UA" w:eastAsia="en-US"/>
        </w:rPr>
        <w:t xml:space="preserve"> Також запропонувала розглянути питання встановлення постів автоматичного спостереження за станом атмосферного </w:t>
      </w:r>
      <w:r w:rsidR="00E33948" w:rsidRPr="005C036A">
        <w:rPr>
          <w:rFonts w:ascii="Times New Roman" w:hAnsi="Times New Roman"/>
          <w:sz w:val="28"/>
          <w:szCs w:val="28"/>
          <w:lang w:val="uk-UA" w:eastAsia="en-US"/>
        </w:rPr>
        <w:t>повітря</w:t>
      </w:r>
      <w:r w:rsidR="00DE274C" w:rsidRPr="005C036A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752D56" w:rsidRPr="005C036A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752D56" w:rsidRPr="005C036A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C036A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5C036A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5C036A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B57A2C" w:rsidRPr="005C036A">
        <w:rPr>
          <w:rFonts w:ascii="Times New Roman" w:hAnsi="Times New Roman"/>
          <w:sz w:val="28"/>
          <w:szCs w:val="28"/>
          <w:lang w:val="uk-UA" w:eastAsia="en-US"/>
        </w:rPr>
        <w:t xml:space="preserve">підприємству </w:t>
      </w:r>
      <w:r w:rsidRPr="005C036A">
        <w:rPr>
          <w:rFonts w:ascii="Times New Roman" w:hAnsi="Times New Roman"/>
          <w:sz w:val="28"/>
          <w:szCs w:val="28"/>
          <w:lang w:val="uk-UA" w:eastAsia="en-US"/>
        </w:rPr>
        <w:t xml:space="preserve">більш детально ознайомитись із заходами </w:t>
      </w:r>
      <w:r w:rsidRPr="005C036A">
        <w:rPr>
          <w:rFonts w:ascii="Times New Roman" w:hAnsi="Times New Roman"/>
          <w:sz w:val="28"/>
          <w:szCs w:val="28"/>
          <w:lang w:val="uk-UA"/>
        </w:rPr>
        <w:t xml:space="preserve">Міської програми вирішення екологічних проблем </w:t>
      </w:r>
      <w:proofErr w:type="spellStart"/>
      <w:r w:rsidRPr="005C036A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Pr="005C036A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роки. До 10.04.2021 надати плани з озеленення на 2021 рік</w:t>
      </w:r>
      <w:r w:rsidRPr="005C036A">
        <w:rPr>
          <w:rFonts w:ascii="Times New Roman" w:hAnsi="Times New Roman"/>
          <w:sz w:val="28"/>
          <w:szCs w:val="28"/>
          <w:lang w:val="uk-UA" w:eastAsia="en-US"/>
        </w:rPr>
        <w:t xml:space="preserve"> із визначеними обсягами та схемою висадки зелених насаджень</w:t>
      </w:r>
      <w:r w:rsidR="0013359F" w:rsidRPr="005C036A">
        <w:rPr>
          <w:rFonts w:ascii="Times New Roman" w:hAnsi="Times New Roman"/>
          <w:sz w:val="28"/>
          <w:szCs w:val="28"/>
          <w:lang w:val="uk-UA"/>
        </w:rPr>
        <w:t>, інформацію про заходи Міської екологічної програми, до виконання яких підприємство долучатиметься.</w:t>
      </w:r>
    </w:p>
    <w:p w:rsidR="00752D56" w:rsidRPr="007F2CB7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C036A">
        <w:rPr>
          <w:rFonts w:ascii="Times New Roman" w:hAnsi="Times New Roman"/>
          <w:b/>
          <w:sz w:val="28"/>
          <w:szCs w:val="28"/>
          <w:lang w:val="uk-UA"/>
        </w:rPr>
        <w:lastRenderedPageBreak/>
        <w:t>В обговоренні взяли участь:</w:t>
      </w:r>
      <w:r w:rsidRPr="005C036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C036A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5C036A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5C036A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Pr="005C036A">
        <w:rPr>
          <w:rFonts w:ascii="Times New Roman" w:hAnsi="Times New Roman"/>
          <w:sz w:val="28"/>
          <w:szCs w:val="28"/>
          <w:lang w:val="uk-UA"/>
        </w:rPr>
        <w:t xml:space="preserve"> А.В., Потапова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  <w:r w:rsidR="00A4109D" w:rsidRPr="007F2CB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A4109D" w:rsidRPr="007F2CB7">
        <w:rPr>
          <w:rFonts w:ascii="Times New Roman" w:hAnsi="Times New Roman"/>
          <w:sz w:val="28"/>
          <w:szCs w:val="28"/>
          <w:lang w:val="uk-UA"/>
        </w:rPr>
        <w:t>Полуєхта</w:t>
      </w:r>
      <w:proofErr w:type="spellEnd"/>
      <w:r w:rsidR="00A4109D" w:rsidRPr="007F2CB7"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765D92" w:rsidRDefault="00765D92" w:rsidP="00752D56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52D56" w:rsidRPr="007F2CB7" w:rsidRDefault="00752D56" w:rsidP="00752D56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2CB7">
        <w:rPr>
          <w:rFonts w:ascii="Times New Roman" w:hAnsi="Times New Roman"/>
          <w:sz w:val="28"/>
          <w:szCs w:val="28"/>
        </w:rPr>
        <w:t>одноголосно.</w:t>
      </w:r>
    </w:p>
    <w:p w:rsidR="00752D56" w:rsidRPr="007F2CB7" w:rsidRDefault="00752D56" w:rsidP="00752D56">
      <w:pPr>
        <w:keepNext/>
        <w:keepLines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752D56" w:rsidRPr="007F2CB7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F2CB7">
        <w:rPr>
          <w:rFonts w:ascii="Times New Roman" w:hAnsi="Times New Roman"/>
          <w:sz w:val="28"/>
          <w:szCs w:val="28"/>
        </w:rPr>
        <w:t>п</w:t>
      </w:r>
      <w:proofErr w:type="gramEnd"/>
      <w:r w:rsidRPr="007F2CB7">
        <w:rPr>
          <w:rFonts w:ascii="Times New Roman" w:hAnsi="Times New Roman"/>
          <w:sz w:val="28"/>
          <w:szCs w:val="28"/>
        </w:rPr>
        <w:t>ідтримати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EF718C">
        <w:rPr>
          <w:rFonts w:ascii="Times New Roman" w:hAnsi="Times New Roman"/>
          <w:sz w:val="28"/>
          <w:szCs w:val="28"/>
          <w:lang w:val="uk-UA"/>
        </w:rPr>
        <w:t>.</w:t>
      </w:r>
    </w:p>
    <w:p w:rsidR="001956E3" w:rsidRPr="007F2CB7" w:rsidRDefault="001956E3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752D56" w:rsidRPr="007F2CB7" w:rsidRDefault="00A4109D" w:rsidP="00752D56">
      <w:pPr>
        <w:keepNext/>
        <w:keepLines/>
        <w:suppressAutoHyphens/>
        <w:spacing w:after="0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4</w:t>
      </w:r>
      <w:r w:rsidR="00752D56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.</w:t>
      </w:r>
    </w:p>
    <w:p w:rsidR="00752D56" w:rsidRPr="007F2CB7" w:rsidRDefault="00BF624C" w:rsidP="00752D56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4</w:t>
      </w:r>
      <w:r w:rsidR="00752D56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.1 </w:t>
      </w:r>
      <w:r w:rsidR="00752D56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752D56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</w:t>
      </w:r>
      <w:proofErr w:type="spellStart"/>
      <w:r w:rsidR="00752D56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Охотнікову</w:t>
      </w:r>
      <w:proofErr w:type="spellEnd"/>
      <w:r w:rsidR="00752D56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С.А.,</w:t>
      </w:r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начальника управління екології виконкому міської ради, з розгляду </w:t>
      </w:r>
      <w:proofErr w:type="spellStart"/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рішення міської ради «Про затвердження </w:t>
      </w:r>
      <w:r w:rsidR="00724C44" w:rsidRPr="007F2CB7">
        <w:rPr>
          <w:rFonts w:ascii="Times New Roman" w:eastAsia="Calibri" w:hAnsi="Times New Roman"/>
          <w:sz w:val="28"/>
          <w:szCs w:val="28"/>
          <w:lang w:val="uk-UA" w:eastAsia="en-US"/>
        </w:rPr>
        <w:t>звіту з виконання у</w:t>
      </w:r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202</w:t>
      </w:r>
      <w:r w:rsidR="00724C44" w:rsidRPr="007F2CB7">
        <w:rPr>
          <w:rFonts w:ascii="Times New Roman" w:eastAsia="Calibri" w:hAnsi="Times New Roman"/>
          <w:sz w:val="28"/>
          <w:szCs w:val="28"/>
          <w:lang w:val="uk-UA" w:eastAsia="en-US"/>
        </w:rPr>
        <w:t>0 році заходів</w:t>
      </w:r>
      <w:r w:rsidR="00C11576" w:rsidRPr="007F2CB7">
        <w:rPr>
          <w:rFonts w:ascii="Times New Roman" w:hAnsi="Times New Roman"/>
          <w:sz w:val="28"/>
          <w:szCs w:val="28"/>
          <w:lang w:val="uk-UA"/>
        </w:rPr>
        <w:t xml:space="preserve"> Міської програми вирішення екологічних проблем </w:t>
      </w:r>
      <w:proofErr w:type="spellStart"/>
      <w:r w:rsidR="00C11576" w:rsidRPr="007F2CB7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="00C11576" w:rsidRPr="007F2CB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</w:t>
      </w:r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</w:t>
      </w:r>
      <w:proofErr w:type="spellStart"/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порядку денного пленарного засідання </w:t>
      </w:r>
      <w:r w:rsidR="00724C44"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 сесії Криворізької міської ради </w:t>
      </w:r>
      <w:r w:rsidR="00752D56"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="00752D56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ІІІ скликання </w:t>
      </w:r>
      <w:r w:rsidR="00752D56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(питання </w:t>
      </w:r>
      <w:r w:rsidR="008021C4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4</w:t>
      </w:r>
      <w:r w:rsidR="00752D56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). </w:t>
      </w:r>
    </w:p>
    <w:p w:rsidR="00E511E1" w:rsidRPr="007F2CB7" w:rsidRDefault="00E511E1" w:rsidP="00E511E1">
      <w:pPr>
        <w:keepNext/>
        <w:keepLines/>
        <w:suppressAutoHyphens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E511E1" w:rsidRPr="007F2CB7" w:rsidRDefault="00E511E1" w:rsidP="00E511E1">
      <w:pPr>
        <w:keepNext/>
        <w:keepLines/>
        <w:suppressAutoHyphens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ВИСТУПИЛИ:</w:t>
      </w:r>
    </w:p>
    <w:p w:rsidR="00752D56" w:rsidRPr="007F2CB7" w:rsidRDefault="00E511E1" w:rsidP="00E511E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>, голова</w:t>
      </w:r>
      <w:r w:rsidR="00504839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постійної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комісії, запитав стосовно виконання заходів Міської екологічної програми.</w:t>
      </w:r>
    </w:p>
    <w:p w:rsidR="00E511E1" w:rsidRPr="007F2CB7" w:rsidRDefault="00E511E1" w:rsidP="00E511E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11E1" w:rsidRPr="007F2CB7" w:rsidRDefault="00E511E1" w:rsidP="00E511E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Кабак О.С., </w:t>
      </w:r>
      <w:r w:rsidRPr="007F2CB7">
        <w:rPr>
          <w:rFonts w:ascii="Times New Roman" w:hAnsi="Times New Roman"/>
          <w:sz w:val="28"/>
          <w:szCs w:val="28"/>
          <w:lang w:val="uk-UA"/>
        </w:rPr>
        <w:t>член</w:t>
      </w:r>
      <w:r w:rsidR="00504839" w:rsidRPr="007F2CB7">
        <w:rPr>
          <w:rFonts w:ascii="Times New Roman" w:hAnsi="Times New Roman"/>
          <w:sz w:val="28"/>
          <w:szCs w:val="28"/>
          <w:lang w:val="uk-UA"/>
        </w:rPr>
        <w:t xml:space="preserve"> постійної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комісії, запитав щодо ефективності заходів Міської екологічної програми</w:t>
      </w:r>
      <w:r w:rsidR="00A4109D" w:rsidRPr="007F2CB7">
        <w:rPr>
          <w:rFonts w:ascii="Times New Roman" w:hAnsi="Times New Roman"/>
          <w:sz w:val="28"/>
          <w:szCs w:val="28"/>
          <w:lang w:val="uk-UA"/>
        </w:rPr>
        <w:t xml:space="preserve">, ефективності використання коштів; запропонував починаючи з 2021 року не враховувати при аналізі звіту про хід виконання програми вартісні показники </w:t>
      </w:r>
      <w:r w:rsidR="00367534" w:rsidRPr="007F2CB7">
        <w:rPr>
          <w:rFonts w:ascii="Times New Roman" w:hAnsi="Times New Roman"/>
          <w:sz w:val="28"/>
          <w:szCs w:val="28"/>
          <w:lang w:val="uk-UA"/>
        </w:rPr>
        <w:t>по п.1.48.2</w:t>
      </w:r>
      <w:r w:rsidR="00A4109D" w:rsidRPr="007F2CB7">
        <w:rPr>
          <w:rFonts w:ascii="Times New Roman" w:hAnsi="Times New Roman"/>
          <w:sz w:val="28"/>
          <w:szCs w:val="28"/>
          <w:lang w:val="uk-UA"/>
        </w:rPr>
        <w:t>.</w:t>
      </w:r>
      <w:r w:rsidR="00367534" w:rsidRPr="007F2CB7">
        <w:rPr>
          <w:rFonts w:ascii="Times New Roman" w:hAnsi="Times New Roman"/>
          <w:sz w:val="28"/>
          <w:szCs w:val="28"/>
          <w:lang w:val="uk-UA"/>
        </w:rPr>
        <w:t xml:space="preserve"> Оптимізація автотранспортного парку</w:t>
      </w:r>
      <w:r w:rsidR="00A4109D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4839" w:rsidRPr="007F2CB7" w:rsidRDefault="00504839" w:rsidP="00A33673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504839" w:rsidRPr="007F2CB7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голова </w:t>
      </w:r>
      <w:r w:rsidRPr="007F2CB7">
        <w:rPr>
          <w:rFonts w:ascii="Times New Roman" w:hAnsi="Times New Roman"/>
          <w:sz w:val="28"/>
          <w:szCs w:val="28"/>
          <w:lang w:val="uk-UA"/>
        </w:rPr>
        <w:t>постійної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комісії, запропонував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підтримати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>рішення міської ради «Про затвердження звіту з виконання у 2020 році заходів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Міської програми вирішення екологічних проблем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</w:t>
      </w:r>
      <w:proofErr w:type="spellStart"/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порядку денного пленарного засідання </w:t>
      </w:r>
      <w:r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 сесії Криворізької міської ради </w:t>
      </w:r>
      <w:r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ІІІ скликання </w:t>
      </w: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(питання 4).</w:t>
      </w:r>
    </w:p>
    <w:p w:rsidR="00504839" w:rsidRPr="007F2CB7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4839" w:rsidRPr="007F2CB7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504839" w:rsidRPr="007F2CB7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4839" w:rsidRPr="007F2CB7" w:rsidRDefault="00504839" w:rsidP="00504839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504839" w:rsidRPr="007F2CB7" w:rsidRDefault="00504839" w:rsidP="00504839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765D92" w:rsidRDefault="00765D92" w:rsidP="00504839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04839" w:rsidRPr="007F2CB7" w:rsidRDefault="00504839" w:rsidP="00504839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підтримати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>рішення міської ради «Про затвердження звіту з виконання у 2020 році заходів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Міської програми вирішення екологічних проблем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</w:t>
      </w:r>
      <w:proofErr w:type="spellStart"/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порядку денного пленарного засідання </w:t>
      </w:r>
      <w:r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 сесії Криворізької міської ради </w:t>
      </w:r>
      <w:r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ІІІ скликання </w:t>
      </w: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(питання 4). </w:t>
      </w:r>
    </w:p>
    <w:p w:rsidR="00A33673" w:rsidRPr="007F2CB7" w:rsidRDefault="00BF624C" w:rsidP="00A33673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lastRenderedPageBreak/>
        <w:t>4</w:t>
      </w:r>
      <w:r w:rsidR="00A33673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.2 </w:t>
      </w:r>
      <w:r w:rsidR="00A33673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A33673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</w:t>
      </w:r>
      <w:proofErr w:type="spellStart"/>
      <w:r w:rsidR="00A33673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Охотнікову</w:t>
      </w:r>
      <w:proofErr w:type="spellEnd"/>
      <w:r w:rsidR="00A33673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С.А.,</w:t>
      </w:r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начальника управління екології виконкому міської ради, з розгляду </w:t>
      </w:r>
      <w:proofErr w:type="spellStart"/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рішення міської ради «Про внесення змін до рішення міської ради від 28.09.2016 №901 «Про </w:t>
      </w:r>
      <w:r w:rsidR="00BA2C73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затвердження </w:t>
      </w:r>
      <w:r w:rsidR="00A33673" w:rsidRPr="007F2CB7">
        <w:rPr>
          <w:rFonts w:ascii="Times New Roman" w:hAnsi="Times New Roman"/>
          <w:sz w:val="28"/>
          <w:szCs w:val="28"/>
          <w:lang w:val="uk-UA"/>
        </w:rPr>
        <w:t xml:space="preserve">Міської програми вирішення екологічних проблем </w:t>
      </w:r>
      <w:proofErr w:type="spellStart"/>
      <w:r w:rsidR="00A33673" w:rsidRPr="007F2CB7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="00A33673" w:rsidRPr="007F2CB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</w:t>
      </w:r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</w:t>
      </w:r>
      <w:proofErr w:type="spellStart"/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порядку денного пленарного засідання </w:t>
      </w:r>
      <w:r w:rsidR="00A33673"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 сесії Криворізької міської ради </w:t>
      </w:r>
      <w:r w:rsidR="00A33673"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="00A33673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ІІІ скликання </w:t>
      </w:r>
      <w:r w:rsidR="00A33673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(питання </w:t>
      </w:r>
      <w:r w:rsidR="00F776B4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5</w:t>
      </w:r>
      <w:r w:rsidR="00A33673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). </w:t>
      </w:r>
    </w:p>
    <w:p w:rsidR="00A33673" w:rsidRPr="007F2CB7" w:rsidRDefault="00A33673" w:rsidP="008021C4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321239" w:rsidRPr="007F2CB7" w:rsidRDefault="00321239" w:rsidP="00321239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1039C0" w:rsidRPr="007F2CB7" w:rsidRDefault="001039C0" w:rsidP="00200285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7160C4" w:rsidRPr="007F2CB7" w:rsidRDefault="001039C0" w:rsidP="008D4BEA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голова </w:t>
      </w:r>
      <w:r w:rsidRPr="007F2CB7">
        <w:rPr>
          <w:rFonts w:ascii="Times New Roman" w:hAnsi="Times New Roman"/>
          <w:sz w:val="28"/>
          <w:szCs w:val="28"/>
          <w:lang w:val="uk-UA"/>
        </w:rPr>
        <w:t>постійної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комісії, запропонував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підтримати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7160C4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рішення міської ради «Про внесення змін до рішення міської ради від 28.09.2016 №901 «Про затвердження </w:t>
      </w:r>
      <w:r w:rsidR="007160C4" w:rsidRPr="007F2CB7">
        <w:rPr>
          <w:rFonts w:ascii="Times New Roman" w:hAnsi="Times New Roman"/>
          <w:sz w:val="28"/>
          <w:szCs w:val="28"/>
          <w:lang w:val="uk-UA"/>
        </w:rPr>
        <w:t xml:space="preserve">Міської програми вирішення екологічних проблем </w:t>
      </w:r>
      <w:proofErr w:type="spellStart"/>
      <w:r w:rsidR="007160C4" w:rsidRPr="007F2CB7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="007160C4" w:rsidRPr="007F2CB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</w:t>
      </w:r>
      <w:r w:rsidR="007160C4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</w:t>
      </w:r>
      <w:proofErr w:type="spellStart"/>
      <w:r w:rsidR="007160C4"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="007160C4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порядку денного пленарного засідання </w:t>
      </w:r>
      <w:r w:rsidR="007160C4"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="007160C4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 сесії Криворізької міської ради </w:t>
      </w:r>
      <w:r w:rsidR="007160C4"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="007160C4"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ІІІ скликання </w:t>
      </w:r>
      <w:r w:rsidR="007160C4"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(питання 5). </w:t>
      </w:r>
    </w:p>
    <w:p w:rsidR="00200285" w:rsidRPr="007F2CB7" w:rsidRDefault="00200285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2D75F7" w:rsidRPr="007F2CB7" w:rsidRDefault="002D75F7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710B4" w:rsidRPr="007F2CB7" w:rsidRDefault="00E710B4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E710B4" w:rsidRPr="007F2CB7" w:rsidRDefault="00E710B4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2C5B9A" w:rsidRPr="007F2CB7" w:rsidRDefault="002C5B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підтримати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рішення міської ради «Про внесення змін до рішення міської ради від 28.09.2016 №901 «Про затвердження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Міської програми вирішення екологічних проблем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</w:t>
      </w:r>
      <w:proofErr w:type="spellStart"/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>проєкту</w:t>
      </w:r>
      <w:proofErr w:type="spellEnd"/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порядку денного пленарного засідання </w:t>
      </w:r>
      <w:r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 сесії Криворізької міської ради </w:t>
      </w:r>
      <w:r w:rsidRPr="007F2CB7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Pr="007F2CB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ІІІ скликання </w:t>
      </w:r>
      <w:r w:rsidRPr="007F2CB7">
        <w:rPr>
          <w:rFonts w:ascii="Times New Roman" w:eastAsia="Calibri" w:hAnsi="Times New Roman"/>
          <w:b/>
          <w:sz w:val="28"/>
          <w:szCs w:val="28"/>
          <w:lang w:val="uk-UA" w:eastAsia="en-US"/>
        </w:rPr>
        <w:t>(питання 5).</w:t>
      </w:r>
    </w:p>
    <w:p w:rsidR="002C5B9A" w:rsidRPr="007F2CB7" w:rsidRDefault="002C5B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C150E" w:rsidRPr="007F2CB7" w:rsidRDefault="009D1249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5</w:t>
      </w:r>
      <w:r w:rsidR="008126B4" w:rsidRPr="007F2CB7">
        <w:rPr>
          <w:rFonts w:ascii="Times New Roman" w:hAnsi="Times New Roman"/>
          <w:b/>
          <w:sz w:val="28"/>
          <w:szCs w:val="28"/>
          <w:lang w:val="uk-UA"/>
        </w:rPr>
        <w:t xml:space="preserve">. СЛУХАЛИ: </w:t>
      </w:r>
      <w:r w:rsidR="008126B4"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Щербака О.О.</w:t>
      </w:r>
      <w:r w:rsidR="008126B4" w:rsidRPr="007F2CB7">
        <w:rPr>
          <w:rFonts w:ascii="Times New Roman" w:hAnsi="Times New Roman"/>
          <w:sz w:val="28"/>
          <w:szCs w:val="28"/>
          <w:lang w:val="uk-UA"/>
        </w:rPr>
        <w:t>, голову постійної комісії</w:t>
      </w:r>
      <w:r w:rsidR="008126B4" w:rsidRPr="007F2CB7">
        <w:rPr>
          <w:rFonts w:ascii="Times New Roman" w:hAnsi="Times New Roman"/>
          <w:sz w:val="28"/>
          <w:szCs w:val="28"/>
          <w:lang w:val="uk-UA" w:eastAsia="en-US"/>
        </w:rPr>
        <w:t xml:space="preserve">, який </w:t>
      </w:r>
      <w:r w:rsidR="008126B4" w:rsidRPr="007F2CB7">
        <w:rPr>
          <w:rFonts w:ascii="Times New Roman" w:hAnsi="Times New Roman"/>
          <w:sz w:val="28"/>
          <w:szCs w:val="28"/>
          <w:lang w:val="uk-UA"/>
        </w:rPr>
        <w:t xml:space="preserve"> запропонував перейти до розгляду питань блоку «Різне».</w:t>
      </w:r>
      <w:r w:rsidR="00F51F0A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C150E" w:rsidRPr="007F2CB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sz w:val="10"/>
          <w:szCs w:val="10"/>
          <w:lang w:val="uk-UA"/>
        </w:rPr>
      </w:pPr>
    </w:p>
    <w:p w:rsidR="006C150E" w:rsidRPr="007F2CB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8126B4" w:rsidRPr="007F2CB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комісії, який  з</w:t>
      </w:r>
      <w:r w:rsidR="00F51F0A" w:rsidRPr="007F2CB7">
        <w:rPr>
          <w:rFonts w:ascii="Times New Roman" w:hAnsi="Times New Roman"/>
          <w:sz w:val="28"/>
          <w:szCs w:val="28"/>
          <w:lang w:val="uk-UA"/>
        </w:rPr>
        <w:t xml:space="preserve">апропонував провести виїзне засідання постійної комісії з питань екології та природних ресурсів </w:t>
      </w:r>
      <w:r w:rsidR="007C3D78" w:rsidRPr="007F2CB7">
        <w:rPr>
          <w:rFonts w:ascii="Times New Roman" w:hAnsi="Times New Roman"/>
          <w:sz w:val="28"/>
          <w:szCs w:val="28"/>
          <w:lang w:val="uk-UA"/>
        </w:rPr>
        <w:t xml:space="preserve">о 10.00 </w:t>
      </w:r>
      <w:r w:rsidR="00F51F0A" w:rsidRPr="007F2CB7">
        <w:rPr>
          <w:rFonts w:ascii="Times New Roman" w:hAnsi="Times New Roman"/>
          <w:sz w:val="28"/>
          <w:szCs w:val="28"/>
          <w:lang w:val="uk-UA"/>
        </w:rPr>
        <w:t>22.04.2021</w:t>
      </w:r>
      <w:r w:rsidR="00666295" w:rsidRPr="007F2CB7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="00666295" w:rsidRPr="007F2CB7">
        <w:rPr>
          <w:rFonts w:ascii="Times New Roman" w:hAnsi="Times New Roman"/>
          <w:sz w:val="28"/>
          <w:szCs w:val="28"/>
          <w:lang w:val="uk-UA"/>
        </w:rPr>
        <w:t>ПрАТ</w:t>
      </w:r>
      <w:proofErr w:type="spellEnd"/>
      <w:r w:rsidR="00666295" w:rsidRPr="007F2CB7">
        <w:rPr>
          <w:rFonts w:ascii="Times New Roman" w:hAnsi="Times New Roman"/>
          <w:sz w:val="28"/>
          <w:szCs w:val="28"/>
          <w:lang w:val="uk-UA"/>
        </w:rPr>
        <w:t xml:space="preserve"> «Інгулецький гірничо-збагачувальний комбінат»</w:t>
      </w:r>
      <w:r w:rsidR="007C3D78" w:rsidRPr="007F2CB7">
        <w:rPr>
          <w:rFonts w:ascii="Times New Roman" w:hAnsi="Times New Roman"/>
          <w:sz w:val="28"/>
          <w:szCs w:val="28"/>
          <w:lang w:val="uk-UA"/>
        </w:rPr>
        <w:t xml:space="preserve"> для ознайомлення </w:t>
      </w:r>
      <w:r w:rsidR="000725A8" w:rsidRPr="007F2CB7">
        <w:rPr>
          <w:rFonts w:ascii="Times New Roman" w:hAnsi="Times New Roman"/>
          <w:sz w:val="28"/>
          <w:szCs w:val="28"/>
          <w:lang w:val="uk-UA"/>
        </w:rPr>
        <w:t>зі</w:t>
      </w:r>
      <w:r w:rsidR="007C3D78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385" w:rsidRPr="007F2CB7">
        <w:rPr>
          <w:rFonts w:ascii="Times New Roman" w:hAnsi="Times New Roman"/>
          <w:sz w:val="28"/>
          <w:szCs w:val="28"/>
          <w:lang w:val="uk-UA"/>
        </w:rPr>
        <w:t xml:space="preserve">станом </w:t>
      </w:r>
      <w:r w:rsidR="004107CC" w:rsidRPr="007F2CB7">
        <w:rPr>
          <w:rFonts w:ascii="Times New Roman" w:hAnsi="Times New Roman"/>
          <w:sz w:val="28"/>
          <w:szCs w:val="28"/>
          <w:lang w:val="uk-UA"/>
        </w:rPr>
        <w:t>реаліз</w:t>
      </w:r>
      <w:r w:rsidR="00134385" w:rsidRPr="007F2CB7">
        <w:rPr>
          <w:rFonts w:ascii="Times New Roman" w:hAnsi="Times New Roman"/>
          <w:sz w:val="28"/>
          <w:szCs w:val="28"/>
          <w:lang w:val="uk-UA"/>
        </w:rPr>
        <w:t>ації</w:t>
      </w:r>
      <w:r w:rsidR="007C3D78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7A46" w:rsidRPr="007F2CB7">
        <w:rPr>
          <w:rFonts w:ascii="Times New Roman" w:hAnsi="Times New Roman"/>
          <w:sz w:val="28"/>
          <w:szCs w:val="28"/>
          <w:lang w:val="uk-UA"/>
        </w:rPr>
        <w:t>заход</w:t>
      </w:r>
      <w:r w:rsidR="00134385" w:rsidRPr="007F2CB7">
        <w:rPr>
          <w:rFonts w:ascii="Times New Roman" w:hAnsi="Times New Roman"/>
          <w:sz w:val="28"/>
          <w:szCs w:val="28"/>
          <w:lang w:val="uk-UA"/>
        </w:rPr>
        <w:t>ів</w:t>
      </w:r>
      <w:r w:rsidR="00767A46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D78" w:rsidRPr="007F2CB7">
        <w:rPr>
          <w:rFonts w:ascii="Times New Roman" w:hAnsi="Times New Roman"/>
          <w:sz w:val="28"/>
          <w:szCs w:val="28"/>
          <w:lang w:val="uk-UA"/>
        </w:rPr>
        <w:t xml:space="preserve">поліпшення екологічного стану навколишнього </w:t>
      </w:r>
      <w:r w:rsidR="007F2F2B" w:rsidRPr="007F2CB7">
        <w:rPr>
          <w:rFonts w:ascii="Times New Roman" w:hAnsi="Times New Roman"/>
          <w:sz w:val="28"/>
          <w:szCs w:val="28"/>
          <w:lang w:val="uk-UA"/>
        </w:rPr>
        <w:t xml:space="preserve">природного </w:t>
      </w:r>
      <w:r w:rsidR="007C3D78" w:rsidRPr="007F2CB7">
        <w:rPr>
          <w:rFonts w:ascii="Times New Roman" w:hAnsi="Times New Roman"/>
          <w:sz w:val="28"/>
          <w:szCs w:val="28"/>
          <w:lang w:val="uk-UA"/>
        </w:rPr>
        <w:t>середовища</w:t>
      </w:r>
      <w:r w:rsidR="00666295" w:rsidRPr="007F2CB7">
        <w:rPr>
          <w:rFonts w:ascii="Times New Roman" w:hAnsi="Times New Roman"/>
          <w:sz w:val="28"/>
          <w:szCs w:val="28"/>
          <w:lang w:val="uk-UA"/>
        </w:rPr>
        <w:t>.</w:t>
      </w:r>
      <w:r w:rsidR="000725A8" w:rsidRPr="007F2CB7">
        <w:rPr>
          <w:rFonts w:ascii="Times New Roman" w:hAnsi="Times New Roman"/>
          <w:sz w:val="28"/>
          <w:szCs w:val="28"/>
          <w:lang w:val="uk-UA"/>
        </w:rPr>
        <w:t xml:space="preserve"> Також, запросити на наступне засідання комісії представників ТОВ «Українська гірничодобувна компанія» для обговорення питань реалізації підприємством заходів Міської екологічної програми.</w:t>
      </w:r>
      <w:r w:rsidR="00250A1D" w:rsidRPr="007F2CB7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50A1D" w:rsidRPr="007F2CB7">
        <w:rPr>
          <w:rFonts w:ascii="Times New Roman" w:hAnsi="Times New Roman"/>
          <w:sz w:val="28"/>
          <w:szCs w:val="28"/>
        </w:rPr>
        <w:t>’</w:t>
      </w:r>
      <w:r w:rsidR="00250A1D" w:rsidRPr="007F2CB7">
        <w:rPr>
          <w:rFonts w:ascii="Times New Roman" w:hAnsi="Times New Roman"/>
          <w:sz w:val="28"/>
          <w:szCs w:val="28"/>
          <w:lang w:val="uk-UA"/>
        </w:rPr>
        <w:t xml:space="preserve">ясувати питання </w:t>
      </w:r>
      <w:r w:rsidR="00EF0871" w:rsidRPr="007F2CB7">
        <w:rPr>
          <w:rFonts w:ascii="Times New Roman" w:hAnsi="Times New Roman"/>
          <w:sz w:val="28"/>
          <w:szCs w:val="28"/>
          <w:lang w:val="uk-UA"/>
        </w:rPr>
        <w:t xml:space="preserve">доцільності </w:t>
      </w:r>
      <w:r w:rsidR="00250A1D" w:rsidRPr="007F2CB7">
        <w:rPr>
          <w:rFonts w:ascii="Times New Roman" w:hAnsi="Times New Roman"/>
          <w:sz w:val="28"/>
          <w:szCs w:val="28"/>
          <w:lang w:val="uk-UA"/>
        </w:rPr>
        <w:t>видалення зелених насаджень на проспекті Металургів</w:t>
      </w:r>
      <w:r w:rsidR="00EF0871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7BB1" w:rsidRPr="007F2CB7">
        <w:rPr>
          <w:rFonts w:ascii="Times New Roman" w:hAnsi="Times New Roman"/>
          <w:sz w:val="28"/>
          <w:szCs w:val="28"/>
          <w:lang w:val="uk-UA"/>
        </w:rPr>
        <w:t>та подати запит на адресу виконкому Металургійної районної у місті ради</w:t>
      </w:r>
      <w:r w:rsidR="00250A1D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83359A" w:rsidRPr="00DA35D8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83359A" w:rsidRPr="00DA35D8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83359A" w:rsidRPr="00DA35D8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6C150E" w:rsidRPr="007F2CB7" w:rsidRDefault="006C150E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Ю.В.,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заступник голови постійної комісії запропонувала запросити </w:t>
      </w:r>
      <w:r w:rsidR="002B34F0" w:rsidRPr="007F2CB7">
        <w:rPr>
          <w:rFonts w:ascii="Times New Roman" w:hAnsi="Times New Roman"/>
          <w:sz w:val="28"/>
          <w:szCs w:val="28"/>
          <w:lang w:val="uk-UA"/>
        </w:rPr>
        <w:t>для заслуховування на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наступн</w:t>
      </w:r>
      <w:r w:rsidR="002B34F0" w:rsidRPr="007F2CB7">
        <w:rPr>
          <w:rFonts w:ascii="Times New Roman" w:hAnsi="Times New Roman"/>
          <w:sz w:val="28"/>
          <w:szCs w:val="28"/>
          <w:lang w:val="uk-UA"/>
        </w:rPr>
        <w:t>ому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засіданн</w:t>
      </w:r>
      <w:r w:rsidR="002B34F0" w:rsidRPr="007F2CB7">
        <w:rPr>
          <w:rFonts w:ascii="Times New Roman" w:hAnsi="Times New Roman"/>
          <w:sz w:val="28"/>
          <w:szCs w:val="28"/>
          <w:lang w:val="uk-UA"/>
        </w:rPr>
        <w:t>і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постійної комісії </w:t>
      </w:r>
      <w:r w:rsidR="00F01D50" w:rsidRPr="007F2CB7">
        <w:rPr>
          <w:rFonts w:ascii="Times New Roman" w:hAnsi="Times New Roman"/>
          <w:sz w:val="28"/>
          <w:szCs w:val="28"/>
          <w:lang w:val="uk-UA"/>
        </w:rPr>
        <w:t xml:space="preserve">представників </w:t>
      </w:r>
      <w:r w:rsidR="00380AA5" w:rsidRPr="007F2CB7">
        <w:rPr>
          <w:rFonts w:ascii="Times New Roman" w:hAnsi="Times New Roman"/>
          <w:sz w:val="28"/>
          <w:szCs w:val="28"/>
          <w:lang w:val="uk-UA"/>
        </w:rPr>
        <w:t>АТ «</w:t>
      </w:r>
      <w:r w:rsidRPr="007F2CB7">
        <w:rPr>
          <w:rFonts w:ascii="Times New Roman" w:hAnsi="Times New Roman"/>
          <w:sz w:val="28"/>
          <w:szCs w:val="28"/>
          <w:lang w:val="uk-UA"/>
        </w:rPr>
        <w:t>ДТЕК</w:t>
      </w:r>
      <w:r w:rsidR="00380AA5" w:rsidRPr="007F2CB7">
        <w:rPr>
          <w:rFonts w:ascii="Times New Roman" w:hAnsi="Times New Roman"/>
          <w:sz w:val="28"/>
          <w:szCs w:val="28"/>
          <w:lang w:val="uk-UA"/>
        </w:rPr>
        <w:t xml:space="preserve"> Дніпровські електромережі»</w:t>
      </w:r>
      <w:r w:rsidRPr="007F2CB7">
        <w:rPr>
          <w:rFonts w:ascii="Times New Roman" w:hAnsi="Times New Roman"/>
          <w:sz w:val="28"/>
          <w:szCs w:val="28"/>
          <w:lang w:val="uk-UA"/>
        </w:rPr>
        <w:t>, АТ «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Криворіжгаз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>».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51F0A" w:rsidRPr="007F2CB7" w:rsidRDefault="006C150E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lastRenderedPageBreak/>
        <w:t>Петрухін</w:t>
      </w:r>
      <w:proofErr w:type="spellEnd"/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А.В.,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провідний фахівець з екології та природних ресурсів, депутат міської ради </w:t>
      </w:r>
      <w:r w:rsidRPr="007F2CB7">
        <w:rPr>
          <w:rFonts w:ascii="Times New Roman" w:hAnsi="Times New Roman"/>
          <w:sz w:val="28"/>
          <w:szCs w:val="28"/>
          <w:lang w:val="en-US"/>
        </w:rPr>
        <w:t>VII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скликання, запропонував також запросити представників </w:t>
      </w:r>
      <w:r w:rsidR="00E164F4" w:rsidRPr="007F2CB7">
        <w:rPr>
          <w:rFonts w:ascii="Times New Roman" w:hAnsi="Times New Roman"/>
          <w:sz w:val="28"/>
          <w:szCs w:val="28"/>
          <w:lang w:val="uk-UA"/>
        </w:rPr>
        <w:t>ДП «</w:t>
      </w:r>
      <w:r w:rsidRPr="007F2CB7">
        <w:rPr>
          <w:rFonts w:ascii="Times New Roman" w:hAnsi="Times New Roman"/>
          <w:sz w:val="28"/>
          <w:szCs w:val="28"/>
          <w:lang w:val="uk-UA"/>
        </w:rPr>
        <w:t>Криворізьк</w:t>
      </w:r>
      <w:r w:rsidR="00E164F4" w:rsidRPr="007F2CB7">
        <w:rPr>
          <w:rFonts w:ascii="Times New Roman" w:hAnsi="Times New Roman"/>
          <w:sz w:val="28"/>
          <w:szCs w:val="28"/>
          <w:lang w:val="uk-UA"/>
        </w:rPr>
        <w:t>е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лісо</w:t>
      </w:r>
      <w:r w:rsidR="00E164F4" w:rsidRPr="007F2CB7">
        <w:rPr>
          <w:rFonts w:ascii="Times New Roman" w:hAnsi="Times New Roman"/>
          <w:sz w:val="28"/>
          <w:szCs w:val="28"/>
          <w:lang w:val="uk-UA"/>
        </w:rPr>
        <w:t>ве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господарств</w:t>
      </w:r>
      <w:r w:rsidR="00E164F4" w:rsidRPr="007F2CB7">
        <w:rPr>
          <w:rFonts w:ascii="Times New Roman" w:hAnsi="Times New Roman"/>
          <w:sz w:val="28"/>
          <w:szCs w:val="28"/>
          <w:lang w:val="uk-UA"/>
        </w:rPr>
        <w:t>о»</w:t>
      </w:r>
      <w:r w:rsidR="000725A8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47B7" w:rsidRPr="007F2CB7">
        <w:rPr>
          <w:rFonts w:ascii="Times New Roman" w:hAnsi="Times New Roman"/>
          <w:sz w:val="28"/>
          <w:szCs w:val="28"/>
          <w:lang w:val="uk-UA"/>
        </w:rPr>
        <w:t>з питань</w:t>
      </w:r>
      <w:r w:rsidR="000725A8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47B7" w:rsidRPr="007F2CB7">
        <w:rPr>
          <w:rFonts w:ascii="Times New Roman" w:hAnsi="Times New Roman"/>
          <w:sz w:val="28"/>
          <w:szCs w:val="28"/>
          <w:lang w:val="uk-UA"/>
        </w:rPr>
        <w:t>ведення робіт на землях лісового господарства в місті</w:t>
      </w:r>
      <w:r w:rsidR="000725A8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A6476F" w:rsidRPr="007F2CB7" w:rsidRDefault="00A6476F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80AA5" w:rsidRPr="007F2CB7" w:rsidRDefault="00380AA5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Кабак С.О.,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Петрухін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70341C" w:rsidRPr="007F2CB7" w:rsidRDefault="0070341C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6E5428" w:rsidRPr="007F2CB7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6E5428" w:rsidRPr="007F2CB7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13D8B" w:rsidRPr="007F2CB7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підтримати надані рекомендації, управлінню екології виконкому міської ради підготувати листи</w:t>
      </w:r>
      <w:r w:rsidR="00913D8B" w:rsidRPr="007F2CB7">
        <w:rPr>
          <w:rFonts w:ascii="Times New Roman" w:hAnsi="Times New Roman"/>
          <w:sz w:val="28"/>
          <w:szCs w:val="28"/>
          <w:lang w:val="uk-UA"/>
        </w:rPr>
        <w:t xml:space="preserve"> від постійної комісії до:</w:t>
      </w:r>
    </w:p>
    <w:p w:rsidR="00913D8B" w:rsidRPr="007F2CB7" w:rsidRDefault="008D4BEA" w:rsidP="00913D8B">
      <w:pPr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sz w:val="28"/>
          <w:szCs w:val="28"/>
          <w:lang w:val="uk-UA"/>
        </w:rPr>
        <w:t xml:space="preserve">ТОВ «Українська гірничодобувна компанія», </w:t>
      </w:r>
      <w:r w:rsidR="006E5428" w:rsidRPr="007F2CB7">
        <w:rPr>
          <w:rFonts w:ascii="Times New Roman" w:hAnsi="Times New Roman"/>
          <w:sz w:val="28"/>
          <w:szCs w:val="28"/>
          <w:lang w:val="uk-UA"/>
        </w:rPr>
        <w:t>АТ «ДТЕК Дніпровські електромережі», АТ «</w:t>
      </w:r>
      <w:proofErr w:type="spellStart"/>
      <w:r w:rsidR="006E5428" w:rsidRPr="007F2CB7">
        <w:rPr>
          <w:rFonts w:ascii="Times New Roman" w:hAnsi="Times New Roman"/>
          <w:sz w:val="28"/>
          <w:szCs w:val="28"/>
          <w:lang w:val="uk-UA"/>
        </w:rPr>
        <w:t>Криворіжгаз</w:t>
      </w:r>
      <w:proofErr w:type="spellEnd"/>
      <w:r w:rsidR="006E5428" w:rsidRPr="007F2CB7">
        <w:rPr>
          <w:rFonts w:ascii="Times New Roman" w:hAnsi="Times New Roman"/>
          <w:sz w:val="28"/>
          <w:szCs w:val="28"/>
          <w:lang w:val="uk-UA"/>
        </w:rPr>
        <w:t xml:space="preserve">», ДП «Криворізьке лісове господарство» </w:t>
      </w:r>
      <w:r w:rsidR="00913D8B" w:rsidRPr="007F2CB7">
        <w:rPr>
          <w:rFonts w:ascii="Times New Roman" w:hAnsi="Times New Roman"/>
          <w:sz w:val="28"/>
          <w:szCs w:val="28"/>
          <w:lang w:val="uk-UA"/>
        </w:rPr>
        <w:t>стосовно</w:t>
      </w:r>
      <w:r w:rsidR="006E5428" w:rsidRPr="007F2CB7">
        <w:rPr>
          <w:rFonts w:ascii="Times New Roman" w:hAnsi="Times New Roman"/>
          <w:sz w:val="28"/>
          <w:szCs w:val="28"/>
          <w:lang w:val="uk-UA"/>
        </w:rPr>
        <w:t xml:space="preserve"> участі </w:t>
      </w:r>
      <w:r w:rsidR="00913D8B" w:rsidRPr="007F2CB7">
        <w:rPr>
          <w:rFonts w:ascii="Times New Roman" w:hAnsi="Times New Roman"/>
          <w:sz w:val="28"/>
          <w:szCs w:val="28"/>
          <w:lang w:val="uk-UA"/>
        </w:rPr>
        <w:t>в</w:t>
      </w:r>
      <w:r w:rsidR="006E5428" w:rsidRPr="007F2CB7">
        <w:rPr>
          <w:rFonts w:ascii="Times New Roman" w:hAnsi="Times New Roman"/>
          <w:sz w:val="28"/>
          <w:szCs w:val="28"/>
          <w:lang w:val="uk-UA"/>
        </w:rPr>
        <w:t xml:space="preserve"> наступному засіданні</w:t>
      </w:r>
      <w:r w:rsidR="00913D8B" w:rsidRPr="007F2CB7">
        <w:rPr>
          <w:rFonts w:ascii="Times New Roman" w:hAnsi="Times New Roman"/>
          <w:sz w:val="28"/>
          <w:szCs w:val="28"/>
          <w:lang w:val="uk-UA"/>
        </w:rPr>
        <w:t xml:space="preserve"> постійної комісії;</w:t>
      </w:r>
    </w:p>
    <w:p w:rsidR="00250A1D" w:rsidRPr="007F2CB7" w:rsidRDefault="00913D8B" w:rsidP="00913D8B">
      <w:pPr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ПрАТ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«Інгулецький гірничо-збагачувальний комбінат» 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>стосовно</w:t>
      </w:r>
      <w:r w:rsidR="006E5428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>проведення виїзного засідання постійної комісії з питань екології та природних ресурсів о 10.00 22.04.2021 на території підприємства</w:t>
      </w:r>
      <w:r w:rsidR="00250A1D" w:rsidRPr="007F2CB7">
        <w:rPr>
          <w:rFonts w:ascii="Times New Roman" w:hAnsi="Times New Roman"/>
          <w:sz w:val="28"/>
          <w:szCs w:val="28"/>
          <w:lang w:val="uk-UA"/>
        </w:rPr>
        <w:t>;</w:t>
      </w:r>
    </w:p>
    <w:p w:rsidR="006E5428" w:rsidRPr="007F2CB7" w:rsidRDefault="00250A1D" w:rsidP="00913D8B">
      <w:pPr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sz w:val="28"/>
          <w:szCs w:val="28"/>
          <w:lang w:val="uk-UA"/>
        </w:rPr>
        <w:t>виконкому Металургійної районної у місті ради стосовно з</w:t>
      </w:r>
      <w:r w:rsidRPr="007F2CB7">
        <w:rPr>
          <w:rFonts w:ascii="Times New Roman" w:hAnsi="Times New Roman"/>
          <w:sz w:val="28"/>
          <w:szCs w:val="28"/>
        </w:rPr>
        <w:t>’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ясування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питання </w:t>
      </w:r>
      <w:r w:rsidR="00EF0871" w:rsidRPr="007F2CB7">
        <w:rPr>
          <w:rFonts w:ascii="Times New Roman" w:hAnsi="Times New Roman"/>
          <w:sz w:val="28"/>
          <w:szCs w:val="28"/>
          <w:lang w:val="uk-UA"/>
        </w:rPr>
        <w:t>видалення зелених насаджень на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проспекті Металургів</w:t>
      </w:r>
      <w:r w:rsidR="00913D8B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1D46BE" w:rsidRPr="007F2CB7" w:rsidRDefault="001D46BE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13D8B" w:rsidRPr="007F2CB7" w:rsidRDefault="00913D8B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5197" w:rsidRPr="007F2CB7" w:rsidRDefault="00B95197" w:rsidP="008D4BEA">
      <w:pPr>
        <w:keepNext/>
        <w:keepLines/>
        <w:tabs>
          <w:tab w:val="left" w:pos="42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="00B2396A" w:rsidRPr="007F2CB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>Олег Щербак</w:t>
      </w:r>
    </w:p>
    <w:p w:rsidR="00913D8B" w:rsidRPr="007F2CB7" w:rsidRDefault="00913D8B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13D8B" w:rsidRPr="007F2CB7" w:rsidRDefault="00913D8B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B1B45" w:rsidRPr="00B2396A" w:rsidRDefault="00B95197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Секретар постійної комісії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="00B2396A" w:rsidRPr="007F2CB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Олег </w:t>
      </w: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B2396A">
        <w:rPr>
          <w:rFonts w:ascii="Times New Roman" w:hAnsi="Times New Roman"/>
          <w:b/>
          <w:sz w:val="28"/>
          <w:szCs w:val="28"/>
          <w:lang w:val="uk-UA"/>
        </w:rPr>
        <w:t>авлиш</w:t>
      </w:r>
      <w:proofErr w:type="spellEnd"/>
    </w:p>
    <w:sectPr w:rsidR="00BB1B45" w:rsidRPr="00B2396A" w:rsidSect="000F1AA2">
      <w:headerReference w:type="default" r:id="rId9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8A7" w:rsidRDefault="009A28A7" w:rsidP="004A343A">
      <w:pPr>
        <w:spacing w:after="0" w:line="240" w:lineRule="auto"/>
      </w:pPr>
      <w:r>
        <w:separator/>
      </w:r>
    </w:p>
  </w:endnote>
  <w:endnote w:type="continuationSeparator" w:id="0">
    <w:p w:rsidR="009A28A7" w:rsidRDefault="009A28A7" w:rsidP="004A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8A7" w:rsidRDefault="009A28A7" w:rsidP="004A343A">
      <w:pPr>
        <w:spacing w:after="0" w:line="240" w:lineRule="auto"/>
      </w:pPr>
      <w:r>
        <w:separator/>
      </w:r>
    </w:p>
  </w:footnote>
  <w:footnote w:type="continuationSeparator" w:id="0">
    <w:p w:rsidR="009A28A7" w:rsidRDefault="009A28A7" w:rsidP="004A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21" w:rsidRPr="004A343A" w:rsidRDefault="00AE3E21">
    <w:pPr>
      <w:pStyle w:val="a7"/>
      <w:jc w:val="center"/>
      <w:rPr>
        <w:rFonts w:ascii="Times New Roman" w:hAnsi="Times New Roman"/>
        <w:sz w:val="28"/>
        <w:szCs w:val="28"/>
      </w:rPr>
    </w:pPr>
    <w:r w:rsidRPr="004A343A">
      <w:rPr>
        <w:rFonts w:ascii="Times New Roman" w:hAnsi="Times New Roman"/>
        <w:sz w:val="28"/>
        <w:szCs w:val="28"/>
      </w:rPr>
      <w:fldChar w:fldCharType="begin"/>
    </w:r>
    <w:r w:rsidRPr="004A343A">
      <w:rPr>
        <w:rFonts w:ascii="Times New Roman" w:hAnsi="Times New Roman"/>
        <w:sz w:val="28"/>
        <w:szCs w:val="28"/>
      </w:rPr>
      <w:instrText xml:space="preserve"> PAGE   \* MERGEFORMAT </w:instrText>
    </w:r>
    <w:r w:rsidRPr="004A343A">
      <w:rPr>
        <w:rFonts w:ascii="Times New Roman" w:hAnsi="Times New Roman"/>
        <w:sz w:val="28"/>
        <w:szCs w:val="28"/>
      </w:rPr>
      <w:fldChar w:fldCharType="separate"/>
    </w:r>
    <w:r w:rsidR="00864361">
      <w:rPr>
        <w:rFonts w:ascii="Times New Roman" w:hAnsi="Times New Roman"/>
        <w:noProof/>
        <w:sz w:val="28"/>
        <w:szCs w:val="28"/>
      </w:rPr>
      <w:t>4</w:t>
    </w:r>
    <w:r w:rsidRPr="004A343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83780"/>
    <w:multiLevelType w:val="hybridMultilevel"/>
    <w:tmpl w:val="D03289FA"/>
    <w:lvl w:ilvl="0" w:tplc="8B7A360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B3A2F"/>
    <w:multiLevelType w:val="hybridMultilevel"/>
    <w:tmpl w:val="78C47D8A"/>
    <w:lvl w:ilvl="0" w:tplc="6B2CF2F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01"/>
    <w:rsid w:val="00001E31"/>
    <w:rsid w:val="00005553"/>
    <w:rsid w:val="0000764A"/>
    <w:rsid w:val="00011355"/>
    <w:rsid w:val="00014E9C"/>
    <w:rsid w:val="00021573"/>
    <w:rsid w:val="00021F4B"/>
    <w:rsid w:val="00022EFE"/>
    <w:rsid w:val="0002485D"/>
    <w:rsid w:val="00025CCA"/>
    <w:rsid w:val="00025DC6"/>
    <w:rsid w:val="0003140A"/>
    <w:rsid w:val="00034D66"/>
    <w:rsid w:val="00041EB6"/>
    <w:rsid w:val="00050DF5"/>
    <w:rsid w:val="00050F33"/>
    <w:rsid w:val="00056A70"/>
    <w:rsid w:val="000600AF"/>
    <w:rsid w:val="0006234D"/>
    <w:rsid w:val="0006323C"/>
    <w:rsid w:val="00063A5D"/>
    <w:rsid w:val="00065A2F"/>
    <w:rsid w:val="000673A9"/>
    <w:rsid w:val="00067B66"/>
    <w:rsid w:val="000725A8"/>
    <w:rsid w:val="00082CC2"/>
    <w:rsid w:val="000906D9"/>
    <w:rsid w:val="000948A6"/>
    <w:rsid w:val="000956CC"/>
    <w:rsid w:val="00096E3B"/>
    <w:rsid w:val="000A45E3"/>
    <w:rsid w:val="000B1F01"/>
    <w:rsid w:val="000B4812"/>
    <w:rsid w:val="000C108C"/>
    <w:rsid w:val="000C2053"/>
    <w:rsid w:val="000D42AB"/>
    <w:rsid w:val="000D4403"/>
    <w:rsid w:val="000D4857"/>
    <w:rsid w:val="000D78AE"/>
    <w:rsid w:val="000E0482"/>
    <w:rsid w:val="000E149A"/>
    <w:rsid w:val="000E2CAD"/>
    <w:rsid w:val="000E4E14"/>
    <w:rsid w:val="000E56B8"/>
    <w:rsid w:val="000E57BA"/>
    <w:rsid w:val="000F1AA2"/>
    <w:rsid w:val="000F77DA"/>
    <w:rsid w:val="00100397"/>
    <w:rsid w:val="001039C0"/>
    <w:rsid w:val="001065E4"/>
    <w:rsid w:val="00106921"/>
    <w:rsid w:val="00106EBF"/>
    <w:rsid w:val="001077A5"/>
    <w:rsid w:val="00107DB6"/>
    <w:rsid w:val="00112BC3"/>
    <w:rsid w:val="00123ACE"/>
    <w:rsid w:val="00127DCA"/>
    <w:rsid w:val="00127F41"/>
    <w:rsid w:val="0013359F"/>
    <w:rsid w:val="00134385"/>
    <w:rsid w:val="001355E0"/>
    <w:rsid w:val="00135984"/>
    <w:rsid w:val="0014245A"/>
    <w:rsid w:val="00156744"/>
    <w:rsid w:val="00161632"/>
    <w:rsid w:val="00163972"/>
    <w:rsid w:val="00167FA2"/>
    <w:rsid w:val="00170426"/>
    <w:rsid w:val="001753D7"/>
    <w:rsid w:val="00175D12"/>
    <w:rsid w:val="00177B8B"/>
    <w:rsid w:val="001821D2"/>
    <w:rsid w:val="001832DD"/>
    <w:rsid w:val="00187469"/>
    <w:rsid w:val="0019289E"/>
    <w:rsid w:val="00195514"/>
    <w:rsid w:val="001956E3"/>
    <w:rsid w:val="001A53AC"/>
    <w:rsid w:val="001A6538"/>
    <w:rsid w:val="001B4A4C"/>
    <w:rsid w:val="001B7292"/>
    <w:rsid w:val="001C0460"/>
    <w:rsid w:val="001C5337"/>
    <w:rsid w:val="001D355B"/>
    <w:rsid w:val="001D46BE"/>
    <w:rsid w:val="001D54D8"/>
    <w:rsid w:val="001D5D8E"/>
    <w:rsid w:val="001E1510"/>
    <w:rsid w:val="001E15B6"/>
    <w:rsid w:val="001E30D0"/>
    <w:rsid w:val="001F29CE"/>
    <w:rsid w:val="001F6B12"/>
    <w:rsid w:val="001F714D"/>
    <w:rsid w:val="00200285"/>
    <w:rsid w:val="0020158F"/>
    <w:rsid w:val="00202CDF"/>
    <w:rsid w:val="002031E9"/>
    <w:rsid w:val="002040E4"/>
    <w:rsid w:val="002042EF"/>
    <w:rsid w:val="00213124"/>
    <w:rsid w:val="00214EDC"/>
    <w:rsid w:val="00215D7C"/>
    <w:rsid w:val="00216FF8"/>
    <w:rsid w:val="002200A4"/>
    <w:rsid w:val="00222444"/>
    <w:rsid w:val="00222C1C"/>
    <w:rsid w:val="00226A39"/>
    <w:rsid w:val="00235311"/>
    <w:rsid w:val="00236C20"/>
    <w:rsid w:val="00237D12"/>
    <w:rsid w:val="00240C9C"/>
    <w:rsid w:val="00241CAD"/>
    <w:rsid w:val="00242081"/>
    <w:rsid w:val="00242C7A"/>
    <w:rsid w:val="00245E3D"/>
    <w:rsid w:val="00247977"/>
    <w:rsid w:val="00250A1D"/>
    <w:rsid w:val="00253273"/>
    <w:rsid w:val="00266B62"/>
    <w:rsid w:val="00267244"/>
    <w:rsid w:val="002679B3"/>
    <w:rsid w:val="0027128B"/>
    <w:rsid w:val="00283743"/>
    <w:rsid w:val="00286EE5"/>
    <w:rsid w:val="00290446"/>
    <w:rsid w:val="0029524A"/>
    <w:rsid w:val="00296D27"/>
    <w:rsid w:val="002A2C55"/>
    <w:rsid w:val="002A4776"/>
    <w:rsid w:val="002A52F6"/>
    <w:rsid w:val="002A6583"/>
    <w:rsid w:val="002A661E"/>
    <w:rsid w:val="002B2A4B"/>
    <w:rsid w:val="002B34F0"/>
    <w:rsid w:val="002B542A"/>
    <w:rsid w:val="002B775B"/>
    <w:rsid w:val="002C052C"/>
    <w:rsid w:val="002C05C5"/>
    <w:rsid w:val="002C5B9A"/>
    <w:rsid w:val="002C61C4"/>
    <w:rsid w:val="002C7B7C"/>
    <w:rsid w:val="002D1A67"/>
    <w:rsid w:val="002D3A0F"/>
    <w:rsid w:val="002D75F7"/>
    <w:rsid w:val="002E7B70"/>
    <w:rsid w:val="002F1A58"/>
    <w:rsid w:val="002F2897"/>
    <w:rsid w:val="002F2CE0"/>
    <w:rsid w:val="002F47F3"/>
    <w:rsid w:val="002F6027"/>
    <w:rsid w:val="00303D63"/>
    <w:rsid w:val="003056D7"/>
    <w:rsid w:val="0031165C"/>
    <w:rsid w:val="00321239"/>
    <w:rsid w:val="00323501"/>
    <w:rsid w:val="00323F4F"/>
    <w:rsid w:val="0032651C"/>
    <w:rsid w:val="00327D21"/>
    <w:rsid w:val="00332929"/>
    <w:rsid w:val="00335EEE"/>
    <w:rsid w:val="00336972"/>
    <w:rsid w:val="003437D2"/>
    <w:rsid w:val="00355A21"/>
    <w:rsid w:val="00355DDE"/>
    <w:rsid w:val="00356851"/>
    <w:rsid w:val="00360627"/>
    <w:rsid w:val="00362A9A"/>
    <w:rsid w:val="00367534"/>
    <w:rsid w:val="00367876"/>
    <w:rsid w:val="00372886"/>
    <w:rsid w:val="00373366"/>
    <w:rsid w:val="00377C44"/>
    <w:rsid w:val="00377C56"/>
    <w:rsid w:val="00380AA5"/>
    <w:rsid w:val="00382741"/>
    <w:rsid w:val="003836F1"/>
    <w:rsid w:val="00386C4D"/>
    <w:rsid w:val="00391295"/>
    <w:rsid w:val="003914D7"/>
    <w:rsid w:val="00391B10"/>
    <w:rsid w:val="0039574E"/>
    <w:rsid w:val="003966C6"/>
    <w:rsid w:val="00397F3E"/>
    <w:rsid w:val="003A2201"/>
    <w:rsid w:val="003A382E"/>
    <w:rsid w:val="003A4345"/>
    <w:rsid w:val="003A6D95"/>
    <w:rsid w:val="003B22FC"/>
    <w:rsid w:val="003B331D"/>
    <w:rsid w:val="003B74F6"/>
    <w:rsid w:val="003B7F10"/>
    <w:rsid w:val="003C7403"/>
    <w:rsid w:val="003C7C58"/>
    <w:rsid w:val="003D559F"/>
    <w:rsid w:val="003D5EFC"/>
    <w:rsid w:val="003D72D4"/>
    <w:rsid w:val="003E1371"/>
    <w:rsid w:val="003E2E7A"/>
    <w:rsid w:val="003E546F"/>
    <w:rsid w:val="003F0060"/>
    <w:rsid w:val="003F1947"/>
    <w:rsid w:val="003F6306"/>
    <w:rsid w:val="003F6E45"/>
    <w:rsid w:val="003F71EB"/>
    <w:rsid w:val="003F7543"/>
    <w:rsid w:val="00407141"/>
    <w:rsid w:val="004107CC"/>
    <w:rsid w:val="00413E9B"/>
    <w:rsid w:val="004335C2"/>
    <w:rsid w:val="00437C9F"/>
    <w:rsid w:val="00445F7C"/>
    <w:rsid w:val="0045055E"/>
    <w:rsid w:val="00452B48"/>
    <w:rsid w:val="004535F1"/>
    <w:rsid w:val="00454D0B"/>
    <w:rsid w:val="004558BA"/>
    <w:rsid w:val="004562D3"/>
    <w:rsid w:val="004630AB"/>
    <w:rsid w:val="0046371C"/>
    <w:rsid w:val="00464741"/>
    <w:rsid w:val="00464DDF"/>
    <w:rsid w:val="00467F61"/>
    <w:rsid w:val="00471410"/>
    <w:rsid w:val="00485EEC"/>
    <w:rsid w:val="004935DF"/>
    <w:rsid w:val="00494C60"/>
    <w:rsid w:val="00495EEF"/>
    <w:rsid w:val="004972BD"/>
    <w:rsid w:val="00497BB1"/>
    <w:rsid w:val="00497F25"/>
    <w:rsid w:val="004A0F8F"/>
    <w:rsid w:val="004A1BDC"/>
    <w:rsid w:val="004A343A"/>
    <w:rsid w:val="004A571F"/>
    <w:rsid w:val="004A5989"/>
    <w:rsid w:val="004A692F"/>
    <w:rsid w:val="004B40E0"/>
    <w:rsid w:val="004B4D96"/>
    <w:rsid w:val="004C284C"/>
    <w:rsid w:val="004C44DD"/>
    <w:rsid w:val="004C5311"/>
    <w:rsid w:val="004C7487"/>
    <w:rsid w:val="004C75FA"/>
    <w:rsid w:val="004D4FF4"/>
    <w:rsid w:val="004D60AD"/>
    <w:rsid w:val="004D7EF4"/>
    <w:rsid w:val="004E594E"/>
    <w:rsid w:val="004E6F32"/>
    <w:rsid w:val="004E7015"/>
    <w:rsid w:val="004F1BC7"/>
    <w:rsid w:val="00500E3B"/>
    <w:rsid w:val="005012D8"/>
    <w:rsid w:val="005042DF"/>
    <w:rsid w:val="00504839"/>
    <w:rsid w:val="00504FAC"/>
    <w:rsid w:val="005066BD"/>
    <w:rsid w:val="005130E1"/>
    <w:rsid w:val="005139F1"/>
    <w:rsid w:val="00516490"/>
    <w:rsid w:val="00520519"/>
    <w:rsid w:val="00522045"/>
    <w:rsid w:val="00535B7F"/>
    <w:rsid w:val="005376ED"/>
    <w:rsid w:val="00544CDC"/>
    <w:rsid w:val="00547623"/>
    <w:rsid w:val="00547FCF"/>
    <w:rsid w:val="00554961"/>
    <w:rsid w:val="005633AB"/>
    <w:rsid w:val="00571658"/>
    <w:rsid w:val="00573382"/>
    <w:rsid w:val="00581A8C"/>
    <w:rsid w:val="00584840"/>
    <w:rsid w:val="005858D3"/>
    <w:rsid w:val="00585DF4"/>
    <w:rsid w:val="005867E1"/>
    <w:rsid w:val="00592E6B"/>
    <w:rsid w:val="00593582"/>
    <w:rsid w:val="0059429D"/>
    <w:rsid w:val="005952A5"/>
    <w:rsid w:val="005A31A2"/>
    <w:rsid w:val="005A4262"/>
    <w:rsid w:val="005A47B7"/>
    <w:rsid w:val="005A4C7C"/>
    <w:rsid w:val="005A564C"/>
    <w:rsid w:val="005A61DB"/>
    <w:rsid w:val="005C036A"/>
    <w:rsid w:val="005C231E"/>
    <w:rsid w:val="005C2E88"/>
    <w:rsid w:val="005C5356"/>
    <w:rsid w:val="005D4FB5"/>
    <w:rsid w:val="005E0482"/>
    <w:rsid w:val="005E36D4"/>
    <w:rsid w:val="005E3EB0"/>
    <w:rsid w:val="005E56FF"/>
    <w:rsid w:val="005F34F5"/>
    <w:rsid w:val="005F4315"/>
    <w:rsid w:val="005F66C2"/>
    <w:rsid w:val="005F7D49"/>
    <w:rsid w:val="00601BD4"/>
    <w:rsid w:val="006051AD"/>
    <w:rsid w:val="0060591B"/>
    <w:rsid w:val="00606CE0"/>
    <w:rsid w:val="00616FE0"/>
    <w:rsid w:val="00624081"/>
    <w:rsid w:val="006309B7"/>
    <w:rsid w:val="00630FAF"/>
    <w:rsid w:val="00631928"/>
    <w:rsid w:val="00636DEC"/>
    <w:rsid w:val="00642627"/>
    <w:rsid w:val="00645FF9"/>
    <w:rsid w:val="00647704"/>
    <w:rsid w:val="00651B97"/>
    <w:rsid w:val="0065364E"/>
    <w:rsid w:val="00654D8C"/>
    <w:rsid w:val="006621C8"/>
    <w:rsid w:val="00662C8C"/>
    <w:rsid w:val="006638CF"/>
    <w:rsid w:val="0066421C"/>
    <w:rsid w:val="00664FD5"/>
    <w:rsid w:val="00665C3A"/>
    <w:rsid w:val="00666295"/>
    <w:rsid w:val="006673C5"/>
    <w:rsid w:val="00673C32"/>
    <w:rsid w:val="00673D14"/>
    <w:rsid w:val="006879E1"/>
    <w:rsid w:val="006936F3"/>
    <w:rsid w:val="006943FE"/>
    <w:rsid w:val="006A10BE"/>
    <w:rsid w:val="006A594C"/>
    <w:rsid w:val="006A649B"/>
    <w:rsid w:val="006B1F43"/>
    <w:rsid w:val="006B33E1"/>
    <w:rsid w:val="006C0D03"/>
    <w:rsid w:val="006C150E"/>
    <w:rsid w:val="006C22D6"/>
    <w:rsid w:val="006C2928"/>
    <w:rsid w:val="006C55DA"/>
    <w:rsid w:val="006C5BA6"/>
    <w:rsid w:val="006C76E7"/>
    <w:rsid w:val="006D252E"/>
    <w:rsid w:val="006D59E8"/>
    <w:rsid w:val="006E2405"/>
    <w:rsid w:val="006E2E0E"/>
    <w:rsid w:val="006E5428"/>
    <w:rsid w:val="006E69AE"/>
    <w:rsid w:val="006E765B"/>
    <w:rsid w:val="006F5899"/>
    <w:rsid w:val="006F5F1C"/>
    <w:rsid w:val="006F6E10"/>
    <w:rsid w:val="00702CFE"/>
    <w:rsid w:val="0070341C"/>
    <w:rsid w:val="00710C54"/>
    <w:rsid w:val="00712FA6"/>
    <w:rsid w:val="0071325A"/>
    <w:rsid w:val="007160C4"/>
    <w:rsid w:val="00721680"/>
    <w:rsid w:val="00721ED6"/>
    <w:rsid w:val="00724C44"/>
    <w:rsid w:val="00725460"/>
    <w:rsid w:val="0072666D"/>
    <w:rsid w:val="00734769"/>
    <w:rsid w:val="00735FCB"/>
    <w:rsid w:val="00737D2D"/>
    <w:rsid w:val="0074007F"/>
    <w:rsid w:val="007411C2"/>
    <w:rsid w:val="0074143B"/>
    <w:rsid w:val="0074394F"/>
    <w:rsid w:val="00743B56"/>
    <w:rsid w:val="00752D56"/>
    <w:rsid w:val="00753D89"/>
    <w:rsid w:val="007551B5"/>
    <w:rsid w:val="0075741C"/>
    <w:rsid w:val="00765D92"/>
    <w:rsid w:val="00767A46"/>
    <w:rsid w:val="00773CC2"/>
    <w:rsid w:val="00774335"/>
    <w:rsid w:val="0079420F"/>
    <w:rsid w:val="00797DE7"/>
    <w:rsid w:val="007A4C58"/>
    <w:rsid w:val="007B1B3E"/>
    <w:rsid w:val="007B44A5"/>
    <w:rsid w:val="007B6BFB"/>
    <w:rsid w:val="007B7C43"/>
    <w:rsid w:val="007C301D"/>
    <w:rsid w:val="007C36AD"/>
    <w:rsid w:val="007C3D78"/>
    <w:rsid w:val="007C45AC"/>
    <w:rsid w:val="007C557C"/>
    <w:rsid w:val="007D7F97"/>
    <w:rsid w:val="007E2A1F"/>
    <w:rsid w:val="007E2A38"/>
    <w:rsid w:val="007E3643"/>
    <w:rsid w:val="007E795D"/>
    <w:rsid w:val="007F1D12"/>
    <w:rsid w:val="007F24D1"/>
    <w:rsid w:val="007F25F4"/>
    <w:rsid w:val="007F2CB7"/>
    <w:rsid w:val="007F2F2B"/>
    <w:rsid w:val="007F4090"/>
    <w:rsid w:val="007F4267"/>
    <w:rsid w:val="007F5ECD"/>
    <w:rsid w:val="007F5EF4"/>
    <w:rsid w:val="00801131"/>
    <w:rsid w:val="008021C4"/>
    <w:rsid w:val="00804200"/>
    <w:rsid w:val="00804710"/>
    <w:rsid w:val="00805C73"/>
    <w:rsid w:val="00806862"/>
    <w:rsid w:val="00807853"/>
    <w:rsid w:val="00807D03"/>
    <w:rsid w:val="0081155E"/>
    <w:rsid w:val="008126B4"/>
    <w:rsid w:val="00812ACB"/>
    <w:rsid w:val="008149AA"/>
    <w:rsid w:val="008151A5"/>
    <w:rsid w:val="008179FE"/>
    <w:rsid w:val="0082223E"/>
    <w:rsid w:val="00822A49"/>
    <w:rsid w:val="00824940"/>
    <w:rsid w:val="00824AEB"/>
    <w:rsid w:val="00827A2A"/>
    <w:rsid w:val="00832238"/>
    <w:rsid w:val="00833065"/>
    <w:rsid w:val="0083359A"/>
    <w:rsid w:val="00833CA4"/>
    <w:rsid w:val="00833DB0"/>
    <w:rsid w:val="0084249D"/>
    <w:rsid w:val="0085183C"/>
    <w:rsid w:val="00852F38"/>
    <w:rsid w:val="0085303C"/>
    <w:rsid w:val="00855840"/>
    <w:rsid w:val="00855E56"/>
    <w:rsid w:val="00857C17"/>
    <w:rsid w:val="00860C67"/>
    <w:rsid w:val="00864361"/>
    <w:rsid w:val="00870D58"/>
    <w:rsid w:val="00881A9D"/>
    <w:rsid w:val="00886C4E"/>
    <w:rsid w:val="008967BA"/>
    <w:rsid w:val="0089792A"/>
    <w:rsid w:val="008A075D"/>
    <w:rsid w:val="008A585F"/>
    <w:rsid w:val="008A72A3"/>
    <w:rsid w:val="008B45AF"/>
    <w:rsid w:val="008C07DB"/>
    <w:rsid w:val="008C1425"/>
    <w:rsid w:val="008C2D76"/>
    <w:rsid w:val="008D350C"/>
    <w:rsid w:val="008D4BEA"/>
    <w:rsid w:val="008D6EAF"/>
    <w:rsid w:val="008E3E85"/>
    <w:rsid w:val="008E5E41"/>
    <w:rsid w:val="008E66EF"/>
    <w:rsid w:val="008F3660"/>
    <w:rsid w:val="008F7D48"/>
    <w:rsid w:val="0090349B"/>
    <w:rsid w:val="00904C12"/>
    <w:rsid w:val="00913D8B"/>
    <w:rsid w:val="009158FB"/>
    <w:rsid w:val="00915D5B"/>
    <w:rsid w:val="00916C5E"/>
    <w:rsid w:val="00917550"/>
    <w:rsid w:val="0091756E"/>
    <w:rsid w:val="009179B7"/>
    <w:rsid w:val="00921160"/>
    <w:rsid w:val="0092387B"/>
    <w:rsid w:val="00927201"/>
    <w:rsid w:val="009344AF"/>
    <w:rsid w:val="00934DA5"/>
    <w:rsid w:val="009359DA"/>
    <w:rsid w:val="00936DF5"/>
    <w:rsid w:val="00937892"/>
    <w:rsid w:val="00940BA5"/>
    <w:rsid w:val="00945F9B"/>
    <w:rsid w:val="0095036F"/>
    <w:rsid w:val="00955A35"/>
    <w:rsid w:val="0096072B"/>
    <w:rsid w:val="00960EFC"/>
    <w:rsid w:val="009630C4"/>
    <w:rsid w:val="00965CA3"/>
    <w:rsid w:val="00972FF0"/>
    <w:rsid w:val="00975685"/>
    <w:rsid w:val="0097692D"/>
    <w:rsid w:val="00980D47"/>
    <w:rsid w:val="0098520C"/>
    <w:rsid w:val="0098705F"/>
    <w:rsid w:val="009928CB"/>
    <w:rsid w:val="00993B64"/>
    <w:rsid w:val="00997469"/>
    <w:rsid w:val="009A11A2"/>
    <w:rsid w:val="009A28A7"/>
    <w:rsid w:val="009C018A"/>
    <w:rsid w:val="009C33C1"/>
    <w:rsid w:val="009D1249"/>
    <w:rsid w:val="009D32A7"/>
    <w:rsid w:val="009D48A6"/>
    <w:rsid w:val="009D7110"/>
    <w:rsid w:val="009E1BAE"/>
    <w:rsid w:val="009E2620"/>
    <w:rsid w:val="009E35E6"/>
    <w:rsid w:val="009E484B"/>
    <w:rsid w:val="009E58C3"/>
    <w:rsid w:val="009E7B84"/>
    <w:rsid w:val="009F1F4E"/>
    <w:rsid w:val="009F648A"/>
    <w:rsid w:val="009F6642"/>
    <w:rsid w:val="009F7DDA"/>
    <w:rsid w:val="00A000B9"/>
    <w:rsid w:val="00A01033"/>
    <w:rsid w:val="00A02F9D"/>
    <w:rsid w:val="00A058FB"/>
    <w:rsid w:val="00A0733E"/>
    <w:rsid w:val="00A13511"/>
    <w:rsid w:val="00A166E6"/>
    <w:rsid w:val="00A16F94"/>
    <w:rsid w:val="00A2379E"/>
    <w:rsid w:val="00A24A6D"/>
    <w:rsid w:val="00A27A22"/>
    <w:rsid w:val="00A33408"/>
    <w:rsid w:val="00A33673"/>
    <w:rsid w:val="00A408D5"/>
    <w:rsid w:val="00A4109D"/>
    <w:rsid w:val="00A43836"/>
    <w:rsid w:val="00A4458D"/>
    <w:rsid w:val="00A46DA6"/>
    <w:rsid w:val="00A5090F"/>
    <w:rsid w:val="00A53381"/>
    <w:rsid w:val="00A572FC"/>
    <w:rsid w:val="00A63095"/>
    <w:rsid w:val="00A6476F"/>
    <w:rsid w:val="00A6540A"/>
    <w:rsid w:val="00A72DB9"/>
    <w:rsid w:val="00A7318B"/>
    <w:rsid w:val="00A77070"/>
    <w:rsid w:val="00A83AA5"/>
    <w:rsid w:val="00A87364"/>
    <w:rsid w:val="00A93B82"/>
    <w:rsid w:val="00A96477"/>
    <w:rsid w:val="00AA1511"/>
    <w:rsid w:val="00AA4A4F"/>
    <w:rsid w:val="00AA6F46"/>
    <w:rsid w:val="00AA7DA2"/>
    <w:rsid w:val="00AB7E6B"/>
    <w:rsid w:val="00AC268E"/>
    <w:rsid w:val="00AC36A3"/>
    <w:rsid w:val="00AD45BE"/>
    <w:rsid w:val="00AD4644"/>
    <w:rsid w:val="00AE3E21"/>
    <w:rsid w:val="00AF07CA"/>
    <w:rsid w:val="00AF1BF3"/>
    <w:rsid w:val="00AF3886"/>
    <w:rsid w:val="00B008AA"/>
    <w:rsid w:val="00B01AAF"/>
    <w:rsid w:val="00B04897"/>
    <w:rsid w:val="00B062B1"/>
    <w:rsid w:val="00B13707"/>
    <w:rsid w:val="00B13EB5"/>
    <w:rsid w:val="00B15156"/>
    <w:rsid w:val="00B1518B"/>
    <w:rsid w:val="00B16544"/>
    <w:rsid w:val="00B22DF8"/>
    <w:rsid w:val="00B2396A"/>
    <w:rsid w:val="00B2663C"/>
    <w:rsid w:val="00B26C08"/>
    <w:rsid w:val="00B33033"/>
    <w:rsid w:val="00B340A5"/>
    <w:rsid w:val="00B429D7"/>
    <w:rsid w:val="00B42EAE"/>
    <w:rsid w:val="00B43B69"/>
    <w:rsid w:val="00B44028"/>
    <w:rsid w:val="00B44189"/>
    <w:rsid w:val="00B50DF1"/>
    <w:rsid w:val="00B54519"/>
    <w:rsid w:val="00B5485A"/>
    <w:rsid w:val="00B57A2C"/>
    <w:rsid w:val="00B609CC"/>
    <w:rsid w:val="00B61E6E"/>
    <w:rsid w:val="00B6537E"/>
    <w:rsid w:val="00B67124"/>
    <w:rsid w:val="00B77FEC"/>
    <w:rsid w:val="00B80F56"/>
    <w:rsid w:val="00B82468"/>
    <w:rsid w:val="00B914A7"/>
    <w:rsid w:val="00B95197"/>
    <w:rsid w:val="00BA08E4"/>
    <w:rsid w:val="00BA2C73"/>
    <w:rsid w:val="00BA4D38"/>
    <w:rsid w:val="00BA732E"/>
    <w:rsid w:val="00BB0115"/>
    <w:rsid w:val="00BB1596"/>
    <w:rsid w:val="00BB1B45"/>
    <w:rsid w:val="00BB3F9C"/>
    <w:rsid w:val="00BB4C62"/>
    <w:rsid w:val="00BB60B7"/>
    <w:rsid w:val="00BB7097"/>
    <w:rsid w:val="00BC5DB0"/>
    <w:rsid w:val="00BD2ADA"/>
    <w:rsid w:val="00BD3883"/>
    <w:rsid w:val="00BD7ABD"/>
    <w:rsid w:val="00BE00BA"/>
    <w:rsid w:val="00BE3B1A"/>
    <w:rsid w:val="00BE4504"/>
    <w:rsid w:val="00BE5568"/>
    <w:rsid w:val="00BF3761"/>
    <w:rsid w:val="00BF624C"/>
    <w:rsid w:val="00C107D2"/>
    <w:rsid w:val="00C11576"/>
    <w:rsid w:val="00C11A30"/>
    <w:rsid w:val="00C14401"/>
    <w:rsid w:val="00C30DD9"/>
    <w:rsid w:val="00C34485"/>
    <w:rsid w:val="00C41D36"/>
    <w:rsid w:val="00C4466C"/>
    <w:rsid w:val="00C4685E"/>
    <w:rsid w:val="00C46E2B"/>
    <w:rsid w:val="00C53519"/>
    <w:rsid w:val="00C56A3F"/>
    <w:rsid w:val="00C60AD2"/>
    <w:rsid w:val="00C6384C"/>
    <w:rsid w:val="00C6585C"/>
    <w:rsid w:val="00C87FA8"/>
    <w:rsid w:val="00C969CE"/>
    <w:rsid w:val="00CA5A6F"/>
    <w:rsid w:val="00CA6F88"/>
    <w:rsid w:val="00CB0241"/>
    <w:rsid w:val="00CB2F11"/>
    <w:rsid w:val="00CC0DC9"/>
    <w:rsid w:val="00CC7504"/>
    <w:rsid w:val="00CE3F93"/>
    <w:rsid w:val="00CE413C"/>
    <w:rsid w:val="00CE6CA8"/>
    <w:rsid w:val="00CE7AEC"/>
    <w:rsid w:val="00CF0F03"/>
    <w:rsid w:val="00CF34AD"/>
    <w:rsid w:val="00CF38DF"/>
    <w:rsid w:val="00CF5A57"/>
    <w:rsid w:val="00D00C3E"/>
    <w:rsid w:val="00D10399"/>
    <w:rsid w:val="00D117B9"/>
    <w:rsid w:val="00D12807"/>
    <w:rsid w:val="00D138AF"/>
    <w:rsid w:val="00D15BA4"/>
    <w:rsid w:val="00D25055"/>
    <w:rsid w:val="00D2698D"/>
    <w:rsid w:val="00D322C7"/>
    <w:rsid w:val="00D325B7"/>
    <w:rsid w:val="00D33FA5"/>
    <w:rsid w:val="00D37653"/>
    <w:rsid w:val="00D47D22"/>
    <w:rsid w:val="00D52ABD"/>
    <w:rsid w:val="00D5590A"/>
    <w:rsid w:val="00D618C7"/>
    <w:rsid w:val="00D737CF"/>
    <w:rsid w:val="00D857CB"/>
    <w:rsid w:val="00D94D4B"/>
    <w:rsid w:val="00D9619B"/>
    <w:rsid w:val="00DA1EFE"/>
    <w:rsid w:val="00DA35D8"/>
    <w:rsid w:val="00DB17FA"/>
    <w:rsid w:val="00DB2780"/>
    <w:rsid w:val="00DB31FB"/>
    <w:rsid w:val="00DB41AD"/>
    <w:rsid w:val="00DB5370"/>
    <w:rsid w:val="00DB670E"/>
    <w:rsid w:val="00DB7F0E"/>
    <w:rsid w:val="00DC5CD6"/>
    <w:rsid w:val="00DC7B9A"/>
    <w:rsid w:val="00DD05F1"/>
    <w:rsid w:val="00DD7538"/>
    <w:rsid w:val="00DD7AE9"/>
    <w:rsid w:val="00DE274C"/>
    <w:rsid w:val="00DE39AB"/>
    <w:rsid w:val="00DE60C2"/>
    <w:rsid w:val="00DE66DB"/>
    <w:rsid w:val="00DF6FF4"/>
    <w:rsid w:val="00E01AFA"/>
    <w:rsid w:val="00E02A4A"/>
    <w:rsid w:val="00E0402D"/>
    <w:rsid w:val="00E04A68"/>
    <w:rsid w:val="00E072E4"/>
    <w:rsid w:val="00E152F1"/>
    <w:rsid w:val="00E15A62"/>
    <w:rsid w:val="00E164F4"/>
    <w:rsid w:val="00E169CD"/>
    <w:rsid w:val="00E21921"/>
    <w:rsid w:val="00E220A7"/>
    <w:rsid w:val="00E22FC8"/>
    <w:rsid w:val="00E25150"/>
    <w:rsid w:val="00E26E28"/>
    <w:rsid w:val="00E3090A"/>
    <w:rsid w:val="00E33948"/>
    <w:rsid w:val="00E37630"/>
    <w:rsid w:val="00E40F95"/>
    <w:rsid w:val="00E42163"/>
    <w:rsid w:val="00E457A4"/>
    <w:rsid w:val="00E45A66"/>
    <w:rsid w:val="00E511E1"/>
    <w:rsid w:val="00E5284B"/>
    <w:rsid w:val="00E5511C"/>
    <w:rsid w:val="00E5560B"/>
    <w:rsid w:val="00E55C37"/>
    <w:rsid w:val="00E61E9B"/>
    <w:rsid w:val="00E668BF"/>
    <w:rsid w:val="00E710B4"/>
    <w:rsid w:val="00E71A35"/>
    <w:rsid w:val="00E71A94"/>
    <w:rsid w:val="00E7592C"/>
    <w:rsid w:val="00E90CD1"/>
    <w:rsid w:val="00E93BCD"/>
    <w:rsid w:val="00EA03D1"/>
    <w:rsid w:val="00EA5E36"/>
    <w:rsid w:val="00EA71A7"/>
    <w:rsid w:val="00EA7471"/>
    <w:rsid w:val="00EB016B"/>
    <w:rsid w:val="00EB158D"/>
    <w:rsid w:val="00EB2680"/>
    <w:rsid w:val="00EB2706"/>
    <w:rsid w:val="00EB2C10"/>
    <w:rsid w:val="00EB2D9A"/>
    <w:rsid w:val="00EB34CE"/>
    <w:rsid w:val="00EB51A2"/>
    <w:rsid w:val="00EB52FC"/>
    <w:rsid w:val="00EC3740"/>
    <w:rsid w:val="00EC6EFA"/>
    <w:rsid w:val="00ED1B05"/>
    <w:rsid w:val="00ED1D0F"/>
    <w:rsid w:val="00ED56B4"/>
    <w:rsid w:val="00EE1A76"/>
    <w:rsid w:val="00EE3AD5"/>
    <w:rsid w:val="00EE6329"/>
    <w:rsid w:val="00EF0871"/>
    <w:rsid w:val="00EF2386"/>
    <w:rsid w:val="00EF2CE7"/>
    <w:rsid w:val="00EF497C"/>
    <w:rsid w:val="00EF553C"/>
    <w:rsid w:val="00EF697A"/>
    <w:rsid w:val="00EF718C"/>
    <w:rsid w:val="00F00C27"/>
    <w:rsid w:val="00F0198A"/>
    <w:rsid w:val="00F01D50"/>
    <w:rsid w:val="00F10C2A"/>
    <w:rsid w:val="00F120BC"/>
    <w:rsid w:val="00F146F6"/>
    <w:rsid w:val="00F17C98"/>
    <w:rsid w:val="00F20CD2"/>
    <w:rsid w:val="00F2685C"/>
    <w:rsid w:val="00F27450"/>
    <w:rsid w:val="00F41231"/>
    <w:rsid w:val="00F417F4"/>
    <w:rsid w:val="00F46F18"/>
    <w:rsid w:val="00F47E47"/>
    <w:rsid w:val="00F50BA6"/>
    <w:rsid w:val="00F51F0A"/>
    <w:rsid w:val="00F529D7"/>
    <w:rsid w:val="00F541A7"/>
    <w:rsid w:val="00F6578A"/>
    <w:rsid w:val="00F67737"/>
    <w:rsid w:val="00F711A8"/>
    <w:rsid w:val="00F77252"/>
    <w:rsid w:val="00F776B4"/>
    <w:rsid w:val="00F82245"/>
    <w:rsid w:val="00F85F15"/>
    <w:rsid w:val="00F9226F"/>
    <w:rsid w:val="00F94414"/>
    <w:rsid w:val="00F94740"/>
    <w:rsid w:val="00F9689A"/>
    <w:rsid w:val="00FA2FA5"/>
    <w:rsid w:val="00FA33B9"/>
    <w:rsid w:val="00FA3EF3"/>
    <w:rsid w:val="00FA5C9D"/>
    <w:rsid w:val="00FA7EC6"/>
    <w:rsid w:val="00FB33B5"/>
    <w:rsid w:val="00FB4F8F"/>
    <w:rsid w:val="00FB5704"/>
    <w:rsid w:val="00FB78A9"/>
    <w:rsid w:val="00FC02BC"/>
    <w:rsid w:val="00FC292E"/>
    <w:rsid w:val="00FD1D0E"/>
    <w:rsid w:val="00FD7B9C"/>
    <w:rsid w:val="00FE086D"/>
    <w:rsid w:val="00FE36F3"/>
    <w:rsid w:val="00FE3EF2"/>
    <w:rsid w:val="00FF4C74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D1"/>
    <w:pPr>
      <w:spacing w:after="200" w:line="276" w:lineRule="auto"/>
      <w:jc w:val="both"/>
    </w:pPr>
    <w:rPr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qFormat/>
    <w:rsid w:val="00E26E28"/>
    <w:pPr>
      <w:keepNext/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man Old Style" w:hAnsi="Bookman Old Style"/>
      <w:b/>
      <w:sz w:val="24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2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3A220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E26E28"/>
    <w:rPr>
      <w:rFonts w:ascii="Bookman Old Style" w:hAnsi="Bookman Old Style"/>
      <w:b/>
      <w:sz w:val="24"/>
      <w:lang w:val="uk-UA"/>
    </w:rPr>
  </w:style>
  <w:style w:type="paragraph" w:styleId="a5">
    <w:name w:val="Body Text"/>
    <w:basedOn w:val="a"/>
    <w:link w:val="a6"/>
    <w:unhideWhenUsed/>
    <w:rsid w:val="00E26E28"/>
    <w:pPr>
      <w:overflowPunct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bCs/>
      <w:szCs w:val="20"/>
      <w:lang w:val="uk-UA" w:eastAsia="x-none"/>
    </w:rPr>
  </w:style>
  <w:style w:type="character" w:customStyle="1" w:styleId="a6">
    <w:name w:val="Основной текст Знак"/>
    <w:link w:val="a5"/>
    <w:rsid w:val="00E26E28"/>
    <w:rPr>
      <w:rFonts w:ascii="Bookman Old Style" w:hAnsi="Bookman Old Style"/>
      <w:bCs/>
      <w:sz w:val="22"/>
      <w:lang w:val="uk-UA"/>
    </w:rPr>
  </w:style>
  <w:style w:type="paragraph" w:styleId="a7">
    <w:name w:val="header"/>
    <w:basedOn w:val="a"/>
    <w:link w:val="a8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4A343A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4A343A"/>
    <w:rPr>
      <w:sz w:val="22"/>
      <w:szCs w:val="22"/>
    </w:rPr>
  </w:style>
  <w:style w:type="paragraph" w:styleId="ab">
    <w:name w:val="List Paragraph"/>
    <w:basedOn w:val="a"/>
    <w:uiPriority w:val="34"/>
    <w:qFormat/>
    <w:rsid w:val="00916C5E"/>
    <w:pPr>
      <w:ind w:left="720"/>
      <w:contextualSpacing/>
    </w:pPr>
    <w:rPr>
      <w:rFonts w:eastAsia="Calibri"/>
      <w:lang w:eastAsia="en-US"/>
    </w:rPr>
  </w:style>
  <w:style w:type="character" w:styleId="ac">
    <w:name w:val="Emphasis"/>
    <w:uiPriority w:val="20"/>
    <w:qFormat/>
    <w:rsid w:val="00ED56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D1"/>
    <w:pPr>
      <w:spacing w:after="200" w:line="276" w:lineRule="auto"/>
      <w:jc w:val="both"/>
    </w:pPr>
    <w:rPr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qFormat/>
    <w:rsid w:val="00E26E28"/>
    <w:pPr>
      <w:keepNext/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man Old Style" w:hAnsi="Bookman Old Style"/>
      <w:b/>
      <w:sz w:val="24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2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3A220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E26E28"/>
    <w:rPr>
      <w:rFonts w:ascii="Bookman Old Style" w:hAnsi="Bookman Old Style"/>
      <w:b/>
      <w:sz w:val="24"/>
      <w:lang w:val="uk-UA"/>
    </w:rPr>
  </w:style>
  <w:style w:type="paragraph" w:styleId="a5">
    <w:name w:val="Body Text"/>
    <w:basedOn w:val="a"/>
    <w:link w:val="a6"/>
    <w:unhideWhenUsed/>
    <w:rsid w:val="00E26E28"/>
    <w:pPr>
      <w:overflowPunct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bCs/>
      <w:szCs w:val="20"/>
      <w:lang w:val="uk-UA" w:eastAsia="x-none"/>
    </w:rPr>
  </w:style>
  <w:style w:type="character" w:customStyle="1" w:styleId="a6">
    <w:name w:val="Основной текст Знак"/>
    <w:link w:val="a5"/>
    <w:rsid w:val="00E26E28"/>
    <w:rPr>
      <w:rFonts w:ascii="Bookman Old Style" w:hAnsi="Bookman Old Style"/>
      <w:bCs/>
      <w:sz w:val="22"/>
      <w:lang w:val="uk-UA"/>
    </w:rPr>
  </w:style>
  <w:style w:type="paragraph" w:styleId="a7">
    <w:name w:val="header"/>
    <w:basedOn w:val="a"/>
    <w:link w:val="a8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4A343A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4A343A"/>
    <w:rPr>
      <w:sz w:val="22"/>
      <w:szCs w:val="22"/>
    </w:rPr>
  </w:style>
  <w:style w:type="paragraph" w:styleId="ab">
    <w:name w:val="List Paragraph"/>
    <w:basedOn w:val="a"/>
    <w:uiPriority w:val="34"/>
    <w:qFormat/>
    <w:rsid w:val="00916C5E"/>
    <w:pPr>
      <w:ind w:left="720"/>
      <w:contextualSpacing/>
    </w:pPr>
    <w:rPr>
      <w:rFonts w:eastAsia="Calibri"/>
      <w:lang w:eastAsia="en-US"/>
    </w:rPr>
  </w:style>
  <w:style w:type="character" w:styleId="ac">
    <w:name w:val="Emphasis"/>
    <w:uiPriority w:val="20"/>
    <w:qFormat/>
    <w:rsid w:val="00ED56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A11C2-DDBF-43C0-97BF-A39E3C6B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MVK</Company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secretary_314</dc:creator>
  <cp:keywords/>
  <cp:lastModifiedBy>uopr122</cp:lastModifiedBy>
  <cp:revision>17</cp:revision>
  <cp:lastPrinted>2021-02-23T06:54:00Z</cp:lastPrinted>
  <dcterms:created xsi:type="dcterms:W3CDTF">2021-03-29T07:45:00Z</dcterms:created>
  <dcterms:modified xsi:type="dcterms:W3CDTF">2021-03-30T09:05:00Z</dcterms:modified>
</cp:coreProperties>
</file>