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E050BB">
        <w:rPr>
          <w:b/>
          <w:sz w:val="28"/>
          <w:szCs w:val="28"/>
          <w:lang w:val="uk-UA"/>
        </w:rPr>
        <w:t>9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50BB">
        <w:rPr>
          <w:b/>
          <w:sz w:val="28"/>
          <w:szCs w:val="28"/>
          <w:lang w:val="uk-UA"/>
        </w:rPr>
        <w:t>23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E050BB">
        <w:rPr>
          <w:b/>
          <w:sz w:val="28"/>
          <w:szCs w:val="28"/>
          <w:lang w:val="uk-UA"/>
        </w:rPr>
        <w:t>листопада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EC45FC" w:rsidRDefault="003A79A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Голова</w:t>
      </w:r>
      <w:r w:rsidR="00862956" w:rsidRPr="00EC45FC">
        <w:rPr>
          <w:b/>
          <w:sz w:val="28"/>
          <w:szCs w:val="28"/>
          <w:lang w:val="uk-UA"/>
        </w:rPr>
        <w:t>:</w:t>
      </w:r>
      <w:r w:rsidR="00862956" w:rsidRPr="00EC45FC">
        <w:rPr>
          <w:sz w:val="28"/>
          <w:szCs w:val="28"/>
          <w:lang w:val="uk-UA"/>
        </w:rPr>
        <w:t xml:space="preserve"> </w:t>
      </w:r>
      <w:r w:rsidR="006157CC" w:rsidRPr="00EC45FC">
        <w:rPr>
          <w:spacing w:val="-6"/>
          <w:sz w:val="28"/>
          <w:szCs w:val="28"/>
          <w:lang w:val="uk-UA"/>
        </w:rPr>
        <w:t xml:space="preserve">Абрамова В.В. </w:t>
      </w:r>
    </w:p>
    <w:p w:rsidR="00862956" w:rsidRPr="00EC45FC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Присутні члени комісії:</w:t>
      </w:r>
      <w:r w:rsidR="004A153A" w:rsidRPr="00EC45FC">
        <w:rPr>
          <w:b/>
          <w:sz w:val="28"/>
          <w:szCs w:val="28"/>
          <w:lang w:val="uk-UA"/>
        </w:rPr>
        <w:t xml:space="preserve"> </w:t>
      </w:r>
      <w:r w:rsidR="00862CAB" w:rsidRPr="00EC45FC">
        <w:rPr>
          <w:spacing w:val="-6"/>
          <w:sz w:val="28"/>
          <w:szCs w:val="28"/>
          <w:lang w:val="uk-UA"/>
        </w:rPr>
        <w:t>Богатирьов А.В., Цюпа </w:t>
      </w:r>
      <w:r w:rsidR="00663622" w:rsidRPr="00EC45FC">
        <w:rPr>
          <w:spacing w:val="-6"/>
          <w:sz w:val="28"/>
          <w:szCs w:val="28"/>
          <w:lang w:val="uk-UA"/>
        </w:rPr>
        <w:t>Ю.О.</w:t>
      </w:r>
      <w:r w:rsidR="00862CAB" w:rsidRPr="00EC45FC">
        <w:rPr>
          <w:spacing w:val="-6"/>
          <w:sz w:val="28"/>
          <w:szCs w:val="28"/>
          <w:lang w:val="uk-UA"/>
        </w:rPr>
        <w:t>,</w:t>
      </w:r>
      <w:r w:rsidR="00862CAB" w:rsidRPr="00EC45FC">
        <w:rPr>
          <w:sz w:val="28"/>
          <w:szCs w:val="28"/>
          <w:lang w:val="uk-UA"/>
        </w:rPr>
        <w:t xml:space="preserve"> Шишка Н.В</w:t>
      </w:r>
      <w:r w:rsidR="00862CAB" w:rsidRPr="00EC45FC">
        <w:rPr>
          <w:spacing w:val="-6"/>
          <w:sz w:val="28"/>
          <w:szCs w:val="28"/>
          <w:lang w:val="uk-UA"/>
        </w:rPr>
        <w:t>.</w:t>
      </w:r>
      <w:r w:rsidR="00AD6112" w:rsidRPr="00EC45FC">
        <w:rPr>
          <w:spacing w:val="-6"/>
          <w:sz w:val="28"/>
          <w:szCs w:val="28"/>
          <w:lang w:val="uk-UA"/>
        </w:rPr>
        <w:t>,</w:t>
      </w:r>
      <w:r w:rsidR="00AD6112" w:rsidRPr="00EC45FC">
        <w:rPr>
          <w:sz w:val="28"/>
          <w:szCs w:val="28"/>
          <w:lang w:val="uk-UA"/>
        </w:rPr>
        <w:t xml:space="preserve"> Король Р.В.</w:t>
      </w:r>
      <w:r w:rsidR="006157CC" w:rsidRPr="00EC45FC">
        <w:rPr>
          <w:sz w:val="28"/>
          <w:szCs w:val="28"/>
          <w:lang w:val="uk-UA"/>
        </w:rPr>
        <w:t>,</w:t>
      </w:r>
      <w:r w:rsidR="006157CC" w:rsidRPr="00EC45FC">
        <w:rPr>
          <w:spacing w:val="-6"/>
          <w:sz w:val="28"/>
          <w:szCs w:val="28"/>
          <w:lang w:val="uk-UA"/>
        </w:rPr>
        <w:t xml:space="preserve"> Логачов А.І.</w:t>
      </w:r>
      <w:r w:rsidR="00DE7670" w:rsidRPr="00EC45FC">
        <w:rPr>
          <w:spacing w:val="-6"/>
          <w:sz w:val="28"/>
          <w:szCs w:val="28"/>
          <w:lang w:val="uk-UA"/>
        </w:rPr>
        <w:t xml:space="preserve">, </w:t>
      </w:r>
      <w:proofErr w:type="spellStart"/>
      <w:r w:rsidR="00DE7670" w:rsidRPr="00EC45FC">
        <w:rPr>
          <w:sz w:val="28"/>
          <w:szCs w:val="28"/>
          <w:lang w:val="uk-UA"/>
        </w:rPr>
        <w:t>Бабаліч</w:t>
      </w:r>
      <w:proofErr w:type="spellEnd"/>
      <w:r w:rsidR="00DE7670" w:rsidRPr="00EC45FC">
        <w:rPr>
          <w:sz w:val="28"/>
          <w:szCs w:val="28"/>
          <w:lang w:val="uk-UA"/>
        </w:rPr>
        <w:t xml:space="preserve"> М.М.</w:t>
      </w:r>
    </w:p>
    <w:p w:rsidR="00862956" w:rsidRPr="00EC45FC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Відсутн</w:t>
      </w:r>
      <w:r w:rsidR="006A70AB" w:rsidRPr="00EC45FC">
        <w:rPr>
          <w:b/>
          <w:sz w:val="28"/>
          <w:szCs w:val="28"/>
          <w:lang w:val="uk-UA"/>
        </w:rPr>
        <w:t>і</w:t>
      </w:r>
      <w:r w:rsidR="00B3219F" w:rsidRPr="00EC45FC">
        <w:rPr>
          <w:b/>
          <w:sz w:val="28"/>
          <w:szCs w:val="28"/>
          <w:lang w:val="uk-UA"/>
        </w:rPr>
        <w:t xml:space="preserve"> </w:t>
      </w:r>
      <w:r w:rsidRPr="00EC45FC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EC45FC">
        <w:rPr>
          <w:b/>
          <w:spacing w:val="-8"/>
          <w:sz w:val="28"/>
          <w:szCs w:val="28"/>
          <w:lang w:val="uk-UA"/>
        </w:rPr>
        <w:t>и</w:t>
      </w:r>
      <w:r w:rsidRPr="00EC45FC">
        <w:rPr>
          <w:b/>
          <w:spacing w:val="-8"/>
          <w:sz w:val="28"/>
          <w:szCs w:val="28"/>
          <w:lang w:val="uk-UA"/>
        </w:rPr>
        <w:t xml:space="preserve"> комісії</w:t>
      </w:r>
      <w:r w:rsidRPr="00EC45FC">
        <w:rPr>
          <w:sz w:val="28"/>
          <w:szCs w:val="28"/>
          <w:lang w:val="uk-UA"/>
        </w:rPr>
        <w:t xml:space="preserve">: </w:t>
      </w:r>
      <w:proofErr w:type="spellStart"/>
      <w:r w:rsidR="00DE7670" w:rsidRPr="00EC45FC">
        <w:rPr>
          <w:spacing w:val="-6"/>
          <w:sz w:val="28"/>
          <w:szCs w:val="28"/>
          <w:lang w:val="uk-UA"/>
        </w:rPr>
        <w:t>Гресько</w:t>
      </w:r>
      <w:proofErr w:type="spellEnd"/>
      <w:r w:rsidR="00DE7670" w:rsidRPr="00EC45FC">
        <w:rPr>
          <w:spacing w:val="-6"/>
          <w:sz w:val="28"/>
          <w:szCs w:val="28"/>
          <w:lang w:val="uk-UA"/>
        </w:rPr>
        <w:t xml:space="preserve"> В.В.</w:t>
      </w:r>
      <w:r w:rsidR="001C6952" w:rsidRPr="00EC45FC">
        <w:rPr>
          <w:spacing w:val="-6"/>
          <w:sz w:val="28"/>
          <w:szCs w:val="28"/>
          <w:lang w:val="uk-UA"/>
        </w:rPr>
        <w:t>, Карий М.О., Немченко А.М.</w:t>
      </w:r>
    </w:p>
    <w:p w:rsidR="0075712F" w:rsidRPr="00EC45FC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EC45FC">
        <w:rPr>
          <w:b/>
          <w:sz w:val="28"/>
          <w:szCs w:val="28"/>
          <w:lang w:val="uk-UA"/>
        </w:rPr>
        <w:t>У засіданні взяли участь:</w:t>
      </w:r>
      <w:r w:rsidR="00F10DDE" w:rsidRPr="00EC45FC">
        <w:rPr>
          <w:sz w:val="28"/>
          <w:szCs w:val="28"/>
          <w:lang w:val="uk-UA"/>
        </w:rPr>
        <w:t xml:space="preserve"> </w:t>
      </w:r>
      <w:r w:rsidR="00F17779" w:rsidRPr="00EC45FC">
        <w:rPr>
          <w:sz w:val="28"/>
          <w:szCs w:val="28"/>
          <w:lang w:val="uk-UA"/>
        </w:rPr>
        <w:t>Карий І.О.</w:t>
      </w:r>
      <w:r w:rsidR="00B6551F" w:rsidRPr="00EC45FC">
        <w:rPr>
          <w:sz w:val="28"/>
          <w:szCs w:val="28"/>
          <w:lang w:val="uk-UA"/>
        </w:rPr>
        <w:t>–</w:t>
      </w:r>
      <w:r w:rsidR="00C276F5" w:rsidRPr="00EC45FC">
        <w:rPr>
          <w:sz w:val="28"/>
          <w:szCs w:val="28"/>
          <w:lang w:val="uk-UA"/>
        </w:rPr>
        <w:t xml:space="preserve"> </w:t>
      </w:r>
      <w:r w:rsidR="001C6952" w:rsidRPr="00EC45FC">
        <w:rPr>
          <w:sz w:val="28"/>
          <w:szCs w:val="28"/>
          <w:lang w:val="uk-UA"/>
        </w:rPr>
        <w:t>директор</w:t>
      </w:r>
      <w:r w:rsidR="00DE7670" w:rsidRPr="00EC45FC">
        <w:rPr>
          <w:sz w:val="28"/>
          <w:szCs w:val="28"/>
          <w:lang w:val="uk-UA"/>
        </w:rPr>
        <w:t xml:space="preserve"> </w:t>
      </w:r>
      <w:r w:rsidR="00DE2D7F" w:rsidRPr="00EC45FC">
        <w:rPr>
          <w:sz w:val="28"/>
          <w:szCs w:val="28"/>
          <w:lang w:val="uk-UA"/>
        </w:rPr>
        <w:t>департаменту розвитку інфраструктури міста</w:t>
      </w:r>
      <w:r w:rsidR="00B30829" w:rsidRPr="00EC45FC">
        <w:rPr>
          <w:sz w:val="28"/>
          <w:szCs w:val="28"/>
          <w:lang w:val="uk-UA"/>
        </w:rPr>
        <w:t xml:space="preserve"> виконкому міської ради</w:t>
      </w:r>
      <w:r w:rsidR="00B6551F" w:rsidRPr="00EC45FC">
        <w:rPr>
          <w:sz w:val="28"/>
          <w:szCs w:val="28"/>
          <w:lang w:val="uk-UA"/>
        </w:rPr>
        <w:t>,</w:t>
      </w:r>
      <w:r w:rsidR="00774C35" w:rsidRPr="00EC45FC">
        <w:rPr>
          <w:sz w:val="28"/>
          <w:szCs w:val="28"/>
          <w:lang w:val="uk-UA"/>
        </w:rPr>
        <w:t xml:space="preserve"> </w:t>
      </w:r>
      <w:r w:rsidR="006157CC" w:rsidRPr="00EC45FC">
        <w:rPr>
          <w:sz w:val="28"/>
          <w:szCs w:val="28"/>
          <w:lang w:val="uk-UA"/>
        </w:rPr>
        <w:t>Сиротюк С.Г.</w:t>
      </w:r>
      <w:r w:rsidR="009602C6" w:rsidRPr="00EC45FC">
        <w:rPr>
          <w:sz w:val="28"/>
          <w:szCs w:val="28"/>
          <w:lang w:val="uk-UA"/>
        </w:rPr>
        <w:t xml:space="preserve"> –</w:t>
      </w:r>
      <w:r w:rsidR="006157CC" w:rsidRPr="00EC45FC">
        <w:rPr>
          <w:sz w:val="28"/>
          <w:szCs w:val="28"/>
          <w:lang w:val="uk-UA"/>
        </w:rPr>
        <w:t xml:space="preserve"> </w:t>
      </w:r>
      <w:r w:rsidR="009602C6" w:rsidRPr="00EC45FC">
        <w:rPr>
          <w:sz w:val="28"/>
          <w:szCs w:val="28"/>
          <w:lang w:val="uk-UA"/>
        </w:rPr>
        <w:t xml:space="preserve">начальник відділу транспорту та зв’язку виконкому міської ради, </w:t>
      </w:r>
      <w:proofErr w:type="spellStart"/>
      <w:r w:rsidR="003D47A2">
        <w:rPr>
          <w:sz w:val="28"/>
          <w:szCs w:val="28"/>
          <w:lang w:val="uk-UA"/>
        </w:rPr>
        <w:t>Ставецька</w:t>
      </w:r>
      <w:proofErr w:type="spellEnd"/>
      <w:r w:rsidR="003D47A2">
        <w:rPr>
          <w:sz w:val="28"/>
          <w:szCs w:val="28"/>
          <w:lang w:val="uk-UA"/>
        </w:rPr>
        <w:t xml:space="preserve"> Ю.В. – начальник інспекції з благоустрою виконкому міської ради, </w:t>
      </w:r>
      <w:r w:rsidR="00DE7670" w:rsidRPr="00EC45FC">
        <w:rPr>
          <w:sz w:val="28"/>
          <w:szCs w:val="28"/>
          <w:lang w:val="uk-UA"/>
        </w:rPr>
        <w:t>Вербицький </w:t>
      </w:r>
      <w:r w:rsidR="00E60A7B" w:rsidRPr="00EC45FC">
        <w:rPr>
          <w:sz w:val="28"/>
          <w:szCs w:val="28"/>
          <w:lang w:val="uk-UA"/>
        </w:rPr>
        <w:t xml:space="preserve">Г.П. - </w:t>
      </w:r>
      <w:r w:rsidR="00E60A7B" w:rsidRPr="00EC45FC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E60A7B" w:rsidRPr="00EC45FC">
        <w:rPr>
          <w:sz w:val="28"/>
          <w:szCs w:val="28"/>
          <w:lang w:val="uk-UA"/>
        </w:rPr>
        <w:t xml:space="preserve"> </w:t>
      </w:r>
      <w:r w:rsidR="00DE7670" w:rsidRPr="00EC45FC">
        <w:rPr>
          <w:sz w:val="28"/>
          <w:szCs w:val="28"/>
          <w:lang w:val="uk-UA"/>
        </w:rPr>
        <w:t>Мальцева </w:t>
      </w:r>
      <w:r w:rsidR="00D716F3" w:rsidRPr="00EC45FC">
        <w:rPr>
          <w:sz w:val="28"/>
          <w:szCs w:val="28"/>
          <w:lang w:val="uk-UA"/>
        </w:rPr>
        <w:t xml:space="preserve">В.В. </w:t>
      </w:r>
      <w:r w:rsidR="00D24FBF" w:rsidRPr="00EC45FC">
        <w:rPr>
          <w:sz w:val="28"/>
          <w:szCs w:val="28"/>
          <w:lang w:val="uk-UA"/>
        </w:rPr>
        <w:t>–</w:t>
      </w:r>
      <w:r w:rsidR="00877638" w:rsidRPr="00EC45FC">
        <w:rPr>
          <w:sz w:val="28"/>
          <w:szCs w:val="28"/>
          <w:lang w:val="uk-UA"/>
        </w:rPr>
        <w:t xml:space="preserve"> </w:t>
      </w:r>
      <w:r w:rsidR="00D716F3" w:rsidRPr="00EC45FC">
        <w:rPr>
          <w:sz w:val="28"/>
          <w:szCs w:val="28"/>
          <w:lang w:val="uk-UA"/>
        </w:rPr>
        <w:t xml:space="preserve">головний </w:t>
      </w:r>
      <w:r w:rsidR="00D24FBF" w:rsidRPr="00EC45FC">
        <w:rPr>
          <w:sz w:val="28"/>
          <w:szCs w:val="28"/>
          <w:lang w:val="uk-UA"/>
        </w:rPr>
        <w:t>спеціаліст відділу організації діяльності</w:t>
      </w:r>
      <w:r w:rsidR="00C276F5" w:rsidRPr="00EC45FC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EC45FC">
        <w:rPr>
          <w:sz w:val="28"/>
          <w:szCs w:val="28"/>
          <w:lang w:val="uk-UA"/>
        </w:rPr>
        <w:t>,</w:t>
      </w:r>
      <w:r w:rsidR="00F87539" w:rsidRPr="00EC45FC">
        <w:rPr>
          <w:sz w:val="28"/>
          <w:szCs w:val="28"/>
          <w:lang w:val="uk-UA"/>
        </w:rPr>
        <w:t xml:space="preserve"> </w:t>
      </w:r>
      <w:proofErr w:type="spellStart"/>
      <w:r w:rsidR="00EC45FC">
        <w:rPr>
          <w:sz w:val="28"/>
          <w:szCs w:val="28"/>
          <w:lang w:val="uk-UA"/>
        </w:rPr>
        <w:t>Горанько</w:t>
      </w:r>
      <w:proofErr w:type="spellEnd"/>
      <w:r w:rsidR="00EC45FC">
        <w:rPr>
          <w:sz w:val="28"/>
          <w:szCs w:val="28"/>
          <w:lang w:val="uk-UA"/>
        </w:rPr>
        <w:t xml:space="preserve"> А.П. - </w:t>
      </w:r>
      <w:r w:rsidR="00EC45FC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EC45FC">
        <w:rPr>
          <w:spacing w:val="-4"/>
          <w:sz w:val="28"/>
          <w:szCs w:val="28"/>
          <w:lang w:val="uk-UA"/>
        </w:rPr>
        <w:t xml:space="preserve"> (воїнів-інтернаціоналістів),</w:t>
      </w:r>
      <w:r w:rsidR="00EC45FC" w:rsidRPr="00E27409">
        <w:rPr>
          <w:spacing w:val="-4"/>
          <w:szCs w:val="28"/>
          <w:lang w:val="uk-UA"/>
        </w:rPr>
        <w:t xml:space="preserve"> </w:t>
      </w:r>
      <w:r w:rsidR="00DE7670" w:rsidRPr="00EC45FC">
        <w:rPr>
          <w:sz w:val="28"/>
          <w:szCs w:val="28"/>
          <w:lang w:val="uk-UA"/>
        </w:rPr>
        <w:t>мешканець</w:t>
      </w:r>
      <w:r w:rsidR="001C6952" w:rsidRPr="00EC45FC">
        <w:rPr>
          <w:sz w:val="28"/>
          <w:szCs w:val="28"/>
          <w:lang w:val="uk-UA"/>
        </w:rPr>
        <w:t xml:space="preserve"> </w:t>
      </w:r>
      <w:proofErr w:type="spellStart"/>
      <w:r w:rsidR="00811A4B" w:rsidRPr="00811A4B">
        <w:rPr>
          <w:sz w:val="28"/>
          <w:szCs w:val="28"/>
          <w:lang w:val="uk-UA"/>
        </w:rPr>
        <w:t>Карнаватки</w:t>
      </w:r>
      <w:proofErr w:type="spellEnd"/>
      <w:r w:rsidR="00DE7670" w:rsidRPr="00811A4B">
        <w:rPr>
          <w:sz w:val="28"/>
          <w:szCs w:val="28"/>
          <w:lang w:val="uk-UA"/>
        </w:rPr>
        <w:t xml:space="preserve">, </w:t>
      </w:r>
      <w:r w:rsidR="00DE7670" w:rsidRPr="00EC45FC">
        <w:rPr>
          <w:sz w:val="28"/>
          <w:szCs w:val="28"/>
          <w:lang w:val="uk-UA"/>
        </w:rPr>
        <w:t>представники засобів масової інформації «</w:t>
      </w:r>
      <w:proofErr w:type="spellStart"/>
      <w:r w:rsidR="00DE7670" w:rsidRPr="00EC45FC">
        <w:rPr>
          <w:sz w:val="28"/>
          <w:szCs w:val="28"/>
          <w:lang w:val="uk-UA"/>
        </w:rPr>
        <w:t>Первый</w:t>
      </w:r>
      <w:proofErr w:type="spellEnd"/>
      <w:r w:rsidR="00DE7670" w:rsidRPr="00EC45FC">
        <w:rPr>
          <w:sz w:val="28"/>
          <w:szCs w:val="28"/>
          <w:lang w:val="uk-UA"/>
        </w:rPr>
        <w:t xml:space="preserve"> </w:t>
      </w:r>
      <w:proofErr w:type="spellStart"/>
      <w:r w:rsidR="00DE7670" w:rsidRPr="00EC45FC">
        <w:rPr>
          <w:sz w:val="28"/>
          <w:szCs w:val="28"/>
          <w:lang w:val="uk-UA"/>
        </w:rPr>
        <w:t>городской</w:t>
      </w:r>
      <w:proofErr w:type="spellEnd"/>
      <w:r w:rsidR="00DE7670" w:rsidRPr="00EC45FC">
        <w:rPr>
          <w:sz w:val="28"/>
          <w:szCs w:val="28"/>
          <w:lang w:val="uk-UA"/>
        </w:rPr>
        <w:t>»</w:t>
      </w:r>
      <w:r w:rsidR="001C6952" w:rsidRPr="00EC45FC">
        <w:rPr>
          <w:sz w:val="28"/>
          <w:szCs w:val="28"/>
          <w:lang w:val="uk-UA"/>
        </w:rPr>
        <w:t>, ТРК «</w:t>
      </w:r>
      <w:proofErr w:type="spellStart"/>
      <w:r w:rsidR="001C6952" w:rsidRPr="00EC45FC">
        <w:rPr>
          <w:sz w:val="28"/>
          <w:szCs w:val="28"/>
          <w:lang w:val="uk-UA"/>
        </w:rPr>
        <w:t>Рудана</w:t>
      </w:r>
      <w:proofErr w:type="spellEnd"/>
      <w:r w:rsidR="001C6952" w:rsidRPr="00EC45FC">
        <w:rPr>
          <w:sz w:val="28"/>
          <w:szCs w:val="28"/>
          <w:lang w:val="uk-UA"/>
        </w:rPr>
        <w:t>»</w:t>
      </w:r>
      <w:r w:rsidR="00D716F3" w:rsidRPr="00EC45FC">
        <w:rPr>
          <w:sz w:val="28"/>
          <w:szCs w:val="28"/>
          <w:lang w:val="uk-UA"/>
        </w:rPr>
        <w:t>.</w:t>
      </w:r>
    </w:p>
    <w:p w:rsidR="00D716F3" w:rsidRDefault="00D716F3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862956" w:rsidRPr="000C618F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0C618F">
        <w:rPr>
          <w:b/>
          <w:sz w:val="28"/>
          <w:szCs w:val="28"/>
          <w:lang w:val="uk-UA"/>
        </w:rPr>
        <w:t>Черга денна</w:t>
      </w:r>
    </w:p>
    <w:p w:rsidR="005F71F0" w:rsidRPr="000C618F" w:rsidRDefault="005F71F0" w:rsidP="00C52CE1">
      <w:pPr>
        <w:jc w:val="both"/>
        <w:rPr>
          <w:color w:val="FF0000"/>
          <w:sz w:val="28"/>
          <w:szCs w:val="28"/>
          <w:lang w:val="uk-UA"/>
        </w:rPr>
      </w:pPr>
    </w:p>
    <w:p w:rsidR="00E050BB" w:rsidRPr="000C618F" w:rsidRDefault="00E050BB" w:rsidP="00E050BB">
      <w:pPr>
        <w:ind w:firstLine="708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 xml:space="preserve">1. Розгляд проектів рішень порядку денного пленарного засідання   </w:t>
      </w:r>
      <w:r w:rsidRPr="000C618F">
        <w:rPr>
          <w:b/>
          <w:sz w:val="28"/>
          <w:szCs w:val="28"/>
          <w:lang w:val="en-US"/>
        </w:rPr>
        <w:t>XL</w:t>
      </w:r>
      <w:r w:rsidRPr="000C618F">
        <w:rPr>
          <w:b/>
          <w:sz w:val="28"/>
          <w:szCs w:val="28"/>
          <w:lang w:val="uk-UA"/>
        </w:rPr>
        <w:t>І сесії Криворізької міської ради VII скликання.</w:t>
      </w:r>
    </w:p>
    <w:p w:rsidR="00E050BB" w:rsidRPr="000C618F" w:rsidRDefault="00E050BB" w:rsidP="00E050BB">
      <w:pPr>
        <w:tabs>
          <w:tab w:val="num" w:pos="0"/>
        </w:tabs>
        <w:spacing w:after="120"/>
        <w:jc w:val="center"/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51"/>
        <w:gridCol w:w="7333"/>
      </w:tblGrid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№11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</w:rPr>
            </w:pPr>
            <w:r w:rsidRPr="000C618F">
              <w:rPr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змін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0C618F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C618F">
              <w:rPr>
                <w:spacing w:val="-4"/>
                <w:sz w:val="28"/>
                <w:szCs w:val="28"/>
              </w:rPr>
              <w:t>ішення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ради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 24.12.2015 №66 «Про 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Програми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розвитку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підприємств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міського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електротранспорту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на 2016 – 2020 роки»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№12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720"/>
              </w:tabs>
              <w:spacing w:after="120"/>
              <w:jc w:val="both"/>
              <w:rPr>
                <w:sz w:val="28"/>
                <w:szCs w:val="28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змін</w:t>
            </w:r>
            <w:proofErr w:type="spellEnd"/>
            <w:r w:rsidRPr="000C618F">
              <w:rPr>
                <w:sz w:val="28"/>
                <w:szCs w:val="28"/>
              </w:rPr>
              <w:t xml:space="preserve"> до складу конкурсного </w:t>
            </w:r>
            <w:proofErr w:type="spellStart"/>
            <w:r w:rsidRPr="000C618F">
              <w:rPr>
                <w:sz w:val="28"/>
                <w:szCs w:val="28"/>
              </w:rPr>
              <w:t>комітету</w:t>
            </w:r>
            <w:proofErr w:type="spellEnd"/>
            <w:r w:rsidRPr="000C618F">
              <w:rPr>
                <w:sz w:val="28"/>
                <w:szCs w:val="28"/>
              </w:rPr>
              <w:t xml:space="preserve"> з </w:t>
            </w:r>
            <w:proofErr w:type="spellStart"/>
            <w:r w:rsidRPr="000C618F">
              <w:rPr>
                <w:sz w:val="28"/>
                <w:szCs w:val="28"/>
              </w:rPr>
              <w:t>надання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суб’єкту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господарювання</w:t>
            </w:r>
            <w:proofErr w:type="spellEnd"/>
            <w:r w:rsidRPr="000C618F">
              <w:rPr>
                <w:sz w:val="28"/>
                <w:szCs w:val="28"/>
              </w:rPr>
              <w:t xml:space="preserve"> права </w:t>
            </w:r>
            <w:proofErr w:type="spellStart"/>
            <w:r w:rsidRPr="000C618F">
              <w:rPr>
                <w:sz w:val="28"/>
                <w:szCs w:val="28"/>
              </w:rPr>
              <w:t>влаштування</w:t>
            </w:r>
            <w:proofErr w:type="spellEnd"/>
            <w:r w:rsidRPr="000C618F">
              <w:rPr>
                <w:sz w:val="28"/>
                <w:szCs w:val="28"/>
              </w:rPr>
              <w:t xml:space="preserve"> та </w:t>
            </w:r>
            <w:proofErr w:type="spellStart"/>
            <w:r w:rsidRPr="000C618F">
              <w:rPr>
                <w:sz w:val="28"/>
                <w:szCs w:val="28"/>
              </w:rPr>
              <w:t>експлуатації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майданчика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sz w:val="28"/>
                <w:szCs w:val="28"/>
              </w:rPr>
              <w:t>для</w:t>
            </w:r>
            <w:proofErr w:type="gramEnd"/>
            <w:r w:rsidRPr="000C618F">
              <w:rPr>
                <w:sz w:val="28"/>
                <w:szCs w:val="28"/>
              </w:rPr>
              <w:t xml:space="preserve"> платного </w:t>
            </w:r>
            <w:proofErr w:type="spellStart"/>
            <w:r w:rsidRPr="000C618F">
              <w:rPr>
                <w:sz w:val="28"/>
                <w:szCs w:val="28"/>
              </w:rPr>
              <w:t>паркування</w:t>
            </w:r>
            <w:proofErr w:type="spellEnd"/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454"/>
              <w:rPr>
                <w:b/>
                <w:sz w:val="28"/>
                <w:szCs w:val="28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Доповідає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Сиротюк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Сергій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Васильович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– </w:t>
            </w:r>
          </w:p>
          <w:p w:rsidR="00E050BB" w:rsidRPr="000C618F" w:rsidRDefault="00E050BB" w:rsidP="00E97435">
            <w:pPr>
              <w:tabs>
                <w:tab w:val="num" w:pos="720"/>
              </w:tabs>
              <w:spacing w:after="120"/>
              <w:jc w:val="right"/>
              <w:rPr>
                <w:sz w:val="28"/>
                <w:szCs w:val="28"/>
              </w:rPr>
            </w:pPr>
            <w:r w:rsidRPr="000C618F">
              <w:rPr>
                <w:b/>
                <w:i/>
                <w:sz w:val="28"/>
                <w:szCs w:val="28"/>
              </w:rPr>
              <w:t xml:space="preserve">начальник 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відділу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транспорту і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зв’язку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виконкому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b/>
                <w:i/>
                <w:sz w:val="28"/>
                <w:szCs w:val="28"/>
              </w:rPr>
              <w:t>ради</w:t>
            </w:r>
            <w:proofErr w:type="gramEnd"/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№13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color w:val="FF0000"/>
                <w:sz w:val="28"/>
                <w:szCs w:val="28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змін</w:t>
            </w:r>
            <w:proofErr w:type="spellEnd"/>
            <w:r w:rsidRPr="000C618F">
              <w:rPr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0C618F">
              <w:rPr>
                <w:sz w:val="28"/>
                <w:szCs w:val="28"/>
              </w:rPr>
              <w:t>р</w:t>
            </w:r>
            <w:proofErr w:type="gramEnd"/>
            <w:r w:rsidRPr="000C618F">
              <w:rPr>
                <w:sz w:val="28"/>
                <w:szCs w:val="28"/>
              </w:rPr>
              <w:t>ішення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z w:val="28"/>
                <w:szCs w:val="28"/>
              </w:rPr>
              <w:t xml:space="preserve"> ради </w:t>
            </w:r>
            <w:proofErr w:type="spellStart"/>
            <w:r w:rsidRPr="000C618F">
              <w:rPr>
                <w:sz w:val="28"/>
                <w:szCs w:val="28"/>
              </w:rPr>
              <w:t>від</w:t>
            </w:r>
            <w:proofErr w:type="spellEnd"/>
            <w:r w:rsidRPr="000C618F">
              <w:rPr>
                <w:sz w:val="28"/>
                <w:szCs w:val="28"/>
              </w:rPr>
              <w:t xml:space="preserve"> 21.12.2016 №1209 «Про </w:t>
            </w:r>
            <w:proofErr w:type="spellStart"/>
            <w:r w:rsidRPr="000C618F">
              <w:rPr>
                <w:sz w:val="28"/>
                <w:szCs w:val="28"/>
              </w:rPr>
              <w:t>затвердження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Програми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розвитку</w:t>
            </w:r>
            <w:proofErr w:type="spellEnd"/>
            <w:r w:rsidRPr="000C618F">
              <w:rPr>
                <w:sz w:val="28"/>
                <w:szCs w:val="28"/>
              </w:rPr>
              <w:t xml:space="preserve"> та </w:t>
            </w:r>
            <w:proofErr w:type="spellStart"/>
            <w:r w:rsidRPr="000C618F">
              <w:rPr>
                <w:sz w:val="28"/>
                <w:szCs w:val="28"/>
              </w:rPr>
              <w:t>утримання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житлово-комунального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господарства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міста</w:t>
            </w:r>
            <w:proofErr w:type="spellEnd"/>
            <w:r w:rsidRPr="000C618F">
              <w:rPr>
                <w:sz w:val="28"/>
                <w:szCs w:val="28"/>
              </w:rPr>
              <w:t xml:space="preserve"> на </w:t>
            </w:r>
            <w:proofErr w:type="spellStart"/>
            <w:r w:rsidRPr="000C618F">
              <w:rPr>
                <w:sz w:val="28"/>
                <w:szCs w:val="28"/>
              </w:rPr>
              <w:lastRenderedPageBreak/>
              <w:t>період</w:t>
            </w:r>
            <w:proofErr w:type="spellEnd"/>
            <w:r w:rsidRPr="000C618F">
              <w:rPr>
                <w:sz w:val="28"/>
                <w:szCs w:val="28"/>
              </w:rPr>
              <w:t xml:space="preserve"> 2017 - 2019 </w:t>
            </w:r>
            <w:proofErr w:type="spellStart"/>
            <w:r w:rsidRPr="000C618F">
              <w:rPr>
                <w:sz w:val="28"/>
                <w:szCs w:val="28"/>
              </w:rPr>
              <w:t>років</w:t>
            </w:r>
            <w:proofErr w:type="spellEnd"/>
            <w:r w:rsidRPr="000C618F">
              <w:rPr>
                <w:sz w:val="28"/>
                <w:szCs w:val="28"/>
              </w:rPr>
              <w:t>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lastRenderedPageBreak/>
              <w:t>Питання №14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720"/>
              </w:tabs>
              <w:spacing w:after="120"/>
              <w:jc w:val="both"/>
              <w:rPr>
                <w:color w:val="FF0000"/>
                <w:sz w:val="28"/>
                <w:szCs w:val="28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погодження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змін</w:t>
            </w:r>
            <w:proofErr w:type="spellEnd"/>
            <w:r w:rsidRPr="000C618F">
              <w:rPr>
                <w:sz w:val="28"/>
                <w:szCs w:val="28"/>
              </w:rPr>
              <w:t xml:space="preserve"> до </w:t>
            </w:r>
            <w:proofErr w:type="spellStart"/>
            <w:r w:rsidRPr="000C618F">
              <w:rPr>
                <w:sz w:val="28"/>
                <w:szCs w:val="28"/>
              </w:rPr>
              <w:t>оптимізованої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схеми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sz w:val="28"/>
                <w:szCs w:val="28"/>
              </w:rPr>
              <w:t>перспективного</w:t>
            </w:r>
            <w:proofErr w:type="gram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розвитку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системи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теплопостачання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міста</w:t>
            </w:r>
            <w:proofErr w:type="spellEnd"/>
          </w:p>
        </w:tc>
      </w:tr>
      <w:tr w:rsidR="00E050BB" w:rsidRPr="000C618F" w:rsidTr="00E97435">
        <w:trPr>
          <w:trHeight w:val="1114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Доповідає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Карий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Іван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Олександрович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–</w:t>
            </w:r>
          </w:p>
          <w:p w:rsidR="00E050BB" w:rsidRPr="000C618F" w:rsidRDefault="00E050BB" w:rsidP="0061404C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C618F">
              <w:rPr>
                <w:b/>
                <w:i/>
                <w:sz w:val="28"/>
                <w:szCs w:val="28"/>
              </w:rPr>
              <w:t xml:space="preserve"> директор  департаменту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розвитк</w:t>
            </w:r>
            <w:r w:rsidR="0061404C">
              <w:rPr>
                <w:b/>
                <w:i/>
                <w:sz w:val="28"/>
                <w:szCs w:val="28"/>
              </w:rPr>
              <w:t>у</w:t>
            </w:r>
            <w:proofErr w:type="spellEnd"/>
            <w:r w:rsidR="0061404C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61404C">
              <w:rPr>
                <w:b/>
                <w:i/>
                <w:sz w:val="28"/>
                <w:szCs w:val="28"/>
              </w:rPr>
              <w:t>інфраструктури</w:t>
            </w:r>
            <w:proofErr w:type="spellEnd"/>
            <w:r w:rsidR="0061404C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61404C">
              <w:rPr>
                <w:b/>
                <w:i/>
                <w:sz w:val="28"/>
                <w:szCs w:val="28"/>
              </w:rPr>
              <w:t>міста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виконкому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b/>
                <w:i/>
                <w:sz w:val="28"/>
                <w:szCs w:val="28"/>
              </w:rPr>
              <w:t>ради</w:t>
            </w:r>
            <w:proofErr w:type="gramEnd"/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rPr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№15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4"/>
                <w:sz w:val="28"/>
                <w:szCs w:val="28"/>
              </w:rPr>
            </w:pPr>
            <w:r w:rsidRPr="000C618F">
              <w:rPr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змін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0C618F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C618F">
              <w:rPr>
                <w:spacing w:val="-4"/>
                <w:sz w:val="28"/>
                <w:szCs w:val="28"/>
              </w:rPr>
              <w:t>ішення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ради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28.09.2016 №905 «Про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Положення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інспекцію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з благоустрою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виконкому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Криворізької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ради»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rPr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№16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4"/>
                <w:sz w:val="28"/>
                <w:szCs w:val="28"/>
              </w:rPr>
            </w:pPr>
            <w:r w:rsidRPr="000C618F">
              <w:rPr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змін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0C618F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C618F">
              <w:rPr>
                <w:spacing w:val="-4"/>
                <w:sz w:val="28"/>
                <w:szCs w:val="28"/>
              </w:rPr>
              <w:t>ішення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ради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14.05.2010 №3879 «Про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Положення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цільовий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фонд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плати за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тимчасове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використання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місць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розташування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об’єктів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зовнішньої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реклами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та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кошторису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видатків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цього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фонду на 2010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рік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>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rPr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№17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spacing w:val="-4"/>
                <w:sz w:val="28"/>
                <w:szCs w:val="28"/>
              </w:rPr>
            </w:pPr>
            <w:r w:rsidRPr="000C618F">
              <w:rPr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змін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0C618F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C618F">
              <w:rPr>
                <w:spacing w:val="-4"/>
                <w:sz w:val="28"/>
                <w:szCs w:val="28"/>
              </w:rPr>
              <w:t>ішення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ради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20.12.2017 №2335 «Про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затвердження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кошторису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видатків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цільового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фонду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від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плати за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тимчасове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використання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місць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розташування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об’єктів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зовнішньої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реклами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на 2018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рік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>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rPr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№18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C618F">
              <w:rPr>
                <w:spacing w:val="-4"/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внесення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змін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до Порядку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розміщення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зовнішньої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реклами</w:t>
            </w:r>
            <w:proofErr w:type="spellEnd"/>
            <w:r w:rsidRPr="000C618F">
              <w:rPr>
                <w:spacing w:val="-4"/>
                <w:sz w:val="28"/>
                <w:szCs w:val="28"/>
              </w:rPr>
              <w:t xml:space="preserve"> в </w:t>
            </w:r>
            <w:proofErr w:type="spellStart"/>
            <w:r w:rsidRPr="000C618F">
              <w:rPr>
                <w:spacing w:val="-4"/>
                <w:sz w:val="28"/>
                <w:szCs w:val="28"/>
              </w:rPr>
              <w:t>мі</w:t>
            </w:r>
            <w:proofErr w:type="gramStart"/>
            <w:r w:rsidRPr="000C618F">
              <w:rPr>
                <w:spacing w:val="-4"/>
                <w:sz w:val="28"/>
                <w:szCs w:val="28"/>
              </w:rPr>
              <w:t>ст</w:t>
            </w:r>
            <w:proofErr w:type="gramEnd"/>
            <w:r w:rsidRPr="000C618F">
              <w:rPr>
                <w:spacing w:val="-4"/>
                <w:sz w:val="28"/>
                <w:szCs w:val="28"/>
              </w:rPr>
              <w:t>і</w:t>
            </w:r>
            <w:proofErr w:type="spellEnd"/>
          </w:p>
        </w:tc>
      </w:tr>
      <w:tr w:rsidR="00E050BB" w:rsidRPr="000C618F" w:rsidTr="00E97435">
        <w:trPr>
          <w:trHeight w:val="810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pStyle w:val="a6"/>
              <w:tabs>
                <w:tab w:val="num" w:pos="0"/>
              </w:tabs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Доповідає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Ставецька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Юлія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Василівна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–</w:t>
            </w:r>
          </w:p>
          <w:p w:rsidR="00E050BB" w:rsidRPr="000C618F" w:rsidRDefault="00E050BB" w:rsidP="00E97435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C618F">
              <w:rPr>
                <w:b/>
                <w:i/>
                <w:sz w:val="28"/>
                <w:szCs w:val="28"/>
              </w:rPr>
              <w:t xml:space="preserve">начальник 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інспекції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з благоустрою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виконкому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b/>
                <w:i/>
                <w:sz w:val="28"/>
                <w:szCs w:val="28"/>
              </w:rPr>
              <w:t>ради</w:t>
            </w:r>
            <w:proofErr w:type="gramEnd"/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№110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розгляд</w:t>
            </w:r>
            <w:proofErr w:type="spellEnd"/>
            <w:r w:rsidRPr="000C618F">
              <w:rPr>
                <w:sz w:val="28"/>
                <w:szCs w:val="28"/>
              </w:rPr>
              <w:t xml:space="preserve">  </w:t>
            </w:r>
            <w:proofErr w:type="spellStart"/>
            <w:r w:rsidRPr="000C618F">
              <w:rPr>
                <w:sz w:val="28"/>
                <w:szCs w:val="28"/>
              </w:rPr>
              <w:t>електронної</w:t>
            </w:r>
            <w:proofErr w:type="spellEnd"/>
            <w:r w:rsidRPr="000C618F">
              <w:rPr>
                <w:sz w:val="28"/>
                <w:szCs w:val="28"/>
              </w:rPr>
              <w:t xml:space="preserve">  </w:t>
            </w:r>
            <w:proofErr w:type="spellStart"/>
            <w:r w:rsidRPr="000C618F">
              <w:rPr>
                <w:sz w:val="28"/>
                <w:szCs w:val="28"/>
              </w:rPr>
              <w:t>петиції</w:t>
            </w:r>
            <w:proofErr w:type="spellEnd"/>
            <w:r w:rsidRPr="000C618F">
              <w:rPr>
                <w:sz w:val="28"/>
                <w:szCs w:val="28"/>
              </w:rPr>
              <w:t xml:space="preserve">  «</w:t>
            </w:r>
            <w:proofErr w:type="spellStart"/>
            <w:r w:rsidRPr="000C618F">
              <w:rPr>
                <w:sz w:val="28"/>
                <w:szCs w:val="28"/>
              </w:rPr>
              <w:t>Автономне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опалення</w:t>
            </w:r>
            <w:proofErr w:type="spellEnd"/>
            <w:r w:rsidRPr="000C618F">
              <w:rPr>
                <w:sz w:val="28"/>
                <w:szCs w:val="28"/>
              </w:rPr>
              <w:t xml:space="preserve"> абонентам </w:t>
            </w:r>
            <w:proofErr w:type="spellStart"/>
            <w:r w:rsidRPr="000C618F">
              <w:rPr>
                <w:sz w:val="28"/>
                <w:szCs w:val="28"/>
              </w:rPr>
              <w:t>Теплоцентралі</w:t>
            </w:r>
            <w:proofErr w:type="spellEnd"/>
            <w:r w:rsidRPr="000C618F">
              <w:rPr>
                <w:sz w:val="28"/>
                <w:szCs w:val="28"/>
              </w:rPr>
              <w:t>»</w:t>
            </w:r>
          </w:p>
        </w:tc>
      </w:tr>
      <w:tr w:rsidR="00E050BB" w:rsidRPr="000C618F" w:rsidTr="00E97435">
        <w:trPr>
          <w:trHeight w:val="562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spacing w:after="80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№112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забезпечення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постачання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теплової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енергії</w:t>
            </w:r>
            <w:proofErr w:type="spellEnd"/>
            <w:r w:rsidRPr="000C618F">
              <w:rPr>
                <w:sz w:val="28"/>
                <w:szCs w:val="28"/>
              </w:rPr>
              <w:t xml:space="preserve"> до </w:t>
            </w:r>
            <w:proofErr w:type="spellStart"/>
            <w:r w:rsidRPr="000C618F">
              <w:rPr>
                <w:sz w:val="28"/>
                <w:szCs w:val="28"/>
              </w:rPr>
              <w:t>житлового</w:t>
            </w:r>
            <w:proofErr w:type="spellEnd"/>
            <w:r w:rsidRPr="000C618F">
              <w:rPr>
                <w:sz w:val="28"/>
                <w:szCs w:val="28"/>
              </w:rPr>
              <w:t xml:space="preserve"> фонду та </w:t>
            </w:r>
            <w:proofErr w:type="spellStart"/>
            <w:r w:rsidRPr="000C618F">
              <w:rPr>
                <w:sz w:val="28"/>
                <w:szCs w:val="28"/>
              </w:rPr>
              <w:t>об’єктів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C618F">
              <w:rPr>
                <w:sz w:val="28"/>
                <w:szCs w:val="28"/>
              </w:rPr>
              <w:t>соц</w:t>
            </w:r>
            <w:proofErr w:type="gramEnd"/>
            <w:r w:rsidRPr="000C618F">
              <w:rPr>
                <w:sz w:val="28"/>
                <w:szCs w:val="28"/>
              </w:rPr>
              <w:t>іально-культурної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сфери</w:t>
            </w:r>
            <w:proofErr w:type="spellEnd"/>
            <w:r w:rsidRPr="000C618F">
              <w:rPr>
                <w:sz w:val="28"/>
                <w:szCs w:val="28"/>
              </w:rPr>
              <w:t xml:space="preserve"> м. Кривого Рогу</w:t>
            </w:r>
          </w:p>
          <w:p w:rsidR="00E050BB" w:rsidRPr="000C618F" w:rsidRDefault="00E050BB" w:rsidP="00E97435">
            <w:pPr>
              <w:autoSpaceDE w:val="0"/>
              <w:autoSpaceDN w:val="0"/>
              <w:adjustRightInd w:val="0"/>
              <w:spacing w:after="1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50BB" w:rsidRPr="000C618F" w:rsidTr="00E97435">
        <w:trPr>
          <w:trHeight w:val="699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№113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618F">
              <w:rPr>
                <w:sz w:val="28"/>
                <w:szCs w:val="28"/>
              </w:rPr>
              <w:t xml:space="preserve">Про </w:t>
            </w:r>
            <w:proofErr w:type="spellStart"/>
            <w:r w:rsidRPr="000C618F">
              <w:rPr>
                <w:sz w:val="28"/>
                <w:szCs w:val="28"/>
              </w:rPr>
              <w:t>проведення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аудиторської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перевірки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заборгованості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комунального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C618F">
              <w:rPr>
                <w:sz w:val="28"/>
                <w:szCs w:val="28"/>
              </w:rPr>
              <w:t>п</w:t>
            </w:r>
            <w:proofErr w:type="gramEnd"/>
            <w:r w:rsidRPr="000C618F">
              <w:rPr>
                <w:sz w:val="28"/>
                <w:szCs w:val="28"/>
              </w:rPr>
              <w:t>ідприємства</w:t>
            </w:r>
            <w:proofErr w:type="spellEnd"/>
            <w:r w:rsidRPr="000C618F">
              <w:rPr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sz w:val="28"/>
                <w:szCs w:val="28"/>
              </w:rPr>
              <w:t>теплових</w:t>
            </w:r>
            <w:proofErr w:type="spellEnd"/>
            <w:r w:rsidRPr="000C618F">
              <w:rPr>
                <w:sz w:val="28"/>
                <w:szCs w:val="28"/>
              </w:rPr>
              <w:t xml:space="preserve"> мереж «</w:t>
            </w:r>
            <w:proofErr w:type="spellStart"/>
            <w:r w:rsidRPr="000C618F">
              <w:rPr>
                <w:sz w:val="28"/>
                <w:szCs w:val="28"/>
              </w:rPr>
              <w:t>Криворіжтепломережа</w:t>
            </w:r>
            <w:proofErr w:type="spellEnd"/>
            <w:r w:rsidRPr="000C618F">
              <w:rPr>
                <w:sz w:val="28"/>
                <w:szCs w:val="28"/>
              </w:rPr>
              <w:t>»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050BB" w:rsidRPr="003D47A2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>Питання №114</w:t>
            </w: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0C618F">
              <w:rPr>
                <w:spacing w:val="-4"/>
                <w:sz w:val="28"/>
                <w:szCs w:val="28"/>
                <w:lang w:val="uk-UA"/>
              </w:rPr>
              <w:t xml:space="preserve">Про створення тимчасової контрольної комісії ради з питань ситуації, яка склалася в місті Кривому Розі із постачанням теплової енергії до помешкань містян, задля вивчення ситуації та невідкладного розв’язання питання подачі тепла до житлового фонду та об’єктів  </w:t>
            </w:r>
            <w:r w:rsidRPr="000C618F">
              <w:rPr>
                <w:sz w:val="28"/>
                <w:szCs w:val="28"/>
                <w:lang w:val="uk-UA"/>
              </w:rPr>
              <w:t xml:space="preserve">соціально-культурної </w:t>
            </w:r>
            <w:r w:rsidRPr="000C618F">
              <w:rPr>
                <w:sz w:val="28"/>
                <w:szCs w:val="28"/>
                <w:lang w:val="uk-UA"/>
              </w:rPr>
              <w:lastRenderedPageBreak/>
              <w:t>сфери міста у опалювальний період 2018-2019 років</w:t>
            </w:r>
          </w:p>
        </w:tc>
      </w:tr>
      <w:tr w:rsidR="00E050BB" w:rsidRPr="000C618F" w:rsidTr="00E97435">
        <w:trPr>
          <w:trHeight w:val="331"/>
        </w:trPr>
        <w:tc>
          <w:tcPr>
            <w:tcW w:w="1951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33" w:type="dxa"/>
          </w:tcPr>
          <w:p w:rsidR="00E050BB" w:rsidRPr="000C618F" w:rsidRDefault="00E050BB" w:rsidP="00E97435">
            <w:pPr>
              <w:tabs>
                <w:tab w:val="num" w:pos="0"/>
              </w:tabs>
              <w:jc w:val="right"/>
              <w:rPr>
                <w:b/>
                <w:i/>
                <w:sz w:val="28"/>
                <w:szCs w:val="28"/>
              </w:rPr>
            </w:pP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Доповідає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Немченко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Андрій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0C618F">
              <w:rPr>
                <w:b/>
                <w:bCs/>
                <w:i/>
                <w:iCs/>
                <w:sz w:val="28"/>
                <w:szCs w:val="28"/>
              </w:rPr>
              <w:t>Миколайович</w:t>
            </w:r>
            <w:proofErr w:type="spellEnd"/>
            <w:r w:rsidRPr="000C618F">
              <w:rPr>
                <w:b/>
                <w:bCs/>
                <w:i/>
                <w:iCs/>
                <w:sz w:val="28"/>
                <w:szCs w:val="28"/>
              </w:rPr>
              <w:t xml:space="preserve">  –</w:t>
            </w:r>
          </w:p>
          <w:p w:rsidR="00E050BB" w:rsidRPr="000C618F" w:rsidRDefault="00E050BB" w:rsidP="00E97435">
            <w:pPr>
              <w:tabs>
                <w:tab w:val="num" w:pos="0"/>
              </w:tabs>
              <w:spacing w:after="120"/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0C618F">
              <w:rPr>
                <w:b/>
                <w:i/>
                <w:sz w:val="28"/>
                <w:szCs w:val="28"/>
              </w:rPr>
              <w:t xml:space="preserve">депутат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Криворізької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 </w:t>
            </w:r>
            <w:proofErr w:type="spellStart"/>
            <w:r w:rsidRPr="000C618F">
              <w:rPr>
                <w:b/>
                <w:i/>
                <w:sz w:val="28"/>
                <w:szCs w:val="28"/>
              </w:rPr>
              <w:t>міської</w:t>
            </w:r>
            <w:proofErr w:type="spellEnd"/>
            <w:r w:rsidRPr="000C618F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0C618F">
              <w:rPr>
                <w:b/>
                <w:i/>
                <w:sz w:val="28"/>
                <w:szCs w:val="28"/>
              </w:rPr>
              <w:t>ради</w:t>
            </w:r>
            <w:proofErr w:type="gramEnd"/>
          </w:p>
        </w:tc>
      </w:tr>
    </w:tbl>
    <w:p w:rsidR="00E050BB" w:rsidRPr="000C618F" w:rsidRDefault="00E050BB" w:rsidP="00E050BB">
      <w:pPr>
        <w:tabs>
          <w:tab w:val="num" w:pos="0"/>
        </w:tabs>
        <w:ind w:left="1418" w:hanging="1418"/>
        <w:rPr>
          <w:b/>
          <w:bCs/>
          <w:i/>
          <w:iCs/>
          <w:sz w:val="28"/>
          <w:szCs w:val="28"/>
          <w:lang w:val="uk-UA"/>
        </w:rPr>
      </w:pPr>
    </w:p>
    <w:tbl>
      <w:tblPr>
        <w:tblW w:w="16230" w:type="dxa"/>
        <w:tblLook w:val="01E0" w:firstRow="1" w:lastRow="1" w:firstColumn="1" w:lastColumn="1" w:noHBand="0" w:noVBand="0"/>
      </w:tblPr>
      <w:tblGrid>
        <w:gridCol w:w="670"/>
        <w:gridCol w:w="8794"/>
        <w:gridCol w:w="6766"/>
      </w:tblGrid>
      <w:tr w:rsidR="00E050BB" w:rsidRPr="000C618F" w:rsidTr="00E97435">
        <w:trPr>
          <w:trHeight w:val="331"/>
        </w:trPr>
        <w:tc>
          <w:tcPr>
            <w:tcW w:w="670" w:type="dxa"/>
          </w:tcPr>
          <w:p w:rsidR="00E050BB" w:rsidRPr="000C618F" w:rsidRDefault="00E050BB" w:rsidP="00E97435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b/>
                <w:sz w:val="28"/>
                <w:szCs w:val="28"/>
              </w:rPr>
            </w:pPr>
          </w:p>
        </w:tc>
        <w:tc>
          <w:tcPr>
            <w:tcW w:w="8794" w:type="dxa"/>
          </w:tcPr>
          <w:p w:rsidR="00E050BB" w:rsidRPr="000C618F" w:rsidRDefault="00E050BB" w:rsidP="00E97435">
            <w:pPr>
              <w:tabs>
                <w:tab w:val="num" w:pos="1440"/>
              </w:tabs>
              <w:spacing w:after="160"/>
              <w:rPr>
                <w:b/>
                <w:i/>
                <w:sz w:val="28"/>
                <w:szCs w:val="28"/>
                <w:lang w:val="uk-UA"/>
              </w:rPr>
            </w:pPr>
            <w:r w:rsidRPr="000C618F">
              <w:rPr>
                <w:b/>
                <w:sz w:val="28"/>
                <w:szCs w:val="28"/>
                <w:lang w:val="uk-UA"/>
              </w:rPr>
              <w:t xml:space="preserve"> Питання № 1-10, 19-109, 111 </w:t>
            </w:r>
            <w:r w:rsidRPr="000C618F">
              <w:rPr>
                <w:b/>
                <w:i/>
                <w:sz w:val="28"/>
                <w:szCs w:val="28"/>
                <w:lang w:val="uk-UA"/>
              </w:rPr>
              <w:t xml:space="preserve">пакетом </w:t>
            </w:r>
          </w:p>
        </w:tc>
        <w:tc>
          <w:tcPr>
            <w:tcW w:w="6766" w:type="dxa"/>
          </w:tcPr>
          <w:p w:rsidR="00E050BB" w:rsidRPr="000C618F" w:rsidRDefault="00E050BB" w:rsidP="00E97435">
            <w:pPr>
              <w:tabs>
                <w:tab w:val="num" w:pos="0"/>
              </w:tabs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E050BB" w:rsidRPr="000C618F" w:rsidRDefault="00E050BB" w:rsidP="00E050BB">
      <w:pPr>
        <w:ind w:firstLine="708"/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/>
        </w:rPr>
        <w:t xml:space="preserve">2. </w:t>
      </w:r>
      <w:r w:rsidRPr="000C618F">
        <w:rPr>
          <w:b/>
          <w:sz w:val="28"/>
          <w:szCs w:val="28"/>
          <w:lang w:val="uk-UA"/>
        </w:rPr>
        <w:t>Про розгляд звіту про базове відстеження результативності дії регуляторного акта-рішення міської ради від 28.03.2018  №2566</w:t>
      </w:r>
      <w:r w:rsidRPr="000C618F">
        <w:rPr>
          <w:sz w:val="28"/>
          <w:szCs w:val="28"/>
          <w:lang w:val="uk-UA"/>
        </w:rPr>
        <w:t xml:space="preserve"> «Про затвердження Порядку видачі дозволів на порушення об’єктів благоустрою, відмови в їх видачі, переоформлення та анулювання таких дозволів»</w:t>
      </w:r>
    </w:p>
    <w:p w:rsidR="00E050BB" w:rsidRPr="000C618F" w:rsidRDefault="00E050BB" w:rsidP="00E050BB">
      <w:pPr>
        <w:pStyle w:val="a6"/>
        <w:tabs>
          <w:tab w:val="num" w:pos="0"/>
        </w:tabs>
        <w:jc w:val="right"/>
        <w:rPr>
          <w:b/>
          <w:i/>
          <w:sz w:val="28"/>
          <w:szCs w:val="28"/>
          <w:lang w:val="uk-UA"/>
        </w:rPr>
      </w:pPr>
      <w:r w:rsidRPr="000C618F">
        <w:rPr>
          <w:b/>
          <w:bCs/>
          <w:i/>
          <w:iCs/>
          <w:sz w:val="28"/>
          <w:szCs w:val="28"/>
          <w:lang w:val="uk-UA"/>
        </w:rPr>
        <w:t xml:space="preserve">(Доповідає </w:t>
      </w:r>
      <w:proofErr w:type="spellStart"/>
      <w:r w:rsidRPr="000C618F">
        <w:rPr>
          <w:b/>
          <w:bCs/>
          <w:i/>
          <w:iCs/>
          <w:sz w:val="28"/>
          <w:szCs w:val="28"/>
          <w:lang w:val="uk-UA"/>
        </w:rPr>
        <w:t>Ставецька</w:t>
      </w:r>
      <w:proofErr w:type="spellEnd"/>
      <w:r w:rsidRPr="000C618F">
        <w:rPr>
          <w:b/>
          <w:bCs/>
          <w:i/>
          <w:iCs/>
          <w:sz w:val="28"/>
          <w:szCs w:val="28"/>
          <w:lang w:val="uk-UA"/>
        </w:rPr>
        <w:t xml:space="preserve"> Юлія Василівна </w:t>
      </w:r>
      <w:r w:rsidRPr="000C618F">
        <w:rPr>
          <w:b/>
          <w:i/>
          <w:sz w:val="28"/>
          <w:szCs w:val="28"/>
          <w:lang w:val="uk-UA"/>
        </w:rPr>
        <w:t>)</w:t>
      </w:r>
    </w:p>
    <w:p w:rsidR="00E050BB" w:rsidRPr="000C618F" w:rsidRDefault="00E050BB" w:rsidP="00E050BB">
      <w:pPr>
        <w:ind w:firstLine="708"/>
        <w:jc w:val="both"/>
        <w:rPr>
          <w:sz w:val="28"/>
          <w:szCs w:val="28"/>
          <w:lang w:val="uk-UA"/>
        </w:rPr>
      </w:pPr>
    </w:p>
    <w:p w:rsidR="00E050BB" w:rsidRPr="000C618F" w:rsidRDefault="00E050BB" w:rsidP="00E050BB">
      <w:pPr>
        <w:tabs>
          <w:tab w:val="num" w:pos="284"/>
        </w:tabs>
        <w:jc w:val="both"/>
        <w:rPr>
          <w:bCs/>
          <w:iCs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  <w:t xml:space="preserve">3. Розгляд питання згідно плану роботи постійної комісії на ІІ півріччя 2018 року </w:t>
      </w:r>
      <w:r w:rsidRPr="000C618F">
        <w:rPr>
          <w:sz w:val="28"/>
          <w:szCs w:val="28"/>
          <w:lang w:val="uk-UA"/>
        </w:rPr>
        <w:t>«</w:t>
      </w:r>
      <w:r w:rsidRPr="000C618F">
        <w:rPr>
          <w:bCs/>
          <w:iCs/>
          <w:sz w:val="28"/>
          <w:szCs w:val="28"/>
          <w:lang w:val="uk-UA"/>
        </w:rPr>
        <w:t xml:space="preserve">Про надання інформації щодо ремонту доріг </w:t>
      </w:r>
      <w:proofErr w:type="spellStart"/>
      <w:r w:rsidRPr="000C618F">
        <w:rPr>
          <w:bCs/>
          <w:iCs/>
          <w:sz w:val="28"/>
          <w:szCs w:val="28"/>
          <w:lang w:val="uk-UA"/>
        </w:rPr>
        <w:t>м.Кривого</w:t>
      </w:r>
      <w:proofErr w:type="spellEnd"/>
      <w:r w:rsidRPr="000C618F">
        <w:rPr>
          <w:bCs/>
          <w:iCs/>
          <w:sz w:val="28"/>
          <w:szCs w:val="28"/>
          <w:lang w:val="uk-UA"/>
        </w:rPr>
        <w:t xml:space="preserve"> Рогу у 2018 році, шляхів та способів покращення їх стану в 2019 року» </w:t>
      </w:r>
    </w:p>
    <w:p w:rsidR="00E050BB" w:rsidRPr="000C618F" w:rsidRDefault="00E050BB" w:rsidP="00E050BB">
      <w:pPr>
        <w:tabs>
          <w:tab w:val="num" w:pos="284"/>
        </w:tabs>
        <w:jc w:val="right"/>
        <w:rPr>
          <w:b/>
          <w:i/>
          <w:sz w:val="28"/>
          <w:szCs w:val="28"/>
          <w:lang w:val="uk-UA"/>
        </w:rPr>
      </w:pPr>
      <w:r w:rsidRPr="000C618F">
        <w:rPr>
          <w:b/>
          <w:bCs/>
          <w:i/>
          <w:iCs/>
          <w:sz w:val="28"/>
          <w:szCs w:val="28"/>
          <w:lang w:val="uk-UA"/>
        </w:rPr>
        <w:t>(Доповідає Карий Іван Олександрович )</w:t>
      </w:r>
    </w:p>
    <w:p w:rsidR="00E050BB" w:rsidRPr="000C618F" w:rsidRDefault="00E050BB" w:rsidP="00E050BB">
      <w:pPr>
        <w:ind w:firstLine="708"/>
        <w:jc w:val="both"/>
        <w:rPr>
          <w:b/>
          <w:sz w:val="28"/>
          <w:szCs w:val="28"/>
          <w:lang w:val="uk-UA"/>
        </w:rPr>
      </w:pPr>
    </w:p>
    <w:p w:rsidR="00E050BB" w:rsidRPr="000C618F" w:rsidRDefault="00E050BB" w:rsidP="00E050BB">
      <w:pPr>
        <w:ind w:firstLine="708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 xml:space="preserve">4.Розгляд рекомендацій, наданих на засіданні постійної комісії 16-19.10.2018. </w:t>
      </w:r>
    </w:p>
    <w:p w:rsidR="00E050BB" w:rsidRPr="000C618F" w:rsidRDefault="00E050BB" w:rsidP="00E050BB">
      <w:pPr>
        <w:tabs>
          <w:tab w:val="left" w:pos="426"/>
        </w:tabs>
        <w:jc w:val="both"/>
        <w:rPr>
          <w:sz w:val="28"/>
          <w:szCs w:val="28"/>
        </w:rPr>
      </w:pPr>
      <w:r w:rsidRPr="000C618F">
        <w:rPr>
          <w:sz w:val="28"/>
          <w:szCs w:val="28"/>
          <w:lang w:val="uk-UA"/>
        </w:rPr>
        <w:tab/>
      </w:r>
    </w:p>
    <w:p w:rsidR="00E050BB" w:rsidRPr="000C618F" w:rsidRDefault="00E050BB" w:rsidP="00E050BB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 xml:space="preserve">        </w:t>
      </w:r>
      <w:r w:rsidR="00EC45FC" w:rsidRPr="000C618F">
        <w:rPr>
          <w:b/>
          <w:sz w:val="28"/>
          <w:szCs w:val="28"/>
          <w:lang w:val="uk-UA"/>
        </w:rPr>
        <w:t>5</w:t>
      </w:r>
      <w:r w:rsidRPr="000C618F">
        <w:rPr>
          <w:b/>
          <w:sz w:val="28"/>
          <w:szCs w:val="28"/>
          <w:lang w:val="uk-UA"/>
        </w:rPr>
        <w:t>. Різне.</w:t>
      </w:r>
    </w:p>
    <w:p w:rsidR="005F71F0" w:rsidRPr="000C618F" w:rsidRDefault="005F71F0" w:rsidP="005F71F0">
      <w:pPr>
        <w:jc w:val="both"/>
        <w:rPr>
          <w:sz w:val="28"/>
          <w:szCs w:val="28"/>
          <w:lang w:val="uk-UA"/>
        </w:rPr>
      </w:pPr>
    </w:p>
    <w:p w:rsidR="003F7184" w:rsidRPr="000C618F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</w:t>
      </w:r>
      <w:r w:rsidR="00D716F3" w:rsidRPr="000C618F">
        <w:rPr>
          <w:b/>
          <w:sz w:val="28"/>
          <w:szCs w:val="28"/>
          <w:lang w:val="uk-UA" w:eastAsia="en-US"/>
        </w:rPr>
        <w:t>Абрамову В.В.</w:t>
      </w:r>
      <w:r w:rsidRPr="000C618F">
        <w:rPr>
          <w:sz w:val="28"/>
          <w:szCs w:val="28"/>
          <w:lang w:val="uk-UA"/>
        </w:rPr>
        <w:t xml:space="preserve"> – </w:t>
      </w:r>
      <w:r w:rsidR="00D716F3" w:rsidRPr="000C618F">
        <w:rPr>
          <w:sz w:val="28"/>
          <w:szCs w:val="28"/>
          <w:lang w:val="uk-UA"/>
        </w:rPr>
        <w:t>г</w:t>
      </w:r>
      <w:r w:rsidR="005F71F0" w:rsidRPr="000C618F">
        <w:rPr>
          <w:sz w:val="28"/>
          <w:szCs w:val="28"/>
          <w:lang w:val="uk-UA"/>
        </w:rPr>
        <w:t>олов</w:t>
      </w:r>
      <w:r w:rsidR="00D716F3" w:rsidRPr="000C618F">
        <w:rPr>
          <w:sz w:val="28"/>
          <w:szCs w:val="28"/>
          <w:lang w:val="uk-UA"/>
        </w:rPr>
        <w:t>у</w:t>
      </w:r>
      <w:r w:rsidRPr="000C618F">
        <w:rPr>
          <w:sz w:val="28"/>
          <w:szCs w:val="28"/>
          <w:lang w:val="uk-UA"/>
        </w:rPr>
        <w:t xml:space="preserve"> постійної комісії</w:t>
      </w:r>
      <w:r w:rsidR="005F71F0" w:rsidRPr="000C618F">
        <w:rPr>
          <w:sz w:val="28"/>
          <w:szCs w:val="28"/>
          <w:lang w:val="uk-UA" w:eastAsia="en-US"/>
        </w:rPr>
        <w:t>, як</w:t>
      </w:r>
      <w:r w:rsidR="00D716F3" w:rsidRPr="000C618F">
        <w:rPr>
          <w:sz w:val="28"/>
          <w:szCs w:val="28"/>
          <w:lang w:val="uk-UA" w:eastAsia="en-US"/>
        </w:rPr>
        <w:t>а</w:t>
      </w:r>
      <w:r w:rsidRPr="000C618F">
        <w:rPr>
          <w:sz w:val="28"/>
          <w:szCs w:val="28"/>
          <w:lang w:val="uk-UA" w:eastAsia="en-US"/>
        </w:rPr>
        <w:t xml:space="preserve"> оголоси</w:t>
      </w:r>
      <w:r w:rsidR="00D716F3" w:rsidRPr="000C618F">
        <w:rPr>
          <w:sz w:val="28"/>
          <w:szCs w:val="28"/>
          <w:lang w:val="uk-UA" w:eastAsia="en-US"/>
        </w:rPr>
        <w:t>ла</w:t>
      </w:r>
      <w:r w:rsidRPr="000C618F">
        <w:rPr>
          <w:sz w:val="28"/>
          <w:szCs w:val="28"/>
          <w:lang w:val="uk-UA" w:eastAsia="en-US"/>
        </w:rPr>
        <w:t xml:space="preserve"> про </w:t>
      </w:r>
      <w:proofErr w:type="spellStart"/>
      <w:r w:rsidRPr="000C618F">
        <w:rPr>
          <w:sz w:val="28"/>
          <w:szCs w:val="28"/>
          <w:lang w:val="uk-UA" w:eastAsia="en-US"/>
        </w:rPr>
        <w:t>повноважність</w:t>
      </w:r>
      <w:proofErr w:type="spellEnd"/>
      <w:r w:rsidRPr="000C618F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0C618F">
        <w:rPr>
          <w:sz w:val="28"/>
          <w:szCs w:val="28"/>
          <w:lang w:val="uk-UA" w:eastAsia="en-US"/>
        </w:rPr>
        <w:t>, ознайоми</w:t>
      </w:r>
      <w:r w:rsidR="00D716F3" w:rsidRPr="000C618F">
        <w:rPr>
          <w:sz w:val="28"/>
          <w:szCs w:val="28"/>
          <w:lang w:val="uk-UA" w:eastAsia="en-US"/>
        </w:rPr>
        <w:t>ла</w:t>
      </w:r>
      <w:r w:rsidR="007B4D78" w:rsidRPr="000C618F">
        <w:rPr>
          <w:sz w:val="28"/>
          <w:szCs w:val="28"/>
          <w:lang w:val="uk-UA" w:eastAsia="en-US"/>
        </w:rPr>
        <w:t xml:space="preserve"> з чергою денною засідання</w:t>
      </w:r>
      <w:r w:rsidR="00A35267" w:rsidRPr="000C618F">
        <w:rPr>
          <w:sz w:val="28"/>
          <w:szCs w:val="28"/>
          <w:lang w:val="uk-UA" w:eastAsia="en-US"/>
        </w:rPr>
        <w:t>,</w:t>
      </w:r>
      <w:r w:rsidR="007B4D78" w:rsidRPr="000C618F">
        <w:rPr>
          <w:sz w:val="28"/>
          <w:szCs w:val="28"/>
          <w:lang w:val="uk-UA" w:eastAsia="en-US"/>
        </w:rPr>
        <w:t xml:space="preserve"> запропонува</w:t>
      </w:r>
      <w:r w:rsidR="00D716F3" w:rsidRPr="000C618F">
        <w:rPr>
          <w:sz w:val="28"/>
          <w:szCs w:val="28"/>
          <w:lang w:val="uk-UA" w:eastAsia="en-US"/>
        </w:rPr>
        <w:t>ла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7B4D78" w:rsidRPr="000C618F">
        <w:rPr>
          <w:sz w:val="28"/>
          <w:szCs w:val="28"/>
          <w:lang w:val="uk-UA" w:eastAsia="en-US"/>
        </w:rPr>
        <w:t xml:space="preserve">підтримати </w:t>
      </w:r>
      <w:r w:rsidR="0029790D" w:rsidRPr="000C618F">
        <w:rPr>
          <w:sz w:val="28"/>
          <w:szCs w:val="28"/>
          <w:lang w:val="uk-UA" w:eastAsia="en-US"/>
        </w:rPr>
        <w:t>її</w:t>
      </w:r>
      <w:r w:rsidR="00EC45FC" w:rsidRPr="000C618F">
        <w:rPr>
          <w:sz w:val="28"/>
          <w:szCs w:val="28"/>
          <w:lang w:val="uk-UA" w:eastAsia="en-US"/>
        </w:rPr>
        <w:t xml:space="preserve">. Перед тим як перейти до розгляду питань черги </w:t>
      </w:r>
      <w:proofErr w:type="spellStart"/>
      <w:r w:rsidR="00EC45FC" w:rsidRPr="000C618F">
        <w:rPr>
          <w:sz w:val="28"/>
          <w:szCs w:val="28"/>
          <w:lang w:val="uk-UA" w:eastAsia="en-US"/>
        </w:rPr>
        <w:t>деної</w:t>
      </w:r>
      <w:proofErr w:type="spellEnd"/>
      <w:r w:rsidR="00EC45FC" w:rsidRPr="000C618F">
        <w:rPr>
          <w:sz w:val="28"/>
          <w:szCs w:val="28"/>
          <w:lang w:val="uk-UA" w:eastAsia="en-US"/>
        </w:rPr>
        <w:t xml:space="preserve"> заслухати мешканця міста </w:t>
      </w:r>
      <w:proofErr w:type="spellStart"/>
      <w:r w:rsidR="00EC45FC" w:rsidRPr="004A366F">
        <w:rPr>
          <w:sz w:val="28"/>
          <w:szCs w:val="28"/>
          <w:lang w:val="uk-UA"/>
        </w:rPr>
        <w:t>Карпачов</w:t>
      </w:r>
      <w:proofErr w:type="spellEnd"/>
      <w:r w:rsidR="00EC45FC" w:rsidRPr="004A366F">
        <w:rPr>
          <w:sz w:val="28"/>
          <w:szCs w:val="28"/>
          <w:lang w:val="uk-UA"/>
        </w:rPr>
        <w:t xml:space="preserve"> Ігор</w:t>
      </w:r>
      <w:r w:rsidR="00EC45FC" w:rsidRPr="000C618F">
        <w:rPr>
          <w:color w:val="FF0000"/>
          <w:sz w:val="28"/>
          <w:szCs w:val="28"/>
          <w:lang w:val="uk-UA"/>
        </w:rPr>
        <w:t>.</w:t>
      </w:r>
    </w:p>
    <w:p w:rsidR="007020BE" w:rsidRPr="000C618F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</w:t>
      </w:r>
      <w:r w:rsidRPr="000C618F">
        <w:rPr>
          <w:sz w:val="28"/>
          <w:szCs w:val="28"/>
          <w:lang w:val="uk-UA" w:eastAsia="en-US"/>
        </w:rPr>
        <w:t xml:space="preserve"> «За» –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EC45FC" w:rsidRPr="000C618F">
        <w:rPr>
          <w:sz w:val="28"/>
          <w:szCs w:val="28"/>
          <w:lang w:val="uk-UA" w:eastAsia="en-US"/>
        </w:rPr>
        <w:t>7</w:t>
      </w:r>
      <w:r w:rsidR="006F25F8" w:rsidRPr="000C618F">
        <w:rPr>
          <w:sz w:val="28"/>
          <w:szCs w:val="28"/>
          <w:lang w:val="uk-UA" w:eastAsia="en-US"/>
        </w:rPr>
        <w:t xml:space="preserve"> </w:t>
      </w:r>
      <w:r w:rsidR="007020BE" w:rsidRPr="000C618F">
        <w:rPr>
          <w:sz w:val="28"/>
          <w:szCs w:val="28"/>
          <w:lang w:val="uk-UA" w:eastAsia="en-US"/>
        </w:rPr>
        <w:t xml:space="preserve"> –</w:t>
      </w:r>
      <w:r w:rsidR="005F71F0" w:rsidRPr="000C618F">
        <w:rPr>
          <w:sz w:val="28"/>
          <w:szCs w:val="28"/>
          <w:lang w:val="uk-UA" w:eastAsia="en-US"/>
        </w:rPr>
        <w:t xml:space="preserve"> </w:t>
      </w:r>
      <w:r w:rsidR="00D716F3" w:rsidRPr="000C618F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EC45FC" w:rsidRPr="000C618F">
        <w:rPr>
          <w:sz w:val="28"/>
          <w:szCs w:val="28"/>
          <w:lang w:val="uk-UA" w:eastAsia="en-US"/>
        </w:rPr>
        <w:t>Бабаліч</w:t>
      </w:r>
      <w:proofErr w:type="spellEnd"/>
      <w:r w:rsidR="00EC45FC" w:rsidRPr="000C618F">
        <w:rPr>
          <w:sz w:val="28"/>
          <w:szCs w:val="28"/>
          <w:lang w:val="uk-UA" w:eastAsia="en-US"/>
        </w:rPr>
        <w:t xml:space="preserve"> М.М., </w:t>
      </w:r>
      <w:r w:rsidR="00074765" w:rsidRPr="000C618F">
        <w:rPr>
          <w:sz w:val="28"/>
          <w:szCs w:val="28"/>
          <w:lang w:val="uk-UA" w:eastAsia="en-US"/>
        </w:rPr>
        <w:t xml:space="preserve">Богатирьов А.В., </w:t>
      </w:r>
      <w:proofErr w:type="spellStart"/>
      <w:r w:rsidR="00D716F3" w:rsidRPr="000C618F">
        <w:rPr>
          <w:sz w:val="28"/>
          <w:szCs w:val="28"/>
          <w:lang w:val="uk-UA" w:eastAsia="en-US"/>
        </w:rPr>
        <w:t>Логачов</w:t>
      </w:r>
      <w:proofErr w:type="spellEnd"/>
      <w:r w:rsidR="00D716F3" w:rsidRPr="000C618F">
        <w:rPr>
          <w:sz w:val="28"/>
          <w:szCs w:val="28"/>
          <w:lang w:val="uk-UA" w:eastAsia="en-US"/>
        </w:rPr>
        <w:t xml:space="preserve"> А.І., </w:t>
      </w:r>
      <w:r w:rsidR="007020BE" w:rsidRPr="000C618F">
        <w:rPr>
          <w:spacing w:val="-6"/>
          <w:sz w:val="28"/>
          <w:szCs w:val="28"/>
          <w:lang w:val="uk-UA"/>
        </w:rPr>
        <w:t>Цюпа Ю.О.</w:t>
      </w:r>
      <w:r w:rsidR="006F25F8" w:rsidRPr="000C618F">
        <w:rPr>
          <w:spacing w:val="-6"/>
          <w:sz w:val="28"/>
          <w:szCs w:val="28"/>
          <w:lang w:val="uk-UA"/>
        </w:rPr>
        <w:t>,</w:t>
      </w:r>
      <w:r w:rsidR="006F25F8" w:rsidRPr="000C618F">
        <w:rPr>
          <w:sz w:val="28"/>
          <w:szCs w:val="28"/>
          <w:lang w:val="uk-UA"/>
        </w:rPr>
        <w:t xml:space="preserve"> </w:t>
      </w:r>
      <w:r w:rsidR="005F71F0" w:rsidRPr="000C618F">
        <w:rPr>
          <w:sz w:val="28"/>
          <w:szCs w:val="28"/>
          <w:lang w:val="uk-UA"/>
        </w:rPr>
        <w:t xml:space="preserve">Король Р.В., </w:t>
      </w:r>
      <w:r w:rsidR="006F25F8" w:rsidRPr="000C618F">
        <w:rPr>
          <w:sz w:val="28"/>
          <w:szCs w:val="28"/>
          <w:lang w:val="uk-UA"/>
        </w:rPr>
        <w:t>Шишка Н.В</w:t>
      </w:r>
      <w:r w:rsidR="006F25F8" w:rsidRPr="000C618F">
        <w:rPr>
          <w:spacing w:val="-6"/>
          <w:sz w:val="28"/>
          <w:szCs w:val="28"/>
          <w:lang w:val="uk-UA"/>
        </w:rPr>
        <w:t>.</w:t>
      </w:r>
    </w:p>
    <w:p w:rsidR="00BD3E69" w:rsidRPr="000C618F" w:rsidRDefault="00952823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Ухвалили:</w:t>
      </w:r>
      <w:r w:rsidRPr="000C618F">
        <w:rPr>
          <w:sz w:val="28"/>
          <w:szCs w:val="28"/>
          <w:lang w:val="uk-UA" w:eastAsia="en-US"/>
        </w:rPr>
        <w:t xml:space="preserve"> </w:t>
      </w:r>
      <w:r w:rsidR="007B4D78" w:rsidRPr="000C618F">
        <w:rPr>
          <w:sz w:val="28"/>
          <w:szCs w:val="28"/>
          <w:lang w:val="uk-UA" w:eastAsia="en-US"/>
        </w:rPr>
        <w:t>Підтримати чергу денну</w:t>
      </w:r>
      <w:r w:rsidR="00EC45FC" w:rsidRPr="000C618F">
        <w:rPr>
          <w:sz w:val="28"/>
          <w:szCs w:val="28"/>
          <w:lang w:val="uk-UA" w:eastAsia="en-US"/>
        </w:rPr>
        <w:t xml:space="preserve"> та заслухати мешканця міста</w:t>
      </w:r>
      <w:r w:rsidR="007B4D78" w:rsidRPr="000C618F">
        <w:rPr>
          <w:sz w:val="28"/>
          <w:szCs w:val="28"/>
          <w:lang w:val="uk-UA" w:eastAsia="en-US"/>
        </w:rPr>
        <w:t xml:space="preserve"> засідання постійної комісії.</w:t>
      </w:r>
    </w:p>
    <w:p w:rsidR="00EC45FC" w:rsidRPr="000C618F" w:rsidRDefault="00EC45FC" w:rsidP="00EC45FC">
      <w:pPr>
        <w:jc w:val="both"/>
        <w:rPr>
          <w:b/>
          <w:sz w:val="28"/>
          <w:szCs w:val="28"/>
          <w:lang w:val="uk-UA"/>
        </w:rPr>
      </w:pPr>
    </w:p>
    <w:p w:rsidR="00EC45FC" w:rsidRPr="000C618F" w:rsidRDefault="00EC45FC" w:rsidP="00EC45FC">
      <w:pPr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/>
        </w:rPr>
        <w:t>1. СЛУХАЛИ:</w:t>
      </w:r>
      <w:r w:rsidRPr="000C618F">
        <w:rPr>
          <w:b/>
          <w:sz w:val="28"/>
          <w:szCs w:val="28"/>
          <w:lang w:val="uk-UA" w:eastAsia="en-US"/>
        </w:rPr>
        <w:t xml:space="preserve"> Карпачова І.</w:t>
      </w:r>
      <w:r w:rsidR="004A366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</w:t>
      </w:r>
      <w:r w:rsidR="009C6A6D" w:rsidRPr="000C618F">
        <w:rPr>
          <w:sz w:val="28"/>
          <w:szCs w:val="28"/>
          <w:lang w:val="uk-UA" w:eastAsia="en-US"/>
        </w:rPr>
        <w:t xml:space="preserve">ий повідомив членам постійної комісії про рух маршрутного пасажирського транспорту № 246 на </w:t>
      </w:r>
      <w:proofErr w:type="spellStart"/>
      <w:r w:rsidR="009C6A6D" w:rsidRPr="000C618F">
        <w:rPr>
          <w:sz w:val="28"/>
          <w:szCs w:val="28"/>
          <w:lang w:val="uk-UA" w:eastAsia="en-US"/>
        </w:rPr>
        <w:t>Карнаватці</w:t>
      </w:r>
      <w:proofErr w:type="spellEnd"/>
      <w:r w:rsidR="009C6A6D" w:rsidRPr="000C618F">
        <w:rPr>
          <w:sz w:val="28"/>
          <w:szCs w:val="28"/>
          <w:lang w:val="uk-UA" w:eastAsia="en-US"/>
        </w:rPr>
        <w:t xml:space="preserve"> з інтервалом в 1 годину. Звернув увагу, що в зимовий час, це створює великі незручності для мешканців </w:t>
      </w:r>
      <w:proofErr w:type="spellStart"/>
      <w:r w:rsidR="009C6A6D" w:rsidRPr="000C618F">
        <w:rPr>
          <w:sz w:val="28"/>
          <w:szCs w:val="28"/>
          <w:lang w:val="uk-UA" w:eastAsia="en-US"/>
        </w:rPr>
        <w:t>Карнаватки</w:t>
      </w:r>
      <w:proofErr w:type="spellEnd"/>
      <w:r w:rsidR="009C6A6D" w:rsidRPr="000C618F">
        <w:rPr>
          <w:sz w:val="28"/>
          <w:szCs w:val="28"/>
          <w:lang w:val="uk-UA" w:eastAsia="en-US"/>
        </w:rPr>
        <w:t xml:space="preserve">. Висловив прохання зменшити інтервал руху даного транспорту. </w:t>
      </w:r>
    </w:p>
    <w:p w:rsidR="009C6A6D" w:rsidRPr="000C618F" w:rsidRDefault="00EC45FC" w:rsidP="00EC45FC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Pr="000C618F">
        <w:rPr>
          <w:sz w:val="28"/>
          <w:szCs w:val="28"/>
          <w:lang w:val="uk-UA" w:eastAsia="en-US"/>
        </w:rPr>
        <w:t>Сиротюк С.В.</w:t>
      </w:r>
      <w:r w:rsidR="009C6A6D" w:rsidRPr="000C618F">
        <w:rPr>
          <w:sz w:val="28"/>
          <w:szCs w:val="28"/>
          <w:lang w:val="uk-UA" w:eastAsia="en-US"/>
        </w:rPr>
        <w:t>, Абрамова В.В., Король Р.В., Шишка Н.В</w:t>
      </w:r>
    </w:p>
    <w:p w:rsidR="009C6A6D" w:rsidRPr="000C618F" w:rsidRDefault="00EC45FC" w:rsidP="00EC45FC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>СЛУХАЛИ: Абрамову В.В.</w:t>
      </w:r>
      <w:r w:rsidR="009C6A6D" w:rsidRPr="000C618F">
        <w:rPr>
          <w:b/>
          <w:sz w:val="28"/>
          <w:szCs w:val="28"/>
          <w:lang w:val="uk-UA" w:eastAsia="en-US"/>
        </w:rPr>
        <w:t xml:space="preserve">, </w:t>
      </w:r>
      <w:r w:rsidR="009C6A6D" w:rsidRPr="000C618F">
        <w:rPr>
          <w:sz w:val="28"/>
          <w:szCs w:val="28"/>
          <w:lang w:val="uk-UA" w:eastAsia="en-US"/>
        </w:rPr>
        <w:t>яка запропонувала</w:t>
      </w:r>
      <w:r w:rsidR="009C6A6D"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="009C6A6D" w:rsidRPr="000C618F">
        <w:rPr>
          <w:sz w:val="28"/>
          <w:szCs w:val="28"/>
          <w:lang w:val="uk-UA"/>
        </w:rPr>
        <w:t>рекомендувати</w:t>
      </w:r>
      <w:r w:rsidR="009C6A6D" w:rsidRPr="000C618F">
        <w:rPr>
          <w:sz w:val="28"/>
          <w:szCs w:val="28"/>
          <w:lang w:val="uk-UA" w:eastAsia="en-US"/>
        </w:rPr>
        <w:t xml:space="preserve"> відділу транспорту та зв’язку виконкому міської ради розглянути можливість скорочення інтервалу руху на маршрутному пасажирському транспорті № 246.</w:t>
      </w:r>
      <w:r w:rsidR="009C6A6D" w:rsidRPr="000C618F">
        <w:rPr>
          <w:b/>
          <w:sz w:val="28"/>
          <w:szCs w:val="28"/>
          <w:lang w:val="uk-UA" w:eastAsia="en-US"/>
        </w:rPr>
        <w:t xml:space="preserve"> </w:t>
      </w:r>
    </w:p>
    <w:p w:rsidR="009C6A6D" w:rsidRPr="000C618F" w:rsidRDefault="00EC45FC" w:rsidP="009C6A6D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9C6A6D" w:rsidRPr="000C618F">
        <w:rPr>
          <w:sz w:val="28"/>
          <w:szCs w:val="28"/>
          <w:lang w:val="uk-UA" w:eastAsia="en-US"/>
        </w:rPr>
        <w:t xml:space="preserve">7  – Абрамова В.В., </w:t>
      </w:r>
      <w:proofErr w:type="spellStart"/>
      <w:r w:rsidR="009C6A6D" w:rsidRPr="000C618F">
        <w:rPr>
          <w:sz w:val="28"/>
          <w:szCs w:val="28"/>
          <w:lang w:val="uk-UA" w:eastAsia="en-US"/>
        </w:rPr>
        <w:t>Бабаліч</w:t>
      </w:r>
      <w:proofErr w:type="spellEnd"/>
      <w:r w:rsidR="009C6A6D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9C6A6D" w:rsidRPr="000C618F">
        <w:rPr>
          <w:sz w:val="28"/>
          <w:szCs w:val="28"/>
          <w:lang w:val="uk-UA" w:eastAsia="en-US"/>
        </w:rPr>
        <w:t>Логачов</w:t>
      </w:r>
      <w:proofErr w:type="spellEnd"/>
      <w:r w:rsidR="009C6A6D" w:rsidRPr="000C618F">
        <w:rPr>
          <w:sz w:val="28"/>
          <w:szCs w:val="28"/>
          <w:lang w:val="uk-UA" w:eastAsia="en-US"/>
        </w:rPr>
        <w:t xml:space="preserve"> А.І., </w:t>
      </w:r>
      <w:r w:rsidR="009C6A6D" w:rsidRPr="000C618F">
        <w:rPr>
          <w:spacing w:val="-6"/>
          <w:sz w:val="28"/>
          <w:szCs w:val="28"/>
          <w:lang w:val="uk-UA"/>
        </w:rPr>
        <w:t>Цюпа Ю.О.,</w:t>
      </w:r>
      <w:r w:rsidR="009C6A6D" w:rsidRPr="000C618F">
        <w:rPr>
          <w:sz w:val="28"/>
          <w:szCs w:val="28"/>
          <w:lang w:val="uk-UA"/>
        </w:rPr>
        <w:t xml:space="preserve"> Король Р.В., Шишка Н.В</w:t>
      </w:r>
      <w:r w:rsidR="009C6A6D" w:rsidRPr="000C618F">
        <w:rPr>
          <w:spacing w:val="-6"/>
          <w:sz w:val="28"/>
          <w:szCs w:val="28"/>
          <w:lang w:val="uk-UA"/>
        </w:rPr>
        <w:t>.</w:t>
      </w:r>
    </w:p>
    <w:p w:rsidR="009C6A6D" w:rsidRPr="000C618F" w:rsidRDefault="00EC45FC" w:rsidP="009C6A6D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/>
        </w:rPr>
        <w:lastRenderedPageBreak/>
        <w:t>УХВАЛИЛИ:</w:t>
      </w:r>
      <w:r w:rsidRPr="000C618F">
        <w:rPr>
          <w:sz w:val="28"/>
          <w:szCs w:val="28"/>
          <w:lang w:val="uk-UA"/>
        </w:rPr>
        <w:t xml:space="preserve"> </w:t>
      </w:r>
      <w:r w:rsidR="009C6A6D" w:rsidRPr="000C618F">
        <w:rPr>
          <w:sz w:val="28"/>
          <w:szCs w:val="28"/>
          <w:lang w:val="uk-UA" w:eastAsia="en-US"/>
        </w:rPr>
        <w:t>відділу транспорту та зв’язку виконкому міської ради розглянути можливість скорочення інтервалу руху на маршрутному пасажирському транспорті № 246.</w:t>
      </w:r>
      <w:r w:rsidR="009C6A6D" w:rsidRPr="000C618F">
        <w:rPr>
          <w:b/>
          <w:sz w:val="28"/>
          <w:szCs w:val="28"/>
          <w:lang w:val="uk-UA" w:eastAsia="en-US"/>
        </w:rPr>
        <w:t xml:space="preserve"> </w:t>
      </w:r>
    </w:p>
    <w:p w:rsidR="00EC45FC" w:rsidRPr="000C618F" w:rsidRDefault="00EC45FC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EC45FC" w:rsidRPr="000C618F" w:rsidRDefault="00EC45FC" w:rsidP="00801CD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</w:p>
    <w:p w:rsidR="004B6E3E" w:rsidRPr="000C618F" w:rsidRDefault="00802943" w:rsidP="006A4293">
      <w:pPr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2</w:t>
      </w:r>
      <w:r w:rsidR="006F25F8" w:rsidRPr="000C618F">
        <w:rPr>
          <w:b/>
          <w:sz w:val="28"/>
          <w:szCs w:val="28"/>
          <w:lang w:val="uk-UA"/>
        </w:rPr>
        <w:t xml:space="preserve">. </w:t>
      </w:r>
      <w:r w:rsidR="007B4D78" w:rsidRPr="000C618F">
        <w:rPr>
          <w:b/>
          <w:sz w:val="28"/>
          <w:szCs w:val="28"/>
          <w:lang w:val="uk-UA"/>
        </w:rPr>
        <w:t>СЛУХАЛИ:</w:t>
      </w:r>
      <w:r w:rsidR="007B4D78" w:rsidRPr="000C618F">
        <w:rPr>
          <w:b/>
          <w:sz w:val="28"/>
          <w:szCs w:val="28"/>
          <w:lang w:val="uk-UA" w:eastAsia="en-US"/>
        </w:rPr>
        <w:t xml:space="preserve"> </w:t>
      </w:r>
      <w:r w:rsidR="00D716F3" w:rsidRPr="000C618F">
        <w:rPr>
          <w:b/>
          <w:sz w:val="28"/>
          <w:szCs w:val="28"/>
          <w:lang w:val="uk-UA" w:eastAsia="en-US"/>
        </w:rPr>
        <w:t>Абрамову В.В.</w:t>
      </w:r>
      <w:r w:rsidR="003679B7" w:rsidRPr="000C618F">
        <w:rPr>
          <w:b/>
          <w:sz w:val="28"/>
          <w:szCs w:val="28"/>
          <w:lang w:val="uk-UA" w:eastAsia="en-US"/>
        </w:rPr>
        <w:t>,</w:t>
      </w:r>
      <w:r w:rsidR="003679B7" w:rsidRPr="000C618F">
        <w:rPr>
          <w:sz w:val="28"/>
          <w:szCs w:val="28"/>
          <w:lang w:val="uk-UA" w:eastAsia="en-US"/>
        </w:rPr>
        <w:t xml:space="preserve"> як</w:t>
      </w:r>
      <w:r w:rsidR="00D716F3" w:rsidRPr="000C618F">
        <w:rPr>
          <w:sz w:val="28"/>
          <w:szCs w:val="28"/>
          <w:lang w:val="uk-UA" w:eastAsia="en-US"/>
        </w:rPr>
        <w:t>а</w:t>
      </w:r>
      <w:r w:rsidR="003679B7" w:rsidRPr="000C618F">
        <w:rPr>
          <w:sz w:val="28"/>
          <w:szCs w:val="28"/>
          <w:lang w:val="uk-UA" w:eastAsia="en-US"/>
        </w:rPr>
        <w:t xml:space="preserve"> запропонув</w:t>
      </w:r>
      <w:r w:rsidR="00340ADC" w:rsidRPr="000C618F">
        <w:rPr>
          <w:sz w:val="28"/>
          <w:szCs w:val="28"/>
          <w:lang w:val="uk-UA" w:eastAsia="en-US"/>
        </w:rPr>
        <w:t>ала</w:t>
      </w:r>
      <w:r w:rsidR="007B4D78" w:rsidRPr="000C618F">
        <w:rPr>
          <w:sz w:val="28"/>
          <w:szCs w:val="28"/>
          <w:lang w:val="uk-UA" w:eastAsia="en-US"/>
        </w:rPr>
        <w:t xml:space="preserve"> перейти до розгляду</w:t>
      </w:r>
      <w:r w:rsidR="00D716F3" w:rsidRPr="000C618F">
        <w:rPr>
          <w:sz w:val="28"/>
          <w:szCs w:val="28"/>
          <w:lang w:val="uk-UA" w:eastAsia="en-US"/>
        </w:rPr>
        <w:t xml:space="preserve"> </w:t>
      </w:r>
      <w:r w:rsidR="0029790D" w:rsidRPr="000C618F">
        <w:rPr>
          <w:sz w:val="28"/>
          <w:szCs w:val="28"/>
          <w:lang w:val="uk-UA" w:eastAsia="en-US"/>
        </w:rPr>
        <w:t xml:space="preserve">питань порядку денного </w:t>
      </w:r>
      <w:r w:rsidR="003679B7" w:rsidRPr="000C618F">
        <w:rPr>
          <w:sz w:val="28"/>
          <w:szCs w:val="28"/>
          <w:lang w:val="uk-UA" w:eastAsia="en-US"/>
        </w:rPr>
        <w:t xml:space="preserve">пленарного засідання </w:t>
      </w:r>
      <w:r w:rsidR="001A33C7" w:rsidRPr="000C618F">
        <w:rPr>
          <w:sz w:val="28"/>
          <w:szCs w:val="28"/>
          <w:lang w:val="uk-UA"/>
        </w:rPr>
        <w:t>ХLІ</w:t>
      </w:r>
      <w:r w:rsidR="003679B7" w:rsidRPr="000C618F">
        <w:rPr>
          <w:sz w:val="28"/>
          <w:szCs w:val="28"/>
        </w:rPr>
        <w:t xml:space="preserve"> </w:t>
      </w:r>
      <w:r w:rsidR="003679B7" w:rsidRPr="000C618F">
        <w:rPr>
          <w:sz w:val="28"/>
          <w:szCs w:val="28"/>
          <w:lang w:val="uk-UA"/>
        </w:rPr>
        <w:t>сесії Криворіз</w:t>
      </w:r>
      <w:r w:rsidR="001D454E" w:rsidRPr="000C618F">
        <w:rPr>
          <w:sz w:val="28"/>
          <w:szCs w:val="28"/>
          <w:lang w:val="uk-UA"/>
        </w:rPr>
        <w:t>ької міської ради VII скликання:</w:t>
      </w:r>
    </w:p>
    <w:p w:rsidR="004B6E3E" w:rsidRPr="000C618F" w:rsidRDefault="004B6E3E" w:rsidP="006A4293">
      <w:pPr>
        <w:jc w:val="both"/>
        <w:rPr>
          <w:sz w:val="28"/>
          <w:szCs w:val="28"/>
          <w:lang w:val="uk-UA"/>
        </w:rPr>
      </w:pPr>
    </w:p>
    <w:p w:rsidR="007B4D78" w:rsidRPr="000C618F" w:rsidRDefault="001D454E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</w:t>
      </w:r>
      <w:r w:rsidR="007B4D78" w:rsidRPr="000C618F">
        <w:rPr>
          <w:b/>
          <w:sz w:val="28"/>
          <w:szCs w:val="28"/>
          <w:u w:val="single"/>
          <w:lang w:val="uk-UA" w:eastAsia="en-US"/>
        </w:rPr>
        <w:t>питання №</w:t>
      </w:r>
      <w:r w:rsidR="003679B7" w:rsidRPr="000C618F">
        <w:rPr>
          <w:b/>
          <w:sz w:val="28"/>
          <w:szCs w:val="28"/>
          <w:u w:val="single"/>
          <w:lang w:val="uk-UA" w:eastAsia="en-US"/>
        </w:rPr>
        <w:t>1</w:t>
      </w:r>
      <w:r w:rsidR="001A33C7" w:rsidRPr="000C618F">
        <w:rPr>
          <w:b/>
          <w:sz w:val="28"/>
          <w:szCs w:val="28"/>
          <w:u w:val="single"/>
          <w:lang w:val="uk-UA" w:eastAsia="en-US"/>
        </w:rPr>
        <w:t>1</w:t>
      </w:r>
      <w:r w:rsidR="00707AAC" w:rsidRPr="000C618F">
        <w:rPr>
          <w:b/>
          <w:sz w:val="28"/>
          <w:szCs w:val="28"/>
          <w:lang w:val="uk-UA" w:eastAsia="en-US"/>
        </w:rPr>
        <w:t xml:space="preserve"> </w:t>
      </w:r>
      <w:r w:rsidR="001A33C7" w:rsidRPr="000C618F">
        <w:rPr>
          <w:spacing w:val="-4"/>
          <w:sz w:val="28"/>
          <w:szCs w:val="28"/>
        </w:rPr>
        <w:t xml:space="preserve">Про </w:t>
      </w:r>
      <w:proofErr w:type="spellStart"/>
      <w:r w:rsidR="001A33C7" w:rsidRPr="000C618F">
        <w:rPr>
          <w:spacing w:val="-4"/>
          <w:sz w:val="28"/>
          <w:szCs w:val="28"/>
        </w:rPr>
        <w:t>внесення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змін</w:t>
      </w:r>
      <w:proofErr w:type="spellEnd"/>
      <w:r w:rsidR="001A33C7" w:rsidRPr="000C618F">
        <w:rPr>
          <w:spacing w:val="-4"/>
          <w:sz w:val="28"/>
          <w:szCs w:val="28"/>
        </w:rPr>
        <w:t xml:space="preserve"> до </w:t>
      </w:r>
      <w:proofErr w:type="spellStart"/>
      <w:r w:rsidR="001A33C7" w:rsidRPr="000C618F">
        <w:rPr>
          <w:spacing w:val="-4"/>
          <w:sz w:val="28"/>
          <w:szCs w:val="28"/>
        </w:rPr>
        <w:t>рішення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міської</w:t>
      </w:r>
      <w:proofErr w:type="spellEnd"/>
      <w:r w:rsidR="001A33C7" w:rsidRPr="000C618F">
        <w:rPr>
          <w:spacing w:val="-4"/>
          <w:sz w:val="28"/>
          <w:szCs w:val="28"/>
        </w:rPr>
        <w:t xml:space="preserve"> ради </w:t>
      </w:r>
      <w:proofErr w:type="spellStart"/>
      <w:r w:rsidR="001A33C7" w:rsidRPr="000C618F">
        <w:rPr>
          <w:spacing w:val="-4"/>
          <w:sz w:val="28"/>
          <w:szCs w:val="28"/>
        </w:rPr>
        <w:t>від</w:t>
      </w:r>
      <w:proofErr w:type="spellEnd"/>
      <w:r w:rsidR="001A33C7" w:rsidRPr="000C618F">
        <w:rPr>
          <w:spacing w:val="-4"/>
          <w:sz w:val="28"/>
          <w:szCs w:val="28"/>
        </w:rPr>
        <w:t xml:space="preserve">  24.12.2015 №66 «Про  </w:t>
      </w:r>
      <w:proofErr w:type="spellStart"/>
      <w:r w:rsidR="001A33C7" w:rsidRPr="000C618F">
        <w:rPr>
          <w:spacing w:val="-4"/>
          <w:sz w:val="28"/>
          <w:szCs w:val="28"/>
        </w:rPr>
        <w:t>затвердження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Програми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розвитку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підприємств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міського</w:t>
      </w:r>
      <w:proofErr w:type="spellEnd"/>
      <w:r w:rsidR="001A33C7" w:rsidRPr="000C618F">
        <w:rPr>
          <w:spacing w:val="-4"/>
          <w:sz w:val="28"/>
          <w:szCs w:val="28"/>
        </w:rPr>
        <w:t xml:space="preserve"> </w:t>
      </w:r>
      <w:proofErr w:type="spellStart"/>
      <w:r w:rsidR="001A33C7" w:rsidRPr="000C618F">
        <w:rPr>
          <w:spacing w:val="-4"/>
          <w:sz w:val="28"/>
          <w:szCs w:val="28"/>
        </w:rPr>
        <w:t>електротранспорту</w:t>
      </w:r>
      <w:proofErr w:type="spellEnd"/>
      <w:r w:rsidR="001A33C7" w:rsidRPr="000C618F">
        <w:rPr>
          <w:spacing w:val="-4"/>
          <w:sz w:val="28"/>
          <w:szCs w:val="28"/>
        </w:rPr>
        <w:t xml:space="preserve"> на 2016 – 2020 роки»</w:t>
      </w:r>
      <w:r w:rsidR="002E6241" w:rsidRPr="000C618F">
        <w:rPr>
          <w:sz w:val="28"/>
          <w:szCs w:val="28"/>
          <w:lang w:val="uk-UA"/>
        </w:rPr>
        <w:t>.</w:t>
      </w:r>
      <w:r w:rsidR="00707AAC" w:rsidRPr="000C618F">
        <w:rPr>
          <w:b/>
          <w:sz w:val="28"/>
          <w:szCs w:val="28"/>
          <w:lang w:val="uk-UA" w:eastAsia="en-US"/>
        </w:rPr>
        <w:t xml:space="preserve"> </w:t>
      </w:r>
    </w:p>
    <w:p w:rsidR="00D716F3" w:rsidRPr="000C618F" w:rsidRDefault="007B4D78" w:rsidP="00D716F3">
      <w:pPr>
        <w:tabs>
          <w:tab w:val="left" w:pos="426"/>
        </w:tabs>
        <w:jc w:val="both"/>
        <w:rPr>
          <w:color w:val="FF0000"/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1A33C7" w:rsidRPr="000C618F">
        <w:rPr>
          <w:b/>
          <w:sz w:val="28"/>
          <w:szCs w:val="28"/>
          <w:lang w:val="uk-UA" w:eastAsia="en-US"/>
        </w:rPr>
        <w:t>Сиротюк С.В</w:t>
      </w:r>
      <w:r w:rsidR="002E6241" w:rsidRPr="000C618F">
        <w:rPr>
          <w:b/>
          <w:sz w:val="28"/>
          <w:szCs w:val="28"/>
          <w:lang w:val="uk-UA" w:eastAsia="en-US"/>
        </w:rPr>
        <w:t>.</w:t>
      </w:r>
      <w:r w:rsidR="002E6241" w:rsidRPr="000C618F">
        <w:rPr>
          <w:sz w:val="28"/>
          <w:szCs w:val="28"/>
          <w:lang w:val="uk-UA" w:eastAsia="en-US"/>
        </w:rPr>
        <w:t xml:space="preserve"> – з роз’ясненнями з даного питання</w:t>
      </w:r>
      <w:r w:rsidR="00D716F3" w:rsidRPr="000C618F">
        <w:rPr>
          <w:sz w:val="28"/>
          <w:szCs w:val="28"/>
          <w:lang w:val="uk-UA" w:eastAsia="en-US"/>
        </w:rPr>
        <w:t xml:space="preserve">, до обговорення </w:t>
      </w:r>
      <w:r w:rsidR="002E6241" w:rsidRPr="000C618F">
        <w:rPr>
          <w:sz w:val="28"/>
          <w:szCs w:val="28"/>
          <w:lang w:val="uk-UA" w:eastAsia="en-US"/>
        </w:rPr>
        <w:t>долучи</w:t>
      </w:r>
      <w:r w:rsidR="00802943" w:rsidRPr="000C618F">
        <w:rPr>
          <w:sz w:val="28"/>
          <w:szCs w:val="28"/>
          <w:lang w:val="uk-UA" w:eastAsia="en-US"/>
        </w:rPr>
        <w:t>лися</w:t>
      </w:r>
      <w:r w:rsidR="002E6241" w:rsidRPr="000C618F">
        <w:rPr>
          <w:sz w:val="28"/>
          <w:szCs w:val="28"/>
          <w:lang w:val="uk-UA" w:eastAsia="en-US"/>
        </w:rPr>
        <w:t xml:space="preserve"> депутат</w:t>
      </w:r>
      <w:r w:rsidR="00802943" w:rsidRPr="000C618F">
        <w:rPr>
          <w:sz w:val="28"/>
          <w:szCs w:val="28"/>
          <w:lang w:val="uk-UA" w:eastAsia="en-US"/>
        </w:rPr>
        <w:t>и</w:t>
      </w:r>
      <w:r w:rsidR="002E6241" w:rsidRPr="000C618F">
        <w:rPr>
          <w:sz w:val="28"/>
          <w:szCs w:val="28"/>
          <w:lang w:val="uk-UA" w:eastAsia="en-US"/>
        </w:rPr>
        <w:t xml:space="preserve"> міської ради </w:t>
      </w:r>
      <w:r w:rsidR="00802943" w:rsidRPr="000C618F">
        <w:rPr>
          <w:sz w:val="28"/>
          <w:szCs w:val="28"/>
          <w:lang w:val="uk-UA" w:eastAsia="en-US"/>
        </w:rPr>
        <w:t>Шишка Н.В., Абрамова В.В., Король Р.В., Цюпа Ю.О.</w:t>
      </w:r>
    </w:p>
    <w:p w:rsidR="00AE7C22" w:rsidRPr="000C618F" w:rsidRDefault="00D716F3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>СЛУХАЛИ: Абрамову В.В.</w:t>
      </w:r>
      <w:r w:rsidR="007948B8" w:rsidRPr="000C618F">
        <w:rPr>
          <w:b/>
          <w:sz w:val="28"/>
          <w:szCs w:val="28"/>
          <w:lang w:val="uk-UA" w:eastAsia="en-US"/>
        </w:rPr>
        <w:t xml:space="preserve"> – </w:t>
      </w:r>
      <w:r w:rsidR="007948B8" w:rsidRPr="000C618F">
        <w:rPr>
          <w:sz w:val="28"/>
          <w:szCs w:val="28"/>
          <w:lang w:val="uk-UA" w:eastAsia="en-US"/>
        </w:rPr>
        <w:t>голову постійної комісії</w:t>
      </w:r>
      <w:r w:rsidR="005D4C80" w:rsidRPr="000C618F">
        <w:rPr>
          <w:b/>
          <w:sz w:val="28"/>
          <w:szCs w:val="28"/>
          <w:lang w:val="uk-UA" w:eastAsia="en-US"/>
        </w:rPr>
        <w:t>,</w:t>
      </w:r>
      <w:r w:rsidR="005D4C80" w:rsidRPr="000C618F">
        <w:rPr>
          <w:sz w:val="28"/>
          <w:szCs w:val="28"/>
          <w:lang w:val="uk-UA" w:eastAsia="en-US"/>
        </w:rPr>
        <w:t xml:space="preserve"> як</w:t>
      </w:r>
      <w:r w:rsidR="007948B8" w:rsidRPr="000C618F">
        <w:rPr>
          <w:sz w:val="28"/>
          <w:szCs w:val="28"/>
          <w:lang w:val="uk-UA" w:eastAsia="en-US"/>
        </w:rPr>
        <w:t>а запропонувала</w:t>
      </w:r>
      <w:r w:rsidR="00AE7C22" w:rsidRPr="000C618F">
        <w:rPr>
          <w:sz w:val="28"/>
          <w:szCs w:val="28"/>
          <w:lang w:val="uk-UA" w:eastAsia="en-US"/>
        </w:rPr>
        <w:t xml:space="preserve"> </w:t>
      </w:r>
      <w:r w:rsidR="003C5BDF" w:rsidRPr="000C618F">
        <w:rPr>
          <w:sz w:val="28"/>
          <w:szCs w:val="28"/>
          <w:lang w:val="uk-UA" w:eastAsia="en-US"/>
        </w:rPr>
        <w:t>підтримати та ви</w:t>
      </w:r>
      <w:r w:rsidR="00AE7C22"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="00AE7C22" w:rsidRPr="000C618F">
        <w:rPr>
          <w:sz w:val="28"/>
          <w:szCs w:val="28"/>
          <w:lang w:val="uk-UA"/>
        </w:rPr>
        <w:t xml:space="preserve"> сесії міської ради </w:t>
      </w:r>
      <w:r w:rsidR="00AE7C22" w:rsidRPr="000C618F">
        <w:rPr>
          <w:sz w:val="28"/>
          <w:szCs w:val="28"/>
          <w:lang w:val="en-US"/>
        </w:rPr>
        <w:t>VII</w:t>
      </w:r>
      <w:r w:rsidR="00AE7C22"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802943" w:rsidRPr="000C618F" w:rsidRDefault="007B4D78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802943" w:rsidRPr="000C618F">
        <w:rPr>
          <w:sz w:val="28"/>
          <w:szCs w:val="28"/>
          <w:lang w:val="uk-UA" w:eastAsia="en-US"/>
        </w:rPr>
        <w:t>5</w:t>
      </w:r>
      <w:r w:rsidRPr="000C618F">
        <w:rPr>
          <w:sz w:val="28"/>
          <w:szCs w:val="28"/>
          <w:lang w:val="uk-UA" w:eastAsia="en-US"/>
        </w:rPr>
        <w:t xml:space="preserve"> –</w:t>
      </w:r>
      <w:r w:rsidR="002771C3" w:rsidRPr="000C618F">
        <w:rPr>
          <w:sz w:val="28"/>
          <w:szCs w:val="28"/>
          <w:lang w:val="uk-UA" w:eastAsia="en-US"/>
        </w:rPr>
        <w:t xml:space="preserve"> Абрамова В.В., </w:t>
      </w:r>
      <w:r w:rsidR="005A7F73" w:rsidRPr="000C618F">
        <w:rPr>
          <w:sz w:val="28"/>
          <w:szCs w:val="28"/>
          <w:lang w:val="uk-UA" w:eastAsia="en-US"/>
        </w:rPr>
        <w:t>Богатирьов А.В.,</w:t>
      </w:r>
      <w:r w:rsidR="002E6241" w:rsidRPr="000C618F">
        <w:rPr>
          <w:sz w:val="28"/>
          <w:szCs w:val="28"/>
          <w:lang w:val="uk-UA" w:eastAsia="en-US"/>
        </w:rPr>
        <w:t xml:space="preserve"> </w:t>
      </w:r>
      <w:proofErr w:type="spellStart"/>
      <w:r w:rsidR="002771C3" w:rsidRPr="000C618F">
        <w:rPr>
          <w:sz w:val="28"/>
          <w:szCs w:val="28"/>
          <w:lang w:val="uk-UA" w:eastAsia="en-US"/>
        </w:rPr>
        <w:t>Логачов</w:t>
      </w:r>
      <w:proofErr w:type="spellEnd"/>
      <w:r w:rsidR="002771C3" w:rsidRPr="000C618F">
        <w:rPr>
          <w:sz w:val="28"/>
          <w:szCs w:val="28"/>
          <w:lang w:val="uk-UA" w:eastAsia="en-US"/>
        </w:rPr>
        <w:t xml:space="preserve"> А.І., </w:t>
      </w:r>
      <w:proofErr w:type="spellStart"/>
      <w:r w:rsidR="005A7F73" w:rsidRPr="000C618F">
        <w:rPr>
          <w:sz w:val="28"/>
          <w:szCs w:val="28"/>
          <w:lang w:val="uk-UA" w:eastAsia="en-US"/>
        </w:rPr>
        <w:t>Немченко</w:t>
      </w:r>
      <w:proofErr w:type="spellEnd"/>
      <w:r w:rsidR="005A7F73" w:rsidRPr="000C618F">
        <w:rPr>
          <w:sz w:val="28"/>
          <w:szCs w:val="28"/>
          <w:lang w:val="uk-UA" w:eastAsia="en-US"/>
        </w:rPr>
        <w:t xml:space="preserve"> А.М., </w:t>
      </w:r>
      <w:r w:rsidR="00303F07" w:rsidRPr="000C618F">
        <w:rPr>
          <w:sz w:val="28"/>
          <w:szCs w:val="28"/>
          <w:lang w:val="uk-UA" w:eastAsia="en-US"/>
        </w:rPr>
        <w:t>Король Р.В.</w:t>
      </w:r>
      <w:r w:rsidR="002771C3" w:rsidRPr="000C618F">
        <w:rPr>
          <w:sz w:val="28"/>
          <w:szCs w:val="28"/>
          <w:lang w:val="uk-UA" w:eastAsia="en-US"/>
        </w:rPr>
        <w:t xml:space="preserve">, </w:t>
      </w:r>
    </w:p>
    <w:p w:rsidR="00802943" w:rsidRPr="000C618F" w:rsidRDefault="00802943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>«Проти» - 0</w:t>
      </w:r>
    </w:p>
    <w:p w:rsidR="00802943" w:rsidRPr="000C618F" w:rsidRDefault="00802943" w:rsidP="005A7F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- 2 - </w:t>
      </w:r>
      <w:r w:rsidRPr="000C618F">
        <w:rPr>
          <w:spacing w:val="-6"/>
          <w:sz w:val="28"/>
          <w:szCs w:val="28"/>
          <w:lang w:val="uk-UA"/>
        </w:rPr>
        <w:t>Цюпа Ю.О.,</w:t>
      </w:r>
      <w:r w:rsidRPr="000C618F">
        <w:rPr>
          <w:sz w:val="28"/>
          <w:szCs w:val="28"/>
          <w:lang w:val="uk-UA" w:eastAsia="en-US"/>
        </w:rPr>
        <w:t xml:space="preserve"> Шишка Н.В.</w:t>
      </w:r>
    </w:p>
    <w:p w:rsidR="00802943" w:rsidRPr="000C618F" w:rsidRDefault="00802943" w:rsidP="005A7F73">
      <w:pPr>
        <w:tabs>
          <w:tab w:val="left" w:pos="426"/>
        </w:tabs>
        <w:jc w:val="both"/>
        <w:rPr>
          <w:b/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>Комісія не дійшла згоди.</w:t>
      </w:r>
    </w:p>
    <w:p w:rsidR="007948B8" w:rsidRPr="000C618F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F937BD" w:rsidRPr="000C618F" w:rsidRDefault="00F937BD" w:rsidP="00F937BD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2E6241" w:rsidRPr="000C618F">
        <w:rPr>
          <w:b/>
          <w:sz w:val="28"/>
          <w:szCs w:val="28"/>
          <w:u w:val="single"/>
          <w:lang w:val="uk-UA" w:eastAsia="en-US"/>
        </w:rPr>
        <w:t>1</w:t>
      </w:r>
      <w:r w:rsidR="00F17779" w:rsidRPr="000C618F">
        <w:rPr>
          <w:b/>
          <w:sz w:val="28"/>
          <w:szCs w:val="28"/>
          <w:u w:val="single"/>
          <w:lang w:val="uk-UA" w:eastAsia="en-US"/>
        </w:rPr>
        <w:t>2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="00F17779" w:rsidRPr="000C618F">
        <w:rPr>
          <w:sz w:val="28"/>
          <w:szCs w:val="28"/>
        </w:rPr>
        <w:t xml:space="preserve">Про </w:t>
      </w:r>
      <w:proofErr w:type="spellStart"/>
      <w:r w:rsidR="00F17779" w:rsidRPr="000C618F">
        <w:rPr>
          <w:sz w:val="28"/>
          <w:szCs w:val="28"/>
        </w:rPr>
        <w:t>внесення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змін</w:t>
      </w:r>
      <w:proofErr w:type="spellEnd"/>
      <w:r w:rsidR="00F17779" w:rsidRPr="000C618F">
        <w:rPr>
          <w:sz w:val="28"/>
          <w:szCs w:val="28"/>
        </w:rPr>
        <w:t xml:space="preserve"> до складу конкурсного </w:t>
      </w:r>
      <w:proofErr w:type="spellStart"/>
      <w:r w:rsidR="00F17779" w:rsidRPr="000C618F">
        <w:rPr>
          <w:sz w:val="28"/>
          <w:szCs w:val="28"/>
        </w:rPr>
        <w:t>комітету</w:t>
      </w:r>
      <w:proofErr w:type="spellEnd"/>
      <w:r w:rsidR="00F17779" w:rsidRPr="000C618F">
        <w:rPr>
          <w:sz w:val="28"/>
          <w:szCs w:val="28"/>
        </w:rPr>
        <w:t xml:space="preserve"> з </w:t>
      </w:r>
      <w:proofErr w:type="spellStart"/>
      <w:r w:rsidR="00F17779" w:rsidRPr="000C618F">
        <w:rPr>
          <w:sz w:val="28"/>
          <w:szCs w:val="28"/>
        </w:rPr>
        <w:t>надання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суб’єкту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господарювання</w:t>
      </w:r>
      <w:proofErr w:type="spellEnd"/>
      <w:r w:rsidR="00F17779" w:rsidRPr="000C618F">
        <w:rPr>
          <w:sz w:val="28"/>
          <w:szCs w:val="28"/>
        </w:rPr>
        <w:t xml:space="preserve"> права </w:t>
      </w:r>
      <w:proofErr w:type="spellStart"/>
      <w:r w:rsidR="00F17779" w:rsidRPr="000C618F">
        <w:rPr>
          <w:sz w:val="28"/>
          <w:szCs w:val="28"/>
        </w:rPr>
        <w:t>влаштування</w:t>
      </w:r>
      <w:proofErr w:type="spellEnd"/>
      <w:r w:rsidR="00F17779" w:rsidRPr="000C618F">
        <w:rPr>
          <w:sz w:val="28"/>
          <w:szCs w:val="28"/>
        </w:rPr>
        <w:t xml:space="preserve"> та </w:t>
      </w:r>
      <w:proofErr w:type="spellStart"/>
      <w:r w:rsidR="00F17779" w:rsidRPr="000C618F">
        <w:rPr>
          <w:sz w:val="28"/>
          <w:szCs w:val="28"/>
        </w:rPr>
        <w:t>експлуатації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майданчика</w:t>
      </w:r>
      <w:proofErr w:type="spellEnd"/>
      <w:r w:rsidR="00F17779" w:rsidRPr="000C618F">
        <w:rPr>
          <w:sz w:val="28"/>
          <w:szCs w:val="28"/>
        </w:rPr>
        <w:t xml:space="preserve"> для платного </w:t>
      </w:r>
      <w:proofErr w:type="spellStart"/>
      <w:r w:rsidR="00F17779" w:rsidRPr="000C618F">
        <w:rPr>
          <w:sz w:val="28"/>
          <w:szCs w:val="28"/>
        </w:rPr>
        <w:t>паркування</w:t>
      </w:r>
      <w:proofErr w:type="spellEnd"/>
      <w:r w:rsidR="002E6241" w:rsidRPr="000C618F">
        <w:rPr>
          <w:sz w:val="28"/>
          <w:szCs w:val="28"/>
          <w:lang w:val="uk-UA"/>
        </w:rPr>
        <w:t>»</w:t>
      </w:r>
    </w:p>
    <w:p w:rsidR="00802943" w:rsidRPr="000C618F" w:rsidRDefault="002E6241" w:rsidP="0080294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F17779" w:rsidRPr="000C618F">
        <w:rPr>
          <w:sz w:val="28"/>
          <w:szCs w:val="28"/>
          <w:lang w:val="uk-UA" w:eastAsia="en-US"/>
        </w:rPr>
        <w:t>Сиротюк С.В.</w:t>
      </w:r>
      <w:r w:rsidRPr="000C618F">
        <w:rPr>
          <w:sz w:val="28"/>
          <w:szCs w:val="28"/>
          <w:lang w:val="uk-UA" w:eastAsia="en-US"/>
        </w:rPr>
        <w:t xml:space="preserve"> – з роз’ясненнями з даного питання, до обговорення долучився </w:t>
      </w:r>
      <w:r w:rsidR="00802943" w:rsidRPr="000C618F">
        <w:rPr>
          <w:sz w:val="28"/>
          <w:szCs w:val="28"/>
          <w:lang w:val="uk-UA" w:eastAsia="en-US"/>
        </w:rPr>
        <w:t>депутати міської ради Абрамова В.В., Богатирьов А.В., Король Р.В., Цюпа Ю.О., Шишка Н.В.</w:t>
      </w:r>
    </w:p>
    <w:p w:rsidR="00802943" w:rsidRPr="000C618F" w:rsidRDefault="00802943" w:rsidP="0080294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 xml:space="preserve">Під час обговорення було порушено питання </w:t>
      </w:r>
      <w:r w:rsidR="00811A4B" w:rsidRPr="000C618F">
        <w:rPr>
          <w:sz w:val="28"/>
          <w:szCs w:val="28"/>
          <w:lang w:val="uk-UA" w:eastAsia="en-US"/>
        </w:rPr>
        <w:t>функціонування майданчика для платного паркування на проспекті Поштовий, а саме: умови утримання, прибутковість, потреба в облаштуванні ще одного майданчика.</w:t>
      </w:r>
    </w:p>
    <w:p w:rsidR="00811A4B" w:rsidRPr="000C618F" w:rsidRDefault="00811A4B" w:rsidP="00811A4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рекомендувала депутат</w:t>
      </w:r>
      <w:r w:rsidR="00794D8F" w:rsidRPr="000C618F">
        <w:rPr>
          <w:sz w:val="28"/>
          <w:szCs w:val="28"/>
          <w:lang w:val="uk-UA" w:eastAsia="en-US"/>
        </w:rPr>
        <w:t>у</w:t>
      </w:r>
      <w:r w:rsidRPr="000C618F">
        <w:rPr>
          <w:sz w:val="28"/>
          <w:szCs w:val="28"/>
          <w:lang w:val="uk-UA" w:eastAsia="en-US"/>
        </w:rPr>
        <w:t xml:space="preserve"> міської ради Богатирьову А.В. спільно з відділом транспорту та зв’язку виконкому міської ради вивчити порушені питання</w:t>
      </w:r>
      <w:r w:rsidR="00794D8F" w:rsidRPr="000C618F">
        <w:rPr>
          <w:sz w:val="28"/>
          <w:szCs w:val="28"/>
          <w:lang w:val="uk-UA" w:eastAsia="en-US"/>
        </w:rPr>
        <w:t xml:space="preserve"> та про хід розгляду повідомити на наступному засіданні постійної комісії.</w:t>
      </w:r>
      <w:r w:rsidRPr="000C618F">
        <w:rPr>
          <w:sz w:val="28"/>
          <w:szCs w:val="28"/>
          <w:lang w:val="uk-UA" w:eastAsia="en-US"/>
        </w:rPr>
        <w:t xml:space="preserve"> </w:t>
      </w:r>
    </w:p>
    <w:p w:rsidR="00794D8F" w:rsidRPr="000C618F" w:rsidRDefault="00794D8F" w:rsidP="00811A4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>ВИСТУПИЛИ: Богатирьов А.В.,</w:t>
      </w:r>
      <w:r w:rsidRPr="000C618F">
        <w:rPr>
          <w:sz w:val="28"/>
          <w:szCs w:val="28"/>
          <w:lang w:val="uk-UA" w:eastAsia="en-US"/>
        </w:rPr>
        <w:t xml:space="preserve"> який запропонував </w:t>
      </w:r>
      <w:proofErr w:type="spellStart"/>
      <w:r w:rsidRPr="000C618F">
        <w:rPr>
          <w:sz w:val="28"/>
          <w:szCs w:val="28"/>
        </w:rPr>
        <w:t>організувати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виїзд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членів</w:t>
      </w:r>
      <w:proofErr w:type="spellEnd"/>
      <w:r w:rsidRPr="000C618F">
        <w:rPr>
          <w:sz w:val="28"/>
          <w:szCs w:val="28"/>
        </w:rPr>
        <w:t xml:space="preserve"> конкурсного </w:t>
      </w:r>
      <w:proofErr w:type="spellStart"/>
      <w:r w:rsidRPr="000C618F">
        <w:rPr>
          <w:sz w:val="28"/>
          <w:szCs w:val="28"/>
        </w:rPr>
        <w:t>комітету</w:t>
      </w:r>
      <w:proofErr w:type="spellEnd"/>
      <w:r w:rsidRPr="000C618F">
        <w:rPr>
          <w:sz w:val="28"/>
          <w:szCs w:val="28"/>
        </w:rPr>
        <w:t xml:space="preserve"> з </w:t>
      </w:r>
      <w:proofErr w:type="spellStart"/>
      <w:r w:rsidRPr="000C618F">
        <w:rPr>
          <w:sz w:val="28"/>
          <w:szCs w:val="28"/>
        </w:rPr>
        <w:t>надання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суб’єкту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господарювання</w:t>
      </w:r>
      <w:proofErr w:type="spellEnd"/>
      <w:r w:rsidRPr="000C618F">
        <w:rPr>
          <w:sz w:val="28"/>
          <w:szCs w:val="28"/>
        </w:rPr>
        <w:t xml:space="preserve"> права </w:t>
      </w:r>
      <w:proofErr w:type="spellStart"/>
      <w:r w:rsidRPr="000C618F">
        <w:rPr>
          <w:sz w:val="28"/>
          <w:szCs w:val="28"/>
        </w:rPr>
        <w:t>влаштування</w:t>
      </w:r>
      <w:proofErr w:type="spellEnd"/>
      <w:r w:rsidRPr="000C618F">
        <w:rPr>
          <w:sz w:val="28"/>
          <w:szCs w:val="28"/>
        </w:rPr>
        <w:t xml:space="preserve"> та </w:t>
      </w:r>
      <w:proofErr w:type="spellStart"/>
      <w:r w:rsidRPr="000C618F">
        <w:rPr>
          <w:sz w:val="28"/>
          <w:szCs w:val="28"/>
        </w:rPr>
        <w:t>експлуатації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майданчика</w:t>
      </w:r>
      <w:proofErr w:type="spellEnd"/>
      <w:r w:rsidRPr="000C618F">
        <w:rPr>
          <w:sz w:val="28"/>
          <w:szCs w:val="28"/>
        </w:rPr>
        <w:t xml:space="preserve"> для платного </w:t>
      </w:r>
      <w:proofErr w:type="spellStart"/>
      <w:r w:rsidRPr="000C618F">
        <w:rPr>
          <w:sz w:val="28"/>
          <w:szCs w:val="28"/>
        </w:rPr>
        <w:t>паркування</w:t>
      </w:r>
      <w:proofErr w:type="spellEnd"/>
      <w:r w:rsidRPr="000C618F">
        <w:rPr>
          <w:sz w:val="28"/>
          <w:szCs w:val="28"/>
        </w:rPr>
        <w:t xml:space="preserve">  на </w:t>
      </w:r>
      <w:proofErr w:type="spellStart"/>
      <w:r w:rsidRPr="000C618F">
        <w:rPr>
          <w:sz w:val="28"/>
          <w:szCs w:val="28"/>
        </w:rPr>
        <w:t>майданчик</w:t>
      </w:r>
      <w:proofErr w:type="spellEnd"/>
      <w:r w:rsidRPr="000C618F">
        <w:rPr>
          <w:sz w:val="28"/>
          <w:szCs w:val="28"/>
        </w:rPr>
        <w:t xml:space="preserve"> для платного на </w:t>
      </w:r>
      <w:proofErr w:type="spellStart"/>
      <w:r w:rsidRPr="000C618F">
        <w:rPr>
          <w:sz w:val="28"/>
          <w:szCs w:val="28"/>
        </w:rPr>
        <w:t>проспекті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Поштовому</w:t>
      </w:r>
      <w:proofErr w:type="spellEnd"/>
      <w:r w:rsidRPr="000C618F">
        <w:rPr>
          <w:sz w:val="28"/>
          <w:szCs w:val="28"/>
        </w:rPr>
        <w:t>.</w:t>
      </w:r>
    </w:p>
    <w:p w:rsidR="00794D8F" w:rsidRPr="000C618F" w:rsidRDefault="00794D8F" w:rsidP="00811A4B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В.В., </w:t>
      </w:r>
      <w:r w:rsidRPr="000C618F">
        <w:rPr>
          <w:sz w:val="28"/>
          <w:szCs w:val="28"/>
          <w:lang w:val="uk-UA" w:eastAsia="en-US"/>
        </w:rPr>
        <w:t>яка запропонувала підтримати раніше висловлені пропозиції.</w:t>
      </w:r>
    </w:p>
    <w:p w:rsidR="00794D8F" w:rsidRPr="000C618F" w:rsidRDefault="00794D8F" w:rsidP="00794D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- 7 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 w:rsidRPr="000C618F">
        <w:rPr>
          <w:spacing w:val="-6"/>
          <w:sz w:val="28"/>
          <w:szCs w:val="28"/>
          <w:lang w:val="uk-UA"/>
        </w:rPr>
        <w:t>Цюпа Ю.О.,</w:t>
      </w:r>
      <w:r w:rsidRPr="000C618F">
        <w:rPr>
          <w:sz w:val="28"/>
          <w:szCs w:val="28"/>
          <w:lang w:val="uk-UA"/>
        </w:rPr>
        <w:t xml:space="preserve"> Король Р.В., Шишка Н.В</w:t>
      </w:r>
      <w:r w:rsidRPr="000C618F">
        <w:rPr>
          <w:spacing w:val="-6"/>
          <w:sz w:val="28"/>
          <w:szCs w:val="28"/>
          <w:lang w:val="uk-UA"/>
        </w:rPr>
        <w:t>.</w:t>
      </w:r>
    </w:p>
    <w:p w:rsidR="00811A4B" w:rsidRPr="000C618F" w:rsidRDefault="00794D8F" w:rsidP="0080294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Відділу транспорту і зв’язку виконкому міської ради</w:t>
      </w:r>
      <w:r w:rsidR="00811A4B" w:rsidRPr="000C618F">
        <w:rPr>
          <w:sz w:val="28"/>
          <w:szCs w:val="28"/>
          <w:lang w:val="uk-UA"/>
        </w:rPr>
        <w:t xml:space="preserve"> організувати виїзд членів конкурсного комітету з надання суб’єкту господарювання права влаштування та експлуатації майданчика для платного паркування  на майданчик для платного на проспекті Поштовому</w:t>
      </w:r>
      <w:r w:rsidRPr="000C618F">
        <w:rPr>
          <w:sz w:val="28"/>
          <w:szCs w:val="28"/>
          <w:lang w:val="uk-UA"/>
        </w:rPr>
        <w:t xml:space="preserve"> та підготувати інформацію щодо витрат на утримання даного майданчика та розміру отриманих прибутків. </w:t>
      </w:r>
      <w:r w:rsidR="00811A4B" w:rsidRPr="000C618F">
        <w:rPr>
          <w:sz w:val="28"/>
          <w:szCs w:val="28"/>
          <w:lang w:val="uk-UA"/>
        </w:rPr>
        <w:t xml:space="preserve"> </w:t>
      </w:r>
      <w:r w:rsidR="00811A4B" w:rsidRPr="000C618F">
        <w:rPr>
          <w:sz w:val="28"/>
          <w:szCs w:val="28"/>
        </w:rPr>
        <w:t xml:space="preserve">Депутату </w:t>
      </w:r>
      <w:proofErr w:type="spellStart"/>
      <w:r w:rsidR="00811A4B" w:rsidRPr="000C618F">
        <w:rPr>
          <w:sz w:val="28"/>
          <w:szCs w:val="28"/>
        </w:rPr>
        <w:t>міської</w:t>
      </w:r>
      <w:proofErr w:type="spellEnd"/>
      <w:r w:rsidR="00811A4B" w:rsidRPr="000C618F">
        <w:rPr>
          <w:sz w:val="28"/>
          <w:szCs w:val="28"/>
        </w:rPr>
        <w:t xml:space="preserve"> ради </w:t>
      </w:r>
      <w:proofErr w:type="spellStart"/>
      <w:r w:rsidR="00811A4B" w:rsidRPr="000C618F">
        <w:rPr>
          <w:sz w:val="28"/>
          <w:szCs w:val="28"/>
        </w:rPr>
        <w:t>Богатирьову</w:t>
      </w:r>
      <w:proofErr w:type="spellEnd"/>
      <w:r w:rsidR="00811A4B" w:rsidRPr="000C618F">
        <w:rPr>
          <w:sz w:val="28"/>
          <w:szCs w:val="28"/>
        </w:rPr>
        <w:t xml:space="preserve"> А.В. </w:t>
      </w:r>
      <w:proofErr w:type="spellStart"/>
      <w:r w:rsidR="00811A4B" w:rsidRPr="000C618F">
        <w:rPr>
          <w:sz w:val="28"/>
          <w:szCs w:val="28"/>
        </w:rPr>
        <w:t>ознайомити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членів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постійної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комісії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міської</w:t>
      </w:r>
      <w:proofErr w:type="spellEnd"/>
      <w:r w:rsidR="00811A4B" w:rsidRPr="000C618F">
        <w:rPr>
          <w:sz w:val="28"/>
          <w:szCs w:val="28"/>
        </w:rPr>
        <w:t xml:space="preserve"> ради з </w:t>
      </w:r>
      <w:proofErr w:type="spellStart"/>
      <w:r w:rsidR="00811A4B" w:rsidRPr="000C618F">
        <w:rPr>
          <w:sz w:val="28"/>
          <w:szCs w:val="28"/>
        </w:rPr>
        <w:t>питань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комунального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господарства</w:t>
      </w:r>
      <w:proofErr w:type="spellEnd"/>
      <w:r w:rsidR="00811A4B" w:rsidRPr="000C618F">
        <w:rPr>
          <w:sz w:val="28"/>
          <w:szCs w:val="28"/>
        </w:rPr>
        <w:t xml:space="preserve">, транспорту та </w:t>
      </w:r>
      <w:proofErr w:type="spellStart"/>
      <w:r w:rsidR="00811A4B" w:rsidRPr="000C618F">
        <w:rPr>
          <w:sz w:val="28"/>
          <w:szCs w:val="28"/>
        </w:rPr>
        <w:t>зв’язку</w:t>
      </w:r>
      <w:proofErr w:type="spellEnd"/>
      <w:r w:rsidR="00811A4B" w:rsidRPr="000C618F">
        <w:rPr>
          <w:sz w:val="28"/>
          <w:szCs w:val="28"/>
        </w:rPr>
        <w:t xml:space="preserve"> з результатами </w:t>
      </w:r>
      <w:proofErr w:type="spellStart"/>
      <w:r w:rsidR="00811A4B" w:rsidRPr="000C618F">
        <w:rPr>
          <w:sz w:val="28"/>
          <w:szCs w:val="28"/>
        </w:rPr>
        <w:t>роботи</w:t>
      </w:r>
      <w:proofErr w:type="spellEnd"/>
      <w:r w:rsidR="00811A4B" w:rsidRPr="000C618F">
        <w:rPr>
          <w:sz w:val="28"/>
          <w:szCs w:val="28"/>
        </w:rPr>
        <w:t xml:space="preserve"> </w:t>
      </w:r>
      <w:proofErr w:type="gramStart"/>
      <w:r w:rsidR="00811A4B" w:rsidRPr="000C618F">
        <w:rPr>
          <w:sz w:val="28"/>
          <w:szCs w:val="28"/>
        </w:rPr>
        <w:t>конкурсного</w:t>
      </w:r>
      <w:proofErr w:type="gramEnd"/>
      <w:r w:rsidR="00811A4B" w:rsidRPr="000C618F">
        <w:rPr>
          <w:sz w:val="28"/>
          <w:szCs w:val="28"/>
        </w:rPr>
        <w:t xml:space="preserve"> </w:t>
      </w:r>
      <w:proofErr w:type="spellStart"/>
      <w:r w:rsidR="00811A4B" w:rsidRPr="000C618F">
        <w:rPr>
          <w:sz w:val="28"/>
          <w:szCs w:val="28"/>
        </w:rPr>
        <w:t>комітету</w:t>
      </w:r>
      <w:proofErr w:type="spellEnd"/>
      <w:r w:rsidRPr="000C618F">
        <w:rPr>
          <w:sz w:val="28"/>
          <w:szCs w:val="28"/>
          <w:lang w:val="uk-UA"/>
        </w:rPr>
        <w:t>.</w:t>
      </w:r>
    </w:p>
    <w:p w:rsidR="002E6241" w:rsidRPr="000C618F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794D8F" w:rsidRPr="000C618F" w:rsidRDefault="002E6241" w:rsidP="00794D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794D8F" w:rsidRPr="000C618F">
        <w:rPr>
          <w:sz w:val="28"/>
          <w:szCs w:val="28"/>
          <w:lang w:val="uk-UA" w:eastAsia="en-US"/>
        </w:rPr>
        <w:t>6</w:t>
      </w:r>
      <w:r w:rsidRPr="000C618F">
        <w:rPr>
          <w:sz w:val="28"/>
          <w:szCs w:val="28"/>
          <w:lang w:val="uk-UA" w:eastAsia="en-US"/>
        </w:rPr>
        <w:t xml:space="preserve"> – </w:t>
      </w:r>
      <w:r w:rsidR="00794D8F" w:rsidRPr="000C618F">
        <w:rPr>
          <w:sz w:val="28"/>
          <w:szCs w:val="28"/>
          <w:lang w:val="uk-UA" w:eastAsia="en-US"/>
        </w:rPr>
        <w:t xml:space="preserve">Абрамова В.В., Богатирьов А.В., </w:t>
      </w:r>
      <w:proofErr w:type="spellStart"/>
      <w:r w:rsidR="00794D8F" w:rsidRPr="000C618F">
        <w:rPr>
          <w:sz w:val="28"/>
          <w:szCs w:val="28"/>
          <w:lang w:val="uk-UA" w:eastAsia="en-US"/>
        </w:rPr>
        <w:t>Логачов</w:t>
      </w:r>
      <w:proofErr w:type="spellEnd"/>
      <w:r w:rsidR="00794D8F" w:rsidRPr="000C618F">
        <w:rPr>
          <w:sz w:val="28"/>
          <w:szCs w:val="28"/>
          <w:lang w:val="uk-UA" w:eastAsia="en-US"/>
        </w:rPr>
        <w:t xml:space="preserve"> А.І., </w:t>
      </w:r>
      <w:r w:rsidR="00794D8F" w:rsidRPr="000C618F">
        <w:rPr>
          <w:spacing w:val="-6"/>
          <w:sz w:val="28"/>
          <w:szCs w:val="28"/>
          <w:lang w:val="uk-UA"/>
        </w:rPr>
        <w:t>Цюпа Ю.О.,</w:t>
      </w:r>
      <w:r w:rsidR="00794D8F" w:rsidRPr="000C618F">
        <w:rPr>
          <w:sz w:val="28"/>
          <w:szCs w:val="28"/>
          <w:lang w:val="uk-UA"/>
        </w:rPr>
        <w:t xml:space="preserve"> Король Р.В., Шишка Н.В</w:t>
      </w:r>
      <w:r w:rsidR="00794D8F" w:rsidRPr="000C618F">
        <w:rPr>
          <w:spacing w:val="-6"/>
          <w:sz w:val="28"/>
          <w:szCs w:val="28"/>
          <w:lang w:val="uk-UA"/>
        </w:rPr>
        <w:t>.</w:t>
      </w:r>
    </w:p>
    <w:p w:rsidR="00794D8F" w:rsidRPr="000C618F" w:rsidRDefault="00794D8F" w:rsidP="00794D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  <w:t>«</w:t>
      </w:r>
      <w:r w:rsidR="00E20AB4" w:rsidRPr="000C618F">
        <w:rPr>
          <w:spacing w:val="-6"/>
          <w:sz w:val="28"/>
          <w:szCs w:val="28"/>
          <w:lang w:val="uk-UA"/>
        </w:rPr>
        <w:t>Проти</w:t>
      </w:r>
      <w:r w:rsidRPr="000C618F">
        <w:rPr>
          <w:spacing w:val="-6"/>
          <w:sz w:val="28"/>
          <w:szCs w:val="28"/>
          <w:lang w:val="uk-UA"/>
        </w:rPr>
        <w:t>»</w:t>
      </w:r>
      <w:r w:rsidR="00E20AB4" w:rsidRPr="000C618F">
        <w:rPr>
          <w:spacing w:val="-6"/>
          <w:sz w:val="28"/>
          <w:szCs w:val="28"/>
          <w:lang w:val="uk-UA"/>
        </w:rPr>
        <w:t xml:space="preserve"> - 0;</w:t>
      </w:r>
      <w:r w:rsidR="00E20AB4" w:rsidRPr="000C618F">
        <w:rPr>
          <w:sz w:val="28"/>
          <w:szCs w:val="28"/>
          <w:lang w:val="uk-UA" w:eastAsia="en-US"/>
        </w:rPr>
        <w:t xml:space="preserve"> </w:t>
      </w:r>
    </w:p>
    <w:p w:rsidR="00E20AB4" w:rsidRPr="000C618F" w:rsidRDefault="00E20AB4" w:rsidP="00794D8F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</w:r>
      <w:r w:rsidRPr="000C618F">
        <w:rPr>
          <w:spacing w:val="-6"/>
          <w:sz w:val="28"/>
          <w:szCs w:val="28"/>
          <w:lang w:val="uk-UA"/>
        </w:rPr>
        <w:tab/>
        <w:t xml:space="preserve">«Утримались» - 1 -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</w:t>
      </w:r>
    </w:p>
    <w:p w:rsidR="002E6241" w:rsidRPr="000C618F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</w:t>
      </w:r>
      <w:r w:rsidR="004D5D52" w:rsidRPr="000C618F">
        <w:rPr>
          <w:sz w:val="28"/>
          <w:szCs w:val="28"/>
          <w:lang w:val="uk-UA"/>
        </w:rPr>
        <w:t>У</w:t>
      </w:r>
      <w:r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0C618F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0C618F" w:rsidRDefault="00B50B04" w:rsidP="002E6241">
      <w:pPr>
        <w:jc w:val="both"/>
        <w:rPr>
          <w:caps/>
          <w:sz w:val="28"/>
          <w:szCs w:val="28"/>
          <w:lang w:val="uk-UA" w:eastAsia="en-US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</w:t>
      </w:r>
      <w:r w:rsidR="002E6241" w:rsidRPr="000C618F">
        <w:rPr>
          <w:b/>
          <w:sz w:val="28"/>
          <w:szCs w:val="28"/>
          <w:u w:val="single"/>
          <w:lang w:val="uk-UA" w:eastAsia="en-US"/>
        </w:rPr>
        <w:t>1</w:t>
      </w:r>
      <w:r w:rsidR="00F17779" w:rsidRPr="000C618F">
        <w:rPr>
          <w:b/>
          <w:sz w:val="28"/>
          <w:szCs w:val="28"/>
          <w:u w:val="single"/>
          <w:lang w:val="uk-UA" w:eastAsia="en-US"/>
        </w:rPr>
        <w:t>3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="00F17779" w:rsidRPr="000C618F">
        <w:rPr>
          <w:sz w:val="28"/>
          <w:szCs w:val="28"/>
        </w:rPr>
        <w:t xml:space="preserve">Про </w:t>
      </w:r>
      <w:proofErr w:type="spellStart"/>
      <w:r w:rsidR="00F17779" w:rsidRPr="000C618F">
        <w:rPr>
          <w:sz w:val="28"/>
          <w:szCs w:val="28"/>
        </w:rPr>
        <w:t>внесення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змін</w:t>
      </w:r>
      <w:proofErr w:type="spellEnd"/>
      <w:r w:rsidR="00F17779" w:rsidRPr="000C618F">
        <w:rPr>
          <w:sz w:val="28"/>
          <w:szCs w:val="28"/>
        </w:rPr>
        <w:t xml:space="preserve"> до </w:t>
      </w:r>
      <w:proofErr w:type="spellStart"/>
      <w:r w:rsidR="00F17779" w:rsidRPr="000C618F">
        <w:rPr>
          <w:sz w:val="28"/>
          <w:szCs w:val="28"/>
        </w:rPr>
        <w:t>рішення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міської</w:t>
      </w:r>
      <w:proofErr w:type="spellEnd"/>
      <w:r w:rsidR="00F17779" w:rsidRPr="000C618F">
        <w:rPr>
          <w:sz w:val="28"/>
          <w:szCs w:val="28"/>
        </w:rPr>
        <w:t xml:space="preserve"> ради </w:t>
      </w:r>
      <w:proofErr w:type="spellStart"/>
      <w:r w:rsidR="00F17779" w:rsidRPr="000C618F">
        <w:rPr>
          <w:sz w:val="28"/>
          <w:szCs w:val="28"/>
        </w:rPr>
        <w:t>від</w:t>
      </w:r>
      <w:proofErr w:type="spellEnd"/>
      <w:r w:rsidR="00F17779" w:rsidRPr="000C618F">
        <w:rPr>
          <w:sz w:val="28"/>
          <w:szCs w:val="28"/>
        </w:rPr>
        <w:t xml:space="preserve"> 21.12.2016 №1209 «Про </w:t>
      </w:r>
      <w:proofErr w:type="spellStart"/>
      <w:r w:rsidR="00F17779" w:rsidRPr="000C618F">
        <w:rPr>
          <w:sz w:val="28"/>
          <w:szCs w:val="28"/>
        </w:rPr>
        <w:t>затвердження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Програми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розвитку</w:t>
      </w:r>
      <w:proofErr w:type="spellEnd"/>
      <w:r w:rsidR="00F17779" w:rsidRPr="000C618F">
        <w:rPr>
          <w:sz w:val="28"/>
          <w:szCs w:val="28"/>
        </w:rPr>
        <w:t xml:space="preserve"> та </w:t>
      </w:r>
      <w:proofErr w:type="spellStart"/>
      <w:r w:rsidR="00F17779" w:rsidRPr="000C618F">
        <w:rPr>
          <w:sz w:val="28"/>
          <w:szCs w:val="28"/>
        </w:rPr>
        <w:t>утримання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житлово-комунального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господарства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міста</w:t>
      </w:r>
      <w:proofErr w:type="spellEnd"/>
      <w:r w:rsidR="00F17779" w:rsidRPr="000C618F">
        <w:rPr>
          <w:sz w:val="28"/>
          <w:szCs w:val="28"/>
        </w:rPr>
        <w:t xml:space="preserve"> на </w:t>
      </w:r>
      <w:proofErr w:type="spellStart"/>
      <w:r w:rsidR="00F17779" w:rsidRPr="000C618F">
        <w:rPr>
          <w:sz w:val="28"/>
          <w:szCs w:val="28"/>
        </w:rPr>
        <w:t>період</w:t>
      </w:r>
      <w:proofErr w:type="spellEnd"/>
      <w:r w:rsidR="00F17779" w:rsidRPr="000C618F">
        <w:rPr>
          <w:sz w:val="28"/>
          <w:szCs w:val="28"/>
        </w:rPr>
        <w:t xml:space="preserve"> 2017 - 2019 </w:t>
      </w:r>
      <w:proofErr w:type="spellStart"/>
      <w:r w:rsidR="00F17779" w:rsidRPr="000C618F">
        <w:rPr>
          <w:sz w:val="28"/>
          <w:szCs w:val="28"/>
        </w:rPr>
        <w:t>років</w:t>
      </w:r>
      <w:proofErr w:type="spellEnd"/>
      <w:r w:rsidR="00F17779" w:rsidRPr="000C618F">
        <w:rPr>
          <w:sz w:val="28"/>
          <w:szCs w:val="28"/>
        </w:rPr>
        <w:t>»</w:t>
      </w:r>
      <w:r w:rsidR="002E6241" w:rsidRPr="000C618F">
        <w:rPr>
          <w:caps/>
          <w:sz w:val="28"/>
          <w:szCs w:val="28"/>
          <w:lang w:val="uk-UA" w:eastAsia="en-US"/>
        </w:rPr>
        <w:t>.</w:t>
      </w:r>
    </w:p>
    <w:p w:rsidR="002E6241" w:rsidRPr="000C618F" w:rsidRDefault="002E6241" w:rsidP="002E6241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F17779" w:rsidRPr="000C618F">
        <w:rPr>
          <w:sz w:val="28"/>
          <w:szCs w:val="28"/>
          <w:lang w:val="uk-UA" w:eastAsia="en-US"/>
        </w:rPr>
        <w:t>Карий І.О.</w:t>
      </w:r>
      <w:r w:rsidRPr="000C618F">
        <w:rPr>
          <w:sz w:val="28"/>
          <w:szCs w:val="28"/>
          <w:lang w:val="uk-UA" w:eastAsia="en-US"/>
        </w:rPr>
        <w:t xml:space="preserve"> – з роз’ясненнями з даного питання, до обговорення долучи</w:t>
      </w:r>
      <w:r w:rsidR="00E20AB4" w:rsidRPr="000C618F">
        <w:rPr>
          <w:sz w:val="28"/>
          <w:szCs w:val="28"/>
          <w:lang w:val="uk-UA" w:eastAsia="en-US"/>
        </w:rPr>
        <w:t>ли</w:t>
      </w:r>
      <w:r w:rsidRPr="000C618F">
        <w:rPr>
          <w:sz w:val="28"/>
          <w:szCs w:val="28"/>
          <w:lang w:val="uk-UA" w:eastAsia="en-US"/>
        </w:rPr>
        <w:t>ся депутат</w:t>
      </w:r>
      <w:r w:rsidR="00E20AB4" w:rsidRPr="000C618F">
        <w:rPr>
          <w:sz w:val="28"/>
          <w:szCs w:val="28"/>
          <w:lang w:val="uk-UA" w:eastAsia="en-US"/>
        </w:rPr>
        <w:t>и</w:t>
      </w:r>
      <w:r w:rsidRPr="000C618F">
        <w:rPr>
          <w:sz w:val="28"/>
          <w:szCs w:val="28"/>
          <w:lang w:val="uk-UA" w:eastAsia="en-US"/>
        </w:rPr>
        <w:t xml:space="preserve"> міської ради Цюпа Ю.О.</w:t>
      </w:r>
      <w:r w:rsidR="00E20AB4" w:rsidRPr="000C618F">
        <w:rPr>
          <w:sz w:val="28"/>
          <w:szCs w:val="28"/>
          <w:lang w:val="uk-UA" w:eastAsia="en-US"/>
        </w:rPr>
        <w:t>, Шишка Н.В., Абрамова В.В., Король Р.В.</w:t>
      </w:r>
    </w:p>
    <w:p w:rsidR="002E6241" w:rsidRPr="000C618F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E20AB4" w:rsidRPr="000C618F" w:rsidRDefault="002E6241" w:rsidP="00E20AB4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E20AB4" w:rsidRPr="000C618F">
        <w:rPr>
          <w:sz w:val="28"/>
          <w:szCs w:val="28"/>
          <w:lang w:val="uk-UA" w:eastAsia="en-US"/>
        </w:rPr>
        <w:t xml:space="preserve">7  – Абрамова В.В., </w:t>
      </w:r>
      <w:proofErr w:type="spellStart"/>
      <w:r w:rsidR="00E20AB4" w:rsidRPr="000C618F">
        <w:rPr>
          <w:sz w:val="28"/>
          <w:szCs w:val="28"/>
          <w:lang w:val="uk-UA" w:eastAsia="en-US"/>
        </w:rPr>
        <w:t>Бабаліч</w:t>
      </w:r>
      <w:proofErr w:type="spellEnd"/>
      <w:r w:rsidR="00E20AB4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E20AB4" w:rsidRPr="000C618F">
        <w:rPr>
          <w:sz w:val="28"/>
          <w:szCs w:val="28"/>
          <w:lang w:val="uk-UA" w:eastAsia="en-US"/>
        </w:rPr>
        <w:t>Логачов</w:t>
      </w:r>
      <w:proofErr w:type="spellEnd"/>
      <w:r w:rsidR="00E20AB4" w:rsidRPr="000C618F">
        <w:rPr>
          <w:sz w:val="28"/>
          <w:szCs w:val="28"/>
          <w:lang w:val="uk-UA" w:eastAsia="en-US"/>
        </w:rPr>
        <w:t xml:space="preserve"> А.І., </w:t>
      </w:r>
      <w:r w:rsidR="00E20AB4" w:rsidRPr="000C618F">
        <w:rPr>
          <w:spacing w:val="-6"/>
          <w:sz w:val="28"/>
          <w:szCs w:val="28"/>
          <w:lang w:val="uk-UA"/>
        </w:rPr>
        <w:t>Цюпа Ю.О.,</w:t>
      </w:r>
      <w:r w:rsidR="00E20AB4" w:rsidRPr="000C618F">
        <w:rPr>
          <w:sz w:val="28"/>
          <w:szCs w:val="28"/>
          <w:lang w:val="uk-UA"/>
        </w:rPr>
        <w:t xml:space="preserve"> Король Р.В., Шишка Н.В</w:t>
      </w:r>
      <w:r w:rsidR="00E20AB4" w:rsidRPr="000C618F">
        <w:rPr>
          <w:spacing w:val="-6"/>
          <w:sz w:val="28"/>
          <w:szCs w:val="28"/>
          <w:lang w:val="uk-UA"/>
        </w:rPr>
        <w:t>.</w:t>
      </w:r>
    </w:p>
    <w:p w:rsidR="002E6241" w:rsidRPr="000C618F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</w:t>
      </w:r>
      <w:r w:rsidR="004D5D52" w:rsidRPr="000C618F">
        <w:rPr>
          <w:sz w:val="28"/>
          <w:szCs w:val="28"/>
          <w:lang w:val="uk-UA"/>
        </w:rPr>
        <w:t>У</w:t>
      </w:r>
      <w:r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7948B8" w:rsidRPr="000C618F" w:rsidRDefault="007948B8" w:rsidP="00AB1610">
      <w:pPr>
        <w:jc w:val="both"/>
        <w:rPr>
          <w:b/>
          <w:sz w:val="28"/>
          <w:szCs w:val="28"/>
          <w:lang w:val="uk-UA"/>
        </w:rPr>
      </w:pPr>
    </w:p>
    <w:p w:rsidR="002E6241" w:rsidRPr="000C618F" w:rsidRDefault="002E6241" w:rsidP="002E6241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</w:t>
      </w:r>
      <w:r w:rsidR="00F17779" w:rsidRPr="000C618F">
        <w:rPr>
          <w:b/>
          <w:sz w:val="28"/>
          <w:szCs w:val="28"/>
          <w:u w:val="single"/>
          <w:lang w:val="uk-UA" w:eastAsia="en-US"/>
        </w:rPr>
        <w:t>4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="00F17779" w:rsidRPr="000C618F">
        <w:rPr>
          <w:sz w:val="28"/>
          <w:szCs w:val="28"/>
        </w:rPr>
        <w:t xml:space="preserve">Про </w:t>
      </w:r>
      <w:proofErr w:type="spellStart"/>
      <w:r w:rsidR="00F17779" w:rsidRPr="000C618F">
        <w:rPr>
          <w:sz w:val="28"/>
          <w:szCs w:val="28"/>
        </w:rPr>
        <w:t>погодження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внесення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змін</w:t>
      </w:r>
      <w:proofErr w:type="spellEnd"/>
      <w:r w:rsidR="00F17779" w:rsidRPr="000C618F">
        <w:rPr>
          <w:sz w:val="28"/>
          <w:szCs w:val="28"/>
        </w:rPr>
        <w:t xml:space="preserve"> до </w:t>
      </w:r>
      <w:proofErr w:type="spellStart"/>
      <w:r w:rsidR="00F17779" w:rsidRPr="000C618F">
        <w:rPr>
          <w:sz w:val="28"/>
          <w:szCs w:val="28"/>
        </w:rPr>
        <w:t>оптимізованої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схеми</w:t>
      </w:r>
      <w:proofErr w:type="spellEnd"/>
      <w:r w:rsidR="00F17779" w:rsidRPr="000C618F">
        <w:rPr>
          <w:sz w:val="28"/>
          <w:szCs w:val="28"/>
        </w:rPr>
        <w:t xml:space="preserve"> перспективного </w:t>
      </w:r>
      <w:proofErr w:type="spellStart"/>
      <w:r w:rsidR="00F17779" w:rsidRPr="000C618F">
        <w:rPr>
          <w:sz w:val="28"/>
          <w:szCs w:val="28"/>
        </w:rPr>
        <w:t>розвитку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системи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теплопостачання</w:t>
      </w:r>
      <w:proofErr w:type="spellEnd"/>
      <w:r w:rsidR="00F17779" w:rsidRPr="000C618F">
        <w:rPr>
          <w:sz w:val="28"/>
          <w:szCs w:val="28"/>
        </w:rPr>
        <w:t xml:space="preserve"> </w:t>
      </w:r>
      <w:proofErr w:type="spellStart"/>
      <w:r w:rsidR="00F17779" w:rsidRPr="000C618F">
        <w:rPr>
          <w:sz w:val="28"/>
          <w:szCs w:val="28"/>
        </w:rPr>
        <w:t>міста</w:t>
      </w:r>
      <w:proofErr w:type="spellEnd"/>
      <w:r w:rsidRPr="000C618F">
        <w:rPr>
          <w:sz w:val="28"/>
          <w:szCs w:val="28"/>
          <w:lang w:val="uk-UA"/>
        </w:rPr>
        <w:t>».</w:t>
      </w:r>
    </w:p>
    <w:p w:rsidR="002E6241" w:rsidRPr="000C618F" w:rsidRDefault="002E6241" w:rsidP="002E6241">
      <w:pPr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F17779" w:rsidRPr="000C618F">
        <w:rPr>
          <w:sz w:val="28"/>
          <w:szCs w:val="28"/>
          <w:lang w:val="uk-UA" w:eastAsia="en-US"/>
        </w:rPr>
        <w:t>Карий І.О.</w:t>
      </w:r>
      <w:r w:rsidRPr="000C618F">
        <w:rPr>
          <w:sz w:val="28"/>
          <w:szCs w:val="28"/>
          <w:lang w:val="uk-UA" w:eastAsia="en-US"/>
        </w:rPr>
        <w:t xml:space="preserve"> – з роз’ясненнями з даного питання, до обговорення долучилися депутати міської ради Шишка Н.В.</w:t>
      </w:r>
      <w:r w:rsidR="007A2416" w:rsidRPr="000C618F">
        <w:rPr>
          <w:sz w:val="28"/>
          <w:szCs w:val="28"/>
          <w:lang w:val="uk-UA" w:eastAsia="en-US"/>
        </w:rPr>
        <w:t xml:space="preserve">, Абрамова В.В. </w:t>
      </w:r>
    </w:p>
    <w:p w:rsidR="002E6241" w:rsidRPr="000C618F" w:rsidRDefault="002E6241" w:rsidP="002E624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7A2416" w:rsidRPr="000C618F" w:rsidRDefault="002E6241" w:rsidP="007A241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7A2416" w:rsidRPr="000C618F">
        <w:rPr>
          <w:sz w:val="28"/>
          <w:szCs w:val="28"/>
          <w:lang w:val="uk-UA" w:eastAsia="en-US"/>
        </w:rPr>
        <w:t xml:space="preserve">7  – Абрамова В.В., </w:t>
      </w:r>
      <w:proofErr w:type="spellStart"/>
      <w:r w:rsidR="007A2416" w:rsidRPr="000C618F">
        <w:rPr>
          <w:sz w:val="28"/>
          <w:szCs w:val="28"/>
          <w:lang w:val="uk-UA" w:eastAsia="en-US"/>
        </w:rPr>
        <w:t>Бабаліч</w:t>
      </w:r>
      <w:proofErr w:type="spellEnd"/>
      <w:r w:rsidR="007A2416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7A2416" w:rsidRPr="000C618F">
        <w:rPr>
          <w:sz w:val="28"/>
          <w:szCs w:val="28"/>
          <w:lang w:val="uk-UA" w:eastAsia="en-US"/>
        </w:rPr>
        <w:t>Логачов</w:t>
      </w:r>
      <w:proofErr w:type="spellEnd"/>
      <w:r w:rsidR="007A2416" w:rsidRPr="000C618F">
        <w:rPr>
          <w:sz w:val="28"/>
          <w:szCs w:val="28"/>
          <w:lang w:val="uk-UA" w:eastAsia="en-US"/>
        </w:rPr>
        <w:t xml:space="preserve"> А.І., </w:t>
      </w:r>
      <w:r w:rsidR="007A2416" w:rsidRPr="000C618F">
        <w:rPr>
          <w:spacing w:val="-6"/>
          <w:sz w:val="28"/>
          <w:szCs w:val="28"/>
          <w:lang w:val="uk-UA"/>
        </w:rPr>
        <w:t>Цюпа Ю.О.,</w:t>
      </w:r>
      <w:r w:rsidR="007A2416" w:rsidRPr="000C618F">
        <w:rPr>
          <w:sz w:val="28"/>
          <w:szCs w:val="28"/>
          <w:lang w:val="uk-UA"/>
        </w:rPr>
        <w:t xml:space="preserve"> Король Р.В., Шишка Н.В</w:t>
      </w:r>
      <w:r w:rsidR="007A2416" w:rsidRPr="000C618F">
        <w:rPr>
          <w:spacing w:val="-6"/>
          <w:sz w:val="28"/>
          <w:szCs w:val="28"/>
          <w:lang w:val="uk-UA"/>
        </w:rPr>
        <w:t>.</w:t>
      </w:r>
    </w:p>
    <w:p w:rsidR="00A41873" w:rsidRPr="000C618F" w:rsidRDefault="00A41873" w:rsidP="00F17779">
      <w:pPr>
        <w:jc w:val="both"/>
        <w:rPr>
          <w:sz w:val="28"/>
          <w:szCs w:val="28"/>
          <w:u w:val="single"/>
          <w:lang w:val="uk-UA" w:eastAsia="en-US"/>
        </w:rPr>
      </w:pPr>
    </w:p>
    <w:p w:rsidR="00F17779" w:rsidRPr="000C618F" w:rsidRDefault="00F17779" w:rsidP="00F17779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№15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="00EE782D" w:rsidRPr="000C618F">
        <w:rPr>
          <w:spacing w:val="-4"/>
          <w:sz w:val="28"/>
          <w:szCs w:val="28"/>
          <w:lang w:val="uk-UA"/>
        </w:rPr>
        <w:t>Про внесення змін до рішення міської ради від 28.09.2016 №905 «Про затвердження Положення про інспекцію з благоустрою виконкому Криворізької міської ради</w:t>
      </w:r>
      <w:r w:rsidRPr="000C618F">
        <w:rPr>
          <w:sz w:val="28"/>
          <w:szCs w:val="28"/>
          <w:lang w:val="uk-UA"/>
        </w:rPr>
        <w:t>».</w:t>
      </w:r>
    </w:p>
    <w:p w:rsidR="00A41873" w:rsidRPr="000C618F" w:rsidRDefault="00A41873" w:rsidP="00A41873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№16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Pr="000C618F">
        <w:rPr>
          <w:spacing w:val="-4"/>
          <w:sz w:val="28"/>
          <w:szCs w:val="28"/>
          <w:lang w:val="uk-UA"/>
        </w:rPr>
        <w:t>Про внесення змін до рішення міської ради від 14.05.2010 №3879 «Про затвердження  Положення про цільовий фонд від плати за тимчасове використання місць розташування об’єктів зовнішньої реклами та кошторису видатків цього фонду на 2010 рік»</w:t>
      </w:r>
      <w:r w:rsidRPr="000C618F">
        <w:rPr>
          <w:sz w:val="28"/>
          <w:szCs w:val="28"/>
          <w:lang w:val="uk-UA"/>
        </w:rPr>
        <w:t>.</w:t>
      </w:r>
    </w:p>
    <w:p w:rsidR="00F17779" w:rsidRPr="000C618F" w:rsidRDefault="00F17779" w:rsidP="00F17779">
      <w:pPr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A41873" w:rsidRPr="000C618F">
        <w:rPr>
          <w:sz w:val="28"/>
          <w:szCs w:val="28"/>
          <w:lang w:val="uk-UA" w:eastAsia="en-US"/>
        </w:rPr>
        <w:t>Ставецька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Ю.В</w:t>
      </w:r>
      <w:r w:rsidRPr="000C618F">
        <w:rPr>
          <w:sz w:val="28"/>
          <w:szCs w:val="28"/>
          <w:lang w:val="uk-UA" w:eastAsia="en-US"/>
        </w:rPr>
        <w:t>. – з роз’ясненнями з даного питання, до обговорення долучилися депутати міської ради Цюпа Ю.О., Шишка Н.В.</w:t>
      </w:r>
      <w:r w:rsidR="00A41873" w:rsidRPr="000C618F">
        <w:rPr>
          <w:sz w:val="28"/>
          <w:szCs w:val="28"/>
          <w:lang w:val="uk-UA" w:eastAsia="en-US"/>
        </w:rPr>
        <w:t xml:space="preserve">, Король Р.В., Абрамова В.В., </w:t>
      </w:r>
      <w:proofErr w:type="spellStart"/>
      <w:r w:rsidR="00A41873" w:rsidRPr="000C618F">
        <w:rPr>
          <w:sz w:val="28"/>
          <w:szCs w:val="28"/>
          <w:lang w:val="uk-UA" w:eastAsia="en-US"/>
        </w:rPr>
        <w:t>Бабаліч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М.М., Богатирьов А.В.</w:t>
      </w:r>
    </w:p>
    <w:p w:rsidR="00F17779" w:rsidRPr="000C618F" w:rsidRDefault="00F17779" w:rsidP="00F1777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ХLІ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0C618F" w:rsidRDefault="00F17779" w:rsidP="00A418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A41873" w:rsidRPr="000C618F">
        <w:rPr>
          <w:sz w:val="28"/>
          <w:szCs w:val="28"/>
          <w:lang w:val="uk-UA" w:eastAsia="en-US"/>
        </w:rPr>
        <w:t xml:space="preserve">6  – Абрамова В.В., </w:t>
      </w:r>
      <w:proofErr w:type="spellStart"/>
      <w:r w:rsidR="00A41873" w:rsidRPr="000C618F">
        <w:rPr>
          <w:sz w:val="28"/>
          <w:szCs w:val="28"/>
          <w:lang w:val="uk-UA" w:eastAsia="en-US"/>
        </w:rPr>
        <w:t>Бабаліч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A41873" w:rsidRPr="000C618F">
        <w:rPr>
          <w:sz w:val="28"/>
          <w:szCs w:val="28"/>
          <w:lang w:val="uk-UA" w:eastAsia="en-US"/>
        </w:rPr>
        <w:t>Логачов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А.І., </w:t>
      </w:r>
      <w:r w:rsidR="00A41873" w:rsidRPr="000C618F">
        <w:rPr>
          <w:sz w:val="28"/>
          <w:szCs w:val="28"/>
          <w:lang w:val="uk-UA"/>
        </w:rPr>
        <w:t>Король Р.В., Шишка Н.В</w:t>
      </w:r>
      <w:r w:rsidR="00A41873" w:rsidRPr="000C618F">
        <w:rPr>
          <w:spacing w:val="-6"/>
          <w:sz w:val="28"/>
          <w:szCs w:val="28"/>
          <w:lang w:val="uk-UA"/>
        </w:rPr>
        <w:t>.</w:t>
      </w:r>
    </w:p>
    <w:p w:rsidR="00F17779" w:rsidRPr="000C618F" w:rsidRDefault="00F17779" w:rsidP="00F17779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«Проти» - </w:t>
      </w:r>
      <w:r w:rsidR="00A41873" w:rsidRPr="000C618F">
        <w:rPr>
          <w:sz w:val="28"/>
          <w:szCs w:val="28"/>
          <w:lang w:val="uk-UA" w:eastAsia="en-US"/>
        </w:rPr>
        <w:t>0;</w:t>
      </w:r>
    </w:p>
    <w:p w:rsidR="00F17779" w:rsidRPr="000C618F" w:rsidRDefault="00F17779" w:rsidP="00A4187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</w:t>
      </w:r>
      <w:r w:rsidR="00A41873" w:rsidRPr="000C618F">
        <w:rPr>
          <w:sz w:val="28"/>
          <w:szCs w:val="28"/>
          <w:lang w:val="uk-UA" w:eastAsia="en-US"/>
        </w:rPr>
        <w:t>1</w:t>
      </w:r>
      <w:r w:rsidRPr="000C618F">
        <w:rPr>
          <w:sz w:val="28"/>
          <w:szCs w:val="28"/>
          <w:lang w:val="uk-UA" w:eastAsia="en-US"/>
        </w:rPr>
        <w:t xml:space="preserve"> – </w:t>
      </w:r>
      <w:r w:rsidR="00A41873" w:rsidRPr="000C618F">
        <w:rPr>
          <w:spacing w:val="-6"/>
          <w:sz w:val="28"/>
          <w:szCs w:val="28"/>
          <w:lang w:val="uk-UA"/>
        </w:rPr>
        <w:t xml:space="preserve">Цюпа Ю.О. </w:t>
      </w:r>
      <w:r w:rsidR="00A41873" w:rsidRPr="000C618F">
        <w:rPr>
          <w:sz w:val="28"/>
          <w:szCs w:val="28"/>
          <w:lang w:val="uk-UA"/>
        </w:rPr>
        <w:t xml:space="preserve"> </w:t>
      </w:r>
    </w:p>
    <w:p w:rsidR="00F17779" w:rsidRPr="000C618F" w:rsidRDefault="00F17779" w:rsidP="00AB1610">
      <w:pPr>
        <w:jc w:val="both"/>
        <w:rPr>
          <w:b/>
          <w:sz w:val="28"/>
          <w:szCs w:val="28"/>
          <w:lang w:val="uk-UA"/>
        </w:rPr>
      </w:pPr>
    </w:p>
    <w:p w:rsidR="00EE782D" w:rsidRPr="000C618F" w:rsidRDefault="00EE782D" w:rsidP="00EE782D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№17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Pr="000C618F">
        <w:rPr>
          <w:spacing w:val="-4"/>
          <w:sz w:val="28"/>
          <w:szCs w:val="28"/>
          <w:lang w:val="uk-UA"/>
        </w:rPr>
        <w:t>Про внесення змін до рішення міської ради від 20.12.2017 №2335 «Про затвердження кошторису видатків цільового фонду від плати за тимчасове використання місць розташування об’єктів зовнішньої реклами на 2018 рік»</w:t>
      </w:r>
      <w:r w:rsidRPr="000C618F">
        <w:rPr>
          <w:sz w:val="28"/>
          <w:szCs w:val="28"/>
          <w:lang w:val="uk-UA"/>
        </w:rPr>
        <w:t>.</w:t>
      </w:r>
    </w:p>
    <w:p w:rsidR="00EE782D" w:rsidRPr="000C618F" w:rsidRDefault="00EE782D" w:rsidP="00EE782D">
      <w:pPr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A41873" w:rsidRPr="000C618F">
        <w:rPr>
          <w:sz w:val="28"/>
          <w:szCs w:val="28"/>
          <w:lang w:val="uk-UA" w:eastAsia="en-US"/>
        </w:rPr>
        <w:t>Ставецька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Ю.В.</w:t>
      </w:r>
      <w:r w:rsidRPr="000C618F">
        <w:rPr>
          <w:sz w:val="28"/>
          <w:szCs w:val="28"/>
          <w:lang w:val="uk-UA" w:eastAsia="en-US"/>
        </w:rPr>
        <w:t xml:space="preserve"> – з роз’ясненнями з даного питання</w:t>
      </w:r>
      <w:r w:rsidR="00A41873" w:rsidRPr="000C618F">
        <w:rPr>
          <w:sz w:val="28"/>
          <w:szCs w:val="28"/>
          <w:lang w:val="uk-UA" w:eastAsia="en-US"/>
        </w:rPr>
        <w:t>.</w:t>
      </w:r>
    </w:p>
    <w:p w:rsidR="00EE782D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ХLІ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0C618F" w:rsidRDefault="00EE782D" w:rsidP="00A418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A41873" w:rsidRPr="000C618F">
        <w:rPr>
          <w:sz w:val="28"/>
          <w:szCs w:val="28"/>
          <w:lang w:val="uk-UA" w:eastAsia="en-US"/>
        </w:rPr>
        <w:t xml:space="preserve">6  – Абрамова В.В., </w:t>
      </w:r>
      <w:proofErr w:type="spellStart"/>
      <w:r w:rsidR="00A41873" w:rsidRPr="000C618F">
        <w:rPr>
          <w:sz w:val="28"/>
          <w:szCs w:val="28"/>
          <w:lang w:val="uk-UA" w:eastAsia="en-US"/>
        </w:rPr>
        <w:t>Бабаліч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A41873" w:rsidRPr="000C618F">
        <w:rPr>
          <w:sz w:val="28"/>
          <w:szCs w:val="28"/>
          <w:lang w:val="uk-UA" w:eastAsia="en-US"/>
        </w:rPr>
        <w:t>Логачов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А.І., </w:t>
      </w:r>
      <w:r w:rsidR="00A41873" w:rsidRPr="000C618F">
        <w:rPr>
          <w:sz w:val="28"/>
          <w:szCs w:val="28"/>
          <w:lang w:val="uk-UA"/>
        </w:rPr>
        <w:t xml:space="preserve">Король Р.В., </w:t>
      </w:r>
      <w:r w:rsidR="00A41873" w:rsidRPr="000C618F">
        <w:rPr>
          <w:spacing w:val="-6"/>
          <w:sz w:val="28"/>
          <w:szCs w:val="28"/>
          <w:lang w:val="uk-UA"/>
        </w:rPr>
        <w:t xml:space="preserve">Цюпа Ю.О. </w:t>
      </w:r>
      <w:r w:rsidR="00A41873" w:rsidRPr="000C618F">
        <w:rPr>
          <w:sz w:val="28"/>
          <w:szCs w:val="28"/>
          <w:lang w:val="uk-UA"/>
        </w:rPr>
        <w:t xml:space="preserve"> </w:t>
      </w:r>
    </w:p>
    <w:p w:rsidR="00A41873" w:rsidRPr="000C618F" w:rsidRDefault="00A41873" w:rsidP="00A4187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>«Проти» - 0;</w:t>
      </w:r>
    </w:p>
    <w:p w:rsidR="00A41873" w:rsidRPr="000C618F" w:rsidRDefault="00A41873" w:rsidP="00A4187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- 1 – </w:t>
      </w:r>
      <w:r w:rsidRPr="000C618F">
        <w:rPr>
          <w:sz w:val="28"/>
          <w:szCs w:val="28"/>
          <w:lang w:val="uk-UA"/>
        </w:rPr>
        <w:t>Шишка Н.В</w:t>
      </w:r>
      <w:r w:rsidRPr="000C618F">
        <w:rPr>
          <w:spacing w:val="-6"/>
          <w:sz w:val="28"/>
          <w:szCs w:val="28"/>
          <w:lang w:val="uk-UA"/>
        </w:rPr>
        <w:t>.</w:t>
      </w:r>
    </w:p>
    <w:p w:rsidR="00A41873" w:rsidRPr="000C618F" w:rsidRDefault="00A41873" w:rsidP="00A41873">
      <w:pPr>
        <w:jc w:val="both"/>
        <w:rPr>
          <w:b/>
          <w:sz w:val="28"/>
          <w:szCs w:val="28"/>
          <w:lang w:val="uk-UA"/>
        </w:rPr>
      </w:pPr>
    </w:p>
    <w:p w:rsidR="00EE782D" w:rsidRPr="000C618F" w:rsidRDefault="00EE782D" w:rsidP="00EE782D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№18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Pr="000C618F">
        <w:rPr>
          <w:spacing w:val="-4"/>
          <w:sz w:val="28"/>
          <w:szCs w:val="28"/>
          <w:lang w:val="uk-UA"/>
        </w:rPr>
        <w:t>Про внесення змін до рішення міської ради від 20.12.2017 №2335 «Про затвердження кошторису видатків цільового фонду від плати за тимчасове використання місць розташування об’єктів зовнішньої реклами на 2018 рік»</w:t>
      </w:r>
      <w:r w:rsidRPr="000C618F">
        <w:rPr>
          <w:sz w:val="28"/>
          <w:szCs w:val="28"/>
          <w:lang w:val="uk-UA"/>
        </w:rPr>
        <w:t>.</w:t>
      </w:r>
    </w:p>
    <w:p w:rsidR="00EE782D" w:rsidRPr="000C618F" w:rsidRDefault="00EE782D" w:rsidP="00EE782D">
      <w:pPr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A41873" w:rsidRPr="000C618F">
        <w:rPr>
          <w:sz w:val="28"/>
          <w:szCs w:val="28"/>
          <w:lang w:val="uk-UA" w:eastAsia="en-US"/>
        </w:rPr>
        <w:t>Ставецька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Ю.В.</w:t>
      </w:r>
      <w:r w:rsidRPr="000C618F">
        <w:rPr>
          <w:sz w:val="28"/>
          <w:szCs w:val="28"/>
          <w:lang w:val="uk-UA" w:eastAsia="en-US"/>
        </w:rPr>
        <w:t xml:space="preserve"> – з роз’ясненнями з даного питання, до обговорення долучилися депутати міської ради Цюпа Ю.О., Шишка Н.В.</w:t>
      </w:r>
    </w:p>
    <w:p w:rsidR="00EE782D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підтримати та ви</w:t>
      </w:r>
      <w:r w:rsidRPr="000C618F">
        <w:rPr>
          <w:sz w:val="28"/>
          <w:szCs w:val="28"/>
          <w:lang w:val="uk-UA"/>
        </w:rPr>
        <w:t xml:space="preserve">нести на розгляд ХLІ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A41873" w:rsidRPr="000C618F">
        <w:rPr>
          <w:sz w:val="28"/>
          <w:szCs w:val="28"/>
          <w:lang w:val="uk-UA" w:eastAsia="en-US"/>
        </w:rPr>
        <w:t>5</w:t>
      </w:r>
      <w:r w:rsidRPr="000C618F">
        <w:rPr>
          <w:sz w:val="28"/>
          <w:szCs w:val="28"/>
          <w:lang w:val="uk-UA" w:eastAsia="en-US"/>
        </w:rPr>
        <w:t xml:space="preserve"> – </w:t>
      </w:r>
      <w:r w:rsidR="00A41873" w:rsidRPr="000C618F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A41873" w:rsidRPr="000C618F">
        <w:rPr>
          <w:sz w:val="28"/>
          <w:szCs w:val="28"/>
          <w:lang w:val="uk-UA" w:eastAsia="en-US"/>
        </w:rPr>
        <w:t>Бабаліч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A41873" w:rsidRPr="000C618F">
        <w:rPr>
          <w:sz w:val="28"/>
          <w:szCs w:val="28"/>
          <w:lang w:val="uk-UA" w:eastAsia="en-US"/>
        </w:rPr>
        <w:t>Логачов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А.І., </w:t>
      </w:r>
      <w:r w:rsidR="00A41873" w:rsidRPr="000C618F">
        <w:rPr>
          <w:sz w:val="28"/>
          <w:szCs w:val="28"/>
          <w:lang w:val="uk-UA"/>
        </w:rPr>
        <w:t>Король Р.В</w:t>
      </w:r>
      <w:r w:rsidR="004A366F">
        <w:rPr>
          <w:sz w:val="28"/>
          <w:szCs w:val="28"/>
          <w:lang w:val="uk-UA"/>
        </w:rPr>
        <w:t>.</w:t>
      </w:r>
    </w:p>
    <w:p w:rsidR="00EE782D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«Проти» - </w:t>
      </w:r>
      <w:r w:rsidR="00A41873" w:rsidRPr="000C618F">
        <w:rPr>
          <w:sz w:val="28"/>
          <w:szCs w:val="28"/>
          <w:lang w:val="uk-UA" w:eastAsia="en-US"/>
        </w:rPr>
        <w:t>0;</w:t>
      </w:r>
    </w:p>
    <w:p w:rsidR="00A41873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lastRenderedPageBreak/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</w:t>
      </w:r>
      <w:r w:rsidR="00A41873" w:rsidRPr="000C618F">
        <w:rPr>
          <w:sz w:val="28"/>
          <w:szCs w:val="28"/>
          <w:lang w:val="uk-UA" w:eastAsia="en-US"/>
        </w:rPr>
        <w:t>2</w:t>
      </w:r>
      <w:r w:rsidRPr="000C618F">
        <w:rPr>
          <w:sz w:val="28"/>
          <w:szCs w:val="28"/>
          <w:lang w:val="uk-UA" w:eastAsia="en-US"/>
        </w:rPr>
        <w:t xml:space="preserve"> </w:t>
      </w:r>
      <w:proofErr w:type="spellStart"/>
      <w:r w:rsidRPr="000C618F">
        <w:rPr>
          <w:sz w:val="28"/>
          <w:szCs w:val="28"/>
          <w:lang w:val="uk-UA" w:eastAsia="en-US"/>
        </w:rPr>
        <w:t>–Цюпа</w:t>
      </w:r>
      <w:proofErr w:type="spellEnd"/>
      <w:r w:rsidRPr="000C618F">
        <w:rPr>
          <w:sz w:val="28"/>
          <w:szCs w:val="28"/>
          <w:lang w:val="uk-UA" w:eastAsia="en-US"/>
        </w:rPr>
        <w:t xml:space="preserve"> Ю.О., </w:t>
      </w:r>
      <w:r w:rsidR="00A41873" w:rsidRPr="000C618F">
        <w:rPr>
          <w:sz w:val="28"/>
          <w:szCs w:val="28"/>
          <w:lang w:val="uk-UA" w:eastAsia="en-US"/>
        </w:rPr>
        <w:t>Шишка Н.В.</w:t>
      </w:r>
    </w:p>
    <w:p w:rsidR="00EE782D" w:rsidRPr="000C618F" w:rsidRDefault="00EE782D" w:rsidP="00EE782D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/>
        </w:rPr>
        <w:t>Комісія не дійшла згоди.</w:t>
      </w:r>
    </w:p>
    <w:p w:rsidR="00A41873" w:rsidRPr="000C618F" w:rsidRDefault="00A41873" w:rsidP="00EE782D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A41873" w:rsidRPr="000C618F" w:rsidRDefault="00A41873" w:rsidP="00A41873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u w:val="single"/>
          <w:lang w:val="uk-UA" w:eastAsia="en-US"/>
        </w:rPr>
        <w:t>-</w:t>
      </w:r>
      <w:r w:rsidRPr="000C618F">
        <w:rPr>
          <w:b/>
          <w:sz w:val="28"/>
          <w:szCs w:val="28"/>
          <w:u w:val="single"/>
          <w:lang w:val="uk-UA" w:eastAsia="en-US"/>
        </w:rPr>
        <w:t xml:space="preserve"> питання №110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>«</w:t>
      </w:r>
      <w:r w:rsidRPr="000C618F">
        <w:rPr>
          <w:sz w:val="28"/>
          <w:szCs w:val="28"/>
        </w:rPr>
        <w:t xml:space="preserve">Про </w:t>
      </w:r>
      <w:proofErr w:type="spellStart"/>
      <w:r w:rsidRPr="000C618F">
        <w:rPr>
          <w:sz w:val="28"/>
          <w:szCs w:val="28"/>
        </w:rPr>
        <w:t>розгляд</w:t>
      </w:r>
      <w:proofErr w:type="spellEnd"/>
      <w:r w:rsidRPr="000C618F">
        <w:rPr>
          <w:sz w:val="28"/>
          <w:szCs w:val="28"/>
        </w:rPr>
        <w:t xml:space="preserve">  </w:t>
      </w:r>
      <w:proofErr w:type="spellStart"/>
      <w:r w:rsidRPr="000C618F">
        <w:rPr>
          <w:sz w:val="28"/>
          <w:szCs w:val="28"/>
        </w:rPr>
        <w:t>електронної</w:t>
      </w:r>
      <w:proofErr w:type="spellEnd"/>
      <w:r w:rsidRPr="000C618F">
        <w:rPr>
          <w:sz w:val="28"/>
          <w:szCs w:val="28"/>
        </w:rPr>
        <w:t xml:space="preserve">  </w:t>
      </w:r>
      <w:proofErr w:type="spellStart"/>
      <w:r w:rsidRPr="000C618F">
        <w:rPr>
          <w:sz w:val="28"/>
          <w:szCs w:val="28"/>
        </w:rPr>
        <w:t>петиції</w:t>
      </w:r>
      <w:proofErr w:type="spellEnd"/>
      <w:r w:rsidRPr="000C618F">
        <w:rPr>
          <w:sz w:val="28"/>
          <w:szCs w:val="28"/>
        </w:rPr>
        <w:t xml:space="preserve">  «</w:t>
      </w:r>
      <w:proofErr w:type="spellStart"/>
      <w:r w:rsidRPr="000C618F">
        <w:rPr>
          <w:sz w:val="28"/>
          <w:szCs w:val="28"/>
        </w:rPr>
        <w:t>Автономне</w:t>
      </w:r>
      <w:proofErr w:type="spellEnd"/>
      <w:r w:rsidRPr="000C618F">
        <w:rPr>
          <w:sz w:val="28"/>
          <w:szCs w:val="28"/>
        </w:rPr>
        <w:t xml:space="preserve"> </w:t>
      </w:r>
      <w:proofErr w:type="spellStart"/>
      <w:r w:rsidRPr="000C618F">
        <w:rPr>
          <w:sz w:val="28"/>
          <w:szCs w:val="28"/>
        </w:rPr>
        <w:t>опалення</w:t>
      </w:r>
      <w:proofErr w:type="spellEnd"/>
      <w:r w:rsidRPr="000C618F">
        <w:rPr>
          <w:sz w:val="28"/>
          <w:szCs w:val="28"/>
        </w:rPr>
        <w:t xml:space="preserve"> абонентам </w:t>
      </w:r>
      <w:proofErr w:type="spellStart"/>
      <w:r w:rsidRPr="000C618F">
        <w:rPr>
          <w:sz w:val="28"/>
          <w:szCs w:val="28"/>
        </w:rPr>
        <w:t>Теплоцентралі</w:t>
      </w:r>
      <w:proofErr w:type="spellEnd"/>
      <w:r w:rsidRPr="000C618F">
        <w:rPr>
          <w:sz w:val="28"/>
          <w:szCs w:val="28"/>
        </w:rPr>
        <w:t>»</w:t>
      </w:r>
      <w:r w:rsidRPr="000C618F">
        <w:rPr>
          <w:sz w:val="28"/>
          <w:szCs w:val="28"/>
          <w:lang w:val="uk-UA"/>
        </w:rPr>
        <w:t>.</w:t>
      </w:r>
    </w:p>
    <w:p w:rsidR="00A41873" w:rsidRPr="000C618F" w:rsidRDefault="00A41873" w:rsidP="00A4187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 xml:space="preserve">СЛУХАЛИ: Абрамову В.В. – </w:t>
      </w:r>
      <w:r w:rsidRPr="000C618F">
        <w:rPr>
          <w:sz w:val="28"/>
          <w:szCs w:val="28"/>
          <w:lang w:val="uk-UA" w:eastAsia="en-US"/>
        </w:rPr>
        <w:t>голову постійної комісії</w:t>
      </w:r>
      <w:r w:rsidRPr="000C618F">
        <w:rPr>
          <w:b/>
          <w:sz w:val="28"/>
          <w:szCs w:val="28"/>
          <w:lang w:val="uk-UA" w:eastAsia="en-US"/>
        </w:rPr>
        <w:t>,</w:t>
      </w:r>
      <w:r w:rsidRPr="000C618F">
        <w:rPr>
          <w:sz w:val="28"/>
          <w:szCs w:val="28"/>
          <w:lang w:val="uk-UA" w:eastAsia="en-US"/>
        </w:rPr>
        <w:t xml:space="preserve"> яка запропонувала ви</w:t>
      </w:r>
      <w:r w:rsidRPr="000C618F">
        <w:rPr>
          <w:sz w:val="28"/>
          <w:szCs w:val="28"/>
          <w:lang w:val="uk-UA"/>
        </w:rPr>
        <w:t xml:space="preserve">нести на розгляд ХLІ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даний проект  рішення.</w:t>
      </w:r>
    </w:p>
    <w:p w:rsidR="00A41873" w:rsidRPr="000C618F" w:rsidRDefault="00A41873" w:rsidP="00A418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- 7 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 w:rsidRPr="000C618F">
        <w:rPr>
          <w:spacing w:val="-6"/>
          <w:sz w:val="28"/>
          <w:szCs w:val="28"/>
          <w:lang w:val="uk-UA"/>
        </w:rPr>
        <w:t>Цюпа Ю.О.,</w:t>
      </w:r>
      <w:r w:rsidRPr="000C618F">
        <w:rPr>
          <w:sz w:val="28"/>
          <w:szCs w:val="28"/>
          <w:lang w:val="uk-UA"/>
        </w:rPr>
        <w:t xml:space="preserve"> Король Р.В., Шишка Н.В</w:t>
      </w:r>
      <w:r w:rsidRPr="000C618F">
        <w:rPr>
          <w:spacing w:val="-6"/>
          <w:sz w:val="28"/>
          <w:szCs w:val="28"/>
          <w:lang w:val="uk-UA"/>
        </w:rPr>
        <w:t>.</w:t>
      </w:r>
    </w:p>
    <w:p w:rsidR="00F17779" w:rsidRPr="000C618F" w:rsidRDefault="00F17779" w:rsidP="00AB1610">
      <w:pPr>
        <w:jc w:val="both"/>
        <w:rPr>
          <w:b/>
          <w:sz w:val="28"/>
          <w:szCs w:val="28"/>
          <w:lang w:val="uk-UA"/>
        </w:rPr>
      </w:pPr>
    </w:p>
    <w:p w:rsidR="004D5D52" w:rsidRPr="000C618F" w:rsidRDefault="004D5D52" w:rsidP="004D5D52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СЛУХАЛИ:</w:t>
      </w:r>
      <w:r w:rsidRPr="000C618F">
        <w:rPr>
          <w:b/>
          <w:sz w:val="28"/>
          <w:szCs w:val="28"/>
          <w:lang w:val="uk-UA" w:eastAsia="en-US"/>
        </w:rPr>
        <w:t xml:space="preserve"> </w:t>
      </w:r>
      <w:r w:rsidRPr="000C618F">
        <w:rPr>
          <w:sz w:val="28"/>
          <w:szCs w:val="28"/>
          <w:lang w:val="uk-UA" w:eastAsia="en-US"/>
        </w:rPr>
        <w:t xml:space="preserve">Абрамову В.В., яка запропонувала, ураховуючи самостійний розгляд проектів рішень </w:t>
      </w:r>
      <w:r w:rsidRPr="000C618F">
        <w:rPr>
          <w:b/>
          <w:sz w:val="28"/>
          <w:szCs w:val="28"/>
          <w:u w:val="single"/>
          <w:lang w:val="uk-UA"/>
        </w:rPr>
        <w:t>№</w:t>
      </w:r>
      <w:r w:rsidR="00A41873" w:rsidRPr="000C618F">
        <w:rPr>
          <w:b/>
          <w:sz w:val="28"/>
          <w:szCs w:val="28"/>
          <w:u w:val="single"/>
          <w:lang w:val="uk-UA"/>
        </w:rPr>
        <w:t>1-10, 19-109, 111-114</w:t>
      </w:r>
      <w:r w:rsidR="00A41873" w:rsidRPr="000C618F">
        <w:rPr>
          <w:b/>
          <w:sz w:val="28"/>
          <w:szCs w:val="28"/>
          <w:lang w:val="uk-UA"/>
        </w:rPr>
        <w:t xml:space="preserve"> </w:t>
      </w:r>
      <w:r w:rsidRPr="000C618F">
        <w:rPr>
          <w:sz w:val="28"/>
          <w:szCs w:val="28"/>
          <w:lang w:val="uk-UA"/>
        </w:rPr>
        <w:t>п</w:t>
      </w:r>
      <w:r w:rsidRPr="000C618F">
        <w:rPr>
          <w:sz w:val="28"/>
          <w:szCs w:val="28"/>
          <w:lang w:val="uk-UA" w:eastAsia="en-US"/>
        </w:rPr>
        <w:t xml:space="preserve">орядку денного  пленарного засідання унести їх </w:t>
      </w:r>
      <w:r w:rsidRPr="000C618F">
        <w:rPr>
          <w:sz w:val="28"/>
          <w:szCs w:val="28"/>
          <w:lang w:val="uk-UA"/>
        </w:rPr>
        <w:t xml:space="preserve">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="004B2D39" w:rsidRPr="000C618F">
        <w:rPr>
          <w:sz w:val="28"/>
          <w:szCs w:val="28"/>
          <w:lang w:val="uk-UA"/>
        </w:rPr>
        <w:t xml:space="preserve"> скликання</w:t>
      </w:r>
      <w:r w:rsidRPr="000C618F">
        <w:rPr>
          <w:sz w:val="28"/>
          <w:szCs w:val="28"/>
          <w:lang w:val="uk-UA"/>
        </w:rPr>
        <w:t>.</w:t>
      </w:r>
    </w:p>
    <w:p w:rsidR="004D5D52" w:rsidRPr="000C618F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Голосували: </w:t>
      </w:r>
      <w:r w:rsidRPr="000C618F">
        <w:rPr>
          <w:sz w:val="28"/>
          <w:szCs w:val="28"/>
          <w:lang w:val="uk-UA" w:eastAsia="en-US"/>
        </w:rPr>
        <w:t xml:space="preserve">За» - 6 – </w:t>
      </w:r>
      <w:r w:rsidR="00A41873" w:rsidRPr="000C618F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A41873" w:rsidRPr="000C618F">
        <w:rPr>
          <w:sz w:val="28"/>
          <w:szCs w:val="28"/>
          <w:lang w:val="uk-UA" w:eastAsia="en-US"/>
        </w:rPr>
        <w:t>Бабаліч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A41873" w:rsidRPr="000C618F">
        <w:rPr>
          <w:sz w:val="28"/>
          <w:szCs w:val="28"/>
          <w:lang w:val="uk-UA" w:eastAsia="en-US"/>
        </w:rPr>
        <w:t>Логачов</w:t>
      </w:r>
      <w:proofErr w:type="spellEnd"/>
      <w:r w:rsidR="00A41873" w:rsidRPr="000C618F">
        <w:rPr>
          <w:sz w:val="28"/>
          <w:szCs w:val="28"/>
          <w:lang w:val="uk-UA" w:eastAsia="en-US"/>
        </w:rPr>
        <w:t xml:space="preserve"> А.І., </w:t>
      </w:r>
      <w:r w:rsidR="00A41873" w:rsidRPr="000C618F">
        <w:rPr>
          <w:spacing w:val="-6"/>
          <w:sz w:val="28"/>
          <w:szCs w:val="28"/>
          <w:lang w:val="uk-UA"/>
        </w:rPr>
        <w:t>Цюпа Ю.О.,</w:t>
      </w:r>
      <w:r w:rsidR="00A41873" w:rsidRPr="000C618F">
        <w:rPr>
          <w:sz w:val="28"/>
          <w:szCs w:val="28"/>
          <w:lang w:val="uk-UA"/>
        </w:rPr>
        <w:t xml:space="preserve"> Король Р.В.,</w:t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</w:p>
    <w:p w:rsidR="004D5D52" w:rsidRPr="000C618F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>«Проти» - 0</w:t>
      </w:r>
    </w:p>
    <w:p w:rsidR="004D5D52" w:rsidRPr="000C618F" w:rsidRDefault="004D5D52" w:rsidP="004D5D52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- 1 – </w:t>
      </w:r>
      <w:r w:rsidR="00A41873" w:rsidRPr="000C618F">
        <w:rPr>
          <w:sz w:val="28"/>
          <w:szCs w:val="28"/>
          <w:lang w:val="uk-UA" w:eastAsia="en-US"/>
        </w:rPr>
        <w:t>Шишка Н.В.</w:t>
      </w:r>
    </w:p>
    <w:p w:rsidR="004D5D52" w:rsidRPr="000C618F" w:rsidRDefault="004D5D52" w:rsidP="004D5D5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Унести на розгляд </w:t>
      </w:r>
      <w:r w:rsidR="001A33C7" w:rsidRPr="000C618F">
        <w:rPr>
          <w:sz w:val="28"/>
          <w:szCs w:val="28"/>
          <w:lang w:val="uk-UA"/>
        </w:rPr>
        <w:t>ХLІ</w:t>
      </w:r>
      <w:r w:rsidRPr="000C618F">
        <w:rPr>
          <w:sz w:val="28"/>
          <w:szCs w:val="28"/>
          <w:lang w:val="uk-UA"/>
        </w:rPr>
        <w:t xml:space="preserve"> сесії міської ради </w:t>
      </w:r>
      <w:r w:rsidRPr="000C618F">
        <w:rPr>
          <w:sz w:val="28"/>
          <w:szCs w:val="28"/>
          <w:lang w:val="en-US"/>
        </w:rPr>
        <w:t>VII</w:t>
      </w:r>
      <w:r w:rsidRPr="000C618F">
        <w:rPr>
          <w:sz w:val="28"/>
          <w:szCs w:val="28"/>
          <w:lang w:val="uk-UA"/>
        </w:rPr>
        <w:t xml:space="preserve"> скликання дані проекти  рішень.</w:t>
      </w:r>
    </w:p>
    <w:p w:rsidR="004D5D52" w:rsidRPr="000C618F" w:rsidRDefault="004D5D52" w:rsidP="00AB1610">
      <w:pPr>
        <w:jc w:val="both"/>
        <w:rPr>
          <w:b/>
          <w:sz w:val="28"/>
          <w:szCs w:val="28"/>
          <w:lang w:val="uk-UA"/>
        </w:rPr>
      </w:pPr>
    </w:p>
    <w:p w:rsidR="00A41873" w:rsidRPr="000C618F" w:rsidRDefault="0052437E" w:rsidP="00A41873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 w:eastAsia="en-US"/>
        </w:rPr>
        <w:t>2</w:t>
      </w:r>
      <w:r w:rsidR="00964FD2" w:rsidRPr="000C618F">
        <w:rPr>
          <w:sz w:val="28"/>
          <w:szCs w:val="28"/>
          <w:lang w:val="uk-UA" w:eastAsia="en-US"/>
        </w:rPr>
        <w:t xml:space="preserve">. </w:t>
      </w:r>
      <w:r w:rsidR="00964FD2" w:rsidRPr="000C618F">
        <w:rPr>
          <w:b/>
          <w:sz w:val="28"/>
          <w:szCs w:val="28"/>
          <w:lang w:val="uk-UA"/>
        </w:rPr>
        <w:t>СЛУХАЛИ:</w:t>
      </w:r>
      <w:r w:rsidR="00964FD2" w:rsidRPr="000C618F">
        <w:rPr>
          <w:b/>
          <w:sz w:val="28"/>
          <w:szCs w:val="28"/>
          <w:lang w:val="uk-UA" w:eastAsia="en-US"/>
        </w:rPr>
        <w:t xml:space="preserve"> Абрамову В.В.,</w:t>
      </w:r>
      <w:r w:rsidR="00964FD2" w:rsidRPr="000C618F">
        <w:rPr>
          <w:sz w:val="28"/>
          <w:szCs w:val="28"/>
          <w:lang w:val="uk-UA" w:eastAsia="en-US"/>
        </w:rPr>
        <w:t xml:space="preserve"> яка запропонувала перейти до розгляду </w:t>
      </w:r>
      <w:r w:rsidR="00A41873" w:rsidRPr="000C618F">
        <w:rPr>
          <w:sz w:val="28"/>
          <w:szCs w:val="28"/>
          <w:lang w:val="uk-UA" w:eastAsia="en-US"/>
        </w:rPr>
        <w:t>питання «</w:t>
      </w:r>
      <w:r w:rsidR="00A41873" w:rsidRPr="000C618F">
        <w:rPr>
          <w:sz w:val="28"/>
          <w:szCs w:val="28"/>
          <w:lang w:val="uk-UA"/>
        </w:rPr>
        <w:t>Про розгляд звіту про базове відстеження результативності дії регуляторного акта-рішення міської ради від 28.03.2018  №2566 «Про затвердження Порядку видачі дозволів на порушення об’єктів благоустрою, відмови в їх видачі, переоформлення та анулювання таких дозволів».</w:t>
      </w:r>
    </w:p>
    <w:p w:rsidR="00964FD2" w:rsidRPr="000C618F" w:rsidRDefault="00964FD2" w:rsidP="00A41873">
      <w:pPr>
        <w:tabs>
          <w:tab w:val="num" w:pos="284"/>
        </w:tabs>
        <w:jc w:val="both"/>
        <w:rPr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102A20" w:rsidRPr="000C618F">
        <w:rPr>
          <w:b/>
          <w:sz w:val="28"/>
          <w:szCs w:val="28"/>
          <w:lang w:val="uk-UA" w:eastAsia="en-US"/>
        </w:rPr>
        <w:t>Ставецька</w:t>
      </w:r>
      <w:proofErr w:type="spellEnd"/>
      <w:r w:rsidR="00102A20" w:rsidRPr="000C618F">
        <w:rPr>
          <w:b/>
          <w:sz w:val="28"/>
          <w:szCs w:val="28"/>
          <w:lang w:val="uk-UA" w:eastAsia="en-US"/>
        </w:rPr>
        <w:t xml:space="preserve"> Ю.В. </w:t>
      </w:r>
      <w:r w:rsidR="00102A20" w:rsidRPr="000C618F">
        <w:rPr>
          <w:b/>
          <w:caps/>
          <w:sz w:val="28"/>
          <w:szCs w:val="28"/>
          <w:lang w:val="uk-UA" w:eastAsia="en-US"/>
        </w:rPr>
        <w:t xml:space="preserve">– </w:t>
      </w:r>
      <w:r w:rsidR="00102A20" w:rsidRPr="000C618F">
        <w:rPr>
          <w:sz w:val="28"/>
          <w:szCs w:val="28"/>
          <w:lang w:val="uk-UA" w:eastAsia="en-US"/>
        </w:rPr>
        <w:t>з роз’ясненнями з даного питання.</w:t>
      </w:r>
    </w:p>
    <w:p w:rsidR="00F53B16" w:rsidRPr="000C618F" w:rsidRDefault="00964FD2" w:rsidP="00F53B16">
      <w:pPr>
        <w:jc w:val="both"/>
        <w:rPr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 w:eastAsia="en-US"/>
        </w:rPr>
        <w:t>СЛУХАЛИ</w:t>
      </w:r>
      <w:r w:rsidRPr="000C618F">
        <w:rPr>
          <w:sz w:val="28"/>
          <w:szCs w:val="28"/>
          <w:lang w:val="uk-UA" w:eastAsia="en-US"/>
        </w:rPr>
        <w:t xml:space="preserve">: Абрамову В.В., яка </w:t>
      </w:r>
      <w:r w:rsidR="00B84CCC" w:rsidRPr="000C618F">
        <w:rPr>
          <w:sz w:val="28"/>
          <w:szCs w:val="28"/>
          <w:lang w:val="uk-UA" w:eastAsia="en-US"/>
        </w:rPr>
        <w:t xml:space="preserve">запропонувала </w:t>
      </w:r>
      <w:r w:rsidR="00F53B16" w:rsidRPr="000C618F">
        <w:rPr>
          <w:sz w:val="28"/>
          <w:szCs w:val="28"/>
          <w:lang w:val="uk-UA"/>
        </w:rPr>
        <w:t>підтримати звіт про базове відстеження результативності дії регуляторного акта-рішення міської ради від 28.03.2018  №2566.</w:t>
      </w:r>
    </w:p>
    <w:p w:rsidR="00F53B16" w:rsidRPr="000C618F" w:rsidRDefault="00964FD2" w:rsidP="00F53B1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>За</w:t>
      </w:r>
      <w:r w:rsidR="00F53B16" w:rsidRPr="000C618F">
        <w:rPr>
          <w:sz w:val="28"/>
          <w:szCs w:val="28"/>
          <w:lang w:val="uk-UA" w:eastAsia="en-US"/>
        </w:rPr>
        <w:t xml:space="preserve">» - </w:t>
      </w:r>
      <w:r w:rsidR="007361D3" w:rsidRPr="000C618F">
        <w:rPr>
          <w:sz w:val="28"/>
          <w:szCs w:val="28"/>
          <w:lang w:val="uk-UA" w:eastAsia="en-US"/>
        </w:rPr>
        <w:t>5</w:t>
      </w:r>
      <w:r w:rsidR="00F53B16" w:rsidRPr="000C618F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="00F53B16" w:rsidRPr="000C618F">
        <w:rPr>
          <w:sz w:val="28"/>
          <w:szCs w:val="28"/>
          <w:lang w:val="uk-UA" w:eastAsia="en-US"/>
        </w:rPr>
        <w:t>Бабаліч</w:t>
      </w:r>
      <w:proofErr w:type="spellEnd"/>
      <w:r w:rsidR="00F53B16" w:rsidRPr="000C618F">
        <w:rPr>
          <w:sz w:val="28"/>
          <w:szCs w:val="28"/>
          <w:lang w:val="uk-UA" w:eastAsia="en-US"/>
        </w:rPr>
        <w:t xml:space="preserve"> М.М., Богатирьов</w:t>
      </w:r>
      <w:r w:rsidR="000C0CEC" w:rsidRPr="000C618F">
        <w:rPr>
          <w:sz w:val="28"/>
          <w:szCs w:val="28"/>
          <w:lang w:val="uk-UA" w:eastAsia="en-US"/>
        </w:rPr>
        <w:t> </w:t>
      </w:r>
      <w:r w:rsidR="00F53B16" w:rsidRPr="000C618F">
        <w:rPr>
          <w:sz w:val="28"/>
          <w:szCs w:val="28"/>
          <w:lang w:val="uk-UA" w:eastAsia="en-US"/>
        </w:rPr>
        <w:t xml:space="preserve">А.В., </w:t>
      </w:r>
      <w:proofErr w:type="spellStart"/>
      <w:r w:rsidR="00F53B16" w:rsidRPr="000C618F">
        <w:rPr>
          <w:sz w:val="28"/>
          <w:szCs w:val="28"/>
          <w:lang w:val="uk-UA" w:eastAsia="en-US"/>
        </w:rPr>
        <w:t>Логачов</w:t>
      </w:r>
      <w:proofErr w:type="spellEnd"/>
      <w:r w:rsidR="00F53B16" w:rsidRPr="000C618F">
        <w:rPr>
          <w:sz w:val="28"/>
          <w:szCs w:val="28"/>
          <w:lang w:val="uk-UA" w:eastAsia="en-US"/>
        </w:rPr>
        <w:t xml:space="preserve"> А.І., </w:t>
      </w:r>
      <w:r w:rsidR="00F53B16" w:rsidRPr="000C618F">
        <w:rPr>
          <w:sz w:val="28"/>
          <w:szCs w:val="28"/>
          <w:lang w:val="uk-UA"/>
        </w:rPr>
        <w:t>Король Р.В.,</w:t>
      </w:r>
      <w:r w:rsidR="00F53B16" w:rsidRPr="000C618F">
        <w:rPr>
          <w:sz w:val="28"/>
          <w:szCs w:val="28"/>
          <w:lang w:val="uk-UA" w:eastAsia="en-US"/>
        </w:rPr>
        <w:tab/>
      </w:r>
      <w:r w:rsidR="00F53B16" w:rsidRPr="000C618F">
        <w:rPr>
          <w:sz w:val="28"/>
          <w:szCs w:val="28"/>
          <w:lang w:val="uk-UA" w:eastAsia="en-US"/>
        </w:rPr>
        <w:tab/>
      </w:r>
      <w:r w:rsidR="00F53B16" w:rsidRPr="000C618F">
        <w:rPr>
          <w:sz w:val="28"/>
          <w:szCs w:val="28"/>
          <w:lang w:val="uk-UA" w:eastAsia="en-US"/>
        </w:rPr>
        <w:tab/>
      </w:r>
      <w:r w:rsidR="00F53B16" w:rsidRPr="000C618F">
        <w:rPr>
          <w:sz w:val="28"/>
          <w:szCs w:val="28"/>
          <w:lang w:val="uk-UA" w:eastAsia="en-US"/>
        </w:rPr>
        <w:tab/>
      </w:r>
    </w:p>
    <w:p w:rsidR="00F53B16" w:rsidRPr="000C618F" w:rsidRDefault="00F53B16" w:rsidP="00F53B1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>«Проти» - 0</w:t>
      </w:r>
    </w:p>
    <w:p w:rsidR="00F53B16" w:rsidRPr="000C618F" w:rsidRDefault="00F53B16" w:rsidP="00F53B16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</w:r>
      <w:r w:rsidRPr="000C618F">
        <w:rPr>
          <w:sz w:val="28"/>
          <w:szCs w:val="28"/>
          <w:lang w:val="uk-UA" w:eastAsia="en-US"/>
        </w:rPr>
        <w:tab/>
        <w:t xml:space="preserve">«Утримались» - </w:t>
      </w:r>
      <w:r w:rsidR="000C0CEC" w:rsidRPr="000C618F">
        <w:rPr>
          <w:sz w:val="28"/>
          <w:szCs w:val="28"/>
          <w:lang w:val="uk-UA" w:eastAsia="en-US"/>
        </w:rPr>
        <w:t>2</w:t>
      </w:r>
      <w:r w:rsidRPr="000C618F">
        <w:rPr>
          <w:sz w:val="28"/>
          <w:szCs w:val="28"/>
          <w:lang w:val="uk-UA" w:eastAsia="en-US"/>
        </w:rPr>
        <w:t xml:space="preserve"> – Шишка Н.В.</w:t>
      </w:r>
      <w:r w:rsidR="000C0CEC" w:rsidRPr="000C618F">
        <w:rPr>
          <w:sz w:val="28"/>
          <w:szCs w:val="28"/>
          <w:lang w:val="uk-UA" w:eastAsia="en-US"/>
        </w:rPr>
        <w:t>,</w:t>
      </w:r>
      <w:r w:rsidR="000C0CEC" w:rsidRPr="000C618F">
        <w:rPr>
          <w:spacing w:val="-6"/>
          <w:sz w:val="28"/>
          <w:szCs w:val="28"/>
          <w:lang w:val="uk-UA"/>
        </w:rPr>
        <w:t xml:space="preserve"> Цюпа Ю.О.</w:t>
      </w:r>
    </w:p>
    <w:p w:rsidR="000C0CEC" w:rsidRPr="000C618F" w:rsidRDefault="000C0CEC" w:rsidP="000C0CEC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/>
        </w:rPr>
        <w:t>Комісія не дійшла згоди.</w:t>
      </w:r>
    </w:p>
    <w:p w:rsidR="000C0CEC" w:rsidRPr="000C618F" w:rsidRDefault="000C0CEC" w:rsidP="00DB36EA">
      <w:pPr>
        <w:tabs>
          <w:tab w:val="num" w:pos="284"/>
        </w:tabs>
        <w:jc w:val="both"/>
        <w:rPr>
          <w:color w:val="FF0000"/>
          <w:sz w:val="28"/>
          <w:szCs w:val="28"/>
          <w:lang w:val="uk-UA" w:eastAsia="en-US"/>
        </w:rPr>
      </w:pPr>
    </w:p>
    <w:p w:rsidR="007361D3" w:rsidRPr="000C618F" w:rsidRDefault="0052437E" w:rsidP="007361D3">
      <w:pPr>
        <w:tabs>
          <w:tab w:val="num" w:pos="284"/>
        </w:tabs>
        <w:jc w:val="both"/>
        <w:rPr>
          <w:bCs/>
          <w:iCs/>
          <w:sz w:val="28"/>
          <w:szCs w:val="28"/>
          <w:lang w:val="uk-UA"/>
        </w:rPr>
      </w:pPr>
      <w:r w:rsidRPr="000C618F">
        <w:rPr>
          <w:sz w:val="28"/>
          <w:szCs w:val="28"/>
          <w:lang w:val="uk-UA" w:eastAsia="en-US"/>
        </w:rPr>
        <w:t>3</w:t>
      </w:r>
      <w:r w:rsidR="00DB36EA" w:rsidRPr="000C618F">
        <w:rPr>
          <w:sz w:val="28"/>
          <w:szCs w:val="28"/>
          <w:lang w:val="uk-UA" w:eastAsia="en-US"/>
        </w:rPr>
        <w:t xml:space="preserve">. </w:t>
      </w:r>
      <w:r w:rsidR="00DB36EA" w:rsidRPr="000C618F">
        <w:rPr>
          <w:b/>
          <w:sz w:val="28"/>
          <w:szCs w:val="28"/>
          <w:lang w:val="uk-UA"/>
        </w:rPr>
        <w:t>СЛУХАЛИ:</w:t>
      </w:r>
      <w:r w:rsidR="00DB36EA" w:rsidRPr="000C618F">
        <w:rPr>
          <w:b/>
          <w:sz w:val="28"/>
          <w:szCs w:val="28"/>
          <w:lang w:val="uk-UA" w:eastAsia="en-US"/>
        </w:rPr>
        <w:t xml:space="preserve"> Абрамову В.В.,</w:t>
      </w:r>
      <w:r w:rsidR="00DB36EA" w:rsidRPr="000C618F">
        <w:rPr>
          <w:sz w:val="28"/>
          <w:szCs w:val="28"/>
          <w:lang w:val="uk-UA" w:eastAsia="en-US"/>
        </w:rPr>
        <w:t xml:space="preserve"> яка</w:t>
      </w:r>
      <w:r w:rsidR="007361D3" w:rsidRPr="000C618F">
        <w:rPr>
          <w:sz w:val="28"/>
          <w:szCs w:val="28"/>
          <w:lang w:val="uk-UA" w:eastAsia="en-US"/>
        </w:rPr>
        <w:t xml:space="preserve"> запропонувала перейти до р</w:t>
      </w:r>
      <w:r w:rsidR="007361D3" w:rsidRPr="000C618F">
        <w:rPr>
          <w:sz w:val="28"/>
          <w:szCs w:val="28"/>
          <w:lang w:val="uk-UA"/>
        </w:rPr>
        <w:t>озгляду питання згідно плану роботи постійної комісії на ІІ півріччя 2018 року</w:t>
      </w:r>
      <w:r w:rsidR="007361D3" w:rsidRPr="000C618F">
        <w:rPr>
          <w:b/>
          <w:sz w:val="28"/>
          <w:szCs w:val="28"/>
          <w:lang w:val="uk-UA"/>
        </w:rPr>
        <w:t xml:space="preserve"> </w:t>
      </w:r>
      <w:r w:rsidR="007361D3" w:rsidRPr="000C618F">
        <w:rPr>
          <w:sz w:val="28"/>
          <w:szCs w:val="28"/>
          <w:lang w:val="uk-UA"/>
        </w:rPr>
        <w:t>«</w:t>
      </w:r>
      <w:r w:rsidR="007361D3" w:rsidRPr="000C618F">
        <w:rPr>
          <w:bCs/>
          <w:iCs/>
          <w:sz w:val="28"/>
          <w:szCs w:val="28"/>
          <w:lang w:val="uk-UA"/>
        </w:rPr>
        <w:t xml:space="preserve">Про надання інформації щодо ремонту доріг </w:t>
      </w:r>
      <w:proofErr w:type="spellStart"/>
      <w:r w:rsidR="007361D3" w:rsidRPr="000C618F">
        <w:rPr>
          <w:bCs/>
          <w:iCs/>
          <w:sz w:val="28"/>
          <w:szCs w:val="28"/>
          <w:lang w:val="uk-UA"/>
        </w:rPr>
        <w:t>м.Кривого</w:t>
      </w:r>
      <w:proofErr w:type="spellEnd"/>
      <w:r w:rsidR="007361D3" w:rsidRPr="000C618F">
        <w:rPr>
          <w:bCs/>
          <w:iCs/>
          <w:sz w:val="28"/>
          <w:szCs w:val="28"/>
          <w:lang w:val="uk-UA"/>
        </w:rPr>
        <w:t xml:space="preserve"> Рогу у 2018 році, шляхів та способів покращення їх стану в 2019 року» </w:t>
      </w:r>
    </w:p>
    <w:p w:rsidR="00DB36EA" w:rsidRPr="000C618F" w:rsidRDefault="00DB36EA" w:rsidP="007361D3">
      <w:pPr>
        <w:tabs>
          <w:tab w:val="num" w:pos="284"/>
        </w:tabs>
        <w:jc w:val="both"/>
        <w:rPr>
          <w:sz w:val="28"/>
          <w:szCs w:val="28"/>
          <w:lang w:val="uk-UA"/>
        </w:rPr>
      </w:pPr>
      <w:r w:rsidRPr="000C618F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F17779" w:rsidRPr="000C618F">
        <w:rPr>
          <w:sz w:val="28"/>
          <w:szCs w:val="28"/>
          <w:lang w:val="uk-UA"/>
        </w:rPr>
        <w:t>Карий І.О.</w:t>
      </w:r>
      <w:r w:rsidR="007361D3" w:rsidRPr="000C618F">
        <w:rPr>
          <w:sz w:val="28"/>
          <w:szCs w:val="28"/>
          <w:lang w:val="uk-UA"/>
        </w:rPr>
        <w:t xml:space="preserve"> – з роз’ясненнями з даного питання</w:t>
      </w:r>
      <w:r w:rsidRPr="000C618F">
        <w:rPr>
          <w:sz w:val="28"/>
          <w:szCs w:val="28"/>
          <w:lang w:val="uk-UA"/>
        </w:rPr>
        <w:t xml:space="preserve">, </w:t>
      </w:r>
      <w:r w:rsidR="007361D3" w:rsidRPr="000C618F">
        <w:rPr>
          <w:sz w:val="28"/>
          <w:szCs w:val="28"/>
          <w:lang w:val="uk-UA"/>
        </w:rPr>
        <w:t xml:space="preserve">до обговорення долучилися </w:t>
      </w:r>
      <w:proofErr w:type="spellStart"/>
      <w:r w:rsidR="007361D3" w:rsidRPr="000C618F">
        <w:rPr>
          <w:sz w:val="28"/>
          <w:szCs w:val="28"/>
          <w:lang w:val="uk-UA"/>
        </w:rPr>
        <w:t>Бабаліч</w:t>
      </w:r>
      <w:proofErr w:type="spellEnd"/>
      <w:r w:rsidR="007361D3" w:rsidRPr="000C618F">
        <w:rPr>
          <w:sz w:val="28"/>
          <w:szCs w:val="28"/>
          <w:lang w:val="uk-UA"/>
        </w:rPr>
        <w:t xml:space="preserve"> М.М., Цюпа Ю.О., Шишка Н.В., Король Р.В., Вербицький Г.П.</w:t>
      </w:r>
    </w:p>
    <w:p w:rsidR="00DB36EA" w:rsidRPr="000C618F" w:rsidRDefault="00DB36EA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>СЛУХАЛИ: Абрамову В.В.,</w:t>
      </w:r>
      <w:r w:rsidRPr="000C618F">
        <w:rPr>
          <w:sz w:val="28"/>
          <w:szCs w:val="28"/>
          <w:lang w:val="uk-UA" w:eastAsia="en-US"/>
        </w:rPr>
        <w:t xml:space="preserve"> яка запропонувала</w:t>
      </w:r>
      <w:r w:rsidR="00BF3AB8" w:rsidRPr="000C618F">
        <w:rPr>
          <w:sz w:val="28"/>
          <w:szCs w:val="28"/>
          <w:lang w:val="uk-UA" w:eastAsia="en-US"/>
        </w:rPr>
        <w:t xml:space="preserve"> </w:t>
      </w:r>
      <w:r w:rsidR="007361D3" w:rsidRPr="000C618F">
        <w:rPr>
          <w:sz w:val="28"/>
          <w:szCs w:val="28"/>
          <w:lang w:val="uk-UA" w:eastAsia="en-US"/>
        </w:rPr>
        <w:t>інформацію взяти до відома.</w:t>
      </w:r>
    </w:p>
    <w:p w:rsidR="007361D3" w:rsidRPr="000C618F" w:rsidRDefault="00DB36EA" w:rsidP="007361D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lastRenderedPageBreak/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</w:t>
      </w:r>
      <w:r w:rsidR="007361D3" w:rsidRPr="000C618F">
        <w:rPr>
          <w:sz w:val="28"/>
          <w:szCs w:val="28"/>
          <w:lang w:val="uk-UA" w:eastAsia="en-US"/>
        </w:rPr>
        <w:t xml:space="preserve">7 – Абрамова В.В., </w:t>
      </w:r>
      <w:proofErr w:type="spellStart"/>
      <w:r w:rsidR="007361D3" w:rsidRPr="000C618F">
        <w:rPr>
          <w:sz w:val="28"/>
          <w:szCs w:val="28"/>
          <w:lang w:val="uk-UA" w:eastAsia="en-US"/>
        </w:rPr>
        <w:t>Бабаліч</w:t>
      </w:r>
      <w:proofErr w:type="spellEnd"/>
      <w:r w:rsidR="007361D3" w:rsidRPr="000C618F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="007361D3" w:rsidRPr="000C618F">
        <w:rPr>
          <w:sz w:val="28"/>
          <w:szCs w:val="28"/>
          <w:lang w:val="uk-UA" w:eastAsia="en-US"/>
        </w:rPr>
        <w:t>Логачов</w:t>
      </w:r>
      <w:proofErr w:type="spellEnd"/>
      <w:r w:rsidR="007361D3" w:rsidRPr="000C618F">
        <w:rPr>
          <w:sz w:val="28"/>
          <w:szCs w:val="28"/>
          <w:lang w:val="uk-UA" w:eastAsia="en-US"/>
        </w:rPr>
        <w:t xml:space="preserve"> А.І., </w:t>
      </w:r>
      <w:r w:rsidR="007361D3" w:rsidRPr="000C618F">
        <w:rPr>
          <w:sz w:val="28"/>
          <w:szCs w:val="28"/>
          <w:lang w:val="uk-UA"/>
        </w:rPr>
        <w:t xml:space="preserve">Король Р.В., </w:t>
      </w:r>
      <w:r w:rsidR="007361D3" w:rsidRPr="000C618F">
        <w:rPr>
          <w:sz w:val="28"/>
          <w:szCs w:val="28"/>
          <w:lang w:val="uk-UA" w:eastAsia="en-US"/>
        </w:rPr>
        <w:t>Шишка Н.В.,</w:t>
      </w:r>
      <w:r w:rsidR="007361D3" w:rsidRPr="000C618F">
        <w:rPr>
          <w:spacing w:val="-6"/>
          <w:sz w:val="28"/>
          <w:szCs w:val="28"/>
          <w:lang w:val="uk-UA"/>
        </w:rPr>
        <w:t xml:space="preserve"> Цюпа Ю.О.</w:t>
      </w:r>
    </w:p>
    <w:p w:rsidR="00E171BF" w:rsidRPr="000C618F" w:rsidRDefault="00DB36EA" w:rsidP="00E171BF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</w:t>
      </w:r>
      <w:r w:rsidR="007361D3" w:rsidRPr="000C618F">
        <w:rPr>
          <w:sz w:val="28"/>
          <w:szCs w:val="28"/>
          <w:lang w:val="uk-UA"/>
        </w:rPr>
        <w:t>І</w:t>
      </w:r>
      <w:r w:rsidR="007361D3" w:rsidRPr="000C618F">
        <w:rPr>
          <w:sz w:val="28"/>
          <w:szCs w:val="28"/>
          <w:lang w:val="uk-UA" w:eastAsia="en-US"/>
        </w:rPr>
        <w:t>нформацію взяти до відома.</w:t>
      </w:r>
    </w:p>
    <w:p w:rsidR="00CE39C7" w:rsidRPr="000C618F" w:rsidRDefault="00CE39C7" w:rsidP="00DE4B16">
      <w:pPr>
        <w:jc w:val="both"/>
        <w:rPr>
          <w:sz w:val="28"/>
          <w:szCs w:val="28"/>
          <w:lang w:val="uk-UA" w:eastAsia="en-US"/>
        </w:rPr>
      </w:pPr>
    </w:p>
    <w:p w:rsidR="007361D3" w:rsidRPr="000C618F" w:rsidRDefault="007361D3" w:rsidP="007361D3">
      <w:pPr>
        <w:jc w:val="both"/>
        <w:rPr>
          <w:sz w:val="28"/>
          <w:szCs w:val="28"/>
          <w:lang w:val="uk-UA"/>
        </w:rPr>
      </w:pPr>
      <w:r w:rsidRPr="000C618F">
        <w:rPr>
          <w:sz w:val="28"/>
          <w:szCs w:val="28"/>
          <w:lang w:val="uk-UA" w:eastAsia="en-US"/>
        </w:rPr>
        <w:t xml:space="preserve">4. </w:t>
      </w:r>
      <w:r w:rsidRPr="000C618F">
        <w:rPr>
          <w:b/>
          <w:sz w:val="28"/>
          <w:szCs w:val="28"/>
          <w:lang w:val="uk-UA"/>
        </w:rPr>
        <w:t>СЛУХАЛИ:</w:t>
      </w:r>
      <w:r w:rsidRPr="000C618F">
        <w:rPr>
          <w:b/>
          <w:sz w:val="28"/>
          <w:szCs w:val="28"/>
          <w:lang w:val="uk-UA" w:eastAsia="en-US"/>
        </w:rPr>
        <w:t xml:space="preserve"> Абрамову В.В.,</w:t>
      </w:r>
      <w:r w:rsidRPr="000C618F">
        <w:rPr>
          <w:sz w:val="28"/>
          <w:szCs w:val="28"/>
          <w:lang w:val="uk-UA" w:eastAsia="en-US"/>
        </w:rPr>
        <w:t xml:space="preserve"> яка запропонувала перейти до р</w:t>
      </w:r>
      <w:r w:rsidRPr="000C618F">
        <w:rPr>
          <w:sz w:val="28"/>
          <w:szCs w:val="28"/>
          <w:lang w:val="uk-UA"/>
        </w:rPr>
        <w:t xml:space="preserve">озгляду рекомендацій, наданих на засіданні постійної комісії 16-19.10.2018. </w:t>
      </w:r>
    </w:p>
    <w:p w:rsidR="007361D3" w:rsidRPr="000C618F" w:rsidRDefault="007361D3" w:rsidP="007361D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 w:eastAsia="en-US"/>
        </w:rPr>
        <w:t xml:space="preserve">Ознайомила присутніх з відповідями на доручення та </w:t>
      </w:r>
      <w:r w:rsidRPr="000C618F">
        <w:rPr>
          <w:sz w:val="28"/>
          <w:szCs w:val="28"/>
          <w:lang w:val="uk-UA" w:eastAsia="en-US"/>
        </w:rPr>
        <w:t>запропонувала інформацію взяти до відома.</w:t>
      </w:r>
    </w:p>
    <w:p w:rsidR="007361D3" w:rsidRPr="000C618F" w:rsidRDefault="007361D3" w:rsidP="007361D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caps/>
          <w:sz w:val="28"/>
          <w:szCs w:val="28"/>
          <w:lang w:val="uk-UA" w:eastAsia="en-US"/>
        </w:rPr>
        <w:t>Голосували: «</w:t>
      </w:r>
      <w:r w:rsidRPr="000C618F">
        <w:rPr>
          <w:sz w:val="28"/>
          <w:szCs w:val="28"/>
          <w:lang w:val="uk-UA" w:eastAsia="en-US"/>
        </w:rPr>
        <w:t xml:space="preserve">За» - 7 – Абрамова В.В., </w:t>
      </w:r>
      <w:proofErr w:type="spellStart"/>
      <w:r w:rsidRPr="000C618F">
        <w:rPr>
          <w:sz w:val="28"/>
          <w:szCs w:val="28"/>
          <w:lang w:val="uk-UA" w:eastAsia="en-US"/>
        </w:rPr>
        <w:t>Бабаліч</w:t>
      </w:r>
      <w:proofErr w:type="spellEnd"/>
      <w:r w:rsidRPr="000C618F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Pr="000C618F">
        <w:rPr>
          <w:sz w:val="28"/>
          <w:szCs w:val="28"/>
          <w:lang w:val="uk-UA" w:eastAsia="en-US"/>
        </w:rPr>
        <w:t>Логачов</w:t>
      </w:r>
      <w:proofErr w:type="spellEnd"/>
      <w:r w:rsidRPr="000C618F">
        <w:rPr>
          <w:sz w:val="28"/>
          <w:szCs w:val="28"/>
          <w:lang w:val="uk-UA" w:eastAsia="en-US"/>
        </w:rPr>
        <w:t xml:space="preserve"> А.І., </w:t>
      </w:r>
      <w:r w:rsidRPr="000C618F">
        <w:rPr>
          <w:sz w:val="28"/>
          <w:szCs w:val="28"/>
          <w:lang w:val="uk-UA"/>
        </w:rPr>
        <w:t xml:space="preserve">Король Р.В., </w:t>
      </w:r>
      <w:r w:rsidRPr="000C618F">
        <w:rPr>
          <w:sz w:val="28"/>
          <w:szCs w:val="28"/>
          <w:lang w:val="uk-UA" w:eastAsia="en-US"/>
        </w:rPr>
        <w:t>Шишка Н.В.,</w:t>
      </w:r>
      <w:r w:rsidRPr="000C618F">
        <w:rPr>
          <w:spacing w:val="-6"/>
          <w:sz w:val="28"/>
          <w:szCs w:val="28"/>
          <w:lang w:val="uk-UA"/>
        </w:rPr>
        <w:t xml:space="preserve"> Цюпа Ю.О.</w:t>
      </w:r>
    </w:p>
    <w:p w:rsidR="007361D3" w:rsidRPr="000C618F" w:rsidRDefault="007361D3" w:rsidP="007361D3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0C618F">
        <w:rPr>
          <w:b/>
          <w:sz w:val="28"/>
          <w:szCs w:val="28"/>
          <w:lang w:val="uk-UA"/>
        </w:rPr>
        <w:t>УХВАЛИЛИ:</w:t>
      </w:r>
      <w:r w:rsidRPr="000C618F">
        <w:rPr>
          <w:sz w:val="28"/>
          <w:szCs w:val="28"/>
          <w:lang w:val="uk-UA"/>
        </w:rPr>
        <w:t xml:space="preserve"> І</w:t>
      </w:r>
      <w:r w:rsidRPr="000C618F">
        <w:rPr>
          <w:sz w:val="28"/>
          <w:szCs w:val="28"/>
          <w:lang w:val="uk-UA" w:eastAsia="en-US"/>
        </w:rPr>
        <w:t>нформацію взяти до відома.</w:t>
      </w:r>
    </w:p>
    <w:p w:rsidR="007361D3" w:rsidRPr="000C618F" w:rsidRDefault="007361D3" w:rsidP="00DE4B16">
      <w:pPr>
        <w:jc w:val="both"/>
        <w:rPr>
          <w:sz w:val="28"/>
          <w:szCs w:val="28"/>
          <w:lang w:val="uk-UA" w:eastAsia="en-US"/>
        </w:rPr>
      </w:pPr>
    </w:p>
    <w:p w:rsidR="007361D3" w:rsidRPr="000C618F" w:rsidRDefault="007361D3" w:rsidP="00DE4B16">
      <w:pPr>
        <w:jc w:val="both"/>
        <w:rPr>
          <w:sz w:val="28"/>
          <w:szCs w:val="28"/>
          <w:lang w:val="uk-UA" w:eastAsia="en-US"/>
        </w:rPr>
      </w:pPr>
    </w:p>
    <w:p w:rsidR="00061EDD" w:rsidRPr="000C618F" w:rsidRDefault="00061EDD" w:rsidP="00DE4B16">
      <w:pPr>
        <w:jc w:val="both"/>
        <w:rPr>
          <w:sz w:val="28"/>
          <w:szCs w:val="28"/>
          <w:lang w:val="uk-UA" w:eastAsia="en-US"/>
        </w:rPr>
      </w:pPr>
    </w:p>
    <w:p w:rsidR="00850704" w:rsidRPr="000C618F" w:rsidRDefault="00B50B04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Г</w:t>
      </w:r>
      <w:r w:rsidR="00B16D09" w:rsidRPr="000C618F">
        <w:rPr>
          <w:b/>
          <w:sz w:val="28"/>
          <w:szCs w:val="28"/>
          <w:lang w:val="uk-UA"/>
        </w:rPr>
        <w:t>олов</w:t>
      </w:r>
      <w:r w:rsidRPr="000C618F">
        <w:rPr>
          <w:b/>
          <w:sz w:val="28"/>
          <w:szCs w:val="28"/>
          <w:lang w:val="uk-UA"/>
        </w:rPr>
        <w:t>а</w:t>
      </w:r>
      <w:r w:rsidR="00B16D09" w:rsidRPr="000C618F">
        <w:rPr>
          <w:b/>
          <w:sz w:val="28"/>
          <w:szCs w:val="28"/>
          <w:lang w:val="uk-UA"/>
        </w:rPr>
        <w:t xml:space="preserve"> </w:t>
      </w:r>
      <w:r w:rsidR="0081148C" w:rsidRPr="000C618F">
        <w:rPr>
          <w:b/>
          <w:sz w:val="28"/>
          <w:szCs w:val="28"/>
          <w:lang w:val="uk-UA"/>
        </w:rPr>
        <w:t>постійної комісії</w:t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81148C" w:rsidRPr="000C618F">
        <w:rPr>
          <w:b/>
          <w:sz w:val="28"/>
          <w:szCs w:val="28"/>
          <w:lang w:val="uk-UA"/>
        </w:rPr>
        <w:tab/>
      </w:r>
      <w:r w:rsidR="00AE1369"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  <w:t>В.Абрамова</w:t>
      </w:r>
    </w:p>
    <w:p w:rsidR="00B84CCC" w:rsidRPr="000C618F" w:rsidRDefault="00B84CCC" w:rsidP="00B84CCC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0C618F" w:rsidRDefault="00CC2CE8" w:rsidP="00B84CC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0C618F">
        <w:rPr>
          <w:b/>
          <w:sz w:val="28"/>
          <w:szCs w:val="28"/>
          <w:lang w:val="uk-UA"/>
        </w:rPr>
        <w:t>Секретар постійної комісії</w:t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Pr="000C618F">
        <w:rPr>
          <w:b/>
          <w:sz w:val="28"/>
          <w:szCs w:val="28"/>
          <w:lang w:val="uk-UA"/>
        </w:rPr>
        <w:tab/>
      </w:r>
      <w:r w:rsidR="00F71E22" w:rsidRPr="000C618F">
        <w:rPr>
          <w:b/>
          <w:sz w:val="28"/>
          <w:szCs w:val="28"/>
          <w:lang w:val="uk-UA"/>
        </w:rPr>
        <w:tab/>
        <w:t>А.Богатирьов</w:t>
      </w:r>
    </w:p>
    <w:sectPr w:rsidR="00073738" w:rsidRPr="000C618F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140" w:rsidRDefault="00CD5140" w:rsidP="008808ED">
      <w:r>
        <w:separator/>
      </w:r>
    </w:p>
  </w:endnote>
  <w:endnote w:type="continuationSeparator" w:id="0">
    <w:p w:rsidR="00CD5140" w:rsidRDefault="00CD5140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140" w:rsidRDefault="00CD5140" w:rsidP="008808ED">
      <w:r>
        <w:separator/>
      </w:r>
    </w:p>
  </w:footnote>
  <w:footnote w:type="continuationSeparator" w:id="0">
    <w:p w:rsidR="00CD5140" w:rsidRDefault="00CD5140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7A2">
          <w:rPr>
            <w:noProof/>
          </w:rPr>
          <w:t>8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3F5B"/>
    <w:rsid w:val="00037488"/>
    <w:rsid w:val="00037ECB"/>
    <w:rsid w:val="00041B99"/>
    <w:rsid w:val="00041BB5"/>
    <w:rsid w:val="00044BB7"/>
    <w:rsid w:val="0004506D"/>
    <w:rsid w:val="000467AB"/>
    <w:rsid w:val="00051D2C"/>
    <w:rsid w:val="000527C1"/>
    <w:rsid w:val="0005666D"/>
    <w:rsid w:val="000573DD"/>
    <w:rsid w:val="00057903"/>
    <w:rsid w:val="00060722"/>
    <w:rsid w:val="00061835"/>
    <w:rsid w:val="00061EDD"/>
    <w:rsid w:val="000622B8"/>
    <w:rsid w:val="00065903"/>
    <w:rsid w:val="00066A2C"/>
    <w:rsid w:val="00067C1B"/>
    <w:rsid w:val="0007158C"/>
    <w:rsid w:val="00072DAA"/>
    <w:rsid w:val="00072E9B"/>
    <w:rsid w:val="00073738"/>
    <w:rsid w:val="00074765"/>
    <w:rsid w:val="00075477"/>
    <w:rsid w:val="00075FD9"/>
    <w:rsid w:val="000811D7"/>
    <w:rsid w:val="00081647"/>
    <w:rsid w:val="0008256F"/>
    <w:rsid w:val="00090F33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4BC0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0CEC"/>
    <w:rsid w:val="000C1006"/>
    <w:rsid w:val="000C23AF"/>
    <w:rsid w:val="000C33F1"/>
    <w:rsid w:val="000C34FE"/>
    <w:rsid w:val="000C35D7"/>
    <w:rsid w:val="000C3833"/>
    <w:rsid w:val="000C3CEE"/>
    <w:rsid w:val="000C42B9"/>
    <w:rsid w:val="000C4CE8"/>
    <w:rsid w:val="000C5044"/>
    <w:rsid w:val="000C57E8"/>
    <w:rsid w:val="000C5E21"/>
    <w:rsid w:val="000C618F"/>
    <w:rsid w:val="000D0924"/>
    <w:rsid w:val="000D0D1D"/>
    <w:rsid w:val="000D3487"/>
    <w:rsid w:val="000D3C1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53C"/>
    <w:rsid w:val="000F5B1F"/>
    <w:rsid w:val="000F781C"/>
    <w:rsid w:val="001015E9"/>
    <w:rsid w:val="00101AD2"/>
    <w:rsid w:val="00102222"/>
    <w:rsid w:val="00102830"/>
    <w:rsid w:val="00102A2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277"/>
    <w:rsid w:val="00120BCB"/>
    <w:rsid w:val="00120EBF"/>
    <w:rsid w:val="00123BB2"/>
    <w:rsid w:val="00125B55"/>
    <w:rsid w:val="00127E8A"/>
    <w:rsid w:val="00130132"/>
    <w:rsid w:val="001305B9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721B1"/>
    <w:rsid w:val="00173810"/>
    <w:rsid w:val="001801BB"/>
    <w:rsid w:val="001813C6"/>
    <w:rsid w:val="00181DD1"/>
    <w:rsid w:val="00183A0A"/>
    <w:rsid w:val="001871ED"/>
    <w:rsid w:val="001903CF"/>
    <w:rsid w:val="00190462"/>
    <w:rsid w:val="0019102F"/>
    <w:rsid w:val="001941B1"/>
    <w:rsid w:val="00194231"/>
    <w:rsid w:val="001A0E4E"/>
    <w:rsid w:val="001A2C6F"/>
    <w:rsid w:val="001A2E03"/>
    <w:rsid w:val="001A33C7"/>
    <w:rsid w:val="001A6A4C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59CD"/>
    <w:rsid w:val="001C6677"/>
    <w:rsid w:val="001C6952"/>
    <w:rsid w:val="001C6C38"/>
    <w:rsid w:val="001C75BA"/>
    <w:rsid w:val="001C75D2"/>
    <w:rsid w:val="001D07A0"/>
    <w:rsid w:val="001D1158"/>
    <w:rsid w:val="001D24F5"/>
    <w:rsid w:val="001D2B7D"/>
    <w:rsid w:val="001D3307"/>
    <w:rsid w:val="001D454E"/>
    <w:rsid w:val="001D48E2"/>
    <w:rsid w:val="001D4CF7"/>
    <w:rsid w:val="001D51BE"/>
    <w:rsid w:val="001E0B6B"/>
    <w:rsid w:val="001E2896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17792"/>
    <w:rsid w:val="00220FE6"/>
    <w:rsid w:val="00222184"/>
    <w:rsid w:val="002222B9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4592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7F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1C3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114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D4F60"/>
    <w:rsid w:val="002E1546"/>
    <w:rsid w:val="002E2D11"/>
    <w:rsid w:val="002E304A"/>
    <w:rsid w:val="002E3479"/>
    <w:rsid w:val="002E6241"/>
    <w:rsid w:val="002F0045"/>
    <w:rsid w:val="002F0463"/>
    <w:rsid w:val="002F201E"/>
    <w:rsid w:val="002F26CF"/>
    <w:rsid w:val="002F2AA3"/>
    <w:rsid w:val="003037E9"/>
    <w:rsid w:val="00303F07"/>
    <w:rsid w:val="0030464E"/>
    <w:rsid w:val="00304EBE"/>
    <w:rsid w:val="003051A3"/>
    <w:rsid w:val="00307115"/>
    <w:rsid w:val="00311D78"/>
    <w:rsid w:val="00316294"/>
    <w:rsid w:val="00316DBB"/>
    <w:rsid w:val="00317AF2"/>
    <w:rsid w:val="00320CFB"/>
    <w:rsid w:val="003258F9"/>
    <w:rsid w:val="00325F39"/>
    <w:rsid w:val="00326C33"/>
    <w:rsid w:val="00326D3E"/>
    <w:rsid w:val="00330035"/>
    <w:rsid w:val="003301F5"/>
    <w:rsid w:val="00330EF9"/>
    <w:rsid w:val="00332119"/>
    <w:rsid w:val="00333FB9"/>
    <w:rsid w:val="003346D1"/>
    <w:rsid w:val="003359EC"/>
    <w:rsid w:val="00335AA5"/>
    <w:rsid w:val="00336A59"/>
    <w:rsid w:val="00340116"/>
    <w:rsid w:val="0034042F"/>
    <w:rsid w:val="00340ADC"/>
    <w:rsid w:val="00341966"/>
    <w:rsid w:val="00342919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56F24"/>
    <w:rsid w:val="00361832"/>
    <w:rsid w:val="0036606B"/>
    <w:rsid w:val="003679B7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6B7E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2896"/>
    <w:rsid w:val="003A52C2"/>
    <w:rsid w:val="003A7563"/>
    <w:rsid w:val="003A79AF"/>
    <w:rsid w:val="003B49FB"/>
    <w:rsid w:val="003B5C33"/>
    <w:rsid w:val="003B69FF"/>
    <w:rsid w:val="003B7657"/>
    <w:rsid w:val="003C1E6B"/>
    <w:rsid w:val="003C2EF6"/>
    <w:rsid w:val="003C5BDF"/>
    <w:rsid w:val="003C6C12"/>
    <w:rsid w:val="003C6E82"/>
    <w:rsid w:val="003D0948"/>
    <w:rsid w:val="003D1E33"/>
    <w:rsid w:val="003D4070"/>
    <w:rsid w:val="003D47A2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72D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24B9"/>
    <w:rsid w:val="004941D5"/>
    <w:rsid w:val="00494E95"/>
    <w:rsid w:val="004979E6"/>
    <w:rsid w:val="00497BBE"/>
    <w:rsid w:val="004A153A"/>
    <w:rsid w:val="004A18A4"/>
    <w:rsid w:val="004A366F"/>
    <w:rsid w:val="004A4794"/>
    <w:rsid w:val="004A5A24"/>
    <w:rsid w:val="004A5DED"/>
    <w:rsid w:val="004A6066"/>
    <w:rsid w:val="004A7F85"/>
    <w:rsid w:val="004B2C1A"/>
    <w:rsid w:val="004B2D39"/>
    <w:rsid w:val="004B3D84"/>
    <w:rsid w:val="004B41D6"/>
    <w:rsid w:val="004B6E3E"/>
    <w:rsid w:val="004B6EA9"/>
    <w:rsid w:val="004C1E2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5D52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2CB6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2437E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2D4D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3F35"/>
    <w:rsid w:val="00575F2C"/>
    <w:rsid w:val="00576401"/>
    <w:rsid w:val="00577604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3DB0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4C80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5F71F0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404C"/>
    <w:rsid w:val="0061516C"/>
    <w:rsid w:val="006157C5"/>
    <w:rsid w:val="006157CC"/>
    <w:rsid w:val="006171F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438E9"/>
    <w:rsid w:val="00653CE1"/>
    <w:rsid w:val="00653EC3"/>
    <w:rsid w:val="006561B6"/>
    <w:rsid w:val="0065738C"/>
    <w:rsid w:val="00660437"/>
    <w:rsid w:val="00660A89"/>
    <w:rsid w:val="00661B4C"/>
    <w:rsid w:val="00663622"/>
    <w:rsid w:val="006639C5"/>
    <w:rsid w:val="006649FC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4293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08"/>
    <w:rsid w:val="006C4216"/>
    <w:rsid w:val="006C561D"/>
    <w:rsid w:val="006C60A4"/>
    <w:rsid w:val="006D672B"/>
    <w:rsid w:val="006E12D9"/>
    <w:rsid w:val="006E247B"/>
    <w:rsid w:val="006E2F1D"/>
    <w:rsid w:val="006E5094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AAC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452A"/>
    <w:rsid w:val="00735EFB"/>
    <w:rsid w:val="007361D3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37B"/>
    <w:rsid w:val="00754D0E"/>
    <w:rsid w:val="0075712F"/>
    <w:rsid w:val="007574D1"/>
    <w:rsid w:val="00760548"/>
    <w:rsid w:val="007626CA"/>
    <w:rsid w:val="007627D6"/>
    <w:rsid w:val="007629AF"/>
    <w:rsid w:val="00763333"/>
    <w:rsid w:val="00764795"/>
    <w:rsid w:val="00765735"/>
    <w:rsid w:val="00765E58"/>
    <w:rsid w:val="007666A6"/>
    <w:rsid w:val="007708CD"/>
    <w:rsid w:val="00773167"/>
    <w:rsid w:val="0077389F"/>
    <w:rsid w:val="00774C35"/>
    <w:rsid w:val="0077510F"/>
    <w:rsid w:val="00776F2F"/>
    <w:rsid w:val="0077759B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48B8"/>
    <w:rsid w:val="00794D8F"/>
    <w:rsid w:val="00795A54"/>
    <w:rsid w:val="00795D0E"/>
    <w:rsid w:val="0079612D"/>
    <w:rsid w:val="00796CA9"/>
    <w:rsid w:val="007A02C6"/>
    <w:rsid w:val="007A169B"/>
    <w:rsid w:val="007A241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B6C66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1CDB"/>
    <w:rsid w:val="00802943"/>
    <w:rsid w:val="00802F64"/>
    <w:rsid w:val="00805A79"/>
    <w:rsid w:val="00806704"/>
    <w:rsid w:val="00806E86"/>
    <w:rsid w:val="008107E3"/>
    <w:rsid w:val="0081148C"/>
    <w:rsid w:val="00811A4B"/>
    <w:rsid w:val="00813A7B"/>
    <w:rsid w:val="00813B92"/>
    <w:rsid w:val="00814633"/>
    <w:rsid w:val="008150AE"/>
    <w:rsid w:val="00816578"/>
    <w:rsid w:val="008176CF"/>
    <w:rsid w:val="00817C2E"/>
    <w:rsid w:val="00824315"/>
    <w:rsid w:val="00825746"/>
    <w:rsid w:val="00827194"/>
    <w:rsid w:val="008272B6"/>
    <w:rsid w:val="0083137D"/>
    <w:rsid w:val="008323B0"/>
    <w:rsid w:val="008349CB"/>
    <w:rsid w:val="0083516E"/>
    <w:rsid w:val="008354B1"/>
    <w:rsid w:val="0083586C"/>
    <w:rsid w:val="00836F26"/>
    <w:rsid w:val="0083732F"/>
    <w:rsid w:val="008446D5"/>
    <w:rsid w:val="00845F83"/>
    <w:rsid w:val="00850704"/>
    <w:rsid w:val="00850C5B"/>
    <w:rsid w:val="00850EA6"/>
    <w:rsid w:val="00851F9B"/>
    <w:rsid w:val="00854158"/>
    <w:rsid w:val="00854664"/>
    <w:rsid w:val="00854828"/>
    <w:rsid w:val="00854D8C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7763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1E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662C"/>
    <w:rsid w:val="00957483"/>
    <w:rsid w:val="00957610"/>
    <w:rsid w:val="009602C6"/>
    <w:rsid w:val="009608EE"/>
    <w:rsid w:val="00962106"/>
    <w:rsid w:val="009641D4"/>
    <w:rsid w:val="009645F9"/>
    <w:rsid w:val="0096470B"/>
    <w:rsid w:val="00964FD2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EE1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A6D"/>
    <w:rsid w:val="009C6DA2"/>
    <w:rsid w:val="009C7FA8"/>
    <w:rsid w:val="009D13D8"/>
    <w:rsid w:val="009D1BD5"/>
    <w:rsid w:val="009D22CE"/>
    <w:rsid w:val="009D24CF"/>
    <w:rsid w:val="009D294C"/>
    <w:rsid w:val="009D2B01"/>
    <w:rsid w:val="009D4C95"/>
    <w:rsid w:val="009D5185"/>
    <w:rsid w:val="009D5FB3"/>
    <w:rsid w:val="009D67C6"/>
    <w:rsid w:val="009E00AF"/>
    <w:rsid w:val="009E1DA9"/>
    <w:rsid w:val="009E3426"/>
    <w:rsid w:val="009E36C4"/>
    <w:rsid w:val="009E5B36"/>
    <w:rsid w:val="009E673E"/>
    <w:rsid w:val="009E6EEC"/>
    <w:rsid w:val="009F095B"/>
    <w:rsid w:val="009F0A79"/>
    <w:rsid w:val="009F12A9"/>
    <w:rsid w:val="009F27C0"/>
    <w:rsid w:val="009F661A"/>
    <w:rsid w:val="009F6B18"/>
    <w:rsid w:val="00A01E7C"/>
    <w:rsid w:val="00A03711"/>
    <w:rsid w:val="00A03F5F"/>
    <w:rsid w:val="00A04755"/>
    <w:rsid w:val="00A04E86"/>
    <w:rsid w:val="00A063C6"/>
    <w:rsid w:val="00A0780F"/>
    <w:rsid w:val="00A1480B"/>
    <w:rsid w:val="00A14B39"/>
    <w:rsid w:val="00A15412"/>
    <w:rsid w:val="00A15DC5"/>
    <w:rsid w:val="00A17DB8"/>
    <w:rsid w:val="00A20BBE"/>
    <w:rsid w:val="00A21277"/>
    <w:rsid w:val="00A23420"/>
    <w:rsid w:val="00A242E0"/>
    <w:rsid w:val="00A277C2"/>
    <w:rsid w:val="00A3033C"/>
    <w:rsid w:val="00A31399"/>
    <w:rsid w:val="00A35267"/>
    <w:rsid w:val="00A36080"/>
    <w:rsid w:val="00A36665"/>
    <w:rsid w:val="00A41873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6CC9"/>
    <w:rsid w:val="00A57F25"/>
    <w:rsid w:val="00A61CE0"/>
    <w:rsid w:val="00A61F41"/>
    <w:rsid w:val="00A633AB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6AF0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610"/>
    <w:rsid w:val="00AB18D0"/>
    <w:rsid w:val="00AB37F3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3E5B"/>
    <w:rsid w:val="00AD4ED5"/>
    <w:rsid w:val="00AD6112"/>
    <w:rsid w:val="00AD6A9F"/>
    <w:rsid w:val="00AD6B6A"/>
    <w:rsid w:val="00AD776B"/>
    <w:rsid w:val="00AE0813"/>
    <w:rsid w:val="00AE0BBC"/>
    <w:rsid w:val="00AE1369"/>
    <w:rsid w:val="00AE51B8"/>
    <w:rsid w:val="00AE53FB"/>
    <w:rsid w:val="00AE5F40"/>
    <w:rsid w:val="00AE7C22"/>
    <w:rsid w:val="00AF4DAF"/>
    <w:rsid w:val="00AF5652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0E3F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54A9"/>
    <w:rsid w:val="00B2632C"/>
    <w:rsid w:val="00B30829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46C24"/>
    <w:rsid w:val="00B50B04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84CCC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60D"/>
    <w:rsid w:val="00BC2A02"/>
    <w:rsid w:val="00BC4F25"/>
    <w:rsid w:val="00BD0C50"/>
    <w:rsid w:val="00BD1BF9"/>
    <w:rsid w:val="00BD3C16"/>
    <w:rsid w:val="00BD3E69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3AB8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811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60D0"/>
    <w:rsid w:val="00C477A1"/>
    <w:rsid w:val="00C47E00"/>
    <w:rsid w:val="00C47F4D"/>
    <w:rsid w:val="00C52128"/>
    <w:rsid w:val="00C52835"/>
    <w:rsid w:val="00C52CE1"/>
    <w:rsid w:val="00C534AC"/>
    <w:rsid w:val="00C538EB"/>
    <w:rsid w:val="00C543B1"/>
    <w:rsid w:val="00C54C63"/>
    <w:rsid w:val="00C561F6"/>
    <w:rsid w:val="00C566DB"/>
    <w:rsid w:val="00C5728E"/>
    <w:rsid w:val="00C60027"/>
    <w:rsid w:val="00C60B81"/>
    <w:rsid w:val="00C61268"/>
    <w:rsid w:val="00C64648"/>
    <w:rsid w:val="00C650E0"/>
    <w:rsid w:val="00C74037"/>
    <w:rsid w:val="00C74C43"/>
    <w:rsid w:val="00C74CC8"/>
    <w:rsid w:val="00C775ED"/>
    <w:rsid w:val="00C77B0B"/>
    <w:rsid w:val="00C8000F"/>
    <w:rsid w:val="00C8113C"/>
    <w:rsid w:val="00C850DF"/>
    <w:rsid w:val="00C85D1C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1AEA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3EFD"/>
    <w:rsid w:val="00CD48CB"/>
    <w:rsid w:val="00CD4942"/>
    <w:rsid w:val="00CD5140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39C7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C00"/>
    <w:rsid w:val="00D66DFF"/>
    <w:rsid w:val="00D679D2"/>
    <w:rsid w:val="00D704B3"/>
    <w:rsid w:val="00D716F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93CE0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36EA"/>
    <w:rsid w:val="00DB671C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2D7F"/>
    <w:rsid w:val="00DE37FC"/>
    <w:rsid w:val="00DE4B16"/>
    <w:rsid w:val="00DE5EC9"/>
    <w:rsid w:val="00DE7670"/>
    <w:rsid w:val="00DF032D"/>
    <w:rsid w:val="00DF0688"/>
    <w:rsid w:val="00DF0BAE"/>
    <w:rsid w:val="00DF11CD"/>
    <w:rsid w:val="00DF1F87"/>
    <w:rsid w:val="00DF2EF0"/>
    <w:rsid w:val="00DF68BC"/>
    <w:rsid w:val="00DF7062"/>
    <w:rsid w:val="00DF760C"/>
    <w:rsid w:val="00E0037F"/>
    <w:rsid w:val="00E016BB"/>
    <w:rsid w:val="00E02C0B"/>
    <w:rsid w:val="00E040E2"/>
    <w:rsid w:val="00E050BB"/>
    <w:rsid w:val="00E058DF"/>
    <w:rsid w:val="00E06A6C"/>
    <w:rsid w:val="00E06BC3"/>
    <w:rsid w:val="00E06F3E"/>
    <w:rsid w:val="00E108EE"/>
    <w:rsid w:val="00E1379F"/>
    <w:rsid w:val="00E13D43"/>
    <w:rsid w:val="00E1572B"/>
    <w:rsid w:val="00E157FC"/>
    <w:rsid w:val="00E16DDC"/>
    <w:rsid w:val="00E171BF"/>
    <w:rsid w:val="00E201C2"/>
    <w:rsid w:val="00E20AB4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3782"/>
    <w:rsid w:val="00E366A1"/>
    <w:rsid w:val="00E4195C"/>
    <w:rsid w:val="00E43317"/>
    <w:rsid w:val="00E43B24"/>
    <w:rsid w:val="00E44808"/>
    <w:rsid w:val="00E4726C"/>
    <w:rsid w:val="00E47A59"/>
    <w:rsid w:val="00E51302"/>
    <w:rsid w:val="00E55784"/>
    <w:rsid w:val="00E60A7B"/>
    <w:rsid w:val="00E62AC2"/>
    <w:rsid w:val="00E639A2"/>
    <w:rsid w:val="00E64638"/>
    <w:rsid w:val="00E70209"/>
    <w:rsid w:val="00E70DAA"/>
    <w:rsid w:val="00E70DDF"/>
    <w:rsid w:val="00E736F9"/>
    <w:rsid w:val="00E74B28"/>
    <w:rsid w:val="00E75CF0"/>
    <w:rsid w:val="00E75E00"/>
    <w:rsid w:val="00E803B3"/>
    <w:rsid w:val="00E82C28"/>
    <w:rsid w:val="00E82D3A"/>
    <w:rsid w:val="00E85D95"/>
    <w:rsid w:val="00E86269"/>
    <w:rsid w:val="00E86DFB"/>
    <w:rsid w:val="00E8717A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59"/>
    <w:rsid w:val="00EB6AEB"/>
    <w:rsid w:val="00EB6E50"/>
    <w:rsid w:val="00EB75F5"/>
    <w:rsid w:val="00EB7B6F"/>
    <w:rsid w:val="00EC03EC"/>
    <w:rsid w:val="00EC2713"/>
    <w:rsid w:val="00EC2AE0"/>
    <w:rsid w:val="00EC2E66"/>
    <w:rsid w:val="00EC42F3"/>
    <w:rsid w:val="00EC45FC"/>
    <w:rsid w:val="00EC6BD2"/>
    <w:rsid w:val="00EC6E06"/>
    <w:rsid w:val="00EC713F"/>
    <w:rsid w:val="00ED0488"/>
    <w:rsid w:val="00ED0D6C"/>
    <w:rsid w:val="00ED1267"/>
    <w:rsid w:val="00ED1991"/>
    <w:rsid w:val="00ED2B23"/>
    <w:rsid w:val="00ED3258"/>
    <w:rsid w:val="00ED3672"/>
    <w:rsid w:val="00EE0484"/>
    <w:rsid w:val="00EE3AFD"/>
    <w:rsid w:val="00EE6D5D"/>
    <w:rsid w:val="00EE782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5E8"/>
    <w:rsid w:val="00F10DDE"/>
    <w:rsid w:val="00F15CD8"/>
    <w:rsid w:val="00F15DCD"/>
    <w:rsid w:val="00F1632A"/>
    <w:rsid w:val="00F17779"/>
    <w:rsid w:val="00F20C63"/>
    <w:rsid w:val="00F22494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0C23"/>
    <w:rsid w:val="00F5162D"/>
    <w:rsid w:val="00F53B16"/>
    <w:rsid w:val="00F55F50"/>
    <w:rsid w:val="00F570D7"/>
    <w:rsid w:val="00F616C2"/>
    <w:rsid w:val="00F618B5"/>
    <w:rsid w:val="00F62041"/>
    <w:rsid w:val="00F63B3E"/>
    <w:rsid w:val="00F64B49"/>
    <w:rsid w:val="00F676EE"/>
    <w:rsid w:val="00F67AC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37BD"/>
    <w:rsid w:val="00F9428D"/>
    <w:rsid w:val="00F94451"/>
    <w:rsid w:val="00F96147"/>
    <w:rsid w:val="00FA07C7"/>
    <w:rsid w:val="00FA2DFE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5EF"/>
    <w:rsid w:val="00FD0BBF"/>
    <w:rsid w:val="00FD1052"/>
    <w:rsid w:val="00FD1E72"/>
    <w:rsid w:val="00FD32D9"/>
    <w:rsid w:val="00FD3E90"/>
    <w:rsid w:val="00FD3F11"/>
    <w:rsid w:val="00FD4AD1"/>
    <w:rsid w:val="00FD51B5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58EC"/>
    <w:rsid w:val="00FF6C9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A932A-0DA7-47C5-9B08-D301AD5B2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8</Pages>
  <Words>9650</Words>
  <Characters>5502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195</cp:revision>
  <cp:lastPrinted>2018-11-28T12:46:00Z</cp:lastPrinted>
  <dcterms:created xsi:type="dcterms:W3CDTF">2018-06-27T06:33:00Z</dcterms:created>
  <dcterms:modified xsi:type="dcterms:W3CDTF">2018-11-28T12:48:00Z</dcterms:modified>
</cp:coreProperties>
</file>