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1E4D0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1E4D01">
        <w:rPr>
          <w:b/>
          <w:spacing w:val="40"/>
          <w:sz w:val="16"/>
          <w:szCs w:val="16"/>
          <w:lang w:val="uk-UA"/>
        </w:rPr>
        <w:t>ПЕРЕЛІК</w:t>
      </w:r>
    </w:p>
    <w:p w:rsidR="001E4D01" w:rsidRPr="001E4D01" w:rsidRDefault="001E4D01" w:rsidP="0024139B">
      <w:pPr>
        <w:jc w:val="center"/>
        <w:rPr>
          <w:b/>
          <w:sz w:val="16"/>
          <w:szCs w:val="16"/>
          <w:lang w:val="uk-UA"/>
        </w:rPr>
      </w:pPr>
      <w:r w:rsidRPr="001E4D01">
        <w:rPr>
          <w:b/>
          <w:sz w:val="16"/>
          <w:szCs w:val="16"/>
          <w:lang w:val="uk-UA"/>
        </w:rPr>
        <w:t>рішень міської ради VIII скликання,</w:t>
      </w:r>
    </w:p>
    <w:p w:rsidR="001E4D01" w:rsidRPr="001E4D01" w:rsidRDefault="001E4D01" w:rsidP="0024139B">
      <w:pPr>
        <w:jc w:val="center"/>
        <w:rPr>
          <w:b/>
          <w:sz w:val="16"/>
          <w:szCs w:val="16"/>
          <w:lang w:val="uk-UA"/>
        </w:rPr>
      </w:pPr>
      <w:r w:rsidRPr="001E4D01">
        <w:rPr>
          <w:b/>
          <w:sz w:val="16"/>
          <w:szCs w:val="16"/>
          <w:lang w:val="uk-UA"/>
        </w:rPr>
        <w:t xml:space="preserve">внесених до протоколу пленарного засідання </w:t>
      </w:r>
      <w:proofErr w:type="spellStart"/>
      <w:r w:rsidRPr="001E4D01">
        <w:rPr>
          <w:b/>
          <w:sz w:val="16"/>
          <w:szCs w:val="16"/>
          <w:lang w:val="uk-UA"/>
        </w:rPr>
        <w:t>ХХХVIII</w:t>
      </w:r>
      <w:proofErr w:type="spellEnd"/>
      <w:r w:rsidRPr="001E4D01">
        <w:rPr>
          <w:b/>
          <w:sz w:val="16"/>
          <w:szCs w:val="16"/>
          <w:lang w:val="uk-UA"/>
        </w:rPr>
        <w:t xml:space="preserve"> сесії</w:t>
      </w:r>
    </w:p>
    <w:p w:rsidR="00927FC1" w:rsidRPr="001E4D01" w:rsidRDefault="001E4D01" w:rsidP="0024139B">
      <w:pPr>
        <w:jc w:val="center"/>
        <w:rPr>
          <w:b/>
          <w:sz w:val="16"/>
          <w:szCs w:val="16"/>
          <w:lang w:val="uk-UA"/>
        </w:rPr>
      </w:pPr>
      <w:r w:rsidRPr="001E4D01">
        <w:rPr>
          <w:b/>
          <w:sz w:val="16"/>
          <w:szCs w:val="16"/>
          <w:lang w:val="uk-UA"/>
        </w:rPr>
        <w:t xml:space="preserve">від 28 </w:t>
      </w:r>
      <w:r>
        <w:rPr>
          <w:b/>
          <w:sz w:val="16"/>
          <w:szCs w:val="16"/>
          <w:lang w:val="uk-UA"/>
        </w:rPr>
        <w:t>квітня</w:t>
      </w:r>
      <w:r w:rsidRPr="001E4D01">
        <w:rPr>
          <w:b/>
          <w:sz w:val="16"/>
          <w:szCs w:val="16"/>
          <w:lang w:val="uk-UA"/>
        </w:rPr>
        <w:t xml:space="preserve"> 2023 року</w:t>
      </w:r>
    </w:p>
    <w:p w:rsidR="0024139B" w:rsidRPr="001E4D0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1E4D01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1E4D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1E4D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1E4D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1E4D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1E4D0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Га</w:t>
            </w:r>
            <w:r w:rsidR="00672F48" w:rsidRPr="001E4D0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1E4D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1E4D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1E4D0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1E4D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1E4D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1E4D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1E4D01" w:rsidTr="00672F48">
        <w:tc>
          <w:tcPr>
            <w:tcW w:w="959" w:type="dxa"/>
            <w:shd w:val="clear" w:color="auto" w:fill="auto"/>
          </w:tcPr>
          <w:p w:rsidR="009F37F4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погодження Меморандуму про співпрацю між Дніпропетровською обласною військовою (державною) адміністрацією, Дніпропетровською обласною радою, Міністерством у справах ветеранів України, територіальними органами центральних органів виконавчої влади в Дніпропетровській області, Дніпропетровським обласним центром зайнятості, Дніпропетровським обласним територіальним центром комплектування та соціальної підтримки, бюджетною установою "Український ветеранський фонд", міськими, селищними, сільськими радами та районними військовими (державними) адміністраціями про взаємодію у сфері надання комплексної послуги "Я - Ветеран" через центри надання адміністративних послуг Дніпропетровської області</w:t>
            </w:r>
          </w:p>
        </w:tc>
        <w:tc>
          <w:tcPr>
            <w:tcW w:w="1253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1860 від 28.04.2023</w:t>
            </w:r>
          </w:p>
        </w:tc>
        <w:tc>
          <w:tcPr>
            <w:tcW w:w="1275" w:type="dxa"/>
            <w:shd w:val="clear" w:color="auto" w:fill="auto"/>
          </w:tcPr>
          <w:p w:rsidR="009F37F4" w:rsidRPr="001E4D01" w:rsidRDefault="001E4D01" w:rsidP="001E4D01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Адміністративні послуги</w:t>
            </w:r>
          </w:p>
        </w:tc>
        <w:tc>
          <w:tcPr>
            <w:tcW w:w="1903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Меморандум, комплексна послуга "Я-ветеран"</w:t>
            </w:r>
          </w:p>
        </w:tc>
        <w:tc>
          <w:tcPr>
            <w:tcW w:w="1399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E4D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розвиток мережі Центру адміністративних послуг "Віза" ("Центр Дії") виконкому Криворізької міської ради задля реалізації комплексної послуги "Я - Ветеран" у виконкомі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1861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1E4D01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Адміністративні послуги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Комплексна послуга "Я-ветеран"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погодження проєкту Меморандуму про співпрацю між Міністерством у справах ветеранів України та Криворізькою міською радою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1862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1E4D01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-т</w:t>
            </w:r>
            <w:r w:rsidRPr="001E4D01">
              <w:rPr>
                <w:sz w:val="16"/>
                <w:szCs w:val="16"/>
                <w:lang w:val="uk-UA"/>
              </w:rPr>
              <w:t>ивних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Погодження Меморандуму з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Мінветеранів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України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30.11.2022 №1517 "Про бюджет Криворізької міської територіальної громади на 2023 рік"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1863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Показники міського бюджету на 2023 рік, зміни 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"Про затвердження Програми соціальної підтримки населення у 2017-2023 роках"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1864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lastRenderedPageBreak/>
              <w:t>6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26.05.2021 №483 "Про затвердження Програми компенсації пільгового проїзду окремих категорій громадян на залізничному пасажирському транспорті приміського сполучення на 2021-2024 роки"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1865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Зміни, компенсація пільгового проїзду, залізничний транспорт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№1185 "Про затвердження міжгалузевої комплексної програми "Здоров'я нації" у м. Кривому Розі на 2017-2024 роки"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1866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Внесення змін, коригування орієнтованих обсягів фінансування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23.06.2010 №3904 "Про затвердження Положення про управління охорони здоров'я виконкому міської ради у новій редакції"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1867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Внесення змін до Положення про управління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складу міської надзвичайної протиепізоотичної комісії та затвердження складу комісії і Положення про неї в новій редакції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1868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Зміни, склад комісії, нове Положення міської протиепізоотичної комісії 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надання згоди департаменту капітального будівництва Дніпропетровської обласної державної адміністрації на проведення будівельних робіт на об'єктах, право власності на будинок чи споруду яких належить територіальній громаді міста Кривого Рогу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1869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Згода, реконструкція, об'єкт к</w:t>
            </w:r>
            <w:r>
              <w:rPr>
                <w:sz w:val="16"/>
                <w:szCs w:val="16"/>
                <w:lang w:val="uk-UA"/>
              </w:rPr>
              <w:t>о</w:t>
            </w:r>
            <w:r w:rsidRPr="001E4D01">
              <w:rPr>
                <w:sz w:val="16"/>
                <w:szCs w:val="16"/>
                <w:lang w:val="uk-UA"/>
              </w:rPr>
              <w:t>мунальної власності, лікарня №5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 "Про затвердження Програми громадського порядку та громадської безпеки в м. Кривому Розі на період до 2025 року"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1870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E4D01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ронна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24.12.2015 №60 "Про затвердження Програми розвитку системи цивільного захисту в м. Кривому Розі на 2016-2024 роки"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1871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затвердження звіту департаменту освіти і науки </w:t>
            </w:r>
            <w:r w:rsidRPr="001E4D01">
              <w:rPr>
                <w:sz w:val="16"/>
                <w:szCs w:val="16"/>
                <w:lang w:val="uk-UA"/>
              </w:rPr>
              <w:lastRenderedPageBreak/>
              <w:t>виконкому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01.04.2023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lastRenderedPageBreak/>
              <w:t>№ 1872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Затвердження звіту про використання коштів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1E4D01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lastRenderedPageBreak/>
              <w:t>14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26.12.2018 №3297 "Про затвердження Програми перспективного розвитку освіти м. Кривого Рогу на 2019-2024 роки"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1873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Зміни до рішення від 26.12.2018 №3297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30.11.2022 №1539 "Про організацію харчування в закладах освіти міста у 2023 році"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1874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Зміни до рішення від 30.11.2022 №1539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 міської ради від 29.08.2018 №2939 "Про затвердження Положення про департамент у справах сім'ї, молоді та спорту виконкому Криворізької міської ради"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1875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у справах сім’ї,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Сімейна, молодіжна політика, фізична культура та спорт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Положення про департамент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 ради від 29.01.2020 №4441 "Про затвердження Положення про надання одноразової матеріальної допомоги багатодітним сім'ям міста бюджетним коштом"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1876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у справах сім’ї,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Сімейна політика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Матеріальна допомога багатодітним сім'ям міста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21.12.2016 №1189 "Про затвердження Програми реалізації державної та місцевої політики поліпшення становища дітей, молоді, жінок і сім'ї у у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м.Кривому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Розі на 2017-2023 роки"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1877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у справах сім’ї,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Молодіжна та сімейна політика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Реалізації державної та сімейної політики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27.03.2019 №3594 "Про затвердження Програми розвитку фізичної культури і спорту в м. Кривому Розі на 2019 - 2023 роки"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1878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у справах сім’ї,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Реалізації розвитку фізичної культури і спорту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встановлення додаткової пільги з плати за навчання в комунальних закладах спеціалізованої мистецької освіти (музичних, художніх, школах мистецтв)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1879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Встановлення додаткової пільги за навчання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lastRenderedPageBreak/>
              <w:t>21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28.02.2017 №1402 "Про затвердження Програми інформатизації та цифрової трансформації на 2017-2024 роки"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1880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Програми інформатизації та цифрової трансформації 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погодження перейменування об'єкта "Роздільний пункт Батуринська Регіональної філії "Придніпровська залізниця" Акціонерного товариства "Українська залізниця"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1881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телекому</w:t>
            </w:r>
            <w:r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перейменування роздільного пункту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створення Меморіального бульвару "Алея Слави" на кладовищі "Центральне" у Довгинцівському районі на місці поховань військовослужбовців, загиблих (померлих) унаслідок збройної агресії Російської Федерації проти України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1882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створення Меморіального бульвару "Алея Слави"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№1208 "Про затвердження Програми розвитку та утримання об'єктів (елементів) благоустрою м. Кривого Рогу на період 2017-2023 років"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1883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0D6863"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№1209 "Про затвердження Програми розвитку та утримання житлово-комунального господарства міста на період 2017-2023 років"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1884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0D6863"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28.12.2012 №1612 "Про затвердження Програми розвитку та безпеки дорожнього руху в місті Кривому Розі на період 2013-2023 років"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1885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0D6863"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Запобігання дорожньому травматизму, посилення безпеки дорожнього руху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31.03.2016 №381 "Про обсяг і межі повноважень районних у місті рад та їх виконавчих органів"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1886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0D6863"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внесення змін 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затвердження звіту департаменту розвитку інфраструктури міста виконкому Криворізької міської ради про використання коштів резервного фонду бюджету Криворізької міської </w:t>
            </w:r>
            <w:r w:rsidRPr="001E4D01">
              <w:rPr>
                <w:sz w:val="16"/>
                <w:szCs w:val="16"/>
                <w:lang w:val="uk-UA"/>
              </w:rPr>
              <w:lastRenderedPageBreak/>
              <w:t>територіальної громади в умовах воєнного стану станом на 01.04.2023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lastRenderedPageBreak/>
              <w:t>№ 1887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0D6863"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lastRenderedPageBreak/>
              <w:t>29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рішення міської ради від 14.12.2021 №1010 "Про затвердження Переліку адміністративних, інших публічних послуг, що надаються через Центр адміністративних послуг "Віза" ("Центр  Дії") виконкому Криворізької міської ради, у новій редакції"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1888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0D6863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Адміністративні послуги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Перелік адміністративних, інших публічних послуг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26.12.2018 №3322 "Про затвердження Програми капітального будівництва об'єктів інфраструктури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м.Кривого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Рогу на 2019-2024 роки"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1889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визначення отримувача гуманітарної та благодійної допомоги, що надходить для потреб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1890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Отримувач, гуманітарна допомога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надання згоди на безоплатне прийняття квартир від Головного управління Національної гвардії України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1891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Безоплатне прийняття, квартири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надання згоди на безоплатне прийняття витрат за об'єктом незавершеного будівництва "Нове будівництво житлового будинку на основі незавершеного будівництвом гуртожитку за адресою: вул.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Туполєва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>, м. Кривий Ріг, Дніпропетровська обл., 50000" зі спільної власності територіальних громад сіл, селищ, міст Дніпропетровської області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1892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Згода, незавершене будівництво, гуртожиток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приватизацію об'єкта нерухомого майна комунальної власності міста за адресою: вул. Кропивницького, буд.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63б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>, м. Кривий Ріг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1893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приватизацію об'єкта нерухомого майна комунальної власності міста за адресою: пр-т </w:t>
            </w:r>
            <w:r w:rsidRPr="001E4D01">
              <w:rPr>
                <w:sz w:val="16"/>
                <w:szCs w:val="16"/>
                <w:lang w:val="uk-UA"/>
              </w:rPr>
              <w:lastRenderedPageBreak/>
              <w:t xml:space="preserve">Металургів, буд. 21,  прим.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60а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>, м. Кривий Ріг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lastRenderedPageBreak/>
              <w:t>№ 1894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1E4D01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lastRenderedPageBreak/>
              <w:t>36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безоплатну передачу окремого майна з комунальної власності Криворізької міської територіальної громади в державну власність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1895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Передача, військова частина, державна власність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відмову в наданні у власність земельних ділянок 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1896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Відмова, власність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відмову в наданні земельних ділянок в оренду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1897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Відмова, надання, ділянки, оренда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відмову в наданні дозволів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1898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Відмова у розробці проектів землеустрою, у користування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відмову в погодженні технічної документації із землеустрою щодо поділу земельної ділянки на вул. Телевізійній,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1б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і передачі в оренду земельних ділянок, сформованих у результаті поділу                        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1899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Відмова щодо поділу, вул. Телевізійна,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1б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відмову в поновленні договорів оренди земельних ділянок  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1900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Відмова в поновленні договорів оренди 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відмову в унесенні змін до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1901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Відмова в унесенні змін до рішень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внесення змін до діючих договорів оренди земельних ділянок за зверненнями землекористувачів у частині зміни орендаря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1902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Внесення змін до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внесення змін до раніше ухвалених рішень міської ради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lastRenderedPageBreak/>
              <w:t>1854та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договору оренди земельної ділянки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lastRenderedPageBreak/>
              <w:t>№ 1903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Департамент регулювання містобудівної </w:t>
            </w:r>
            <w:r w:rsidRPr="001E4D01">
              <w:rPr>
                <w:sz w:val="16"/>
                <w:szCs w:val="16"/>
                <w:lang w:val="uk-UA"/>
              </w:rPr>
              <w:lastRenderedPageBreak/>
              <w:t>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E4D01">
              <w:rPr>
                <w:sz w:val="16"/>
                <w:szCs w:val="16"/>
                <w:lang w:val="uk-UA"/>
              </w:rPr>
              <w:lastRenderedPageBreak/>
              <w:t>Містобуду</w:t>
            </w:r>
            <w:r w:rsidR="000D6863"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Внесення змін до раніше ухвалених рішень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1E4D01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lastRenderedPageBreak/>
              <w:t>45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залишення без розгляду звернення Садівничого товариства "ЄДНІСТЬ" відносно надання дозволу на розроблення проекту землеустрою щодо відведення земельної ділянки безоплатно у власність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1904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E4D01">
              <w:rPr>
                <w:sz w:val="16"/>
                <w:szCs w:val="16"/>
                <w:lang w:val="uk-UA"/>
              </w:rPr>
              <w:t>Містобуду</w:t>
            </w:r>
            <w:r w:rsidR="000D6863"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Залишення без розгляду,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СТ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"ЄДНІСТЬ"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затвердження детального плану території та надання дозволу на розробку проекту землеустрою щодо відведення земельної ділянки для розміщення навчально-тренувального полігону для удосконалення навичок керування автомобілем Державного закладу професійної (професійно-технічної) освіти зі специфічними умовами навчання "Криворізька академія патрульної поліції" (зі зміною цільового призначення земельної ділянки) на вул.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Електрозаводській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1905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E4D01">
              <w:rPr>
                <w:sz w:val="16"/>
                <w:szCs w:val="16"/>
                <w:lang w:val="uk-UA"/>
              </w:rPr>
              <w:t>Містобуду</w:t>
            </w:r>
            <w:r w:rsidR="000D6863"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Затвердження детального плану території, вул.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Електрозаводська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затвердження схеми землеустрою і техніко-економічних обґрунтувань використання та охорони земель території Криво-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різької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міської територіальної громади, що перебуває в постійному користуванні Приватного акціонерного товариства "Інгулецький гірничо-збагачувальний комбінат", надання згоди на поділ земельної ділянки комунальної власності в Інгулецькому районі та розробку технічної документації із землеустрою щодо її поділу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1906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Згода на поділ, ПрАТ "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ІнГЗК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й надання їх у постійне користування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1907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Затвердження проекту, постійне користування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затвердження проектів землеустрою щодо відведення земельних ділянок, реєстрацію </w:t>
            </w:r>
            <w:r w:rsidRPr="001E4D01">
              <w:rPr>
                <w:sz w:val="16"/>
                <w:szCs w:val="16"/>
                <w:lang w:val="uk-UA"/>
              </w:rPr>
              <w:lastRenderedPageBreak/>
              <w:t>права комунальної власності на земельні ділянки й надання їх в оренду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lastRenderedPageBreak/>
              <w:t>№ 1908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Департамент регулювання містобудівної </w:t>
            </w:r>
            <w:r w:rsidRPr="001E4D01">
              <w:rPr>
                <w:sz w:val="16"/>
                <w:szCs w:val="16"/>
                <w:lang w:val="uk-UA"/>
              </w:rPr>
              <w:lastRenderedPageBreak/>
              <w:t>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Затвердження проектів землеустрою, надання, оренда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1E4D01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lastRenderedPageBreak/>
              <w:t>50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та надання їх у оренду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1909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Затвердження проекту, надання в оренду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і безоплатну передачу у власність, спільну часткову 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ділянка), ведення садівництва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1910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Затвердження технічної документації, безоплатна передача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об'єднання земельних ділянок на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-ні Гірницькому,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40С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40Т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40У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>, припинення дії договору оренди земельної ділянки, реєстрацію права комунальної власності на сформовану внаслідок об'єднання земельну ділянку та надання її в оренду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1911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Об'єднання земельних ділянок на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-ні Гірницькому,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40С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40Т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40У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поділу земельної ділянки комунальної власності на вул.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Коломойцівській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9г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15а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>, реєстрацію права комунальної власності на сформовані внаслідок поділу  земельні ділянки й надання в оренду земельної ділянки, сформованої у результаті поділу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1912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Поділ земельної ділянки, вул.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Коломойцівська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9г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15а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поділу земельної ділянки комунальної власності на пр-ті 200-річчя Кривого Рогу,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7у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7ф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7х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7ц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реєстрацію права комунальної власності на сформовані внаслідок поділу земельні ділянки й надання в оренду земельних ділянок, </w:t>
            </w:r>
            <w:r w:rsidRPr="001E4D01">
              <w:rPr>
                <w:sz w:val="16"/>
                <w:szCs w:val="16"/>
                <w:lang w:val="uk-UA"/>
              </w:rPr>
              <w:lastRenderedPageBreak/>
              <w:t>сформованих у результаті поділу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lastRenderedPageBreak/>
              <w:t>№ 1913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Поділ земельної ділянки,  пр-т 200-річчя Кривого Рогу,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7у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7ф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7х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7ц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lastRenderedPageBreak/>
              <w:t>55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 та згоди на відновлення меж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1914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Дозвіл на виготовлення технічної документації 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1915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E4D01">
              <w:rPr>
                <w:sz w:val="16"/>
                <w:szCs w:val="16"/>
                <w:lang w:val="uk-UA"/>
              </w:rPr>
              <w:t>Містобуду</w:t>
            </w:r>
            <w:r w:rsidR="000D6863"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Розробка проектів землеустрою, у користування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надання дозволу Акціонерному товариству "ДТЕК ДНІПРОВСЬКІ ЕЛЕКТРОМЕРЕЖІ" на розробку проектів землеустрою щодо відведення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1916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E4D01">
              <w:rPr>
                <w:sz w:val="16"/>
                <w:szCs w:val="16"/>
                <w:lang w:val="uk-UA"/>
              </w:rPr>
              <w:t>Містобуду</w:t>
            </w:r>
            <w:r w:rsidR="000D6863"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Розробка проектів землеустрою, АТ "ДТЕК ДНІПРОВСЬКІ ЕЛЕКТРОМЕРЕЖІ"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надання згоди на об'єднання раніше сформованих земельних ділянок комунальної власності на вул.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Літке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2Г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2Д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та розробку технічної документації із землеустрою щодо їх об'єднання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1917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Об'єднання сформованих земельних ділянок, вул.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Літке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2Г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2Д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надання згоди на поділ раніше сформованих земельних ділянок комунальної власності та розробку технічної документації із землеустрою щодо їх поділу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1918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Згода на поділ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надання згоди на прийняття до земель комунальної власності земельної ділянки №233 в Садівничому товаристві "Зірочка" у зв'язку з добровільною відмовою громадянки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Боріщевої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О.А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>. від права власності на земельну ділянку на користь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1919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Згоди, прийняття, ділянка, "Зірочка",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Боріщева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О.А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. 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надання згоди на розробку детального плану території гр.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Мармеру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М.І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1920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E4D01">
              <w:rPr>
                <w:sz w:val="16"/>
                <w:szCs w:val="16"/>
                <w:lang w:val="uk-UA"/>
              </w:rPr>
              <w:t>Містобуду</w:t>
            </w:r>
            <w:r w:rsidR="000D6863"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Розробка детального плану території, гр.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Мармер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М.І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lastRenderedPageBreak/>
              <w:t>62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надання в оренду земельних ділянок, на яких розташовані будівлі або споруди, що перебувають у власності заявників (користувачів)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1921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Надання, оренда, будівлі, власність заявників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поновлення (подовження) договорів оренди землі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1922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Поновлення договорів оренди землі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64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поновлення обмеженого платного або безоплатного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користу-вання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чужою  земельною ділянкою  (сервітуту)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1923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Поновлення, сервітут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проведення інвентаризації земельної ділянки Садівничого товариства "Відпочинок"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1924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Садівниче т</w:t>
            </w:r>
            <w:r w:rsidR="000D6863">
              <w:rPr>
                <w:sz w:val="16"/>
                <w:szCs w:val="16"/>
                <w:lang w:val="uk-UA"/>
              </w:rPr>
              <w:t>о</w:t>
            </w:r>
            <w:bookmarkStart w:id="0" w:name="_GoBack"/>
            <w:bookmarkEnd w:id="0"/>
            <w:r w:rsidRPr="001E4D01">
              <w:rPr>
                <w:sz w:val="16"/>
                <w:szCs w:val="16"/>
                <w:lang w:val="uk-UA"/>
              </w:rPr>
              <w:t>вариство, інвентаризація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припинення шляхом розірвання договорів оренди земельних ділянок та права комунальної власності Криворізької міської територіальної громади на них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1925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Розірвання, договори оренди, припинення, право власності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E4D01" w:rsidRPr="001E4D01" w:rsidTr="00672F48">
        <w:tc>
          <w:tcPr>
            <w:tcW w:w="959" w:type="dxa"/>
            <w:shd w:val="clear" w:color="auto" w:fill="auto"/>
          </w:tcPr>
          <w:p w:rsidR="001E4D01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67</w:t>
            </w:r>
          </w:p>
        </w:tc>
        <w:tc>
          <w:tcPr>
            <w:tcW w:w="2410" w:type="dxa"/>
            <w:shd w:val="clear" w:color="auto" w:fill="auto"/>
          </w:tcPr>
          <w:p w:rsidR="001E4D01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розгляд електронної петиції "Повернення індексації та престижності вихователям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КДНЗ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25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1926 від 28.04.2023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Електронна петиція</w:t>
            </w:r>
          </w:p>
        </w:tc>
        <w:tc>
          <w:tcPr>
            <w:tcW w:w="13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E4D01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E4D01" w:rsidTr="00672F48">
        <w:tc>
          <w:tcPr>
            <w:tcW w:w="959" w:type="dxa"/>
            <w:shd w:val="clear" w:color="auto" w:fill="auto"/>
          </w:tcPr>
          <w:p w:rsidR="009F37F4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9F37F4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Про дострокове припинення повноважень депутата Криворізької міської ради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VІІІ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скликання Гаєвської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А.М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53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1927 від 28.04.2023</w:t>
            </w:r>
          </w:p>
        </w:tc>
        <w:tc>
          <w:tcPr>
            <w:tcW w:w="1275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самовря</w:t>
            </w:r>
            <w:r w:rsidR="000D6863">
              <w:rPr>
                <w:sz w:val="16"/>
                <w:szCs w:val="16"/>
                <w:lang w:val="uk-UA"/>
              </w:rPr>
              <w:t>-</w:t>
            </w:r>
            <w:r w:rsidRPr="001E4D01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дострокове припинення повноважень депутата</w:t>
            </w:r>
          </w:p>
        </w:tc>
        <w:tc>
          <w:tcPr>
            <w:tcW w:w="1399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E4D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E4D01" w:rsidTr="00672F48">
        <w:tc>
          <w:tcPr>
            <w:tcW w:w="959" w:type="dxa"/>
            <w:shd w:val="clear" w:color="auto" w:fill="auto"/>
          </w:tcPr>
          <w:p w:rsidR="009F37F4" w:rsidRPr="001E4D01" w:rsidRDefault="001E4D01" w:rsidP="0024139B">
            <w:pPr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:rsidR="009F37F4" w:rsidRPr="001E4D01" w:rsidRDefault="001E4D0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Про розгляд електронної петиції "Реорганізація Криворізької загальноосвітньої школи І-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ІІІ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ст. номер 116 у Гімназію з підрозділом початкова школа"</w:t>
            </w:r>
          </w:p>
        </w:tc>
        <w:tc>
          <w:tcPr>
            <w:tcW w:w="1253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№ 1928 від 28.04.2023</w:t>
            </w:r>
          </w:p>
        </w:tc>
        <w:tc>
          <w:tcPr>
            <w:tcW w:w="1275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Електронна петиція, Криворізька загальноосвітня школа І-</w:t>
            </w:r>
            <w:proofErr w:type="spellStart"/>
            <w:r w:rsidRPr="001E4D01">
              <w:rPr>
                <w:sz w:val="16"/>
                <w:szCs w:val="16"/>
                <w:lang w:val="uk-UA"/>
              </w:rPr>
              <w:t>ІІІ</w:t>
            </w:r>
            <w:proofErr w:type="spellEnd"/>
            <w:r w:rsidRPr="001E4D01">
              <w:rPr>
                <w:sz w:val="16"/>
                <w:szCs w:val="16"/>
                <w:lang w:val="uk-UA"/>
              </w:rPr>
              <w:t xml:space="preserve"> ступенів, №116 </w:t>
            </w:r>
          </w:p>
        </w:tc>
        <w:tc>
          <w:tcPr>
            <w:tcW w:w="1399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E4D01" w:rsidRDefault="001E4D0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E4D0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E4D0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1E4D0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1E4D0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0D6863"/>
    <w:rsid w:val="001E4D01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48E92"/>
  <w15:chartTrackingRefBased/>
  <w15:docId w15:val="{77402D3D-944B-4AAF-9A95-01F7CE37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4461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2023-05-02T08:33:00Z</dcterms:created>
  <dcterms:modified xsi:type="dcterms:W3CDTF">2023-05-02T08:49:00Z</dcterms:modified>
</cp:coreProperties>
</file>