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CC56FC" w:rsidRDefault="0024139B" w:rsidP="0024139B">
      <w:pPr>
        <w:jc w:val="center"/>
        <w:rPr>
          <w:b/>
          <w:spacing w:val="40"/>
          <w:sz w:val="16"/>
          <w:szCs w:val="16"/>
          <w:lang w:val="uk-UA"/>
        </w:rPr>
      </w:pPr>
      <w:r w:rsidRPr="00CC56FC">
        <w:rPr>
          <w:b/>
          <w:spacing w:val="40"/>
          <w:sz w:val="16"/>
          <w:szCs w:val="16"/>
          <w:lang w:val="uk-UA"/>
        </w:rPr>
        <w:t>ПЕРЕЛІК</w:t>
      </w:r>
    </w:p>
    <w:p w:rsidR="009219D1" w:rsidRPr="00CC56FC" w:rsidRDefault="009219D1" w:rsidP="0024139B">
      <w:pPr>
        <w:jc w:val="center"/>
        <w:rPr>
          <w:b/>
          <w:sz w:val="16"/>
          <w:szCs w:val="16"/>
          <w:lang w:val="uk-UA"/>
        </w:rPr>
      </w:pPr>
      <w:r w:rsidRPr="00CC56FC">
        <w:rPr>
          <w:b/>
          <w:sz w:val="16"/>
          <w:szCs w:val="16"/>
          <w:lang w:val="uk-UA"/>
        </w:rPr>
        <w:t>рішень міської ради VIII скликання,</w:t>
      </w:r>
    </w:p>
    <w:p w:rsidR="009219D1" w:rsidRPr="00CC56FC" w:rsidRDefault="009219D1" w:rsidP="0024139B">
      <w:pPr>
        <w:jc w:val="center"/>
        <w:rPr>
          <w:b/>
          <w:sz w:val="16"/>
          <w:szCs w:val="16"/>
          <w:lang w:val="uk-UA"/>
        </w:rPr>
      </w:pPr>
      <w:r w:rsidRPr="00CC56FC">
        <w:rPr>
          <w:b/>
          <w:sz w:val="16"/>
          <w:szCs w:val="16"/>
          <w:lang w:val="uk-UA"/>
        </w:rPr>
        <w:t xml:space="preserve">внесених до протоколу пленарного засідання XVIII </w:t>
      </w:r>
      <w:r w:rsidR="00CC56FC" w:rsidRPr="00CC56FC">
        <w:rPr>
          <w:b/>
          <w:sz w:val="16"/>
          <w:szCs w:val="16"/>
          <w:lang w:val="uk-UA"/>
        </w:rPr>
        <w:t>сесії</w:t>
      </w:r>
    </w:p>
    <w:p w:rsidR="00927FC1" w:rsidRPr="00CC56FC" w:rsidRDefault="009219D1" w:rsidP="0024139B">
      <w:pPr>
        <w:jc w:val="center"/>
        <w:rPr>
          <w:b/>
          <w:sz w:val="16"/>
          <w:szCs w:val="16"/>
          <w:lang w:val="uk-UA"/>
        </w:rPr>
      </w:pPr>
      <w:r w:rsidRPr="00CC56FC">
        <w:rPr>
          <w:b/>
          <w:sz w:val="16"/>
          <w:szCs w:val="16"/>
          <w:lang w:val="uk-UA"/>
        </w:rPr>
        <w:t xml:space="preserve">від </w:t>
      </w:r>
      <w:r w:rsidR="00CC56FC">
        <w:rPr>
          <w:b/>
          <w:sz w:val="16"/>
          <w:szCs w:val="16"/>
          <w:lang w:val="uk-UA"/>
        </w:rPr>
        <w:t xml:space="preserve"> листопада</w:t>
      </w:r>
      <w:r w:rsidRPr="00CC56FC">
        <w:rPr>
          <w:b/>
          <w:sz w:val="16"/>
          <w:szCs w:val="16"/>
          <w:lang w:val="uk-UA"/>
        </w:rPr>
        <w:t xml:space="preserve"> 2021 року</w:t>
      </w:r>
    </w:p>
    <w:p w:rsidR="0024139B" w:rsidRPr="00CC56FC"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CC56FC" w:rsidTr="00672F48">
        <w:trPr>
          <w:tblHeader/>
        </w:trPr>
        <w:tc>
          <w:tcPr>
            <w:tcW w:w="959" w:type="dxa"/>
            <w:shd w:val="clear" w:color="auto" w:fill="auto"/>
          </w:tcPr>
          <w:p w:rsidR="009F37F4" w:rsidRPr="00CC56FC" w:rsidRDefault="009F37F4" w:rsidP="00DD4404">
            <w:pPr>
              <w:jc w:val="center"/>
              <w:rPr>
                <w:sz w:val="16"/>
                <w:szCs w:val="16"/>
                <w:lang w:val="uk-UA"/>
              </w:rPr>
            </w:pPr>
            <w:r w:rsidRPr="00CC56FC">
              <w:rPr>
                <w:sz w:val="16"/>
                <w:szCs w:val="16"/>
                <w:lang w:val="uk-UA"/>
              </w:rPr>
              <w:t>Номер</w:t>
            </w:r>
          </w:p>
        </w:tc>
        <w:tc>
          <w:tcPr>
            <w:tcW w:w="2410" w:type="dxa"/>
            <w:shd w:val="clear" w:color="auto" w:fill="auto"/>
          </w:tcPr>
          <w:p w:rsidR="009F37F4" w:rsidRPr="00CC56FC" w:rsidRDefault="009F37F4" w:rsidP="00DD4404">
            <w:pPr>
              <w:jc w:val="center"/>
              <w:rPr>
                <w:sz w:val="16"/>
                <w:szCs w:val="16"/>
                <w:lang w:val="uk-UA"/>
              </w:rPr>
            </w:pPr>
            <w:r w:rsidRPr="00CC56FC">
              <w:rPr>
                <w:sz w:val="16"/>
                <w:szCs w:val="16"/>
                <w:lang w:val="uk-UA"/>
              </w:rPr>
              <w:t>Назва документа</w:t>
            </w:r>
          </w:p>
        </w:tc>
        <w:tc>
          <w:tcPr>
            <w:tcW w:w="1253" w:type="dxa"/>
            <w:shd w:val="clear" w:color="auto" w:fill="auto"/>
          </w:tcPr>
          <w:p w:rsidR="009F37F4" w:rsidRPr="00CC56FC" w:rsidRDefault="009F37F4" w:rsidP="00DD4404">
            <w:pPr>
              <w:jc w:val="center"/>
              <w:rPr>
                <w:sz w:val="16"/>
                <w:szCs w:val="16"/>
                <w:lang w:val="uk-UA"/>
              </w:rPr>
            </w:pPr>
            <w:r w:rsidRPr="00CC56FC">
              <w:rPr>
                <w:sz w:val="16"/>
                <w:szCs w:val="16"/>
                <w:lang w:val="uk-UA"/>
              </w:rPr>
              <w:t>№ та дата створення</w:t>
            </w:r>
          </w:p>
        </w:tc>
        <w:tc>
          <w:tcPr>
            <w:tcW w:w="1275" w:type="dxa"/>
            <w:shd w:val="clear" w:color="auto" w:fill="auto"/>
          </w:tcPr>
          <w:p w:rsidR="009F37F4" w:rsidRPr="00CC56FC" w:rsidRDefault="009F37F4" w:rsidP="00DD4404">
            <w:pPr>
              <w:jc w:val="center"/>
              <w:rPr>
                <w:sz w:val="16"/>
                <w:szCs w:val="16"/>
                <w:lang w:val="uk-UA"/>
              </w:rPr>
            </w:pPr>
            <w:r w:rsidRPr="00CC56FC">
              <w:rPr>
                <w:sz w:val="16"/>
                <w:szCs w:val="16"/>
                <w:lang w:val="uk-UA"/>
              </w:rPr>
              <w:t>Джерело інформації</w:t>
            </w:r>
          </w:p>
        </w:tc>
        <w:tc>
          <w:tcPr>
            <w:tcW w:w="1235" w:type="dxa"/>
            <w:shd w:val="clear" w:color="auto" w:fill="auto"/>
          </w:tcPr>
          <w:p w:rsidR="009F37F4" w:rsidRPr="00CC56FC" w:rsidRDefault="009F37F4" w:rsidP="00672F48">
            <w:pPr>
              <w:jc w:val="center"/>
              <w:rPr>
                <w:sz w:val="16"/>
                <w:szCs w:val="16"/>
                <w:lang w:val="uk-UA"/>
              </w:rPr>
            </w:pPr>
            <w:r w:rsidRPr="00CC56FC">
              <w:rPr>
                <w:sz w:val="16"/>
                <w:szCs w:val="16"/>
                <w:lang w:val="uk-UA"/>
              </w:rPr>
              <w:t>Га</w:t>
            </w:r>
            <w:r w:rsidR="00672F48" w:rsidRPr="00CC56FC">
              <w:rPr>
                <w:sz w:val="16"/>
                <w:szCs w:val="16"/>
                <w:lang w:val="uk-UA"/>
              </w:rPr>
              <w:t>лузь</w:t>
            </w:r>
          </w:p>
        </w:tc>
        <w:tc>
          <w:tcPr>
            <w:tcW w:w="1903" w:type="dxa"/>
            <w:shd w:val="clear" w:color="auto" w:fill="auto"/>
          </w:tcPr>
          <w:p w:rsidR="009F37F4" w:rsidRPr="00CC56FC" w:rsidRDefault="009F37F4" w:rsidP="00DD4404">
            <w:pPr>
              <w:jc w:val="center"/>
              <w:rPr>
                <w:sz w:val="16"/>
                <w:szCs w:val="16"/>
                <w:lang w:val="uk-UA"/>
              </w:rPr>
            </w:pPr>
            <w:r w:rsidRPr="00CC56FC">
              <w:rPr>
                <w:sz w:val="16"/>
                <w:szCs w:val="16"/>
                <w:lang w:val="uk-UA"/>
              </w:rPr>
              <w:t>Ключові слова</w:t>
            </w:r>
          </w:p>
        </w:tc>
        <w:tc>
          <w:tcPr>
            <w:tcW w:w="1399" w:type="dxa"/>
            <w:shd w:val="clear" w:color="auto" w:fill="auto"/>
          </w:tcPr>
          <w:p w:rsidR="009F37F4" w:rsidRPr="00CC56FC" w:rsidRDefault="009F37F4" w:rsidP="00DD4404">
            <w:pPr>
              <w:jc w:val="center"/>
              <w:rPr>
                <w:sz w:val="16"/>
                <w:szCs w:val="16"/>
                <w:lang w:val="uk-UA"/>
              </w:rPr>
            </w:pPr>
            <w:r w:rsidRPr="00CC56FC">
              <w:rPr>
                <w:sz w:val="16"/>
                <w:szCs w:val="16"/>
                <w:lang w:val="uk-UA"/>
              </w:rPr>
              <w:t>Вид</w:t>
            </w:r>
          </w:p>
        </w:tc>
        <w:tc>
          <w:tcPr>
            <w:tcW w:w="1298" w:type="dxa"/>
          </w:tcPr>
          <w:p w:rsidR="009F37F4" w:rsidRPr="00CC56FC" w:rsidRDefault="009F37F4" w:rsidP="00A04480">
            <w:pPr>
              <w:jc w:val="center"/>
              <w:rPr>
                <w:sz w:val="16"/>
                <w:szCs w:val="16"/>
                <w:lang w:val="uk-UA"/>
              </w:rPr>
            </w:pPr>
            <w:r w:rsidRPr="00CC56FC">
              <w:rPr>
                <w:sz w:val="16"/>
                <w:szCs w:val="16"/>
                <w:lang w:val="uk-UA"/>
              </w:rPr>
              <w:t>Тип, носій</w:t>
            </w:r>
          </w:p>
        </w:tc>
        <w:tc>
          <w:tcPr>
            <w:tcW w:w="1276" w:type="dxa"/>
            <w:shd w:val="clear" w:color="auto" w:fill="auto"/>
          </w:tcPr>
          <w:p w:rsidR="009F37F4" w:rsidRPr="00CC56FC" w:rsidRDefault="009F37F4" w:rsidP="00DD4404">
            <w:pPr>
              <w:jc w:val="center"/>
              <w:rPr>
                <w:sz w:val="16"/>
                <w:szCs w:val="16"/>
                <w:lang w:val="uk-UA"/>
              </w:rPr>
            </w:pPr>
            <w:r w:rsidRPr="00CC56FC">
              <w:rPr>
                <w:sz w:val="16"/>
                <w:szCs w:val="16"/>
                <w:lang w:val="uk-UA"/>
              </w:rPr>
              <w:t>Форма зберігання документа</w:t>
            </w:r>
          </w:p>
        </w:tc>
        <w:tc>
          <w:tcPr>
            <w:tcW w:w="1499" w:type="dxa"/>
            <w:shd w:val="clear" w:color="auto" w:fill="auto"/>
          </w:tcPr>
          <w:p w:rsidR="009F37F4" w:rsidRPr="00CC56FC" w:rsidRDefault="009F37F4" w:rsidP="00DD4404">
            <w:pPr>
              <w:jc w:val="center"/>
              <w:rPr>
                <w:sz w:val="16"/>
                <w:szCs w:val="16"/>
                <w:lang w:val="uk-UA"/>
              </w:rPr>
            </w:pPr>
            <w:r w:rsidRPr="00CC56FC">
              <w:rPr>
                <w:sz w:val="16"/>
                <w:szCs w:val="16"/>
                <w:lang w:val="uk-UA"/>
              </w:rPr>
              <w:t>Місце зберігання</w:t>
            </w:r>
          </w:p>
        </w:tc>
        <w:tc>
          <w:tcPr>
            <w:tcW w:w="1275" w:type="dxa"/>
            <w:shd w:val="clear" w:color="auto" w:fill="auto"/>
          </w:tcPr>
          <w:p w:rsidR="009F37F4" w:rsidRPr="00CC56FC" w:rsidRDefault="009F37F4" w:rsidP="00DD4404">
            <w:pPr>
              <w:jc w:val="center"/>
              <w:rPr>
                <w:sz w:val="16"/>
                <w:szCs w:val="16"/>
                <w:lang w:val="uk-UA"/>
              </w:rPr>
            </w:pPr>
            <w:r w:rsidRPr="00CC56FC">
              <w:rPr>
                <w:sz w:val="16"/>
                <w:szCs w:val="16"/>
                <w:lang w:val="uk-UA"/>
              </w:rPr>
              <w:t>Додаткова інформація</w:t>
            </w:r>
          </w:p>
        </w:tc>
      </w:tr>
      <w:tr w:rsidR="009F37F4" w:rsidRPr="00CC56FC" w:rsidTr="00672F48">
        <w:tc>
          <w:tcPr>
            <w:tcW w:w="959" w:type="dxa"/>
            <w:shd w:val="clear" w:color="auto" w:fill="auto"/>
          </w:tcPr>
          <w:p w:rsidR="009F37F4" w:rsidRPr="00CC56FC" w:rsidRDefault="009219D1" w:rsidP="0024139B">
            <w:pPr>
              <w:rPr>
                <w:sz w:val="16"/>
                <w:szCs w:val="16"/>
                <w:lang w:val="uk-UA"/>
              </w:rPr>
            </w:pPr>
            <w:r w:rsidRPr="00CC56FC">
              <w:rPr>
                <w:sz w:val="16"/>
                <w:szCs w:val="16"/>
                <w:lang w:val="uk-UA"/>
              </w:rPr>
              <w:t>1</w:t>
            </w:r>
          </w:p>
        </w:tc>
        <w:tc>
          <w:tcPr>
            <w:tcW w:w="2410" w:type="dxa"/>
            <w:shd w:val="clear" w:color="auto" w:fill="auto"/>
          </w:tcPr>
          <w:p w:rsidR="009F37F4" w:rsidRPr="00CC56FC" w:rsidRDefault="009219D1" w:rsidP="00DD4404">
            <w:pPr>
              <w:jc w:val="both"/>
              <w:rPr>
                <w:sz w:val="16"/>
                <w:szCs w:val="16"/>
                <w:lang w:val="uk-UA"/>
              </w:rPr>
            </w:pPr>
            <w:r w:rsidRPr="00CC56FC">
              <w:rPr>
                <w:sz w:val="16"/>
                <w:szCs w:val="16"/>
                <w:lang w:val="uk-UA"/>
              </w:rPr>
              <w:t>Про бюджет Криворізької міської територіальної громади на  2022 рік</w:t>
            </w:r>
          </w:p>
        </w:tc>
        <w:tc>
          <w:tcPr>
            <w:tcW w:w="1253" w:type="dxa"/>
            <w:shd w:val="clear" w:color="auto" w:fill="auto"/>
          </w:tcPr>
          <w:p w:rsidR="009F37F4" w:rsidRPr="00CC56FC" w:rsidRDefault="009219D1" w:rsidP="00DD4404">
            <w:pPr>
              <w:jc w:val="center"/>
              <w:rPr>
                <w:sz w:val="16"/>
                <w:szCs w:val="16"/>
                <w:lang w:val="uk-UA"/>
              </w:rPr>
            </w:pPr>
            <w:r w:rsidRPr="00CC56FC">
              <w:rPr>
                <w:sz w:val="16"/>
                <w:szCs w:val="16"/>
                <w:lang w:val="uk-UA"/>
              </w:rPr>
              <w:t>№ 905 від 24.11.2021</w:t>
            </w:r>
          </w:p>
        </w:tc>
        <w:tc>
          <w:tcPr>
            <w:tcW w:w="1275" w:type="dxa"/>
            <w:shd w:val="clear" w:color="auto" w:fill="auto"/>
          </w:tcPr>
          <w:p w:rsidR="009F37F4" w:rsidRPr="00CC56FC" w:rsidRDefault="009219D1" w:rsidP="00DD4404">
            <w:pPr>
              <w:jc w:val="center"/>
              <w:rPr>
                <w:sz w:val="16"/>
                <w:szCs w:val="16"/>
                <w:lang w:val="uk-UA"/>
              </w:rPr>
            </w:pPr>
            <w:r w:rsidRPr="00CC56FC">
              <w:rPr>
                <w:sz w:val="16"/>
                <w:szCs w:val="16"/>
                <w:lang w:val="uk-UA"/>
              </w:rPr>
              <w:t>Департамент фінансів</w:t>
            </w:r>
          </w:p>
        </w:tc>
        <w:tc>
          <w:tcPr>
            <w:tcW w:w="1235" w:type="dxa"/>
            <w:shd w:val="clear" w:color="auto" w:fill="auto"/>
          </w:tcPr>
          <w:p w:rsidR="009F37F4" w:rsidRPr="00CC56FC" w:rsidRDefault="009219D1" w:rsidP="00DD4404">
            <w:pPr>
              <w:jc w:val="center"/>
              <w:rPr>
                <w:sz w:val="16"/>
                <w:szCs w:val="16"/>
                <w:lang w:val="uk-UA"/>
              </w:rPr>
            </w:pPr>
            <w:r w:rsidRPr="00CC56FC">
              <w:rPr>
                <w:sz w:val="16"/>
                <w:szCs w:val="16"/>
                <w:lang w:val="uk-UA"/>
              </w:rPr>
              <w:t>Фінанси, бюджет</w:t>
            </w:r>
          </w:p>
        </w:tc>
        <w:tc>
          <w:tcPr>
            <w:tcW w:w="1903" w:type="dxa"/>
            <w:shd w:val="clear" w:color="auto" w:fill="auto"/>
          </w:tcPr>
          <w:p w:rsidR="009F37F4" w:rsidRPr="00CC56FC" w:rsidRDefault="009219D1" w:rsidP="00DD4404">
            <w:pPr>
              <w:jc w:val="center"/>
              <w:rPr>
                <w:sz w:val="16"/>
                <w:szCs w:val="16"/>
                <w:lang w:val="uk-UA"/>
              </w:rPr>
            </w:pPr>
            <w:r w:rsidRPr="00CC56FC">
              <w:rPr>
                <w:sz w:val="16"/>
                <w:szCs w:val="16"/>
                <w:lang w:val="uk-UA"/>
              </w:rPr>
              <w:t>Показники міського бюджету на 2022 рік</w:t>
            </w:r>
          </w:p>
        </w:tc>
        <w:tc>
          <w:tcPr>
            <w:tcW w:w="1399" w:type="dxa"/>
            <w:shd w:val="clear" w:color="auto" w:fill="auto"/>
          </w:tcPr>
          <w:p w:rsidR="009F37F4"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F37F4"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F37F4"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F37F4"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F37F4" w:rsidRPr="00CC56FC" w:rsidRDefault="009F37F4"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17.12.2020 №2 «Про постійні комісії Криворізької міської ради»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906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Діяльність органів місцевого самоврядування</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внесення змін</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23.12.2020 №6 «Про бюджет Криворізької міської територіальної громади на 2021 рік»</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907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фінансів</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Фінанси, бюджет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Показники міського бюджету на 2021 рік, зміни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27.10.2021 №842 «Про надання місцевої гарантії у 2021 році»</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908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фінансів</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Фінанси, бюджет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Надання місцевої гарантії у 2021 році</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5</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звіту управління охорони здоров’я виконкому Криворізької міської ради про використання коштів резервного фонду бюджету Криворізької міської територіальної громади станом на 31.10.2021</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909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охорони здоров’я</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Охорона здоров'я</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затвердження звіту</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31.03.2016 №385 «Про затвердження міської комплексної програми «СТОП-інфаркт» на 2016-2021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910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охорони здоров’я</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Охорона здоров'я</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Внесення змін, коригування орієнтовних обсягів фінансування</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7</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2017 - 2021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911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охорони здоров’я</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Охорона здоров'я</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Внесення змін, коригування орієнтовних обсягів фінансування</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21.12.2016 №1176 «Про затвердження Програми сприяння розвитку місцевого самоврядування в м. Кривому Розі на 2017-2022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912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Діяльність органів місцевого </w:t>
            </w:r>
            <w:proofErr w:type="spellStart"/>
            <w:r w:rsidRPr="00CC56FC">
              <w:rPr>
                <w:sz w:val="16"/>
                <w:szCs w:val="16"/>
                <w:lang w:val="uk-UA"/>
              </w:rPr>
              <w:t>самовря</w:t>
            </w:r>
            <w:r w:rsidR="00CC56FC">
              <w:rPr>
                <w:sz w:val="16"/>
                <w:szCs w:val="16"/>
                <w:lang w:val="uk-UA"/>
              </w:rPr>
              <w:t>-</w:t>
            </w:r>
            <w:r w:rsidRPr="00CC56FC">
              <w:rPr>
                <w:sz w:val="16"/>
                <w:szCs w:val="16"/>
                <w:lang w:val="uk-UA"/>
              </w:rPr>
              <w:t>дування</w:t>
            </w:r>
            <w:proofErr w:type="spellEnd"/>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внесення змін до рішення міської ради від 21.12.2016 №1176</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9</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внесення змін до рішення міської ради від 21.12.2016 №1182 «Про затвердження </w:t>
            </w:r>
            <w:r w:rsidRPr="00CC56FC">
              <w:rPr>
                <w:sz w:val="16"/>
                <w:szCs w:val="16"/>
                <w:lang w:val="uk-UA"/>
              </w:rPr>
              <w:lastRenderedPageBreak/>
              <w:t>Програми соціального захисту окремих категорій мешканців м. Кривого Рогу на 2017-2022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 913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соціальної політики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Соціальний захист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Зміни, Програма соціального захисту 2017-2022 роки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w:t>
            </w:r>
            <w:r w:rsidRPr="00CC56FC">
              <w:rPr>
                <w:sz w:val="16"/>
                <w:szCs w:val="16"/>
                <w:lang w:val="uk-UA"/>
              </w:rPr>
              <w:lastRenderedPageBreak/>
              <w:t>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10</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21.12.2016 №1183 «Про затвердження комплексної програми підтримки у 2017-2022 роках у м. Кривому Розі учасників антитерористичної операції на сході України та операції об’єднаних сил у Донецькій і Луганській областях, членів їх сімей і сімей загиблих у ході їх проведення»</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914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соціальної політики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Соціальний захист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Зміни, Комплексна програма (АТО/ООС) 2017-2022</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11</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26.05.2021 № 483 «Про затвердження Програми компенсації пільгового проїзду окремих категорій громадян на залізничному пасажирському транспорті приміського сполучення на 2021-2024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915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соціальної політики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Соціальний захист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Зміни, компенсація пільгового проїзду, залізничний транспорт</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12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26.12.2018 №3310 «Про затвердження Програми розвитку Центру адміністративних послуг «Віза» («Центр Дії») виконкому Криворізької міської ради на 2019 - 2021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916 від 24.11.2021</w:t>
            </w:r>
          </w:p>
        </w:tc>
        <w:tc>
          <w:tcPr>
            <w:tcW w:w="1275" w:type="dxa"/>
            <w:shd w:val="clear" w:color="auto" w:fill="auto"/>
          </w:tcPr>
          <w:p w:rsidR="009219D1" w:rsidRPr="00CC56FC" w:rsidRDefault="009219D1" w:rsidP="00CC56FC">
            <w:pPr>
              <w:jc w:val="center"/>
              <w:rPr>
                <w:sz w:val="16"/>
                <w:szCs w:val="16"/>
                <w:lang w:val="uk-UA"/>
              </w:rPr>
            </w:pPr>
            <w:r w:rsidRPr="00CC56FC">
              <w:rPr>
                <w:sz w:val="16"/>
                <w:szCs w:val="16"/>
                <w:lang w:val="uk-UA"/>
              </w:rPr>
              <w:t xml:space="preserve">Департамент </w:t>
            </w:r>
            <w:proofErr w:type="spellStart"/>
            <w:r w:rsidRPr="00CC56FC">
              <w:rPr>
                <w:sz w:val="16"/>
                <w:szCs w:val="16"/>
                <w:lang w:val="uk-UA"/>
              </w:rPr>
              <w:t>адміністра</w:t>
            </w:r>
            <w:r w:rsidR="00CC56FC">
              <w:rPr>
                <w:sz w:val="16"/>
                <w:szCs w:val="16"/>
                <w:lang w:val="uk-UA"/>
              </w:rPr>
              <w:t>-</w:t>
            </w:r>
            <w:r w:rsidRPr="00CC56FC">
              <w:rPr>
                <w:sz w:val="16"/>
                <w:szCs w:val="16"/>
                <w:lang w:val="uk-UA"/>
              </w:rPr>
              <w:t>тивних</w:t>
            </w:r>
            <w:proofErr w:type="spellEnd"/>
            <w:r w:rsidRPr="00CC56FC">
              <w:rPr>
                <w:sz w:val="16"/>
                <w:szCs w:val="16"/>
                <w:lang w:val="uk-UA"/>
              </w:rPr>
              <w:t xml:space="preserve"> послуг</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Фінанси</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Внесення змін до Програми розвитку Центру</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13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29.09.2021 №774 «Про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917 від 24.11.2021</w:t>
            </w:r>
          </w:p>
        </w:tc>
        <w:tc>
          <w:tcPr>
            <w:tcW w:w="1275" w:type="dxa"/>
            <w:shd w:val="clear" w:color="auto" w:fill="auto"/>
          </w:tcPr>
          <w:p w:rsidR="009219D1" w:rsidRPr="00CC56FC" w:rsidRDefault="009219D1" w:rsidP="00CC56FC">
            <w:pPr>
              <w:jc w:val="center"/>
              <w:rPr>
                <w:sz w:val="16"/>
                <w:szCs w:val="16"/>
                <w:lang w:val="uk-UA"/>
              </w:rPr>
            </w:pPr>
            <w:r w:rsidRPr="00CC56FC">
              <w:rPr>
                <w:sz w:val="16"/>
                <w:szCs w:val="16"/>
                <w:lang w:val="uk-UA"/>
              </w:rPr>
              <w:t xml:space="preserve">Департамент </w:t>
            </w:r>
            <w:proofErr w:type="spellStart"/>
            <w:r w:rsidRPr="00CC56FC">
              <w:rPr>
                <w:sz w:val="16"/>
                <w:szCs w:val="16"/>
                <w:lang w:val="uk-UA"/>
              </w:rPr>
              <w:t>адміністра</w:t>
            </w:r>
            <w:r w:rsidR="00CC56FC">
              <w:rPr>
                <w:sz w:val="16"/>
                <w:szCs w:val="16"/>
                <w:lang w:val="uk-UA"/>
              </w:rPr>
              <w:t>-</w:t>
            </w:r>
            <w:r w:rsidRPr="00CC56FC">
              <w:rPr>
                <w:sz w:val="16"/>
                <w:szCs w:val="16"/>
                <w:lang w:val="uk-UA"/>
              </w:rPr>
              <w:t>тивних</w:t>
            </w:r>
            <w:proofErr w:type="spellEnd"/>
            <w:r w:rsidRPr="00CC56FC">
              <w:rPr>
                <w:sz w:val="16"/>
                <w:szCs w:val="16"/>
                <w:lang w:val="uk-UA"/>
              </w:rPr>
              <w:t xml:space="preserve"> послу</w:t>
            </w:r>
            <w:r w:rsidR="00CC56FC">
              <w:rPr>
                <w:sz w:val="16"/>
                <w:szCs w:val="16"/>
                <w:lang w:val="uk-UA"/>
              </w:rPr>
              <w:t>г</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Адміністра</w:t>
            </w:r>
            <w:r w:rsidR="00CC56FC">
              <w:rPr>
                <w:sz w:val="16"/>
                <w:szCs w:val="16"/>
                <w:lang w:val="uk-UA"/>
              </w:rPr>
              <w:t>-</w:t>
            </w:r>
            <w:r w:rsidRPr="00CC56FC">
              <w:rPr>
                <w:sz w:val="16"/>
                <w:szCs w:val="16"/>
                <w:lang w:val="uk-UA"/>
              </w:rPr>
              <w:t>тивні</w:t>
            </w:r>
            <w:proofErr w:type="spellEnd"/>
            <w:r w:rsidRPr="00CC56FC">
              <w:rPr>
                <w:sz w:val="16"/>
                <w:szCs w:val="16"/>
                <w:lang w:val="uk-UA"/>
              </w:rPr>
              <w:t xml:space="preserve"> послуги</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Перелік адміністративних, інших публічних послуг</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14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плану діяльності міської ради з підготовки  проєктів регуляторних актів на 2022 рік</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918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Управління розвитку </w:t>
            </w:r>
            <w:proofErr w:type="spellStart"/>
            <w:r w:rsidRPr="00CC56FC">
              <w:rPr>
                <w:sz w:val="16"/>
                <w:szCs w:val="16"/>
                <w:lang w:val="uk-UA"/>
              </w:rPr>
              <w:t>підприєм</w:t>
            </w:r>
            <w:r w:rsidR="00CC56FC">
              <w:rPr>
                <w:sz w:val="16"/>
                <w:szCs w:val="16"/>
                <w:lang w:val="uk-UA"/>
              </w:rPr>
              <w:t>-</w:t>
            </w:r>
            <w:r w:rsidRPr="00CC56FC">
              <w:rPr>
                <w:sz w:val="16"/>
                <w:szCs w:val="16"/>
                <w:lang w:val="uk-UA"/>
              </w:rPr>
              <w:t>ництва</w:t>
            </w:r>
            <w:proofErr w:type="spellEnd"/>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Розвиток </w:t>
            </w:r>
            <w:proofErr w:type="spellStart"/>
            <w:r w:rsidRPr="00CC56FC">
              <w:rPr>
                <w:sz w:val="16"/>
                <w:szCs w:val="16"/>
                <w:lang w:val="uk-UA"/>
              </w:rPr>
              <w:t>підприєм</w:t>
            </w:r>
            <w:r w:rsidR="00CC56FC">
              <w:rPr>
                <w:sz w:val="16"/>
                <w:szCs w:val="16"/>
                <w:lang w:val="uk-UA"/>
              </w:rPr>
              <w:t>-</w:t>
            </w:r>
            <w:r w:rsidRPr="00CC56FC">
              <w:rPr>
                <w:sz w:val="16"/>
                <w:szCs w:val="16"/>
                <w:lang w:val="uk-UA"/>
              </w:rPr>
              <w:t>ництва</w:t>
            </w:r>
            <w:proofErr w:type="spellEnd"/>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план діяльності з підготовки проєктів регуляторних актів</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15</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21.12.2016 №1173 «Про затвердження Програми сприяння розвитку малого та середнього підприємництва в м. Кривому Розі на 2017-2021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919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Управління розвитку </w:t>
            </w:r>
            <w:proofErr w:type="spellStart"/>
            <w:r w:rsidRPr="00CC56FC">
              <w:rPr>
                <w:sz w:val="16"/>
                <w:szCs w:val="16"/>
                <w:lang w:val="uk-UA"/>
              </w:rPr>
              <w:t>підприєм</w:t>
            </w:r>
            <w:r w:rsidR="00CC56FC">
              <w:rPr>
                <w:sz w:val="16"/>
                <w:szCs w:val="16"/>
                <w:lang w:val="uk-UA"/>
              </w:rPr>
              <w:t>-</w:t>
            </w:r>
            <w:r w:rsidRPr="00CC56FC">
              <w:rPr>
                <w:sz w:val="16"/>
                <w:szCs w:val="16"/>
                <w:lang w:val="uk-UA"/>
              </w:rPr>
              <w:t>ництва</w:t>
            </w:r>
            <w:proofErr w:type="spellEnd"/>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Розвиток </w:t>
            </w:r>
            <w:proofErr w:type="spellStart"/>
            <w:r w:rsidRPr="00CC56FC">
              <w:rPr>
                <w:sz w:val="16"/>
                <w:szCs w:val="16"/>
                <w:lang w:val="uk-UA"/>
              </w:rPr>
              <w:t>підприєм</w:t>
            </w:r>
            <w:r w:rsidR="00CC56FC">
              <w:rPr>
                <w:sz w:val="16"/>
                <w:szCs w:val="16"/>
                <w:lang w:val="uk-UA"/>
              </w:rPr>
              <w:t>-</w:t>
            </w:r>
            <w:r w:rsidRPr="00CC56FC">
              <w:rPr>
                <w:sz w:val="16"/>
                <w:szCs w:val="16"/>
                <w:lang w:val="uk-UA"/>
              </w:rPr>
              <w:t>ництва</w:t>
            </w:r>
            <w:proofErr w:type="spellEnd"/>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Програму розвитку підприємництва</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16</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24.12.2015 №29 «Про затвердження Програми розвитку промислового туризму в місті Кривому Розі на 2016-2021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920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економіки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Економіка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Зміни до Програми розвитку промислового туризму</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17</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27.07.2016 №715 «Про затвердження Програми залучення інвестицій та розвитку міжнародної співпраці в м. Кривому Розі на 2016 - 2021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921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економіки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Економіка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Затвердження видатків на 2022-2024 роки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18</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21.12.2016 №1171 «Про затвердження Програми економічного та соціального розвитку м. Кривого Рогу на 2017-2022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922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економіки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Економіка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Зміни в додатки до Програми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19</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переліку природоохоронних заходів на 2022 рік, що фінансуватимуться коштом міського фонду охорони навколишнього природного середовища</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923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екології</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Екологія</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Міський фонд охорони, 2022 рік</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20</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25.07.2018 №2874 «Про затвердження Положення про конкурс на посаду керівника комунального закладу загальної середньої освіти»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924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освіти і науки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Освіта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Зміни до рішення міської ради №2874</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21</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26.12.2018 №3297 «Про затвердження Програми перспективного розвитку освіти                   м. Кривого Рогу на 2019 - 2021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925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освіти і науки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Освіта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Внесення змін до рішення від 26.12.2018 №3297</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згоди департаменту капітального будівництва Дніпропетровської обласної державної адміністрації на проведення будівельних робіт на об’єктах, право власності на будинок чи споруду яких належить Криворізькій міській територіальній громаді</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926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освіти і науки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Освіта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надання згоди на проведення будівельних робіт</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організацію харчування в закладах освіти міста у 2022 році</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927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освіти і науки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Освіта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Організація харчування в закладах освіти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24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21.12.2016 №1189 «Про затвердження Програми реалізації державної та місцевої політики поліпшення становища дітей, молоді, жінок і сім’ї у                м. Кривому Розі на 2017-2022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у справах сім'ї, молоді та спорту</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Сімейна та молодіжна політика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Реалізація державної та сімейної політики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25</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20.12.2017 №2304 «Про створення комунального закладу «Кризовий центр для жінок, постраждалих від насильства в сім’ї, «З надією в майбутнє» Криворізької міської ради та затвердження Положення про нього, структури й граничної чисельності працівників»</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929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у справах сім'ї, молоді та спорту</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Сімейна політика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Надання допомоги постраждалим жінкам</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26</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27.03.2019 №3594 «Про затвердження Програми розвитку фізичної культури і спорту в м. Кривому Розі на 2019 - 2023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930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у справах сім'ї, молоді та спорту</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Фізична культура і спорт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Реалізація розвитку фізичної культури і спорту</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27</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24.12.2015 №55 «Про затвердження Програми захисту прав дітей та розвитку сімейних форм виховання в м. Кривому Розі на 2016-2021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931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Служба у справах дітей</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Соціальний захист та соціальне забезпечення</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Зміни до Програми захисту прав дітей</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28</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внесення змін до рішення міської ради від  28.02.2017 №1402 «Про затвердження Програми інформатизації та </w:t>
            </w:r>
            <w:proofErr w:type="spellStart"/>
            <w:r w:rsidRPr="00CC56FC">
              <w:rPr>
                <w:sz w:val="16"/>
                <w:szCs w:val="16"/>
                <w:lang w:val="uk-UA"/>
              </w:rPr>
              <w:t>цифровізації</w:t>
            </w:r>
            <w:proofErr w:type="spellEnd"/>
            <w:r w:rsidRPr="00CC56FC">
              <w:rPr>
                <w:sz w:val="16"/>
                <w:szCs w:val="16"/>
                <w:lang w:val="uk-UA"/>
              </w:rPr>
              <w:t xml:space="preserve"> на 2017 - 2021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932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інформаційно-комунікацій</w:t>
            </w:r>
            <w:r w:rsidR="00CC56FC">
              <w:rPr>
                <w:sz w:val="16"/>
                <w:szCs w:val="16"/>
                <w:lang w:val="uk-UA"/>
              </w:rPr>
              <w:t>-</w:t>
            </w:r>
            <w:r w:rsidRPr="00CC56FC">
              <w:rPr>
                <w:sz w:val="16"/>
                <w:szCs w:val="16"/>
                <w:lang w:val="uk-UA"/>
              </w:rPr>
              <w:t>них технологій</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Електронні інформаційні ресурси і технології</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Програма інформатизації та </w:t>
            </w:r>
            <w:proofErr w:type="spellStart"/>
            <w:r w:rsidRPr="00CC56FC">
              <w:rPr>
                <w:sz w:val="16"/>
                <w:szCs w:val="16"/>
                <w:lang w:val="uk-UA"/>
              </w:rPr>
              <w:t>цифровізації</w:t>
            </w:r>
            <w:proofErr w:type="spellEnd"/>
            <w:r w:rsidRPr="00CC56FC">
              <w:rPr>
                <w:sz w:val="16"/>
                <w:szCs w:val="16"/>
                <w:lang w:val="uk-UA"/>
              </w:rPr>
              <w:t xml:space="preserve"> 2017-2021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29</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Регламенту впровадження та визначення адміністратора Єдиної інформаційної системи міста Кривого Рогу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933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інформаційно-комунікацій</w:t>
            </w:r>
            <w:r w:rsidR="00CC56FC">
              <w:rPr>
                <w:sz w:val="16"/>
                <w:szCs w:val="16"/>
                <w:lang w:val="uk-UA"/>
              </w:rPr>
              <w:t>-</w:t>
            </w:r>
            <w:r w:rsidRPr="00CC56FC">
              <w:rPr>
                <w:sz w:val="16"/>
                <w:szCs w:val="16"/>
                <w:lang w:val="uk-UA"/>
              </w:rPr>
              <w:t>них технологій</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Електронні інформаційні ресурси і технології</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Єдина інформаційна система міста Кривого Рогу</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30</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27.02.2019 №3510 «Про затвердження Положення про цільовий фонд від плати за тимчасове використання місць розташування об'єктів зовнішньої реклами в новій редакції»</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934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Відділ з питань реклами Виконкому Криворізької міської ради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Цільовий фонд</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Положення про цільовий фонд</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31</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затвердження кошторису видатків цільового фонду від </w:t>
            </w:r>
            <w:r w:rsidRPr="00CC56FC">
              <w:rPr>
                <w:sz w:val="16"/>
                <w:szCs w:val="16"/>
                <w:lang w:val="uk-UA"/>
              </w:rPr>
              <w:lastRenderedPageBreak/>
              <w:t>плати за тимчасове використання місць розташування об’єктів зовнішньої реклами на 2022 рік</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 935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Відділ з питань реклами </w:t>
            </w:r>
            <w:r w:rsidRPr="00CC56FC">
              <w:rPr>
                <w:sz w:val="16"/>
                <w:szCs w:val="16"/>
                <w:lang w:val="uk-UA"/>
              </w:rPr>
              <w:lastRenderedPageBreak/>
              <w:t>Виконкому Криворізької міської ради</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Кошторис видатків</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Кошторис видатків цільового фонду</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w:t>
            </w:r>
            <w:r w:rsidRPr="00CC56FC">
              <w:rPr>
                <w:sz w:val="16"/>
                <w:szCs w:val="16"/>
                <w:lang w:val="uk-UA"/>
              </w:rPr>
              <w:lastRenderedPageBreak/>
              <w:t>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32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25.05.2016 №551 «Про затвердження Програми відшкодування витрат за кредитами, що надаються об’єднанням співвласників багатоквартирного будинку та житлово-будівельним кооперативам на впровадження енергоефективних заходів у житловій сфері на 2016-2023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936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Відділ з питань </w:t>
            </w:r>
            <w:proofErr w:type="spellStart"/>
            <w:r w:rsidRPr="00CC56FC">
              <w:rPr>
                <w:sz w:val="16"/>
                <w:szCs w:val="16"/>
                <w:lang w:val="uk-UA"/>
              </w:rPr>
              <w:t>енергоме</w:t>
            </w:r>
            <w:r w:rsidR="00CC56FC">
              <w:rPr>
                <w:sz w:val="16"/>
                <w:szCs w:val="16"/>
                <w:lang w:val="uk-UA"/>
              </w:rPr>
              <w:t>-</w:t>
            </w:r>
            <w:r w:rsidRPr="00CC56FC">
              <w:rPr>
                <w:sz w:val="16"/>
                <w:szCs w:val="16"/>
                <w:lang w:val="uk-UA"/>
              </w:rPr>
              <w:t>неджменту</w:t>
            </w:r>
            <w:proofErr w:type="spellEnd"/>
            <w:r w:rsidRPr="00CC56FC">
              <w:rPr>
                <w:sz w:val="16"/>
                <w:szCs w:val="16"/>
                <w:lang w:val="uk-UA"/>
              </w:rPr>
              <w:t xml:space="preserve"> та впровадження енергозберігаючих технологій</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Енергоефективність</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Кредит, відшкодування, </w:t>
            </w:r>
            <w:proofErr w:type="spellStart"/>
            <w:r w:rsidRPr="00CC56FC">
              <w:rPr>
                <w:sz w:val="16"/>
                <w:szCs w:val="16"/>
                <w:lang w:val="uk-UA"/>
              </w:rPr>
              <w:t>Енергодім</w:t>
            </w:r>
            <w:proofErr w:type="spellEnd"/>
            <w:r w:rsidRPr="00CC56FC">
              <w:rPr>
                <w:sz w:val="16"/>
                <w:szCs w:val="16"/>
                <w:lang w:val="uk-UA"/>
              </w:rPr>
              <w:t>, енергоефективність</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33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27.02.2019 №3509 «Про затвердження інвестиційного проекту «Підвищення енергоефективності громадських будівель у м. Кривому Розі, що реалізується в співпраці з Європейським банком реконструкції та розвитку, та визначення комунального підприємства «</w:t>
            </w:r>
            <w:proofErr w:type="spellStart"/>
            <w:r w:rsidRPr="00CC56FC">
              <w:rPr>
                <w:sz w:val="16"/>
                <w:szCs w:val="16"/>
                <w:lang w:val="uk-UA"/>
              </w:rPr>
              <w:t>Кривбас-теплоенерго</w:t>
            </w:r>
            <w:proofErr w:type="spellEnd"/>
            <w:r w:rsidRPr="00CC56FC">
              <w:rPr>
                <w:sz w:val="16"/>
                <w:szCs w:val="16"/>
                <w:lang w:val="uk-UA"/>
              </w:rPr>
              <w:t>» відповідальним виконавцем проекту»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937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Відділ з питань </w:t>
            </w:r>
            <w:proofErr w:type="spellStart"/>
            <w:r w:rsidRPr="00CC56FC">
              <w:rPr>
                <w:sz w:val="16"/>
                <w:szCs w:val="16"/>
                <w:lang w:val="uk-UA"/>
              </w:rPr>
              <w:t>енергоме</w:t>
            </w:r>
            <w:r w:rsidR="00CC56FC">
              <w:rPr>
                <w:sz w:val="16"/>
                <w:szCs w:val="16"/>
                <w:lang w:val="uk-UA"/>
              </w:rPr>
              <w:t>-</w:t>
            </w:r>
            <w:r w:rsidRPr="00CC56FC">
              <w:rPr>
                <w:sz w:val="16"/>
                <w:szCs w:val="16"/>
                <w:lang w:val="uk-UA"/>
              </w:rPr>
              <w:t>неджменту</w:t>
            </w:r>
            <w:proofErr w:type="spellEnd"/>
            <w:r w:rsidRPr="00CC56FC">
              <w:rPr>
                <w:sz w:val="16"/>
                <w:szCs w:val="16"/>
                <w:lang w:val="uk-UA"/>
              </w:rPr>
              <w:t xml:space="preserve"> та впровадження енергозберігаючих технологій</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Енергозбереження</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Підвищення енергоефективності, громадські будівлі, інвестиційний паспорт</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34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22.04.2020 №4617 «Про затвердження Програми підвищення енергоефективності громадських будівель у м. Кривому Розі, що реалізується в співпраці з Європейським банком реконструкції та розвитку, на 2020-2033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938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Відділ з питань </w:t>
            </w:r>
            <w:proofErr w:type="spellStart"/>
            <w:r w:rsidRPr="00CC56FC">
              <w:rPr>
                <w:sz w:val="16"/>
                <w:szCs w:val="16"/>
                <w:lang w:val="uk-UA"/>
              </w:rPr>
              <w:t>енергоме</w:t>
            </w:r>
            <w:r w:rsidR="00CC56FC">
              <w:rPr>
                <w:sz w:val="16"/>
                <w:szCs w:val="16"/>
                <w:lang w:val="uk-UA"/>
              </w:rPr>
              <w:t>-</w:t>
            </w:r>
            <w:r w:rsidRPr="00CC56FC">
              <w:rPr>
                <w:sz w:val="16"/>
                <w:szCs w:val="16"/>
                <w:lang w:val="uk-UA"/>
              </w:rPr>
              <w:t>неджменту</w:t>
            </w:r>
            <w:proofErr w:type="spellEnd"/>
            <w:r w:rsidRPr="00CC56FC">
              <w:rPr>
                <w:sz w:val="16"/>
                <w:szCs w:val="16"/>
                <w:lang w:val="uk-UA"/>
              </w:rPr>
              <w:t xml:space="preserve"> та впровадження енергозберігаючих технологій</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Енергозбереження</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Підвищення енергоефективності, громадські будівлі, проєкт</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35</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24.12.2015 №58 «Про затвердження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939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Цивільний захист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внесення змін до рішення</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36</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внесення змін до рішення міської ради від 24.12.2015 №60 </w:t>
            </w:r>
            <w:r w:rsidRPr="00CC56FC">
              <w:rPr>
                <w:sz w:val="16"/>
                <w:szCs w:val="16"/>
                <w:lang w:val="uk-UA"/>
              </w:rPr>
              <w:lastRenderedPageBreak/>
              <w:t>«Про затвердження  Програми розвитку системи цивільного захисту в м. Кривому Розі на 2016 - 2021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 940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Управління з питань </w:t>
            </w:r>
            <w:r w:rsidRPr="00CC56FC">
              <w:rPr>
                <w:sz w:val="16"/>
                <w:szCs w:val="16"/>
                <w:lang w:val="uk-UA"/>
              </w:rPr>
              <w:lastRenderedPageBreak/>
              <w:t>надзвичайних ситуацій та цивільного захисту населення</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Цивільний захист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внесення змін до рішення</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w:t>
            </w:r>
            <w:r w:rsidRPr="00CC56FC">
              <w:rPr>
                <w:sz w:val="16"/>
                <w:szCs w:val="16"/>
                <w:lang w:val="uk-UA"/>
              </w:rPr>
              <w:lastRenderedPageBreak/>
              <w:t>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37</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24.12.2015 №66 «Про затвердження Програми розвитку підприємств міського електротранспорту на 2016 - 2020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941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Управління транспорту та </w:t>
            </w:r>
            <w:proofErr w:type="spellStart"/>
            <w:r w:rsidRPr="00CC56FC">
              <w:rPr>
                <w:sz w:val="16"/>
                <w:szCs w:val="16"/>
                <w:lang w:val="uk-UA"/>
              </w:rPr>
              <w:t>телекому</w:t>
            </w:r>
            <w:r w:rsidR="00CC56FC">
              <w:rPr>
                <w:sz w:val="16"/>
                <w:szCs w:val="16"/>
                <w:lang w:val="uk-UA"/>
              </w:rPr>
              <w:t>-</w:t>
            </w:r>
            <w:r w:rsidRPr="00CC56FC">
              <w:rPr>
                <w:sz w:val="16"/>
                <w:szCs w:val="16"/>
                <w:lang w:val="uk-UA"/>
              </w:rPr>
              <w:t>нікацій</w:t>
            </w:r>
            <w:proofErr w:type="spellEnd"/>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Транспорт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внесення змін до Програми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38</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26.12.2018 №3313 «Про затвердження Програми фінансової підтримки та розвитку комунального підприємства «Міжнародний аеропорт Кривий Ріг» Криворізької міської ради на 2019 - 2023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942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Управління транспорту та </w:t>
            </w:r>
            <w:proofErr w:type="spellStart"/>
            <w:r w:rsidRPr="00CC56FC">
              <w:rPr>
                <w:sz w:val="16"/>
                <w:szCs w:val="16"/>
                <w:lang w:val="uk-UA"/>
              </w:rPr>
              <w:t>телекому</w:t>
            </w:r>
            <w:r w:rsidR="00CC56FC">
              <w:rPr>
                <w:sz w:val="16"/>
                <w:szCs w:val="16"/>
                <w:lang w:val="uk-UA"/>
              </w:rPr>
              <w:t>-</w:t>
            </w:r>
            <w:r w:rsidRPr="00CC56FC">
              <w:rPr>
                <w:sz w:val="16"/>
                <w:szCs w:val="16"/>
                <w:lang w:val="uk-UA"/>
              </w:rPr>
              <w:t>нікацій</w:t>
            </w:r>
            <w:proofErr w:type="spellEnd"/>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Транспорт</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внесення змін до Програми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39</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29.12.2011 №862 «Про затвердження Програми «Теплий дім» щодо виконання заходів з енергозбереження в багатоквартирних будинках для їх співвласників у862 м. Кривому Розі на 2012-2021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943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Департамент розвитку </w:t>
            </w:r>
            <w:proofErr w:type="spellStart"/>
            <w:r w:rsidRPr="00CC56FC">
              <w:rPr>
                <w:sz w:val="16"/>
                <w:szCs w:val="16"/>
                <w:lang w:val="uk-UA"/>
              </w:rPr>
              <w:t>інфраструк</w:t>
            </w:r>
            <w:proofErr w:type="spellEnd"/>
            <w:r w:rsidR="00CC56FC">
              <w:rPr>
                <w:sz w:val="16"/>
                <w:szCs w:val="16"/>
                <w:lang w:val="uk-UA"/>
              </w:rPr>
              <w:t>-</w:t>
            </w:r>
            <w:r w:rsidRPr="00CC56FC">
              <w:rPr>
                <w:sz w:val="16"/>
                <w:szCs w:val="16"/>
                <w:lang w:val="uk-UA"/>
              </w:rPr>
              <w:t>тури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Житлово-комунальне господарство</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Про внесення змін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40</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28.12.2012 №1612 «Про затвердження Програми розвитку та безпеки дорожнього руху в місті Кривому Розі на період 2013-2023 років»</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944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Департамент розвитку </w:t>
            </w:r>
            <w:proofErr w:type="spellStart"/>
            <w:r w:rsidRPr="00CC56FC">
              <w:rPr>
                <w:sz w:val="16"/>
                <w:szCs w:val="16"/>
                <w:lang w:val="uk-UA"/>
              </w:rPr>
              <w:t>інфраструк</w:t>
            </w:r>
            <w:proofErr w:type="spellEnd"/>
            <w:r w:rsidR="00CC56FC">
              <w:rPr>
                <w:sz w:val="16"/>
                <w:szCs w:val="16"/>
                <w:lang w:val="uk-UA"/>
              </w:rPr>
              <w:t>-</w:t>
            </w:r>
            <w:r w:rsidRPr="00CC56FC">
              <w:rPr>
                <w:sz w:val="16"/>
                <w:szCs w:val="16"/>
                <w:lang w:val="uk-UA"/>
              </w:rPr>
              <w:t>тури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Житлово-комунальне господарство</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Запобігання дорожньому травматизму, посилання безпеки дорожнього руху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41</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21.12.2016 №1208 «Про затвердження Програми розвитку та утримання об’єктів (елементів) благоустрою м. Кривого Рогу на період 2017-2022 років»</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945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Департамент розвитку </w:t>
            </w:r>
            <w:proofErr w:type="spellStart"/>
            <w:r w:rsidRPr="00CC56FC">
              <w:rPr>
                <w:sz w:val="16"/>
                <w:szCs w:val="16"/>
                <w:lang w:val="uk-UA"/>
              </w:rPr>
              <w:t>інфраструк</w:t>
            </w:r>
            <w:proofErr w:type="spellEnd"/>
            <w:r w:rsidR="00CC56FC">
              <w:rPr>
                <w:sz w:val="16"/>
                <w:szCs w:val="16"/>
                <w:lang w:val="uk-UA"/>
              </w:rPr>
              <w:t>-</w:t>
            </w:r>
            <w:r w:rsidRPr="00CC56FC">
              <w:rPr>
                <w:sz w:val="16"/>
                <w:szCs w:val="16"/>
                <w:lang w:val="uk-UA"/>
              </w:rPr>
              <w:t>тури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Житлово-комунальне господарство</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Про затвердження Програми розвитку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2017-2022 років»</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946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Департамент розвитку </w:t>
            </w:r>
            <w:proofErr w:type="spellStart"/>
            <w:r w:rsidRPr="00CC56FC">
              <w:rPr>
                <w:sz w:val="16"/>
                <w:szCs w:val="16"/>
                <w:lang w:val="uk-UA"/>
              </w:rPr>
              <w:t>інфраструк</w:t>
            </w:r>
            <w:proofErr w:type="spellEnd"/>
            <w:r w:rsidR="00CC56FC">
              <w:rPr>
                <w:sz w:val="16"/>
                <w:szCs w:val="16"/>
                <w:lang w:val="uk-UA"/>
              </w:rPr>
              <w:t>-</w:t>
            </w:r>
            <w:r w:rsidRPr="00CC56FC">
              <w:rPr>
                <w:sz w:val="16"/>
                <w:szCs w:val="16"/>
                <w:lang w:val="uk-UA"/>
              </w:rPr>
              <w:t>тури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Житлово-комунальне господарство</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Програма розвитку та утримання житлово-комунального господарства</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внесення змін до рішення міської ради від 21.12.2016 №1210 «Про затвердження </w:t>
            </w:r>
            <w:r w:rsidRPr="00CC56FC">
              <w:rPr>
                <w:sz w:val="16"/>
                <w:szCs w:val="16"/>
                <w:lang w:val="uk-UA"/>
              </w:rPr>
              <w:lastRenderedPageBreak/>
              <w:t>Програми підтримки об’єднань співвласників багатоквартирного будинку в м. Кривому Розі на 2017-2022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 947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Департамент розвитку </w:t>
            </w:r>
            <w:proofErr w:type="spellStart"/>
            <w:r w:rsidRPr="00CC56FC">
              <w:rPr>
                <w:sz w:val="16"/>
                <w:szCs w:val="16"/>
                <w:lang w:val="uk-UA"/>
              </w:rPr>
              <w:lastRenderedPageBreak/>
              <w:t>інфраструк</w:t>
            </w:r>
            <w:proofErr w:type="spellEnd"/>
            <w:r w:rsidR="00CC56FC">
              <w:rPr>
                <w:sz w:val="16"/>
                <w:szCs w:val="16"/>
                <w:lang w:val="uk-UA"/>
              </w:rPr>
              <w:t>-</w:t>
            </w:r>
            <w:r w:rsidRPr="00CC56FC">
              <w:rPr>
                <w:sz w:val="16"/>
                <w:szCs w:val="16"/>
                <w:lang w:val="uk-UA"/>
              </w:rPr>
              <w:t>тури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Житлово-комунальне господарство</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внесення змін</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w:t>
            </w:r>
            <w:r w:rsidRPr="00CC56FC">
              <w:rPr>
                <w:sz w:val="16"/>
                <w:szCs w:val="16"/>
                <w:lang w:val="uk-UA"/>
              </w:rPr>
              <w:lastRenderedPageBreak/>
              <w:t>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44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29.08.2018 №2943 «Про надання згоди управлінню капітального будівництва виконкому Криворізької міської ради на проведення будівельних робіт на об’єктах, право власності на будинок чи споруду яких належить територіальній громаді міста»</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948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капітального будівництва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Будівництво</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надання згоди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45</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949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капітального будівництва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Будівництво</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внесення змін до Програми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46</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24.12.2015 №69 «Про затвердження Програми управління комунальним майном Криворізької міської територіальної громади  на 2016 - 2023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950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комунальної власності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Комунальна власність міста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Програма, комунальне майно</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47</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внесення змін до рішення міської ради від 23.12.2020 №54 «Про затвердження переліків об’єктів комунальної власності міста, що підлягають приватизації та за якими продовжується термін приватизації у 2021 році» та приватизацію об’єкта нерухомого майна за адресою: </w:t>
            </w:r>
            <w:proofErr w:type="spellStart"/>
            <w:r w:rsidRPr="00CC56FC">
              <w:rPr>
                <w:sz w:val="16"/>
                <w:szCs w:val="16"/>
                <w:lang w:val="uk-UA"/>
              </w:rPr>
              <w:t>мкр</w:t>
            </w:r>
            <w:proofErr w:type="spellEnd"/>
            <w:r w:rsidRPr="00CC56FC">
              <w:rPr>
                <w:sz w:val="16"/>
                <w:szCs w:val="16"/>
                <w:lang w:val="uk-UA"/>
              </w:rPr>
              <w:t>-н 4-й Зарічний, буд.21в, м. Кривий Ріг</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951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комунальної власності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Комунальна власність міста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Внесення змін до рішення міської ради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48</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надання згоди на безоплатне прийняття дитячого ігрового комплексу «Острів скарбів» від фізичної особи-підприємця </w:t>
            </w:r>
            <w:proofErr w:type="spellStart"/>
            <w:r w:rsidRPr="00CC56FC">
              <w:rPr>
                <w:sz w:val="16"/>
                <w:szCs w:val="16"/>
                <w:lang w:val="uk-UA"/>
              </w:rPr>
              <w:t>Немченко</w:t>
            </w:r>
            <w:proofErr w:type="spellEnd"/>
            <w:r w:rsidRPr="00CC56FC">
              <w:rPr>
                <w:sz w:val="16"/>
                <w:szCs w:val="16"/>
                <w:lang w:val="uk-UA"/>
              </w:rPr>
              <w:t xml:space="preserve"> І.М. до комунальної власності Криворізької міської територіальної громади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952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комунальної власності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Комунальна власність міста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Згода, безоплатне прийняття, ігровий комплекс</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49</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згоди на безоплатне прийняття об’єкта соціальної інфраструктури від Акціонерного товариства «Південний гірничо-</w:t>
            </w:r>
            <w:r w:rsidRPr="00CC56FC">
              <w:rPr>
                <w:sz w:val="16"/>
                <w:szCs w:val="16"/>
                <w:lang w:val="uk-UA"/>
              </w:rPr>
              <w:lastRenderedPageBreak/>
              <w:t>збагачувальний комбінат» до комунальної власності Криворізької міської територіальної громади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 953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комунальної власності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Комунальна власність міста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Безоплатне прийняття, нежитлова будівля</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50</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згоди на безоплатне прийняття ноутбуків для комунальних закладів загальної середньої освіти зі спільної власності територіальних громад сіл, селищ, міст Дніпропетровської області до комунальної власності Криворізької міської територіальної громади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954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комунальної власності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Комунальна власність міста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Безоплатне прийняття, ноутбуки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51</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згоди на безоплатне прийняття об’єкта нерухомого майна від БЛАГОДІЙНОЇ ОРГАНІЗАЦІЇ «МІЖНАРОДНИЙ БЛАГОДІЙНИЙ  ФОНД «ЩИТ-2014» до комунальної власності Криворізької міської територіальної громади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955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комунальної власності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Комунальна власність міста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Безоплатне прийняття нерухомого майна</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52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згоди на безоплатне прийняття окремої спецтехніки для санітарного очищення та благоустрою населених пунктів зі спільної власності територіальних громад сіл, селищ, міст Дніпропетровської області до комунальної власності Криворізької міської територіальної громади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956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комунальної власності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Комунальна власність міста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Безоплатне прийняття, окрема спецтехніка</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53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приватизацію об’єкта нерухомого майна за адресою: м. Кривий Ріг, вул. Дніпровське шосе, буд.54, прим.72</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957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комунальної власності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Комунальна власність міста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Про приватизацію об'єкта нерухомого майна</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54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реорганізацію Комунального підприємства «Букініст» Криворізької міської ради шляхом приєднання його до Комунального підприємства «</w:t>
            </w:r>
            <w:proofErr w:type="spellStart"/>
            <w:r w:rsidRPr="00CC56FC">
              <w:rPr>
                <w:sz w:val="16"/>
                <w:szCs w:val="16"/>
                <w:lang w:val="uk-UA"/>
              </w:rPr>
              <w:t>Криворіжкнига</w:t>
            </w:r>
            <w:proofErr w:type="spellEnd"/>
            <w:r w:rsidRPr="00CC56FC">
              <w:rPr>
                <w:sz w:val="16"/>
                <w:szCs w:val="16"/>
                <w:lang w:val="uk-UA"/>
              </w:rPr>
              <w:t>» Криворізької міської ради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958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комунальної власності міста</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Комунальна власність міста</w:t>
            </w:r>
          </w:p>
        </w:tc>
        <w:tc>
          <w:tcPr>
            <w:tcW w:w="1903" w:type="dxa"/>
            <w:shd w:val="clear" w:color="auto" w:fill="auto"/>
          </w:tcPr>
          <w:p w:rsidR="009219D1" w:rsidRPr="00CC56FC" w:rsidRDefault="009219D1" w:rsidP="00DD4404">
            <w:pPr>
              <w:jc w:val="center"/>
              <w:rPr>
                <w:sz w:val="16"/>
                <w:szCs w:val="16"/>
                <w:lang w:val="uk-UA"/>
              </w:rPr>
            </w:pPr>
            <w:r w:rsidRPr="00CC56FC">
              <w:rPr>
                <w:sz w:val="16"/>
                <w:szCs w:val="16"/>
                <w:lang w:val="uk-UA"/>
              </w:rPr>
              <w:t>Реорганізація комунального підприємства</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55</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відмову в наданні адміністративних послуг суб’єктам звернення</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959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 xml:space="preserve">ідмова в наданні  адміністративних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56</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відмову в наданні дозволу на виготовлення технічної документації із землеустрою щодо встановлення </w:t>
            </w:r>
            <w:r w:rsidRPr="00CC56FC">
              <w:rPr>
                <w:sz w:val="16"/>
                <w:szCs w:val="16"/>
                <w:lang w:val="uk-UA"/>
              </w:rPr>
              <w:lastRenderedPageBreak/>
              <w:t>(відновлення) меж земельних ділянок у натурі (на місцевості) для подальшого надання їх у власність і користування</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 960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Департамент регулювання містобудівної діяльності та </w:t>
            </w:r>
            <w:r w:rsidRPr="00CC56FC">
              <w:rPr>
                <w:sz w:val="16"/>
                <w:szCs w:val="16"/>
                <w:lang w:val="uk-UA"/>
              </w:rPr>
              <w:lastRenderedPageBreak/>
              <w:t>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 xml:space="preserve">ідмова в наданні дозволу на виготовлення технічної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57</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відмову в наданні згоди на продаж  земельної ділянки на вул. Гетьманській, 82, гараж 82в та проведенні її експертної грошової оцінки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961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Ві</w:t>
            </w:r>
            <w:r w:rsidR="009219D1" w:rsidRPr="00CC56FC">
              <w:rPr>
                <w:sz w:val="16"/>
                <w:szCs w:val="16"/>
                <w:lang w:val="uk-UA"/>
              </w:rPr>
              <w:t>дмова в наданні згоди на продаж</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58</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відмову в наданні земельних ділянок в оренду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962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ідмова в наданні земельних ділянок</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59</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відмову в наданні дозволів на розробку проектів землеустрою щодо відведення земельних ділянок, адміністративної послуги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963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ідмова в наданні дозволів на розробку проектів</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60</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відмову в наданні згоди на подальше користування </w:t>
            </w:r>
            <w:proofErr w:type="spellStart"/>
            <w:r w:rsidRPr="00CC56FC">
              <w:rPr>
                <w:sz w:val="16"/>
                <w:szCs w:val="16"/>
                <w:lang w:val="uk-UA"/>
              </w:rPr>
              <w:t>части</w:t>
            </w:r>
            <w:proofErr w:type="spellEnd"/>
            <w:r w:rsidRPr="00CC56FC">
              <w:rPr>
                <w:sz w:val="16"/>
                <w:szCs w:val="16"/>
                <w:lang w:val="uk-UA"/>
              </w:rPr>
              <w:t>-нами земельних ділянок, на які поширюється право сервітуту, під тимчасовими спорудами для здійснення підприємницької діяльності та припинення права комунальної власності на них</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964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 xml:space="preserve">ідмова в наданні згоди на подальше користування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61</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відмову в передачі у власність земельних ділянок</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965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ідмова в передачі у власність земельних ділянок</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відмову в поновленні договорів оренди земельних ділянок</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966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 xml:space="preserve">ідмова в поновленні договорів оренди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діючих договорів оренди земельних ділянок у частині зміни їх орендарів шляхом укладення додаткових угод</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967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несення змін до діючих договорів оренди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раніше ухвалених рішень міської ради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968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несення змін до раніше ухвалених рішень</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65</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25.02.2004 № 1616 «Про міську програму містобудівної діяльності та створення геоінформаційної електронної містобудівної кадастрової системи м. Кривий Ріг на 2004-2022 рр.»</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969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несення змін до рішення міської ради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66</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24.12.2015 №87 «Про затвердження Програми розвитку земельних відносин у  м. Кривому Розі на 2016- 2025 роки»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970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Землекорис</w:t>
            </w:r>
            <w:r w:rsidR="00CC56FC">
              <w:rPr>
                <w:sz w:val="16"/>
                <w:szCs w:val="16"/>
                <w:lang w:val="uk-UA"/>
              </w:rPr>
              <w:t>-</w:t>
            </w:r>
            <w:r w:rsidRPr="00CC56FC">
              <w:rPr>
                <w:sz w:val="16"/>
                <w:szCs w:val="16"/>
                <w:lang w:val="uk-UA"/>
              </w:rPr>
              <w:t>тування</w:t>
            </w:r>
            <w:proofErr w:type="spellEnd"/>
          </w:p>
        </w:tc>
        <w:tc>
          <w:tcPr>
            <w:tcW w:w="1903" w:type="dxa"/>
            <w:shd w:val="clear" w:color="auto" w:fill="auto"/>
          </w:tcPr>
          <w:p w:rsidR="009219D1" w:rsidRPr="00CC56FC" w:rsidRDefault="00A05F69" w:rsidP="00DD4404">
            <w:pPr>
              <w:jc w:val="center"/>
              <w:rPr>
                <w:sz w:val="16"/>
                <w:szCs w:val="16"/>
                <w:lang w:val="uk-UA"/>
              </w:rPr>
            </w:pPr>
            <w:proofErr w:type="spellStart"/>
            <w:r>
              <w:rPr>
                <w:sz w:val="16"/>
                <w:szCs w:val="16"/>
                <w:lang w:val="uk-UA"/>
              </w:rPr>
              <w:t>В</w:t>
            </w:r>
            <w:r w:rsidR="009219D1" w:rsidRPr="00CC56FC">
              <w:rPr>
                <w:sz w:val="16"/>
                <w:szCs w:val="16"/>
                <w:lang w:val="uk-UA"/>
              </w:rPr>
              <w:t>внесення</w:t>
            </w:r>
            <w:proofErr w:type="spellEnd"/>
            <w:r w:rsidR="009219D1" w:rsidRPr="00CC56FC">
              <w:rPr>
                <w:sz w:val="16"/>
                <w:szCs w:val="16"/>
                <w:lang w:val="uk-UA"/>
              </w:rPr>
              <w:t xml:space="preserve"> змін  до  рішення міської ради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67</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внесення змін до рішення міської ради від 27.06.2018 №2815 «Про створення департаменту регулювання містобудівної діяльності та земельних відносин виконкому Криворізької міської ради на базі управління містобудування, архітектури та земельних відносин виконкому Криворізької міської ради»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971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В</w:t>
            </w:r>
            <w:r w:rsidR="009219D1" w:rsidRPr="00CC56FC">
              <w:rPr>
                <w:sz w:val="16"/>
                <w:szCs w:val="16"/>
                <w:lang w:val="uk-UA"/>
              </w:rPr>
              <w:t>несення змін до рішення міської ради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68</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детальних планів територій та надання дозволу на розробку проектів землеустрою щодо відведення земельних ділянок для будівництва та обслуговування індивідуальних гаражів на вул. Симонова</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972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атвердження детальних планів територій</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69</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 будівництва індивідуального гаража</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973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атвердження проектів землеустрою</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70</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затвердження проектів землеустрою щодо відведення земельних ділянок, реєстрацію права комунальної власності на земельні ділянки й надання їх у постійне користування </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974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атвердження проектів землеустрою</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71</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затвердження проектів землеустрою щодо відведення земельних ділянок, реєстрацію права комунальної власності на </w:t>
            </w:r>
            <w:r w:rsidRPr="00CC56FC">
              <w:rPr>
                <w:sz w:val="16"/>
                <w:szCs w:val="16"/>
                <w:lang w:val="uk-UA"/>
              </w:rPr>
              <w:lastRenderedPageBreak/>
              <w:t>земельні ділянки й надання їх в оренду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 975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Департамент регулювання містобудівної діяльності та </w:t>
            </w:r>
            <w:r w:rsidRPr="00CC56FC">
              <w:rPr>
                <w:sz w:val="16"/>
                <w:szCs w:val="16"/>
                <w:lang w:val="uk-UA"/>
              </w:rPr>
              <w:lastRenderedPageBreak/>
              <w:t>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атвердження проектів землеустрою</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72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проектів землеустрою щодо відведення земельних ділянок, реєстрацію права комунальної власності на земельні ділянки та надання згоди на встановлення строкового земельного сервітуту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976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атвердження проектів землеустрою</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73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проекту землеустрою щодо організації і встановлення меж територій рекреаційного призначення  та передачу в постійне користування земельної ділянки для розміщення парку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977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 xml:space="preserve">атвердження проекту землеустрою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74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проекту землеустрою щодо відведення земельних ділянок на вул. Карнавальній та реєстрацію права комунальної власності на них</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978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 xml:space="preserve">атвердження проекту землеустрою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75</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надання їх у оренду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979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 xml:space="preserve">атвердження технічної документації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76</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980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 xml:space="preserve">атвердження технічної документації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77</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затвердження технічної документації із землеустрою щодо об'єднання  земельних ділянок на вул. Нікопольське шосе, 1, 1б, реєстрацію права комунальної власності на сформовану внаслідок об'єднання земельну ділянку й надання в оренду земельної ділянки для розміщення будівництва та обслуговування будівель торгівлі</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981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З</w:t>
            </w:r>
            <w:r w:rsidR="009219D1" w:rsidRPr="00CC56FC">
              <w:rPr>
                <w:sz w:val="16"/>
                <w:szCs w:val="16"/>
                <w:lang w:val="uk-UA"/>
              </w:rPr>
              <w:t xml:space="preserve">атвердження технічної документації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78</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зупинення розгляду звернення щодо  поновлення договору оренди земельної ділянки на вул. </w:t>
            </w:r>
            <w:proofErr w:type="spellStart"/>
            <w:r w:rsidRPr="00CC56FC">
              <w:rPr>
                <w:sz w:val="16"/>
                <w:szCs w:val="16"/>
                <w:lang w:val="uk-UA"/>
              </w:rPr>
              <w:t>Старовокзальній</w:t>
            </w:r>
            <w:proofErr w:type="spellEnd"/>
            <w:r w:rsidRPr="00CC56FC">
              <w:rPr>
                <w:sz w:val="16"/>
                <w:szCs w:val="16"/>
                <w:lang w:val="uk-UA"/>
              </w:rPr>
              <w:t>, 6а</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982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Н</w:t>
            </w:r>
            <w:r w:rsidR="009219D1" w:rsidRPr="00CC56FC">
              <w:rPr>
                <w:sz w:val="16"/>
                <w:szCs w:val="16"/>
                <w:lang w:val="uk-UA"/>
              </w:rPr>
              <w:t xml:space="preserve">адання згоди на виготовлення технічної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79</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 </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983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Н</w:t>
            </w:r>
            <w:r w:rsidR="009219D1" w:rsidRPr="00CC56FC">
              <w:rPr>
                <w:sz w:val="16"/>
                <w:szCs w:val="16"/>
                <w:lang w:val="uk-UA"/>
              </w:rPr>
              <w:t xml:space="preserve">адання згоди на виготовлення технічної </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80</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дозволу на розробку проектів землеустрою щодо відведення земельних ділянок у межах безоплатної приватизації</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984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Н</w:t>
            </w:r>
            <w:r w:rsidR="009219D1" w:rsidRPr="00CC56FC">
              <w:rPr>
                <w:sz w:val="16"/>
                <w:szCs w:val="16"/>
                <w:lang w:val="uk-UA"/>
              </w:rPr>
              <w:t>адання дозволу на розробку проектів</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81</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дозволу на розробку проектів землеустрою щодо відведення земельних ділянок під існуючими забудовами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985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A05F69" w:rsidP="00DD4404">
            <w:pPr>
              <w:jc w:val="center"/>
              <w:rPr>
                <w:sz w:val="16"/>
                <w:szCs w:val="16"/>
                <w:lang w:val="uk-UA"/>
              </w:rPr>
            </w:pPr>
            <w:r>
              <w:rPr>
                <w:sz w:val="16"/>
                <w:szCs w:val="16"/>
                <w:lang w:val="uk-UA"/>
              </w:rPr>
              <w:t>Н</w:t>
            </w:r>
            <w:r w:rsidR="009219D1" w:rsidRPr="00CC56FC">
              <w:rPr>
                <w:sz w:val="16"/>
                <w:szCs w:val="16"/>
                <w:lang w:val="uk-UA"/>
              </w:rPr>
              <w:t>адання дозволу на розробку проектів</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дозволу Акціонерному товариству «ДТЕК ДНІПРОВСЬКІ ЕЛЕКТРОМЕРЕЖІ» на розробку проектів землеустрою щодо відведення земельних ділянок</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986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Н</w:t>
            </w:r>
            <w:r w:rsidR="009219D1" w:rsidRPr="00CC56FC">
              <w:rPr>
                <w:sz w:val="16"/>
                <w:szCs w:val="16"/>
                <w:lang w:val="uk-UA"/>
              </w:rPr>
              <w:t>адання дозволу  Акціонерному товариству</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дозволу Садівничому товариству «Електрик-3» та громадянам-його членам на розробку проектів землеустрою щодо відведення земельних ділянок</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987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7F1EA3" w:rsidP="007F1EA3">
            <w:pPr>
              <w:jc w:val="center"/>
              <w:rPr>
                <w:sz w:val="16"/>
                <w:szCs w:val="16"/>
                <w:lang w:val="uk-UA"/>
              </w:rPr>
            </w:pPr>
            <w:r>
              <w:rPr>
                <w:sz w:val="16"/>
                <w:szCs w:val="16"/>
                <w:lang w:val="uk-UA"/>
              </w:rPr>
              <w:t>Н</w:t>
            </w:r>
            <w:r w:rsidR="009219D1" w:rsidRPr="00CC56FC">
              <w:rPr>
                <w:sz w:val="16"/>
                <w:szCs w:val="16"/>
                <w:lang w:val="uk-UA"/>
              </w:rPr>
              <w:t>адання дозволу  Садівничому товариству</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надання дозволу на розробку проекту землеустрою щодо відведення земельних ділянок комунальної власності між вулицями Самарською та </w:t>
            </w:r>
            <w:proofErr w:type="spellStart"/>
            <w:r w:rsidRPr="00CC56FC">
              <w:rPr>
                <w:sz w:val="16"/>
                <w:szCs w:val="16"/>
                <w:lang w:val="uk-UA"/>
              </w:rPr>
              <w:t>Шполянською</w:t>
            </w:r>
            <w:proofErr w:type="spellEnd"/>
            <w:r w:rsidRPr="00CC56FC">
              <w:rPr>
                <w:sz w:val="16"/>
                <w:szCs w:val="16"/>
                <w:lang w:val="uk-UA"/>
              </w:rPr>
              <w:t xml:space="preserve"> зі зміною їх цільового призначення для розміщення садибного будівництва (будівництво та обслуговування житлових будинків, господарських будівель і споруд)</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988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Н</w:t>
            </w:r>
            <w:r w:rsidR="009219D1" w:rsidRPr="00CC56FC">
              <w:rPr>
                <w:sz w:val="16"/>
                <w:szCs w:val="16"/>
                <w:lang w:val="uk-UA"/>
              </w:rPr>
              <w:t>адання дозволу  на розробку проекту землеустрою</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85</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надання згоди на подальше користування частинами </w:t>
            </w:r>
            <w:r w:rsidRPr="00CC56FC">
              <w:rPr>
                <w:sz w:val="16"/>
                <w:szCs w:val="16"/>
                <w:lang w:val="uk-UA"/>
              </w:rPr>
              <w:lastRenderedPageBreak/>
              <w:t>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 989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 xml:space="preserve">Департамент регулювання </w:t>
            </w:r>
            <w:r w:rsidRPr="00CC56FC">
              <w:rPr>
                <w:sz w:val="16"/>
                <w:szCs w:val="16"/>
                <w:lang w:val="uk-UA"/>
              </w:rPr>
              <w:lastRenderedPageBreak/>
              <w:t>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lastRenderedPageBreak/>
              <w:t>Земельні відносини</w:t>
            </w:r>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Н</w:t>
            </w:r>
            <w:r w:rsidR="009219D1" w:rsidRPr="00CC56FC">
              <w:rPr>
                <w:sz w:val="16"/>
                <w:szCs w:val="16"/>
                <w:lang w:val="uk-UA"/>
              </w:rPr>
              <w:t>адання згоди на подальше користування</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w:t>
            </w:r>
            <w:r w:rsidRPr="00CC56FC">
              <w:rPr>
                <w:sz w:val="16"/>
                <w:szCs w:val="16"/>
                <w:lang w:val="uk-UA"/>
              </w:rPr>
              <w:lastRenderedPageBreak/>
              <w:t>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86</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згоди на поділ земельної ділянки комунальної власності на вул. Петра Калнишевського, 4 та розробку технічної документації із землеустрою щодо її поділу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990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Н</w:t>
            </w:r>
            <w:r w:rsidR="009219D1" w:rsidRPr="00CC56FC">
              <w:rPr>
                <w:sz w:val="16"/>
                <w:szCs w:val="16"/>
                <w:lang w:val="uk-UA"/>
              </w:rPr>
              <w:t>адання згоди на поділ земельної ділянки</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87</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згоди на припинення права власності БЛАГОДІЙНІЙ ОРГАНІЗАЦІЇ «МІЖНАРОДНИЙ БЛАГОДІЙНИЙ ФОНД «ЩИТ-2014» на земельну ділянку у зв’язку з добровільною відмовою на користь Криворізької міської територіальної громади</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991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Н</w:t>
            </w:r>
            <w:r w:rsidR="009219D1" w:rsidRPr="00CC56FC">
              <w:rPr>
                <w:sz w:val="16"/>
                <w:szCs w:val="16"/>
                <w:lang w:val="uk-UA"/>
              </w:rPr>
              <w:t>адання згоди на припинення права власності</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88</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надання згоди на розробку проєкту землеустрою щодо організації і встановлення меж територій рекреаційного призначення </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992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Н</w:t>
            </w:r>
            <w:r w:rsidR="009219D1" w:rsidRPr="00CC56FC">
              <w:rPr>
                <w:sz w:val="16"/>
                <w:szCs w:val="16"/>
                <w:lang w:val="uk-UA"/>
              </w:rPr>
              <w:t>адання згоди на розробку проекту землеустрою</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89</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дозволу Обслуговуючому кооперативу «Садівниче товариство «Ранок 2018» та громадянам-його членам на розробку проектів землеустрою щодо відведення земельних ділянок</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993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proofErr w:type="spellStart"/>
            <w:r w:rsidRPr="00CC56FC">
              <w:rPr>
                <w:sz w:val="16"/>
                <w:szCs w:val="16"/>
                <w:lang w:val="uk-UA"/>
              </w:rPr>
              <w:t>Містобуду</w:t>
            </w:r>
            <w:r w:rsidR="00CC56FC">
              <w:rPr>
                <w:sz w:val="16"/>
                <w:szCs w:val="16"/>
                <w:lang w:val="uk-UA"/>
              </w:rPr>
              <w:t>-</w:t>
            </w:r>
            <w:r w:rsidRPr="00CC56FC">
              <w:rPr>
                <w:sz w:val="16"/>
                <w:szCs w:val="16"/>
                <w:lang w:val="uk-UA"/>
              </w:rPr>
              <w:t>вання</w:t>
            </w:r>
            <w:proofErr w:type="spellEnd"/>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Н</w:t>
            </w:r>
            <w:r w:rsidR="009219D1" w:rsidRPr="00CC56FC">
              <w:rPr>
                <w:sz w:val="16"/>
                <w:szCs w:val="16"/>
                <w:lang w:val="uk-UA"/>
              </w:rPr>
              <w:t>адання дозволу Обслуговуючому кооперативу</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90</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надання згоди на розробку детальних планів територій </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994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Містобуду</w:t>
            </w:r>
            <w:r w:rsidR="00CC56FC">
              <w:rPr>
                <w:sz w:val="16"/>
                <w:szCs w:val="16"/>
                <w:lang w:val="uk-UA"/>
              </w:rPr>
              <w:t>-</w:t>
            </w:r>
            <w:r w:rsidRPr="00CC56FC">
              <w:rPr>
                <w:sz w:val="16"/>
                <w:szCs w:val="16"/>
                <w:lang w:val="uk-UA"/>
              </w:rPr>
              <w:t>вання</w:t>
            </w:r>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Н</w:t>
            </w:r>
            <w:r w:rsidR="009219D1" w:rsidRPr="00CC56FC">
              <w:rPr>
                <w:sz w:val="16"/>
                <w:szCs w:val="16"/>
                <w:lang w:val="uk-UA"/>
              </w:rPr>
              <w:t>адання згоди на розробку детальних планів</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91</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надання в оренду земельних ділянок, на яких розташовані будівлі або споруди, що перебувають у власності заявників (користувачів)</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995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Н</w:t>
            </w:r>
            <w:r w:rsidR="009219D1" w:rsidRPr="00CC56FC">
              <w:rPr>
                <w:sz w:val="16"/>
                <w:szCs w:val="16"/>
                <w:lang w:val="uk-UA"/>
              </w:rPr>
              <w:t>адання в оренду земельних ділянок</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92</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погодження технічної документації із землеустрою щодо встановлення меж частини земельної ділянки на пр-ті Гагаріна, 52а, 54в, на яку поширюється право сервітуту, та надання згоди на встановлення строкового земельного сервітуту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996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П</w:t>
            </w:r>
            <w:r w:rsidR="009219D1" w:rsidRPr="00CC56FC">
              <w:rPr>
                <w:sz w:val="16"/>
                <w:szCs w:val="16"/>
                <w:lang w:val="uk-UA"/>
              </w:rPr>
              <w:t>огодження технічної документації із землеустрою</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lastRenderedPageBreak/>
              <w:t>93</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 xml:space="preserve">Про погодження технічної документації із землеустрою щодо встановлення меж частини земельної ділянки на вул. Павла </w:t>
            </w:r>
            <w:proofErr w:type="spellStart"/>
            <w:r w:rsidRPr="00CC56FC">
              <w:rPr>
                <w:sz w:val="16"/>
                <w:szCs w:val="16"/>
                <w:lang w:val="uk-UA"/>
              </w:rPr>
              <w:t>Глазового</w:t>
            </w:r>
            <w:proofErr w:type="spellEnd"/>
            <w:r w:rsidRPr="00CC56FC">
              <w:rPr>
                <w:sz w:val="16"/>
                <w:szCs w:val="16"/>
                <w:lang w:val="uk-UA"/>
              </w:rPr>
              <w:t>, на яку поширюється право сервітуту, та надання згоди на встановлення строкового земельного сервітуту</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997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П</w:t>
            </w:r>
            <w:r w:rsidR="009219D1" w:rsidRPr="00CC56FC">
              <w:rPr>
                <w:sz w:val="16"/>
                <w:szCs w:val="16"/>
                <w:lang w:val="uk-UA"/>
              </w:rPr>
              <w:t>огодження технічної документації із землеустрою</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219D1" w:rsidRPr="00CC56FC" w:rsidTr="00672F48">
        <w:tc>
          <w:tcPr>
            <w:tcW w:w="959" w:type="dxa"/>
            <w:shd w:val="clear" w:color="auto" w:fill="auto"/>
          </w:tcPr>
          <w:p w:rsidR="009219D1" w:rsidRPr="00CC56FC" w:rsidRDefault="009219D1" w:rsidP="0024139B">
            <w:pPr>
              <w:rPr>
                <w:sz w:val="16"/>
                <w:szCs w:val="16"/>
                <w:lang w:val="uk-UA"/>
              </w:rPr>
            </w:pPr>
            <w:r w:rsidRPr="00CC56FC">
              <w:rPr>
                <w:sz w:val="16"/>
                <w:szCs w:val="16"/>
                <w:lang w:val="uk-UA"/>
              </w:rPr>
              <w:t>94</w:t>
            </w:r>
          </w:p>
        </w:tc>
        <w:tc>
          <w:tcPr>
            <w:tcW w:w="2410" w:type="dxa"/>
            <w:shd w:val="clear" w:color="auto" w:fill="auto"/>
          </w:tcPr>
          <w:p w:rsidR="009219D1" w:rsidRPr="00CC56FC" w:rsidRDefault="009219D1" w:rsidP="00DD4404">
            <w:pPr>
              <w:jc w:val="both"/>
              <w:rPr>
                <w:sz w:val="16"/>
                <w:szCs w:val="16"/>
                <w:lang w:val="uk-UA"/>
              </w:rPr>
            </w:pPr>
            <w:r w:rsidRPr="00CC56FC">
              <w:rPr>
                <w:sz w:val="16"/>
                <w:szCs w:val="16"/>
                <w:lang w:val="uk-UA"/>
              </w:rPr>
              <w:t>Про поновлення (подовження) договорів оренди землі</w:t>
            </w:r>
          </w:p>
        </w:tc>
        <w:tc>
          <w:tcPr>
            <w:tcW w:w="1253" w:type="dxa"/>
            <w:shd w:val="clear" w:color="auto" w:fill="auto"/>
          </w:tcPr>
          <w:p w:rsidR="009219D1" w:rsidRPr="00CC56FC" w:rsidRDefault="009219D1" w:rsidP="00DD4404">
            <w:pPr>
              <w:jc w:val="center"/>
              <w:rPr>
                <w:sz w:val="16"/>
                <w:szCs w:val="16"/>
                <w:lang w:val="uk-UA"/>
              </w:rPr>
            </w:pPr>
            <w:r w:rsidRPr="00CC56FC">
              <w:rPr>
                <w:sz w:val="16"/>
                <w:szCs w:val="16"/>
                <w:lang w:val="uk-UA"/>
              </w:rPr>
              <w:t>№ 998 від 24.11.2021</w:t>
            </w:r>
          </w:p>
        </w:tc>
        <w:tc>
          <w:tcPr>
            <w:tcW w:w="1275" w:type="dxa"/>
            <w:shd w:val="clear" w:color="auto" w:fill="auto"/>
          </w:tcPr>
          <w:p w:rsidR="009219D1"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219D1"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219D1" w:rsidRPr="00CC56FC" w:rsidRDefault="007F1EA3" w:rsidP="00DD4404">
            <w:pPr>
              <w:jc w:val="center"/>
              <w:rPr>
                <w:sz w:val="16"/>
                <w:szCs w:val="16"/>
                <w:lang w:val="uk-UA"/>
              </w:rPr>
            </w:pPr>
            <w:r>
              <w:rPr>
                <w:sz w:val="16"/>
                <w:szCs w:val="16"/>
                <w:lang w:val="uk-UA"/>
              </w:rPr>
              <w:t>П</w:t>
            </w:r>
            <w:bookmarkStart w:id="0" w:name="_GoBack"/>
            <w:bookmarkEnd w:id="0"/>
            <w:r w:rsidR="009219D1" w:rsidRPr="00CC56FC">
              <w:rPr>
                <w:sz w:val="16"/>
                <w:szCs w:val="16"/>
                <w:lang w:val="uk-UA"/>
              </w:rPr>
              <w:t>оновлення (подовження) договорів оренди землі</w:t>
            </w:r>
          </w:p>
        </w:tc>
        <w:tc>
          <w:tcPr>
            <w:tcW w:w="1399" w:type="dxa"/>
            <w:shd w:val="clear" w:color="auto" w:fill="auto"/>
          </w:tcPr>
          <w:p w:rsidR="009219D1"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219D1"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219D1"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219D1"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219D1" w:rsidRPr="00CC56FC" w:rsidRDefault="009219D1" w:rsidP="00DD4404">
            <w:pPr>
              <w:jc w:val="center"/>
              <w:rPr>
                <w:sz w:val="16"/>
                <w:szCs w:val="16"/>
                <w:lang w:val="uk-UA"/>
              </w:rPr>
            </w:pPr>
          </w:p>
        </w:tc>
      </w:tr>
      <w:tr w:rsidR="009F37F4" w:rsidRPr="00CC56FC" w:rsidTr="00672F48">
        <w:tc>
          <w:tcPr>
            <w:tcW w:w="959" w:type="dxa"/>
            <w:shd w:val="clear" w:color="auto" w:fill="auto"/>
          </w:tcPr>
          <w:p w:rsidR="009F37F4" w:rsidRPr="00CC56FC" w:rsidRDefault="009219D1" w:rsidP="0024139B">
            <w:pPr>
              <w:rPr>
                <w:sz w:val="16"/>
                <w:szCs w:val="16"/>
                <w:lang w:val="uk-UA"/>
              </w:rPr>
            </w:pPr>
            <w:r w:rsidRPr="00CC56FC">
              <w:rPr>
                <w:sz w:val="16"/>
                <w:szCs w:val="16"/>
                <w:lang w:val="uk-UA"/>
              </w:rPr>
              <w:t>95</w:t>
            </w:r>
          </w:p>
        </w:tc>
        <w:tc>
          <w:tcPr>
            <w:tcW w:w="2410" w:type="dxa"/>
            <w:shd w:val="clear" w:color="auto" w:fill="auto"/>
          </w:tcPr>
          <w:p w:rsidR="009F37F4" w:rsidRPr="00CC56FC" w:rsidRDefault="009219D1" w:rsidP="00DD4404">
            <w:pPr>
              <w:jc w:val="both"/>
              <w:rPr>
                <w:sz w:val="16"/>
                <w:szCs w:val="16"/>
                <w:lang w:val="uk-UA"/>
              </w:rPr>
            </w:pPr>
            <w:r w:rsidRPr="00CC56FC">
              <w:rPr>
                <w:sz w:val="16"/>
                <w:szCs w:val="16"/>
                <w:lang w:val="uk-UA"/>
              </w:rPr>
              <w:t>Про припинення шляхом розірвання договорів оренди земельних ділянок,  припинення права постійного користування земельними ділянками та надання їх у постійне користування, припинення права комунальної власності Криворізької міської територіальної громади на земельні ділянки</w:t>
            </w:r>
          </w:p>
        </w:tc>
        <w:tc>
          <w:tcPr>
            <w:tcW w:w="1253" w:type="dxa"/>
            <w:shd w:val="clear" w:color="auto" w:fill="auto"/>
          </w:tcPr>
          <w:p w:rsidR="009F37F4" w:rsidRPr="00CC56FC" w:rsidRDefault="009219D1" w:rsidP="00DD4404">
            <w:pPr>
              <w:jc w:val="center"/>
              <w:rPr>
                <w:sz w:val="16"/>
                <w:szCs w:val="16"/>
                <w:lang w:val="uk-UA"/>
              </w:rPr>
            </w:pPr>
            <w:r w:rsidRPr="00CC56FC">
              <w:rPr>
                <w:sz w:val="16"/>
                <w:szCs w:val="16"/>
                <w:lang w:val="uk-UA"/>
              </w:rPr>
              <w:t>№ 999 від 24.11.2021</w:t>
            </w:r>
          </w:p>
        </w:tc>
        <w:tc>
          <w:tcPr>
            <w:tcW w:w="1275" w:type="dxa"/>
            <w:shd w:val="clear" w:color="auto" w:fill="auto"/>
          </w:tcPr>
          <w:p w:rsidR="009F37F4" w:rsidRPr="00CC56FC" w:rsidRDefault="009219D1" w:rsidP="00DD4404">
            <w:pPr>
              <w:jc w:val="center"/>
              <w:rPr>
                <w:sz w:val="16"/>
                <w:szCs w:val="16"/>
                <w:lang w:val="uk-UA"/>
              </w:rPr>
            </w:pPr>
            <w:r w:rsidRPr="00CC56FC">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CC56FC" w:rsidRDefault="009219D1" w:rsidP="00DD4404">
            <w:pPr>
              <w:jc w:val="center"/>
              <w:rPr>
                <w:sz w:val="16"/>
                <w:szCs w:val="16"/>
                <w:lang w:val="uk-UA"/>
              </w:rPr>
            </w:pPr>
            <w:r w:rsidRPr="00CC56FC">
              <w:rPr>
                <w:sz w:val="16"/>
                <w:szCs w:val="16"/>
                <w:lang w:val="uk-UA"/>
              </w:rPr>
              <w:t>Земельні відносини</w:t>
            </w:r>
          </w:p>
        </w:tc>
        <w:tc>
          <w:tcPr>
            <w:tcW w:w="1903" w:type="dxa"/>
            <w:shd w:val="clear" w:color="auto" w:fill="auto"/>
          </w:tcPr>
          <w:p w:rsidR="009F37F4" w:rsidRPr="00CC56FC" w:rsidRDefault="009219D1" w:rsidP="00DD4404">
            <w:pPr>
              <w:jc w:val="center"/>
              <w:rPr>
                <w:sz w:val="16"/>
                <w:szCs w:val="16"/>
                <w:lang w:val="uk-UA"/>
              </w:rPr>
            </w:pPr>
            <w:r w:rsidRPr="00CC56FC">
              <w:rPr>
                <w:sz w:val="16"/>
                <w:szCs w:val="16"/>
                <w:lang w:val="uk-UA"/>
              </w:rPr>
              <w:t>Припинення шляхом розірвання договорів</w:t>
            </w:r>
          </w:p>
        </w:tc>
        <w:tc>
          <w:tcPr>
            <w:tcW w:w="1399" w:type="dxa"/>
            <w:shd w:val="clear" w:color="auto" w:fill="auto"/>
          </w:tcPr>
          <w:p w:rsidR="009F37F4"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F37F4"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F37F4"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F37F4"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F37F4" w:rsidRPr="00CC56FC" w:rsidRDefault="009F37F4" w:rsidP="00DD4404">
            <w:pPr>
              <w:jc w:val="center"/>
              <w:rPr>
                <w:sz w:val="16"/>
                <w:szCs w:val="16"/>
                <w:lang w:val="uk-UA"/>
              </w:rPr>
            </w:pPr>
          </w:p>
        </w:tc>
      </w:tr>
      <w:tr w:rsidR="009F37F4" w:rsidRPr="00CC56FC" w:rsidTr="00672F48">
        <w:tc>
          <w:tcPr>
            <w:tcW w:w="959" w:type="dxa"/>
            <w:shd w:val="clear" w:color="auto" w:fill="auto"/>
          </w:tcPr>
          <w:p w:rsidR="009F37F4" w:rsidRPr="00CC56FC" w:rsidRDefault="009219D1" w:rsidP="0024139B">
            <w:pPr>
              <w:rPr>
                <w:sz w:val="16"/>
                <w:szCs w:val="16"/>
                <w:lang w:val="uk-UA"/>
              </w:rPr>
            </w:pPr>
            <w:r w:rsidRPr="00CC56FC">
              <w:rPr>
                <w:sz w:val="16"/>
                <w:szCs w:val="16"/>
                <w:lang w:val="uk-UA"/>
              </w:rPr>
              <w:t>96</w:t>
            </w:r>
          </w:p>
        </w:tc>
        <w:tc>
          <w:tcPr>
            <w:tcW w:w="2410" w:type="dxa"/>
            <w:shd w:val="clear" w:color="auto" w:fill="auto"/>
          </w:tcPr>
          <w:p w:rsidR="009F37F4" w:rsidRPr="00CC56FC" w:rsidRDefault="009219D1" w:rsidP="00DD4404">
            <w:pPr>
              <w:jc w:val="both"/>
              <w:rPr>
                <w:sz w:val="16"/>
                <w:szCs w:val="16"/>
                <w:lang w:val="uk-UA"/>
              </w:rPr>
            </w:pPr>
            <w:r w:rsidRPr="00CC56FC">
              <w:rPr>
                <w:sz w:val="16"/>
                <w:szCs w:val="16"/>
                <w:lang w:val="uk-UA"/>
              </w:rPr>
              <w:t>Про розгляд електронної петиції «Надання пільг та списання комунального боргу сім’ям, у яких виховуються діти з інвалідністю»</w:t>
            </w:r>
          </w:p>
        </w:tc>
        <w:tc>
          <w:tcPr>
            <w:tcW w:w="1253" w:type="dxa"/>
            <w:shd w:val="clear" w:color="auto" w:fill="auto"/>
          </w:tcPr>
          <w:p w:rsidR="009F37F4" w:rsidRPr="00CC56FC" w:rsidRDefault="009219D1" w:rsidP="00DD4404">
            <w:pPr>
              <w:jc w:val="center"/>
              <w:rPr>
                <w:sz w:val="16"/>
                <w:szCs w:val="16"/>
                <w:lang w:val="uk-UA"/>
              </w:rPr>
            </w:pPr>
            <w:r w:rsidRPr="00CC56FC">
              <w:rPr>
                <w:sz w:val="16"/>
                <w:szCs w:val="16"/>
                <w:lang w:val="uk-UA"/>
              </w:rPr>
              <w:t>№ 1000 від 24.11.2021</w:t>
            </w:r>
          </w:p>
        </w:tc>
        <w:tc>
          <w:tcPr>
            <w:tcW w:w="1275" w:type="dxa"/>
            <w:shd w:val="clear" w:color="auto" w:fill="auto"/>
          </w:tcPr>
          <w:p w:rsidR="009F37F4" w:rsidRPr="00CC56FC" w:rsidRDefault="009219D1" w:rsidP="00DD4404">
            <w:pPr>
              <w:jc w:val="center"/>
              <w:rPr>
                <w:sz w:val="16"/>
                <w:szCs w:val="16"/>
                <w:lang w:val="uk-UA"/>
              </w:rPr>
            </w:pPr>
            <w:r w:rsidRPr="00CC56FC">
              <w:rPr>
                <w:sz w:val="16"/>
                <w:szCs w:val="16"/>
                <w:lang w:val="uk-UA"/>
              </w:rPr>
              <w:t>Департамент соціальної політики</w:t>
            </w:r>
          </w:p>
        </w:tc>
        <w:tc>
          <w:tcPr>
            <w:tcW w:w="1235" w:type="dxa"/>
            <w:shd w:val="clear" w:color="auto" w:fill="auto"/>
          </w:tcPr>
          <w:p w:rsidR="009F37F4" w:rsidRPr="00CC56FC" w:rsidRDefault="009219D1" w:rsidP="00DD4404">
            <w:pPr>
              <w:jc w:val="center"/>
              <w:rPr>
                <w:sz w:val="16"/>
                <w:szCs w:val="16"/>
                <w:lang w:val="uk-UA"/>
              </w:rPr>
            </w:pPr>
            <w:r w:rsidRPr="00CC56FC">
              <w:rPr>
                <w:sz w:val="16"/>
                <w:szCs w:val="16"/>
                <w:lang w:val="uk-UA"/>
              </w:rPr>
              <w:t>Соціальний захист</w:t>
            </w:r>
          </w:p>
        </w:tc>
        <w:tc>
          <w:tcPr>
            <w:tcW w:w="1903" w:type="dxa"/>
            <w:shd w:val="clear" w:color="auto" w:fill="auto"/>
          </w:tcPr>
          <w:p w:rsidR="009F37F4" w:rsidRPr="00CC56FC" w:rsidRDefault="009219D1" w:rsidP="00DD4404">
            <w:pPr>
              <w:jc w:val="center"/>
              <w:rPr>
                <w:sz w:val="16"/>
                <w:szCs w:val="16"/>
                <w:lang w:val="uk-UA"/>
              </w:rPr>
            </w:pPr>
            <w:r w:rsidRPr="00CC56FC">
              <w:rPr>
                <w:sz w:val="16"/>
                <w:szCs w:val="16"/>
                <w:lang w:val="uk-UA"/>
              </w:rPr>
              <w:t>Списання комунального боргу сім’ям, дітьми з інвалідністю</w:t>
            </w:r>
          </w:p>
        </w:tc>
        <w:tc>
          <w:tcPr>
            <w:tcW w:w="1399" w:type="dxa"/>
            <w:shd w:val="clear" w:color="auto" w:fill="auto"/>
          </w:tcPr>
          <w:p w:rsidR="009F37F4" w:rsidRPr="00CC56FC" w:rsidRDefault="009219D1" w:rsidP="00DD4404">
            <w:pPr>
              <w:jc w:val="center"/>
              <w:rPr>
                <w:sz w:val="16"/>
                <w:szCs w:val="16"/>
                <w:lang w:val="uk-UA"/>
              </w:rPr>
            </w:pPr>
            <w:r w:rsidRPr="00CC56FC">
              <w:rPr>
                <w:sz w:val="16"/>
                <w:szCs w:val="16"/>
                <w:lang w:val="uk-UA"/>
              </w:rPr>
              <w:t>Рішення міської ради</w:t>
            </w:r>
          </w:p>
        </w:tc>
        <w:tc>
          <w:tcPr>
            <w:tcW w:w="1298" w:type="dxa"/>
          </w:tcPr>
          <w:p w:rsidR="009F37F4" w:rsidRPr="00CC56FC" w:rsidRDefault="009219D1" w:rsidP="00DD4404">
            <w:pPr>
              <w:jc w:val="center"/>
              <w:rPr>
                <w:sz w:val="16"/>
                <w:szCs w:val="16"/>
                <w:lang w:val="uk-UA"/>
              </w:rPr>
            </w:pPr>
            <w:r w:rsidRPr="00CC56FC">
              <w:rPr>
                <w:sz w:val="16"/>
                <w:szCs w:val="16"/>
                <w:lang w:val="uk-UA"/>
              </w:rPr>
              <w:t>Текстовий документ</w:t>
            </w:r>
          </w:p>
        </w:tc>
        <w:tc>
          <w:tcPr>
            <w:tcW w:w="1276" w:type="dxa"/>
            <w:shd w:val="clear" w:color="auto" w:fill="auto"/>
          </w:tcPr>
          <w:p w:rsidR="009F37F4" w:rsidRPr="00CC56FC" w:rsidRDefault="009219D1" w:rsidP="00DD4404">
            <w:pPr>
              <w:jc w:val="center"/>
              <w:rPr>
                <w:sz w:val="16"/>
                <w:szCs w:val="16"/>
                <w:lang w:val="uk-UA"/>
              </w:rPr>
            </w:pPr>
            <w:r w:rsidRPr="00CC56FC">
              <w:rPr>
                <w:sz w:val="16"/>
                <w:szCs w:val="16"/>
                <w:lang w:val="uk-UA"/>
              </w:rPr>
              <w:t>паперова</w:t>
            </w:r>
          </w:p>
        </w:tc>
        <w:tc>
          <w:tcPr>
            <w:tcW w:w="1499" w:type="dxa"/>
            <w:shd w:val="clear" w:color="auto" w:fill="auto"/>
          </w:tcPr>
          <w:p w:rsidR="009F37F4" w:rsidRPr="00CC56FC" w:rsidRDefault="009219D1" w:rsidP="00DD4404">
            <w:pPr>
              <w:jc w:val="center"/>
              <w:rPr>
                <w:sz w:val="16"/>
                <w:szCs w:val="16"/>
                <w:lang w:val="uk-UA"/>
              </w:rPr>
            </w:pPr>
            <w:r w:rsidRPr="00CC56FC">
              <w:rPr>
                <w:sz w:val="16"/>
                <w:szCs w:val="16"/>
                <w:lang w:val="uk-UA"/>
              </w:rPr>
              <w:t>Управління організаційно-протокольної роботи (архів)</w:t>
            </w:r>
          </w:p>
        </w:tc>
        <w:tc>
          <w:tcPr>
            <w:tcW w:w="1275" w:type="dxa"/>
            <w:shd w:val="clear" w:color="auto" w:fill="auto"/>
          </w:tcPr>
          <w:p w:rsidR="009F37F4" w:rsidRPr="00CC56FC" w:rsidRDefault="009F37F4" w:rsidP="00DD4404">
            <w:pPr>
              <w:jc w:val="center"/>
              <w:rPr>
                <w:sz w:val="16"/>
                <w:szCs w:val="16"/>
                <w:lang w:val="uk-UA"/>
              </w:rPr>
            </w:pPr>
          </w:p>
        </w:tc>
      </w:tr>
    </w:tbl>
    <w:p w:rsidR="0024139B" w:rsidRPr="00CC56FC" w:rsidRDefault="0024139B" w:rsidP="0024139B">
      <w:pPr>
        <w:jc w:val="center"/>
        <w:rPr>
          <w:sz w:val="16"/>
          <w:szCs w:val="16"/>
          <w:lang w:val="uk-UA"/>
        </w:rPr>
      </w:pPr>
    </w:p>
    <w:sectPr w:rsidR="0024139B" w:rsidRPr="00CC56FC"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A6423"/>
    <w:rsid w:val="0024139B"/>
    <w:rsid w:val="004317AF"/>
    <w:rsid w:val="005545B8"/>
    <w:rsid w:val="00650338"/>
    <w:rsid w:val="00672F48"/>
    <w:rsid w:val="0073001A"/>
    <w:rsid w:val="007F1EA3"/>
    <w:rsid w:val="009219D1"/>
    <w:rsid w:val="00927FC1"/>
    <w:rsid w:val="009F37F4"/>
    <w:rsid w:val="00A04480"/>
    <w:rsid w:val="00A05F69"/>
    <w:rsid w:val="00A62D99"/>
    <w:rsid w:val="00A83F3D"/>
    <w:rsid w:val="00BF3FBC"/>
    <w:rsid w:val="00C519D6"/>
    <w:rsid w:val="00C71D27"/>
    <w:rsid w:val="00CC56FC"/>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91FD"/>
  <w15:chartTrackingRefBased/>
  <w15:docId w15:val="{2DB28B01-95D5-4052-856F-1ED5907E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6144</Words>
  <Characters>35022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zagalny301_2</dc:creator>
  <cp:keywords/>
  <cp:lastModifiedBy>zagalny301_2</cp:lastModifiedBy>
  <cp:revision>5</cp:revision>
  <dcterms:created xsi:type="dcterms:W3CDTF">2021-11-29T13:45:00Z</dcterms:created>
  <dcterms:modified xsi:type="dcterms:W3CDTF">2021-11-29T13:52:00Z</dcterms:modified>
</cp:coreProperties>
</file>