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5B8" w:rsidRPr="00431D4C" w:rsidRDefault="0024139B" w:rsidP="0024139B">
      <w:pPr>
        <w:jc w:val="center"/>
        <w:rPr>
          <w:b/>
          <w:spacing w:val="40"/>
          <w:sz w:val="16"/>
          <w:szCs w:val="16"/>
          <w:lang w:val="uk-UA"/>
        </w:rPr>
      </w:pPr>
      <w:r w:rsidRPr="00431D4C">
        <w:rPr>
          <w:b/>
          <w:spacing w:val="40"/>
          <w:sz w:val="16"/>
          <w:szCs w:val="16"/>
          <w:lang w:val="uk-UA"/>
        </w:rPr>
        <w:t>ПЕРЕЛІК</w:t>
      </w:r>
    </w:p>
    <w:p w:rsidR="00431D4C" w:rsidRPr="00431D4C" w:rsidRDefault="00431D4C" w:rsidP="0024139B">
      <w:pPr>
        <w:jc w:val="center"/>
        <w:rPr>
          <w:b/>
          <w:sz w:val="16"/>
          <w:szCs w:val="16"/>
          <w:lang w:val="uk-UA"/>
        </w:rPr>
      </w:pPr>
      <w:r w:rsidRPr="00431D4C">
        <w:rPr>
          <w:b/>
          <w:sz w:val="16"/>
          <w:szCs w:val="16"/>
          <w:lang w:val="en-US"/>
        </w:rPr>
        <w:t>розпоряджень міського голови,</w:t>
      </w:r>
      <w:r>
        <w:rPr>
          <w:b/>
          <w:sz w:val="16"/>
          <w:szCs w:val="16"/>
          <w:lang w:val="uk-UA"/>
        </w:rPr>
        <w:t xml:space="preserve"> виданих</w:t>
      </w:r>
      <w:bookmarkStart w:id="0" w:name="_GoBack"/>
      <w:bookmarkEnd w:id="0"/>
    </w:p>
    <w:p w:rsidR="00927FC1" w:rsidRPr="00431D4C" w:rsidRDefault="00431D4C" w:rsidP="0024139B">
      <w:pPr>
        <w:jc w:val="center"/>
        <w:rPr>
          <w:b/>
          <w:sz w:val="16"/>
          <w:szCs w:val="16"/>
          <w:lang w:val="en-US"/>
        </w:rPr>
      </w:pPr>
      <w:r w:rsidRPr="00431D4C">
        <w:rPr>
          <w:b/>
          <w:sz w:val="16"/>
          <w:szCs w:val="16"/>
          <w:lang w:val="en-US"/>
        </w:rPr>
        <w:t>в період з 24.07.2023 по 28.07.2023</w:t>
      </w:r>
    </w:p>
    <w:p w:rsidR="0024139B" w:rsidRPr="00431D4C" w:rsidRDefault="0024139B" w:rsidP="0024139B">
      <w:pPr>
        <w:jc w:val="center"/>
        <w:rPr>
          <w:sz w:val="16"/>
          <w:szCs w:val="16"/>
          <w:lang w:val="uk-UA"/>
        </w:rPr>
      </w:pPr>
    </w:p>
    <w:tbl>
      <w:tblPr>
        <w:tblW w:w="16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119"/>
        <w:gridCol w:w="1253"/>
        <w:gridCol w:w="1275"/>
        <w:gridCol w:w="1235"/>
        <w:gridCol w:w="1903"/>
        <w:gridCol w:w="1399"/>
        <w:gridCol w:w="1298"/>
        <w:gridCol w:w="1276"/>
        <w:gridCol w:w="1499"/>
        <w:gridCol w:w="1275"/>
      </w:tblGrid>
      <w:tr w:rsidR="009F37F4" w:rsidRPr="00431D4C" w:rsidTr="00431D4C">
        <w:trPr>
          <w:tblHeader/>
        </w:trPr>
        <w:tc>
          <w:tcPr>
            <w:tcW w:w="675" w:type="dxa"/>
            <w:shd w:val="clear" w:color="auto" w:fill="auto"/>
          </w:tcPr>
          <w:p w:rsidR="009F37F4" w:rsidRPr="00431D4C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31D4C">
              <w:rPr>
                <w:sz w:val="16"/>
                <w:szCs w:val="16"/>
                <w:lang w:val="uk-UA"/>
              </w:rPr>
              <w:t>Номер</w:t>
            </w:r>
          </w:p>
        </w:tc>
        <w:tc>
          <w:tcPr>
            <w:tcW w:w="3119" w:type="dxa"/>
            <w:shd w:val="clear" w:color="auto" w:fill="auto"/>
          </w:tcPr>
          <w:p w:rsidR="009F37F4" w:rsidRPr="00431D4C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31D4C">
              <w:rPr>
                <w:sz w:val="16"/>
                <w:szCs w:val="16"/>
                <w:lang w:val="uk-UA"/>
              </w:rPr>
              <w:t>Назва документа</w:t>
            </w:r>
          </w:p>
        </w:tc>
        <w:tc>
          <w:tcPr>
            <w:tcW w:w="1253" w:type="dxa"/>
            <w:shd w:val="clear" w:color="auto" w:fill="auto"/>
          </w:tcPr>
          <w:p w:rsidR="009F37F4" w:rsidRPr="00431D4C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31D4C">
              <w:rPr>
                <w:sz w:val="16"/>
                <w:szCs w:val="16"/>
                <w:lang w:val="uk-UA"/>
              </w:rPr>
              <w:t>№ та дата створення</w:t>
            </w:r>
          </w:p>
        </w:tc>
        <w:tc>
          <w:tcPr>
            <w:tcW w:w="1275" w:type="dxa"/>
            <w:shd w:val="clear" w:color="auto" w:fill="auto"/>
          </w:tcPr>
          <w:p w:rsidR="009F37F4" w:rsidRPr="00431D4C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31D4C">
              <w:rPr>
                <w:sz w:val="16"/>
                <w:szCs w:val="16"/>
                <w:lang w:val="uk-UA"/>
              </w:rPr>
              <w:t>Джерело інформації</w:t>
            </w:r>
          </w:p>
        </w:tc>
        <w:tc>
          <w:tcPr>
            <w:tcW w:w="1235" w:type="dxa"/>
            <w:shd w:val="clear" w:color="auto" w:fill="auto"/>
          </w:tcPr>
          <w:p w:rsidR="009F37F4" w:rsidRPr="00431D4C" w:rsidRDefault="009F37F4" w:rsidP="00672F48">
            <w:pPr>
              <w:jc w:val="center"/>
              <w:rPr>
                <w:sz w:val="16"/>
                <w:szCs w:val="16"/>
                <w:lang w:val="uk-UA"/>
              </w:rPr>
            </w:pPr>
            <w:r w:rsidRPr="00431D4C">
              <w:rPr>
                <w:sz w:val="16"/>
                <w:szCs w:val="16"/>
                <w:lang w:val="uk-UA"/>
              </w:rPr>
              <w:t>Га</w:t>
            </w:r>
            <w:r w:rsidR="00672F48" w:rsidRPr="00431D4C">
              <w:rPr>
                <w:sz w:val="16"/>
                <w:szCs w:val="16"/>
                <w:lang w:val="uk-UA"/>
              </w:rPr>
              <w:t>лузь</w:t>
            </w:r>
          </w:p>
        </w:tc>
        <w:tc>
          <w:tcPr>
            <w:tcW w:w="1903" w:type="dxa"/>
            <w:shd w:val="clear" w:color="auto" w:fill="auto"/>
          </w:tcPr>
          <w:p w:rsidR="009F37F4" w:rsidRPr="00431D4C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31D4C">
              <w:rPr>
                <w:sz w:val="16"/>
                <w:szCs w:val="16"/>
                <w:lang w:val="uk-UA"/>
              </w:rPr>
              <w:t>Ключові слова</w:t>
            </w:r>
          </w:p>
        </w:tc>
        <w:tc>
          <w:tcPr>
            <w:tcW w:w="1399" w:type="dxa"/>
            <w:shd w:val="clear" w:color="auto" w:fill="auto"/>
          </w:tcPr>
          <w:p w:rsidR="009F37F4" w:rsidRPr="00431D4C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31D4C">
              <w:rPr>
                <w:sz w:val="16"/>
                <w:szCs w:val="16"/>
                <w:lang w:val="uk-UA"/>
              </w:rPr>
              <w:t>Вид</w:t>
            </w:r>
          </w:p>
        </w:tc>
        <w:tc>
          <w:tcPr>
            <w:tcW w:w="1298" w:type="dxa"/>
          </w:tcPr>
          <w:p w:rsidR="009F37F4" w:rsidRPr="00431D4C" w:rsidRDefault="009F37F4" w:rsidP="00A04480">
            <w:pPr>
              <w:jc w:val="center"/>
              <w:rPr>
                <w:sz w:val="16"/>
                <w:szCs w:val="16"/>
                <w:lang w:val="uk-UA"/>
              </w:rPr>
            </w:pPr>
            <w:r w:rsidRPr="00431D4C">
              <w:rPr>
                <w:sz w:val="16"/>
                <w:szCs w:val="16"/>
                <w:lang w:val="uk-UA"/>
              </w:rPr>
              <w:t>Тип, носій</w:t>
            </w:r>
          </w:p>
        </w:tc>
        <w:tc>
          <w:tcPr>
            <w:tcW w:w="1276" w:type="dxa"/>
            <w:shd w:val="clear" w:color="auto" w:fill="auto"/>
          </w:tcPr>
          <w:p w:rsidR="009F37F4" w:rsidRPr="00431D4C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31D4C">
              <w:rPr>
                <w:sz w:val="16"/>
                <w:szCs w:val="16"/>
                <w:lang w:val="uk-UA"/>
              </w:rPr>
              <w:t>Форма зберігання документа</w:t>
            </w:r>
          </w:p>
        </w:tc>
        <w:tc>
          <w:tcPr>
            <w:tcW w:w="1499" w:type="dxa"/>
            <w:shd w:val="clear" w:color="auto" w:fill="auto"/>
          </w:tcPr>
          <w:p w:rsidR="009F37F4" w:rsidRPr="00431D4C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31D4C">
              <w:rPr>
                <w:sz w:val="16"/>
                <w:szCs w:val="16"/>
                <w:lang w:val="uk-UA"/>
              </w:rPr>
              <w:t>Місце зберігання</w:t>
            </w:r>
          </w:p>
        </w:tc>
        <w:tc>
          <w:tcPr>
            <w:tcW w:w="1275" w:type="dxa"/>
            <w:shd w:val="clear" w:color="auto" w:fill="auto"/>
          </w:tcPr>
          <w:p w:rsidR="009F37F4" w:rsidRPr="00431D4C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31D4C">
              <w:rPr>
                <w:sz w:val="16"/>
                <w:szCs w:val="16"/>
                <w:lang w:val="uk-UA"/>
              </w:rPr>
              <w:t>Додаткова інформація</w:t>
            </w:r>
          </w:p>
        </w:tc>
      </w:tr>
      <w:tr w:rsidR="009F37F4" w:rsidRPr="00431D4C" w:rsidTr="00431D4C">
        <w:tc>
          <w:tcPr>
            <w:tcW w:w="675" w:type="dxa"/>
            <w:shd w:val="clear" w:color="auto" w:fill="auto"/>
          </w:tcPr>
          <w:p w:rsidR="009F37F4" w:rsidRPr="00431D4C" w:rsidRDefault="00431D4C" w:rsidP="0024139B">
            <w:pPr>
              <w:rPr>
                <w:sz w:val="16"/>
                <w:szCs w:val="16"/>
                <w:lang w:val="uk-UA"/>
              </w:rPr>
            </w:pPr>
            <w:r w:rsidRPr="00431D4C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9F37F4" w:rsidRPr="00431D4C" w:rsidRDefault="00431D4C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431D4C">
              <w:rPr>
                <w:sz w:val="16"/>
                <w:szCs w:val="16"/>
                <w:lang w:val="uk-UA"/>
              </w:rPr>
              <w:t>Про    призначення   виконуючого обов’язки     директора    Комунального підприємства «Фармація» Криворізької     міської    ради</w:t>
            </w:r>
          </w:p>
        </w:tc>
        <w:tc>
          <w:tcPr>
            <w:tcW w:w="1253" w:type="dxa"/>
            <w:shd w:val="clear" w:color="auto" w:fill="auto"/>
          </w:tcPr>
          <w:p w:rsidR="009F37F4" w:rsidRPr="00431D4C" w:rsidRDefault="00431D4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31D4C">
              <w:rPr>
                <w:sz w:val="16"/>
                <w:szCs w:val="16"/>
                <w:lang w:val="uk-UA"/>
              </w:rPr>
              <w:t>№ 191-р від 27.07.2023</w:t>
            </w:r>
          </w:p>
        </w:tc>
        <w:tc>
          <w:tcPr>
            <w:tcW w:w="1275" w:type="dxa"/>
            <w:shd w:val="clear" w:color="auto" w:fill="auto"/>
          </w:tcPr>
          <w:p w:rsidR="009F37F4" w:rsidRPr="00431D4C" w:rsidRDefault="00431D4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31D4C">
              <w:rPr>
                <w:sz w:val="16"/>
                <w:szCs w:val="16"/>
                <w:lang w:val="uk-UA"/>
              </w:rPr>
              <w:t>Управління охорони здоров’я</w:t>
            </w:r>
          </w:p>
        </w:tc>
        <w:tc>
          <w:tcPr>
            <w:tcW w:w="1235" w:type="dxa"/>
            <w:shd w:val="clear" w:color="auto" w:fill="auto"/>
          </w:tcPr>
          <w:p w:rsidR="009F37F4" w:rsidRPr="00431D4C" w:rsidRDefault="00431D4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31D4C">
              <w:rPr>
                <w:sz w:val="16"/>
                <w:szCs w:val="16"/>
                <w:lang w:val="uk-UA"/>
              </w:rPr>
              <w:t>Охорона здоров'я</w:t>
            </w:r>
          </w:p>
        </w:tc>
        <w:tc>
          <w:tcPr>
            <w:tcW w:w="1903" w:type="dxa"/>
            <w:shd w:val="clear" w:color="auto" w:fill="auto"/>
          </w:tcPr>
          <w:p w:rsidR="00431D4C" w:rsidRPr="00431D4C" w:rsidRDefault="00431D4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31D4C">
              <w:rPr>
                <w:sz w:val="16"/>
                <w:szCs w:val="16"/>
                <w:lang w:val="uk-UA"/>
              </w:rPr>
              <w:t xml:space="preserve">Про    призначення   виконуючого </w:t>
            </w:r>
          </w:p>
          <w:p w:rsidR="009F37F4" w:rsidRPr="00431D4C" w:rsidRDefault="00431D4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31D4C">
              <w:rPr>
                <w:sz w:val="16"/>
                <w:szCs w:val="16"/>
                <w:lang w:val="uk-UA"/>
              </w:rPr>
              <w:t xml:space="preserve">обов’язки     директора  </w:t>
            </w:r>
          </w:p>
        </w:tc>
        <w:tc>
          <w:tcPr>
            <w:tcW w:w="1399" w:type="dxa"/>
            <w:shd w:val="clear" w:color="auto" w:fill="auto"/>
          </w:tcPr>
          <w:p w:rsidR="009F37F4" w:rsidRPr="00431D4C" w:rsidRDefault="00431D4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31D4C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431D4C" w:rsidRDefault="00431D4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31D4C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431D4C" w:rsidRDefault="00431D4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31D4C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431D4C" w:rsidRDefault="00431D4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31D4C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431D4C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9F37F4" w:rsidRPr="00431D4C" w:rsidTr="00431D4C">
        <w:tc>
          <w:tcPr>
            <w:tcW w:w="675" w:type="dxa"/>
            <w:shd w:val="clear" w:color="auto" w:fill="auto"/>
          </w:tcPr>
          <w:p w:rsidR="009F37F4" w:rsidRPr="00431D4C" w:rsidRDefault="00431D4C" w:rsidP="0024139B">
            <w:pPr>
              <w:rPr>
                <w:sz w:val="16"/>
                <w:szCs w:val="16"/>
                <w:lang w:val="uk-UA"/>
              </w:rPr>
            </w:pPr>
            <w:r w:rsidRPr="00431D4C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3119" w:type="dxa"/>
            <w:shd w:val="clear" w:color="auto" w:fill="auto"/>
          </w:tcPr>
          <w:p w:rsidR="009F37F4" w:rsidRPr="00431D4C" w:rsidRDefault="00431D4C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431D4C">
              <w:rPr>
                <w:sz w:val="16"/>
                <w:szCs w:val="16"/>
                <w:lang w:val="uk-UA"/>
              </w:rPr>
              <w:t>Про внесення змін до розпорядження міського голови від 02.05.2022 №102-р «Про надання доступу до Реєстру Криворізької міської територіальної громади працівникам департаменту адміністративних послуг виконкому Криворізької міської ради»</w:t>
            </w:r>
          </w:p>
        </w:tc>
        <w:tc>
          <w:tcPr>
            <w:tcW w:w="1253" w:type="dxa"/>
            <w:shd w:val="clear" w:color="auto" w:fill="auto"/>
          </w:tcPr>
          <w:p w:rsidR="009F37F4" w:rsidRPr="00431D4C" w:rsidRDefault="00431D4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31D4C">
              <w:rPr>
                <w:sz w:val="16"/>
                <w:szCs w:val="16"/>
                <w:lang w:val="uk-UA"/>
              </w:rPr>
              <w:t>№ 192-р від 28.07.2023</w:t>
            </w:r>
          </w:p>
        </w:tc>
        <w:tc>
          <w:tcPr>
            <w:tcW w:w="1275" w:type="dxa"/>
            <w:shd w:val="clear" w:color="auto" w:fill="auto"/>
          </w:tcPr>
          <w:p w:rsidR="009F37F4" w:rsidRPr="00431D4C" w:rsidRDefault="00431D4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31D4C">
              <w:rPr>
                <w:sz w:val="16"/>
                <w:szCs w:val="16"/>
                <w:lang w:val="uk-UA"/>
              </w:rPr>
              <w:t>Департамент адміністративних послуг_</w:t>
            </w:r>
          </w:p>
        </w:tc>
        <w:tc>
          <w:tcPr>
            <w:tcW w:w="1235" w:type="dxa"/>
            <w:shd w:val="clear" w:color="auto" w:fill="auto"/>
          </w:tcPr>
          <w:p w:rsidR="009F37F4" w:rsidRPr="00431D4C" w:rsidRDefault="00431D4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31D4C">
              <w:rPr>
                <w:sz w:val="16"/>
                <w:szCs w:val="16"/>
                <w:lang w:val="uk-UA"/>
              </w:rPr>
              <w:t>Надання адміністративних послуг</w:t>
            </w:r>
          </w:p>
        </w:tc>
        <w:tc>
          <w:tcPr>
            <w:tcW w:w="1903" w:type="dxa"/>
            <w:shd w:val="clear" w:color="auto" w:fill="auto"/>
          </w:tcPr>
          <w:p w:rsidR="009F37F4" w:rsidRPr="00431D4C" w:rsidRDefault="00431D4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31D4C">
              <w:rPr>
                <w:sz w:val="16"/>
                <w:szCs w:val="16"/>
                <w:lang w:val="uk-UA"/>
              </w:rPr>
              <w:t>Надання доступу до РТГ</w:t>
            </w:r>
          </w:p>
        </w:tc>
        <w:tc>
          <w:tcPr>
            <w:tcW w:w="1399" w:type="dxa"/>
            <w:shd w:val="clear" w:color="auto" w:fill="auto"/>
          </w:tcPr>
          <w:p w:rsidR="009F37F4" w:rsidRPr="00431D4C" w:rsidRDefault="00431D4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31D4C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431D4C" w:rsidRDefault="00431D4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31D4C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431D4C" w:rsidRDefault="00431D4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31D4C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431D4C" w:rsidRDefault="00431D4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31D4C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431D4C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</w:tbl>
    <w:p w:rsidR="0024139B" w:rsidRPr="00DD4404" w:rsidRDefault="0024139B" w:rsidP="0024139B">
      <w:pPr>
        <w:jc w:val="center"/>
        <w:rPr>
          <w:sz w:val="22"/>
          <w:szCs w:val="22"/>
          <w:lang w:val="uk-UA"/>
        </w:rPr>
      </w:pPr>
    </w:p>
    <w:sectPr w:rsidR="0024139B" w:rsidRPr="00DD4404" w:rsidSect="00431D4C">
      <w:pgSz w:w="16838" w:h="11906" w:orient="landscape"/>
      <w:pgMar w:top="567" w:right="678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39B"/>
    <w:rsid w:val="000A6423"/>
    <w:rsid w:val="0024139B"/>
    <w:rsid w:val="004317AF"/>
    <w:rsid w:val="00431D4C"/>
    <w:rsid w:val="005545B8"/>
    <w:rsid w:val="00650338"/>
    <w:rsid w:val="00672F48"/>
    <w:rsid w:val="0073001A"/>
    <w:rsid w:val="00927FC1"/>
    <w:rsid w:val="009F37F4"/>
    <w:rsid w:val="00A04480"/>
    <w:rsid w:val="00A62D99"/>
    <w:rsid w:val="00A83F3D"/>
    <w:rsid w:val="00BF3FBC"/>
    <w:rsid w:val="00C519D6"/>
    <w:rsid w:val="00DD4404"/>
    <w:rsid w:val="00F8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484BC8"/>
  <w15:chartTrackingRefBased/>
  <w15:docId w15:val="{DE4B843F-6A7C-4795-A2C8-C7BFF9E15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41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691</Words>
  <Characters>394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</vt:lpstr>
    </vt:vector>
  </TitlesOfParts>
  <Company>КАИ</Company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</dc:title>
  <dc:subject/>
  <dc:creator>matvijko</dc:creator>
  <cp:keywords/>
  <cp:lastModifiedBy>matvijko</cp:lastModifiedBy>
  <cp:revision>2</cp:revision>
  <dcterms:created xsi:type="dcterms:W3CDTF">2023-07-28T12:48:00Z</dcterms:created>
  <dcterms:modified xsi:type="dcterms:W3CDTF">2023-07-28T12:51:00Z</dcterms:modified>
</cp:coreProperties>
</file>