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39" w:rsidRPr="00697ABB" w:rsidRDefault="00B23039" w:rsidP="00B23039">
      <w:pPr>
        <w:jc w:val="center"/>
        <w:rPr>
          <w:b/>
          <w:spacing w:val="20"/>
          <w:sz w:val="30"/>
          <w:szCs w:val="30"/>
        </w:rPr>
      </w:pPr>
    </w:p>
    <w:p w:rsidR="00B23039" w:rsidRPr="00697ABB" w:rsidRDefault="00B23039" w:rsidP="00B23039">
      <w:pPr>
        <w:jc w:val="center"/>
        <w:rPr>
          <w:b/>
          <w:spacing w:val="20"/>
          <w:sz w:val="30"/>
          <w:szCs w:val="30"/>
        </w:rPr>
      </w:pPr>
      <w:r w:rsidRPr="00697ABB">
        <w:rPr>
          <w:b/>
          <w:spacing w:val="20"/>
          <w:sz w:val="30"/>
          <w:szCs w:val="30"/>
        </w:rPr>
        <w:t xml:space="preserve">   ПОРЯДОК ДЕННИЙ</w:t>
      </w:r>
    </w:p>
    <w:p w:rsidR="00B23039" w:rsidRPr="00B23039" w:rsidRDefault="00B23039" w:rsidP="00B23039">
      <w:pPr>
        <w:jc w:val="center"/>
        <w:rPr>
          <w:b/>
          <w:sz w:val="30"/>
          <w:szCs w:val="30"/>
        </w:rPr>
      </w:pPr>
      <w:r w:rsidRPr="00697ABB">
        <w:rPr>
          <w:b/>
          <w:sz w:val="30"/>
          <w:szCs w:val="30"/>
        </w:rPr>
        <w:t>пленарного засідання</w:t>
      </w:r>
      <w:r>
        <w:rPr>
          <w:b/>
          <w:sz w:val="30"/>
          <w:szCs w:val="30"/>
        </w:rPr>
        <w:t xml:space="preserve"> </w:t>
      </w:r>
      <w:r w:rsidRPr="00B23039">
        <w:rPr>
          <w:b/>
          <w:sz w:val="30"/>
          <w:szCs w:val="30"/>
        </w:rPr>
        <w:t>Х</w:t>
      </w:r>
      <w:r w:rsidRPr="00B23039">
        <w:rPr>
          <w:b/>
          <w:sz w:val="30"/>
          <w:szCs w:val="30"/>
          <w:lang w:val="en-US"/>
        </w:rPr>
        <w:t>L</w:t>
      </w:r>
      <w:r w:rsidRPr="00B23039">
        <w:rPr>
          <w:b/>
          <w:sz w:val="30"/>
          <w:szCs w:val="30"/>
        </w:rPr>
        <w:t>І</w:t>
      </w:r>
      <w:r w:rsidRPr="00B23039">
        <w:rPr>
          <w:b/>
          <w:sz w:val="30"/>
          <w:szCs w:val="30"/>
          <w:lang w:val="en-US"/>
        </w:rPr>
        <w:t>V</w:t>
      </w:r>
      <w:r w:rsidRPr="00B23039">
        <w:rPr>
          <w:b/>
          <w:sz w:val="30"/>
          <w:szCs w:val="30"/>
        </w:rPr>
        <w:t xml:space="preserve"> сесії</w:t>
      </w:r>
    </w:p>
    <w:p w:rsidR="00B23039" w:rsidRPr="00B23039" w:rsidRDefault="00B23039" w:rsidP="00B23039">
      <w:pPr>
        <w:jc w:val="center"/>
        <w:rPr>
          <w:b/>
          <w:sz w:val="30"/>
          <w:szCs w:val="30"/>
        </w:rPr>
      </w:pPr>
      <w:r w:rsidRPr="00B23039">
        <w:rPr>
          <w:b/>
          <w:sz w:val="30"/>
          <w:szCs w:val="30"/>
        </w:rPr>
        <w:t xml:space="preserve"> Криворізької міської ради </w:t>
      </w:r>
    </w:p>
    <w:p w:rsidR="00B23039" w:rsidRPr="00B23039" w:rsidRDefault="00B23039" w:rsidP="00B23039">
      <w:pPr>
        <w:jc w:val="center"/>
        <w:rPr>
          <w:b/>
          <w:sz w:val="30"/>
          <w:szCs w:val="30"/>
        </w:rPr>
      </w:pPr>
      <w:r w:rsidRPr="00B23039">
        <w:rPr>
          <w:b/>
          <w:sz w:val="30"/>
          <w:szCs w:val="30"/>
        </w:rPr>
        <w:t>VІІ скликання</w:t>
      </w:r>
    </w:p>
    <w:p w:rsidR="00B23039" w:rsidRPr="00B23039" w:rsidRDefault="00B23039" w:rsidP="00B23039">
      <w:pPr>
        <w:jc w:val="right"/>
        <w:rPr>
          <w:b/>
          <w:i/>
          <w:szCs w:val="28"/>
        </w:rPr>
      </w:pPr>
    </w:p>
    <w:p w:rsidR="00B23039" w:rsidRPr="00B23039" w:rsidRDefault="00B23039" w:rsidP="00B23039">
      <w:pPr>
        <w:jc w:val="right"/>
        <w:rPr>
          <w:b/>
          <w:i/>
          <w:szCs w:val="28"/>
        </w:rPr>
      </w:pPr>
    </w:p>
    <w:p w:rsidR="00B23039" w:rsidRPr="00B23039" w:rsidRDefault="00B23039" w:rsidP="00B23039">
      <w:pPr>
        <w:jc w:val="right"/>
        <w:rPr>
          <w:b/>
          <w:i/>
          <w:szCs w:val="28"/>
        </w:rPr>
      </w:pPr>
      <w:r w:rsidRPr="00B23039">
        <w:rPr>
          <w:b/>
          <w:i/>
          <w:szCs w:val="28"/>
          <w:lang w:val="ru-RU"/>
        </w:rPr>
        <w:t xml:space="preserve">27 </w:t>
      </w:r>
      <w:proofErr w:type="gramStart"/>
      <w:r w:rsidRPr="00B23039">
        <w:rPr>
          <w:b/>
          <w:i/>
          <w:szCs w:val="28"/>
          <w:lang w:val="ru-RU"/>
        </w:rPr>
        <w:t>лютого</w:t>
      </w:r>
      <w:proofErr w:type="gramEnd"/>
      <w:r w:rsidRPr="00B23039">
        <w:rPr>
          <w:b/>
          <w:i/>
          <w:szCs w:val="28"/>
        </w:rPr>
        <w:t xml:space="preserve"> 2019 року</w:t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jc w:val="center"/>
        <w:rPr>
          <w:iCs/>
          <w:szCs w:val="28"/>
          <w:u w:val="single"/>
        </w:rPr>
      </w:pPr>
      <w:r w:rsidRPr="00B23039">
        <w:rPr>
          <w:b/>
          <w:i/>
          <w:szCs w:val="28"/>
        </w:rPr>
        <w:t xml:space="preserve">Доповідає </w:t>
      </w:r>
      <w:proofErr w:type="spellStart"/>
      <w:r w:rsidRPr="00B23039">
        <w:rPr>
          <w:b/>
          <w:i/>
        </w:rPr>
        <w:t>Клімін</w:t>
      </w:r>
      <w:proofErr w:type="spellEnd"/>
      <w:r w:rsidRPr="00B23039">
        <w:rPr>
          <w:b/>
          <w:i/>
        </w:rPr>
        <w:t xml:space="preserve"> Олег Володимирович </w:t>
      </w:r>
      <w:r w:rsidRPr="00B23039">
        <w:rPr>
          <w:b/>
          <w:i/>
          <w:szCs w:val="28"/>
        </w:rPr>
        <w:t>–</w:t>
      </w:r>
    </w:p>
    <w:p w:rsidR="00B23039" w:rsidRPr="00B23039" w:rsidRDefault="00B23039" w:rsidP="00B23039">
      <w:pPr>
        <w:spacing w:after="120"/>
        <w:jc w:val="center"/>
        <w:rPr>
          <w:b/>
          <w:i/>
          <w:iCs/>
          <w:szCs w:val="28"/>
        </w:rPr>
      </w:pPr>
      <w:r w:rsidRPr="00B23039">
        <w:rPr>
          <w:b/>
          <w:i/>
          <w:szCs w:val="28"/>
        </w:rPr>
        <w:t>голова постійної комісії</w:t>
      </w:r>
      <w:r w:rsidRPr="00B23039">
        <w:rPr>
          <w:b/>
          <w:i/>
          <w:iCs/>
          <w:szCs w:val="28"/>
        </w:rPr>
        <w:t xml:space="preserve"> Криворізької міської ради з питань                                   планування бюджету та економіки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809"/>
        <w:gridCol w:w="808"/>
        <w:gridCol w:w="7989"/>
      </w:tblGrid>
      <w:tr w:rsidR="00B23039" w:rsidRPr="00B23039" w:rsidTr="00E81E46">
        <w:trPr>
          <w:trHeight w:val="331"/>
        </w:trPr>
        <w:tc>
          <w:tcPr>
            <w:tcW w:w="809" w:type="dxa"/>
          </w:tcPr>
          <w:p w:rsidR="00B23039" w:rsidRPr="00B23039" w:rsidRDefault="00B23039" w:rsidP="00B23039">
            <w:pPr>
              <w:numPr>
                <w:ilvl w:val="0"/>
                <w:numId w:val="2"/>
              </w:numPr>
              <w:spacing w:after="160"/>
              <w:ind w:firstLine="284"/>
              <w:rPr>
                <w:sz w:val="24"/>
              </w:rPr>
            </w:pPr>
          </w:p>
        </w:tc>
        <w:tc>
          <w:tcPr>
            <w:tcW w:w="808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7989" w:type="dxa"/>
          </w:tcPr>
          <w:p w:rsidR="00B23039" w:rsidRPr="00B23039" w:rsidRDefault="00B23039" w:rsidP="006441B7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звіт щодо роботи постійної комісії міської  ради з питань планування бюджету та економіки у 201</w:t>
            </w:r>
            <w:r w:rsidR="006441B7">
              <w:rPr>
                <w:szCs w:val="28"/>
              </w:rPr>
              <w:t>8</w:t>
            </w:r>
            <w:r w:rsidRPr="00B23039">
              <w:rPr>
                <w:szCs w:val="28"/>
              </w:rPr>
              <w:t xml:space="preserve"> році</w:t>
            </w:r>
          </w:p>
        </w:tc>
      </w:tr>
    </w:tbl>
    <w:p w:rsidR="00B23039" w:rsidRPr="00B23039" w:rsidRDefault="00B23039" w:rsidP="00B23039">
      <w:pPr>
        <w:jc w:val="center"/>
        <w:rPr>
          <w:b/>
          <w:i/>
          <w:sz w:val="20"/>
          <w:szCs w:val="20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jc w:val="center"/>
        <w:rPr>
          <w:iCs/>
          <w:szCs w:val="28"/>
          <w:u w:val="single"/>
        </w:rPr>
      </w:pPr>
      <w:r w:rsidRPr="00B23039">
        <w:rPr>
          <w:b/>
          <w:i/>
          <w:szCs w:val="28"/>
        </w:rPr>
        <w:t xml:space="preserve">Доповідає </w:t>
      </w:r>
      <w:proofErr w:type="spellStart"/>
      <w:r w:rsidRPr="00B23039">
        <w:rPr>
          <w:b/>
          <w:i/>
        </w:rPr>
        <w:t>Артюх</w:t>
      </w:r>
      <w:proofErr w:type="spellEnd"/>
      <w:r w:rsidRPr="00B23039">
        <w:rPr>
          <w:b/>
          <w:i/>
        </w:rPr>
        <w:t xml:space="preserve"> Віктор Михайлович  </w:t>
      </w:r>
      <w:r w:rsidRPr="00B23039">
        <w:rPr>
          <w:b/>
          <w:i/>
          <w:szCs w:val="28"/>
        </w:rPr>
        <w:t>–</w:t>
      </w:r>
    </w:p>
    <w:p w:rsidR="00B23039" w:rsidRPr="00B23039" w:rsidRDefault="00B23039" w:rsidP="00B23039">
      <w:pPr>
        <w:spacing w:after="120"/>
        <w:jc w:val="center"/>
        <w:rPr>
          <w:b/>
          <w:i/>
          <w:iCs/>
          <w:szCs w:val="28"/>
        </w:rPr>
      </w:pPr>
      <w:r w:rsidRPr="00B23039">
        <w:rPr>
          <w:b/>
          <w:i/>
          <w:szCs w:val="28"/>
        </w:rPr>
        <w:t>голова постійної комісії</w:t>
      </w:r>
      <w:r w:rsidRPr="00B23039">
        <w:rPr>
          <w:b/>
          <w:i/>
          <w:iCs/>
          <w:szCs w:val="28"/>
        </w:rPr>
        <w:t xml:space="preserve"> Криворізької міської ради з питань природокористування, екології, охорони здоров’я                                                                та соціального захисту населення                                  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809"/>
        <w:gridCol w:w="808"/>
        <w:gridCol w:w="7989"/>
      </w:tblGrid>
      <w:tr w:rsidR="00B23039" w:rsidRPr="00B23039" w:rsidTr="00E81E46">
        <w:trPr>
          <w:trHeight w:val="331"/>
        </w:trPr>
        <w:tc>
          <w:tcPr>
            <w:tcW w:w="809" w:type="dxa"/>
          </w:tcPr>
          <w:p w:rsidR="00B23039" w:rsidRPr="00B23039" w:rsidRDefault="00B23039" w:rsidP="00B23039">
            <w:pPr>
              <w:numPr>
                <w:ilvl w:val="0"/>
                <w:numId w:val="2"/>
              </w:numPr>
              <w:spacing w:after="160"/>
              <w:ind w:firstLine="284"/>
              <w:rPr>
                <w:sz w:val="24"/>
              </w:rPr>
            </w:pPr>
          </w:p>
        </w:tc>
        <w:tc>
          <w:tcPr>
            <w:tcW w:w="808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7989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звіт щодо роботи постійної комісії міської  ради з питань природокористування, екології, охорони здоров’я та соціального захисту населення у 2018 році</w:t>
            </w:r>
          </w:p>
        </w:tc>
      </w:tr>
    </w:tbl>
    <w:p w:rsidR="00B23039" w:rsidRPr="00B23039" w:rsidRDefault="00B23039" w:rsidP="00B23039">
      <w:pPr>
        <w:jc w:val="center"/>
        <w:rPr>
          <w:b/>
          <w:i/>
          <w:sz w:val="20"/>
          <w:szCs w:val="20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jc w:val="center"/>
        <w:rPr>
          <w:iCs/>
          <w:szCs w:val="28"/>
          <w:u w:val="single"/>
        </w:rPr>
      </w:pPr>
      <w:r w:rsidRPr="00B23039">
        <w:rPr>
          <w:b/>
          <w:i/>
          <w:szCs w:val="28"/>
        </w:rPr>
        <w:t xml:space="preserve">Доповідає </w:t>
      </w:r>
      <w:r w:rsidRPr="00B23039">
        <w:rPr>
          <w:b/>
          <w:i/>
        </w:rPr>
        <w:t xml:space="preserve">Абрамова Валентина Володимирівна </w:t>
      </w:r>
      <w:r w:rsidRPr="00B23039">
        <w:rPr>
          <w:b/>
          <w:i/>
          <w:szCs w:val="28"/>
        </w:rPr>
        <w:t>–</w:t>
      </w:r>
    </w:p>
    <w:p w:rsidR="00B23039" w:rsidRPr="00B23039" w:rsidRDefault="00B23039" w:rsidP="00B23039">
      <w:pPr>
        <w:spacing w:after="120"/>
        <w:jc w:val="center"/>
        <w:rPr>
          <w:b/>
          <w:i/>
          <w:iCs/>
          <w:szCs w:val="28"/>
        </w:rPr>
      </w:pPr>
      <w:r w:rsidRPr="00B23039">
        <w:rPr>
          <w:b/>
          <w:i/>
          <w:szCs w:val="28"/>
        </w:rPr>
        <w:t>голова постійної комісії</w:t>
      </w:r>
      <w:r w:rsidRPr="00B23039">
        <w:rPr>
          <w:b/>
          <w:i/>
          <w:iCs/>
          <w:szCs w:val="28"/>
        </w:rPr>
        <w:t xml:space="preserve"> Криворізької міської ради з питань                                   комунального господарства, транспорту та зв</w:t>
      </w:r>
      <w:r w:rsidRPr="00B23039">
        <w:rPr>
          <w:b/>
          <w:i/>
          <w:iCs/>
          <w:szCs w:val="28"/>
          <w:lang w:val="ru-RU"/>
        </w:rPr>
        <w:t>’</w:t>
      </w:r>
      <w:r w:rsidRPr="00B23039">
        <w:rPr>
          <w:b/>
          <w:i/>
          <w:iCs/>
          <w:szCs w:val="28"/>
        </w:rPr>
        <w:t>я</w:t>
      </w:r>
      <w:proofErr w:type="spellStart"/>
      <w:r w:rsidRPr="00B23039">
        <w:rPr>
          <w:b/>
          <w:i/>
          <w:iCs/>
          <w:szCs w:val="28"/>
          <w:lang w:val="ru-RU"/>
        </w:rPr>
        <w:t>зку</w:t>
      </w:r>
      <w:proofErr w:type="spellEnd"/>
      <w:r w:rsidRPr="00B23039">
        <w:rPr>
          <w:b/>
          <w:i/>
          <w:iCs/>
          <w:szCs w:val="28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809"/>
        <w:gridCol w:w="808"/>
        <w:gridCol w:w="7989"/>
      </w:tblGrid>
      <w:tr w:rsidR="00B23039" w:rsidRPr="00B23039" w:rsidTr="00E81E46">
        <w:trPr>
          <w:trHeight w:val="331"/>
        </w:trPr>
        <w:tc>
          <w:tcPr>
            <w:tcW w:w="809" w:type="dxa"/>
          </w:tcPr>
          <w:p w:rsidR="00B23039" w:rsidRPr="00B23039" w:rsidRDefault="00B23039" w:rsidP="00B23039">
            <w:pPr>
              <w:numPr>
                <w:ilvl w:val="0"/>
                <w:numId w:val="2"/>
              </w:numPr>
              <w:spacing w:after="160"/>
              <w:ind w:firstLine="284"/>
              <w:rPr>
                <w:color w:val="FF0000"/>
                <w:sz w:val="24"/>
              </w:rPr>
            </w:pPr>
          </w:p>
        </w:tc>
        <w:tc>
          <w:tcPr>
            <w:tcW w:w="808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7989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B23039">
              <w:rPr>
                <w:szCs w:val="28"/>
              </w:rPr>
              <w:t>Про звіт щодо роботи постійної комісії міської  ради з питань                                   комунального господарства, транспорту та зв’язку у 2018 році</w:t>
            </w:r>
          </w:p>
        </w:tc>
      </w:tr>
    </w:tbl>
    <w:p w:rsidR="00B23039" w:rsidRPr="00B23039" w:rsidRDefault="00B23039" w:rsidP="00B23039">
      <w:pPr>
        <w:jc w:val="center"/>
        <w:rPr>
          <w:b/>
          <w:i/>
          <w:sz w:val="20"/>
          <w:szCs w:val="20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A6515B" w:rsidRDefault="00A6515B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04E85" w:rsidRDefault="00404E85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lastRenderedPageBreak/>
        <w:t xml:space="preserve">Доповідає </w:t>
      </w:r>
      <w:r w:rsidRPr="00B23039">
        <w:rPr>
          <w:b/>
          <w:i/>
        </w:rPr>
        <w:t xml:space="preserve">Маляренко Сергій Васильович </w:t>
      </w:r>
      <w:r w:rsidRPr="00B23039">
        <w:rPr>
          <w:b/>
          <w:bCs/>
          <w:i/>
          <w:iCs/>
          <w:szCs w:val="28"/>
        </w:rPr>
        <w:t xml:space="preserve">– </w:t>
      </w:r>
    </w:p>
    <w:p w:rsidR="00B23039" w:rsidRPr="00B23039" w:rsidRDefault="00B23039" w:rsidP="00B23039">
      <w:pPr>
        <w:tabs>
          <w:tab w:val="num" w:pos="720"/>
        </w:tabs>
        <w:spacing w:after="120"/>
        <w:ind w:left="720" w:hanging="7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секретар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767"/>
        <w:gridCol w:w="8037"/>
      </w:tblGrid>
      <w:tr w:rsidR="00B23039" w:rsidRPr="00B23039" w:rsidTr="00E81E46">
        <w:trPr>
          <w:trHeight w:val="331"/>
        </w:trPr>
        <w:tc>
          <w:tcPr>
            <w:tcW w:w="766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37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зняття з контролю рішень міської ради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</w:t>
      </w:r>
      <w:r w:rsidRPr="00B23039">
        <w:rPr>
          <w:b/>
          <w:i/>
        </w:rPr>
        <w:t xml:space="preserve">Рожко Олена Василівна </w:t>
      </w:r>
      <w:r w:rsidRPr="00B23039">
        <w:rPr>
          <w:b/>
          <w:bCs/>
          <w:i/>
          <w:iCs/>
          <w:szCs w:val="28"/>
        </w:rPr>
        <w:t>–</w:t>
      </w:r>
    </w:p>
    <w:p w:rsidR="00B23039" w:rsidRPr="00B23039" w:rsidRDefault="00B23039" w:rsidP="00B23039">
      <w:pPr>
        <w:tabs>
          <w:tab w:val="num" w:pos="0"/>
          <w:tab w:val="num" w:pos="284"/>
        </w:tabs>
        <w:spacing w:after="200"/>
        <w:ind w:right="142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директор департаменту фінансів                                                           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B23039" w:rsidRPr="00B23039" w:rsidTr="00E81E46">
        <w:trPr>
          <w:trHeight w:val="331"/>
        </w:trPr>
        <w:tc>
          <w:tcPr>
            <w:tcW w:w="769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внесення змін до рішення міської ради від 26.12.2018  №3274 «Про міський бюджет на 2019 рік»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  <w:lang w:val="ru-RU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Мурашко Костянтин Віталійович – </w:t>
      </w:r>
    </w:p>
    <w:p w:rsidR="00B23039" w:rsidRPr="00B23039" w:rsidRDefault="00B23039" w:rsidP="00B23039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 w:rsidRPr="00B23039">
        <w:rPr>
          <w:b/>
          <w:bCs/>
          <w:i/>
          <w:iCs/>
          <w:szCs w:val="28"/>
        </w:rPr>
        <w:t xml:space="preserve">начальник управління охорони здоров’я                                                           виконкому міської ради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08"/>
        <w:gridCol w:w="808"/>
        <w:gridCol w:w="8273"/>
      </w:tblGrid>
      <w:tr w:rsidR="00B23039" w:rsidRPr="00B23039" w:rsidTr="00E81E46">
        <w:trPr>
          <w:trHeight w:val="331"/>
        </w:trPr>
        <w:tc>
          <w:tcPr>
            <w:tcW w:w="808" w:type="dxa"/>
          </w:tcPr>
          <w:p w:rsidR="00B23039" w:rsidRPr="00B23039" w:rsidRDefault="00B23039" w:rsidP="00B23039">
            <w:pPr>
              <w:spacing w:after="160"/>
              <w:ind w:left="644" w:right="-113"/>
              <w:jc w:val="both"/>
              <w:rPr>
                <w:sz w:val="24"/>
              </w:rPr>
            </w:pPr>
          </w:p>
        </w:tc>
        <w:tc>
          <w:tcPr>
            <w:tcW w:w="808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73" w:type="dxa"/>
          </w:tcPr>
          <w:p w:rsidR="00B23039" w:rsidRPr="00B23039" w:rsidRDefault="00B23039" w:rsidP="006441B7">
            <w:pPr>
              <w:tabs>
                <w:tab w:val="left" w:pos="8165"/>
              </w:tabs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реорганізацію шляхом перетворення в комунальні   некомерційні підприємства   комунальних   закладів  «Криворізька  міська лікарня» №№3, 5, 9, 10, 11, 14, 16,   «Криворізька     міська    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843DDA" w:rsidRDefault="00843DDA" w:rsidP="00B23039">
      <w:pPr>
        <w:jc w:val="center"/>
        <w:rPr>
          <w:b/>
          <w:bCs/>
          <w:i/>
          <w:iCs/>
          <w:szCs w:val="28"/>
        </w:rPr>
      </w:pPr>
    </w:p>
    <w:p w:rsidR="00A95DEC" w:rsidRDefault="00A95DEC" w:rsidP="00B23039">
      <w:pPr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>Доповідає</w:t>
      </w:r>
      <w:r w:rsidRPr="00B23039">
        <w:rPr>
          <w:b/>
          <w:i/>
          <w:szCs w:val="28"/>
        </w:rPr>
        <w:t xml:space="preserve"> Стрига Наталя Вікторівна –</w:t>
      </w:r>
    </w:p>
    <w:p w:rsidR="00B23039" w:rsidRPr="00B23039" w:rsidRDefault="00B23039" w:rsidP="00B23039">
      <w:pPr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 xml:space="preserve">начальник управління культури </w:t>
      </w:r>
    </w:p>
    <w:p w:rsidR="00B23039" w:rsidRPr="00B23039" w:rsidRDefault="00B23039" w:rsidP="00B23039">
      <w:pPr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B23039" w:rsidRPr="00B23039" w:rsidTr="00E81E46">
        <w:trPr>
          <w:trHeight w:val="331"/>
        </w:trPr>
        <w:tc>
          <w:tcPr>
            <w:tcW w:w="761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B23039" w:rsidRPr="00B23039" w:rsidRDefault="00B23039" w:rsidP="006441B7">
            <w:pPr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 xml:space="preserve">Про затвердження звіту з виконання у 2018 році Програми  збереження духовної культури давнього населення Криворіжжя на 2016 – 2019 роки та втрату чинності рішення міської ради від 27.07.2016 №726 «Про створення філії комунального закладу культури «Міський історико-краєзнавчий музей» – </w:t>
            </w:r>
            <w:proofErr w:type="spellStart"/>
            <w:r w:rsidRPr="00B23039">
              <w:rPr>
                <w:szCs w:val="28"/>
              </w:rPr>
              <w:t>скансену</w:t>
            </w:r>
            <w:proofErr w:type="spellEnd"/>
            <w:r w:rsidRPr="00B23039">
              <w:rPr>
                <w:szCs w:val="28"/>
              </w:rPr>
              <w:t xml:space="preserve"> «Святилища Криворіжжя», затвердження Програми збереження духовної культури давнього населення Криворіжжя на 2016 – 2019 роки та обсягів коштів з міського бюджету для її фінансування у 2016 році»</w:t>
            </w:r>
          </w:p>
        </w:tc>
      </w:tr>
    </w:tbl>
    <w:p w:rsidR="00B23039" w:rsidRPr="00A6515B" w:rsidRDefault="00B23039" w:rsidP="00A6515B">
      <w:pPr>
        <w:tabs>
          <w:tab w:val="num" w:pos="720"/>
        </w:tabs>
        <w:spacing w:after="240"/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B23039">
        <w:rPr>
          <w:b/>
          <w:bCs/>
          <w:i/>
          <w:iCs/>
          <w:szCs w:val="28"/>
        </w:rPr>
        <w:lastRenderedPageBreak/>
        <w:t xml:space="preserve">Доповідає Лавренко Світлана Іванівна – </w:t>
      </w:r>
    </w:p>
    <w:p w:rsidR="00B23039" w:rsidRPr="00B23039" w:rsidRDefault="00B23039" w:rsidP="00B23039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 xml:space="preserve"> директор департаменту у справах сім’ї,                                                              молоді та спорту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4"/>
        <w:gridCol w:w="8042"/>
      </w:tblGrid>
      <w:tr w:rsidR="00B23039" w:rsidRPr="00B23039" w:rsidTr="00E81E46">
        <w:trPr>
          <w:trHeight w:val="331"/>
        </w:trPr>
        <w:tc>
          <w:tcPr>
            <w:tcW w:w="764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4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042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внесення змін до складу міської комісії з питань призначення стипендій  ім.</w:t>
            </w:r>
            <w:r w:rsidR="001F4FC4">
              <w:rPr>
                <w:szCs w:val="28"/>
              </w:rPr>
              <w:t xml:space="preserve"> </w:t>
            </w:r>
            <w:proofErr w:type="spellStart"/>
            <w:r w:rsidRPr="00B23039">
              <w:rPr>
                <w:szCs w:val="28"/>
              </w:rPr>
              <w:t>Г.І.Гутовського</w:t>
            </w:r>
            <w:proofErr w:type="spellEnd"/>
            <w:r w:rsidRPr="00B23039">
              <w:rPr>
                <w:szCs w:val="28"/>
              </w:rPr>
              <w:t xml:space="preserve"> та </w:t>
            </w:r>
            <w:proofErr w:type="spellStart"/>
            <w:r w:rsidRPr="00B23039">
              <w:rPr>
                <w:szCs w:val="28"/>
              </w:rPr>
              <w:t>О.М.Поля</w:t>
            </w:r>
            <w:proofErr w:type="spellEnd"/>
            <w:r w:rsidRPr="00B23039">
              <w:rPr>
                <w:szCs w:val="28"/>
              </w:rPr>
              <w:t xml:space="preserve"> студентам вищих державних навчальних закладів I-IV рівнів акредитації та учням професійно-технічних навчальних закладів міста</w:t>
            </w:r>
          </w:p>
        </w:tc>
      </w:tr>
      <w:tr w:rsidR="00B23039" w:rsidRPr="00B23039" w:rsidTr="00E81E46">
        <w:trPr>
          <w:trHeight w:val="331"/>
        </w:trPr>
        <w:tc>
          <w:tcPr>
            <w:tcW w:w="764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2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внесення змін до рішення міської ради від 26.10.2016 №1064 «Про призначення щорічних стипендій для провідних спортсменів і тренерів м. Кривого Рогу»</w:t>
            </w:r>
          </w:p>
        </w:tc>
      </w:tr>
      <w:tr w:rsidR="00B23039" w:rsidRPr="00B23039" w:rsidTr="00E81E46">
        <w:trPr>
          <w:trHeight w:val="331"/>
        </w:trPr>
        <w:tc>
          <w:tcPr>
            <w:tcW w:w="764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2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 затвердження   Програми розвитку   фізичної   культури  і спорту   в  м. Кривому  Розі   на 2019 – 2023 роки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sz w:val="8"/>
          <w:szCs w:val="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Романовська Наталія Іллівна – </w:t>
      </w: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директор департаменту адміністративних послуг</w:t>
      </w:r>
    </w:p>
    <w:p w:rsidR="00B23039" w:rsidRPr="00B23039" w:rsidRDefault="00B23039" w:rsidP="00B23039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 xml:space="preserve">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3"/>
        <w:gridCol w:w="763"/>
        <w:gridCol w:w="8044"/>
      </w:tblGrid>
      <w:tr w:rsidR="00B23039" w:rsidRPr="00B23039" w:rsidTr="00E81E46">
        <w:trPr>
          <w:trHeight w:val="331"/>
        </w:trPr>
        <w:tc>
          <w:tcPr>
            <w:tcW w:w="763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763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8044" w:type="dxa"/>
          </w:tcPr>
          <w:p w:rsidR="00843DDA" w:rsidRPr="00B23039" w:rsidRDefault="00B23039" w:rsidP="00B23039">
            <w:pPr>
              <w:spacing w:after="120"/>
              <w:jc w:val="both"/>
              <w:rPr>
                <w:spacing w:val="-4"/>
                <w:szCs w:val="28"/>
              </w:rPr>
            </w:pPr>
            <w:r w:rsidRPr="00B23039">
              <w:rPr>
                <w:spacing w:val="-4"/>
                <w:szCs w:val="28"/>
              </w:rPr>
              <w:t>Про внесення змін до рішення міської ради від 21.12.2016 №1200 «Про затвердження Програми розвитку нових технологій муніципального менеджменту в Центрі адміністративних послуг «Віза» та його територіальних підрозділах на 2017 – 2019 роки»</w:t>
            </w:r>
          </w:p>
        </w:tc>
      </w:tr>
      <w:tr w:rsidR="00B23039" w:rsidRPr="00B23039" w:rsidTr="00E81E46">
        <w:trPr>
          <w:trHeight w:val="331"/>
        </w:trPr>
        <w:tc>
          <w:tcPr>
            <w:tcW w:w="763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763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szCs w:val="28"/>
              </w:rPr>
            </w:pPr>
          </w:p>
        </w:tc>
        <w:tc>
          <w:tcPr>
            <w:tcW w:w="8044" w:type="dxa"/>
          </w:tcPr>
          <w:p w:rsidR="00B23039" w:rsidRPr="00B23039" w:rsidRDefault="00B23039" w:rsidP="00B23039">
            <w:pPr>
              <w:spacing w:after="120"/>
              <w:jc w:val="both"/>
              <w:rPr>
                <w:spacing w:val="-4"/>
                <w:szCs w:val="28"/>
              </w:rPr>
            </w:pPr>
            <w:r w:rsidRPr="00B23039">
              <w:rPr>
                <w:spacing w:val="-4"/>
                <w:szCs w:val="28"/>
              </w:rPr>
              <w:t>Про внесення змін до рішення міської ради від 27.06.2018 №2794 «Про затвердження Переліку адміністративних, інших публічних послуг, що надаються через Центр адміністративних послуг «Віза», у новій редакції»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b/>
          <w:bCs/>
          <w:i/>
          <w:iCs/>
          <w:sz w:val="8"/>
          <w:szCs w:val="8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tabs>
          <w:tab w:val="left" w:pos="702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</w:t>
      </w:r>
      <w:proofErr w:type="spellStart"/>
      <w:r w:rsidRPr="00B23039">
        <w:rPr>
          <w:b/>
          <w:i/>
          <w:szCs w:val="28"/>
        </w:rPr>
        <w:t>Котунова</w:t>
      </w:r>
      <w:proofErr w:type="spellEnd"/>
      <w:r w:rsidRPr="00B23039">
        <w:rPr>
          <w:b/>
          <w:i/>
          <w:szCs w:val="28"/>
        </w:rPr>
        <w:t xml:space="preserve"> Оксана Олександрівна – </w:t>
      </w:r>
    </w:p>
    <w:p w:rsidR="00B23039" w:rsidRPr="00B23039" w:rsidRDefault="00B23039" w:rsidP="00B23039">
      <w:pPr>
        <w:tabs>
          <w:tab w:val="left" w:pos="702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заступник начальника відділу з питань енергоменеджменту та                                      впровадження енергозберігаючих технологій                                                          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08"/>
        <w:gridCol w:w="808"/>
        <w:gridCol w:w="8273"/>
      </w:tblGrid>
      <w:tr w:rsidR="00B23039" w:rsidRPr="00B23039" w:rsidTr="00E81E46">
        <w:trPr>
          <w:trHeight w:val="331"/>
        </w:trPr>
        <w:tc>
          <w:tcPr>
            <w:tcW w:w="808" w:type="dxa"/>
          </w:tcPr>
          <w:p w:rsidR="00B23039" w:rsidRPr="00B23039" w:rsidRDefault="00B23039" w:rsidP="00B23039">
            <w:pPr>
              <w:spacing w:after="160"/>
              <w:ind w:left="644" w:right="-113"/>
              <w:jc w:val="both"/>
              <w:rPr>
                <w:sz w:val="24"/>
              </w:rPr>
            </w:pPr>
          </w:p>
        </w:tc>
        <w:tc>
          <w:tcPr>
            <w:tcW w:w="808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73" w:type="dxa"/>
          </w:tcPr>
          <w:p w:rsidR="00A6515B" w:rsidRPr="00B23039" w:rsidRDefault="00B23039" w:rsidP="000E7E0C">
            <w:pPr>
              <w:tabs>
                <w:tab w:val="left" w:pos="8165"/>
              </w:tabs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погодження проекту договору про грант між Євр</w:t>
            </w:r>
            <w:r w:rsidR="000E7E0C">
              <w:rPr>
                <w:szCs w:val="28"/>
              </w:rPr>
              <w:t>опейським інвестиційним банком і</w:t>
            </w:r>
            <w:r w:rsidRPr="00B23039">
              <w:rPr>
                <w:szCs w:val="28"/>
              </w:rPr>
              <w:t xml:space="preserve"> Криворізькою міською радою</w:t>
            </w:r>
          </w:p>
        </w:tc>
      </w:tr>
      <w:tr w:rsidR="00B23039" w:rsidRPr="00B23039" w:rsidTr="00E81E46">
        <w:trPr>
          <w:trHeight w:val="331"/>
        </w:trPr>
        <w:tc>
          <w:tcPr>
            <w:tcW w:w="808" w:type="dxa"/>
          </w:tcPr>
          <w:p w:rsidR="00B23039" w:rsidRPr="00B23039" w:rsidRDefault="00B23039" w:rsidP="00B23039">
            <w:pPr>
              <w:spacing w:after="160"/>
              <w:ind w:left="644" w:right="-113"/>
              <w:jc w:val="both"/>
              <w:rPr>
                <w:sz w:val="24"/>
              </w:rPr>
            </w:pPr>
          </w:p>
        </w:tc>
        <w:tc>
          <w:tcPr>
            <w:tcW w:w="808" w:type="dxa"/>
          </w:tcPr>
          <w:p w:rsidR="00B23039" w:rsidRPr="00B23039" w:rsidRDefault="00B23039" w:rsidP="00B23039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73" w:type="dxa"/>
          </w:tcPr>
          <w:p w:rsidR="00B23039" w:rsidRPr="00B23039" w:rsidRDefault="009A3432" w:rsidP="00B23039">
            <w:pPr>
              <w:tabs>
                <w:tab w:val="left" w:pos="8165"/>
              </w:tabs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9A3432">
              <w:rPr>
                <w:szCs w:val="28"/>
              </w:rPr>
              <w:t>Про затве</w:t>
            </w:r>
            <w:r>
              <w:rPr>
                <w:szCs w:val="28"/>
              </w:rPr>
              <w:t>рдження інвестиційного проекту «</w:t>
            </w:r>
            <w:r w:rsidRPr="009A3432">
              <w:rPr>
                <w:szCs w:val="28"/>
              </w:rPr>
              <w:t xml:space="preserve">Підвищення </w:t>
            </w:r>
            <w:proofErr w:type="spellStart"/>
            <w:r w:rsidRPr="009A3432">
              <w:rPr>
                <w:szCs w:val="28"/>
              </w:rPr>
              <w:t>енерго</w:t>
            </w:r>
            <w:proofErr w:type="spellEnd"/>
            <w:r w:rsidRPr="009A3432">
              <w:rPr>
                <w:szCs w:val="28"/>
              </w:rPr>
              <w:t>-ефективності громадс</w:t>
            </w:r>
            <w:r>
              <w:rPr>
                <w:szCs w:val="28"/>
              </w:rPr>
              <w:t>ьких будівель у м. Кривому Розі»</w:t>
            </w:r>
            <w:r w:rsidRPr="009A3432">
              <w:rPr>
                <w:szCs w:val="28"/>
              </w:rPr>
              <w:t>, що реалізується в співпраці з Європейським банком реконструкції та розвитку, та визнач</w:t>
            </w:r>
            <w:r>
              <w:rPr>
                <w:szCs w:val="28"/>
              </w:rPr>
              <w:t>ення комунального підприємства «</w:t>
            </w:r>
            <w:proofErr w:type="spellStart"/>
            <w:r>
              <w:rPr>
                <w:szCs w:val="28"/>
              </w:rPr>
              <w:t>Кривбастеплоенерго</w:t>
            </w:r>
            <w:proofErr w:type="spellEnd"/>
            <w:r>
              <w:rPr>
                <w:szCs w:val="28"/>
              </w:rPr>
              <w:t>»</w:t>
            </w:r>
            <w:r w:rsidRPr="009A3432">
              <w:rPr>
                <w:szCs w:val="28"/>
              </w:rPr>
              <w:t xml:space="preserve"> відповідальним виконавцем проекту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rPr>
          <w:b/>
          <w:bCs/>
          <w:i/>
          <w:iCs/>
          <w:color w:val="FF0000"/>
          <w:sz w:val="16"/>
          <w:szCs w:val="16"/>
        </w:rPr>
      </w:pPr>
    </w:p>
    <w:p w:rsidR="0033475C" w:rsidRPr="00B23039" w:rsidRDefault="0033475C" w:rsidP="0033475C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>Доповідає Ставецька Юлія Василівна –</w:t>
      </w:r>
    </w:p>
    <w:p w:rsidR="0033475C" w:rsidRPr="00B23039" w:rsidRDefault="0033475C" w:rsidP="0033475C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начальник  інспекції з благоустрою                                         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33475C" w:rsidRPr="00B23039" w:rsidTr="00F3586E">
        <w:trPr>
          <w:trHeight w:val="331"/>
        </w:trPr>
        <w:tc>
          <w:tcPr>
            <w:tcW w:w="764" w:type="dxa"/>
          </w:tcPr>
          <w:p w:rsidR="0033475C" w:rsidRPr="00B23039" w:rsidRDefault="0033475C" w:rsidP="00F3586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33475C" w:rsidRPr="00B23039" w:rsidRDefault="0033475C" w:rsidP="0033475C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33475C" w:rsidRPr="00B23039" w:rsidRDefault="0033475C" w:rsidP="00F3586E">
            <w:pPr>
              <w:autoSpaceDE w:val="0"/>
              <w:autoSpaceDN w:val="0"/>
              <w:adjustRightInd w:val="0"/>
              <w:spacing w:after="120"/>
              <w:jc w:val="both"/>
              <w:rPr>
                <w:spacing w:val="-4"/>
                <w:szCs w:val="28"/>
              </w:rPr>
            </w:pPr>
            <w:r w:rsidRPr="00B23039">
              <w:rPr>
                <w:spacing w:val="-4"/>
                <w:szCs w:val="28"/>
              </w:rPr>
              <w:t>Про затвердження Положення про цільовий фонд від плати за тимчасове використання місць розташування об’єктів зовнішньої реклами в новій редакції</w:t>
            </w:r>
          </w:p>
        </w:tc>
      </w:tr>
      <w:tr w:rsidR="0033475C" w:rsidRPr="00B23039" w:rsidTr="00F3586E">
        <w:trPr>
          <w:trHeight w:val="331"/>
        </w:trPr>
        <w:tc>
          <w:tcPr>
            <w:tcW w:w="764" w:type="dxa"/>
          </w:tcPr>
          <w:p w:rsidR="0033475C" w:rsidRPr="00B23039" w:rsidRDefault="0033475C" w:rsidP="00F3586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33475C" w:rsidRPr="00B23039" w:rsidRDefault="0033475C" w:rsidP="0033475C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33475C" w:rsidRPr="00B23039" w:rsidRDefault="0033475C" w:rsidP="00F3586E">
            <w:pPr>
              <w:autoSpaceDE w:val="0"/>
              <w:autoSpaceDN w:val="0"/>
              <w:adjustRightInd w:val="0"/>
              <w:spacing w:after="120"/>
              <w:jc w:val="both"/>
              <w:rPr>
                <w:spacing w:val="-4"/>
                <w:szCs w:val="28"/>
              </w:rPr>
            </w:pPr>
            <w:r w:rsidRPr="00B23039">
              <w:rPr>
                <w:spacing w:val="-4"/>
                <w:szCs w:val="28"/>
              </w:rPr>
              <w:t>Про внесення змін до рішення  міської  ради від 26.12.2018 №3321 «Про затвердження кошторису видатків цільового фонду від плати за тимчасове використання місць розташування об’єктів зовнішньої реклами на 2019 рік»</w:t>
            </w:r>
          </w:p>
        </w:tc>
      </w:tr>
    </w:tbl>
    <w:p w:rsidR="0033475C" w:rsidRPr="00B23039" w:rsidRDefault="0033475C" w:rsidP="0033475C">
      <w:pPr>
        <w:tabs>
          <w:tab w:val="num" w:pos="720"/>
        </w:tabs>
        <w:ind w:left="720" w:hanging="720"/>
        <w:jc w:val="center"/>
        <w:rPr>
          <w:b/>
          <w:bCs/>
          <w:i/>
          <w:iCs/>
          <w:szCs w:val="28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020C4C" w:rsidRDefault="00020C4C" w:rsidP="002E4CE1">
      <w:pPr>
        <w:rPr>
          <w:b/>
          <w:bCs/>
          <w:i/>
          <w:iCs/>
          <w:sz w:val="16"/>
          <w:szCs w:val="16"/>
        </w:rPr>
      </w:pPr>
    </w:p>
    <w:p w:rsidR="00020C4C" w:rsidRPr="00B23039" w:rsidRDefault="00020C4C" w:rsidP="00B23039">
      <w:pPr>
        <w:jc w:val="center"/>
        <w:rPr>
          <w:b/>
          <w:bCs/>
          <w:i/>
          <w:iCs/>
          <w:sz w:val="16"/>
          <w:szCs w:val="16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>Доповідає Карий Іван Олександрович –</w:t>
      </w:r>
    </w:p>
    <w:p w:rsidR="00B23039" w:rsidRPr="00B23039" w:rsidRDefault="00B23039" w:rsidP="00B23039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 xml:space="preserve"> директор  департаменту розвитку інфраструктури міста     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1"/>
        <w:gridCol w:w="8226"/>
      </w:tblGrid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B23039" w:rsidRPr="00B23039" w:rsidRDefault="00B23039" w:rsidP="00B2303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Cs w:val="28"/>
              </w:rPr>
            </w:pPr>
            <w:r w:rsidRPr="00B23039">
              <w:rPr>
                <w:szCs w:val="28"/>
              </w:rPr>
              <w:t>Про  внесення  змін  до  рішення міської ради від 30.12.2010 №146 «Про  створення   територіального дорожнього фонду  міста»</w:t>
            </w:r>
          </w:p>
        </w:tc>
      </w:tr>
      <w:tr w:rsidR="00843DDA" w:rsidRPr="00B23039" w:rsidTr="00E81E46">
        <w:trPr>
          <w:trHeight w:val="331"/>
        </w:trPr>
        <w:tc>
          <w:tcPr>
            <w:tcW w:w="760" w:type="dxa"/>
          </w:tcPr>
          <w:p w:rsidR="00843DDA" w:rsidRPr="00B23039" w:rsidRDefault="00843DDA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843DDA" w:rsidRPr="00B23039" w:rsidRDefault="00843DDA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6" w:type="dxa"/>
          </w:tcPr>
          <w:p w:rsidR="00843DDA" w:rsidRPr="00B23039" w:rsidRDefault="00843DDA" w:rsidP="00B23039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Про надання згоди на проведення будівельних робіт департаменту житлово-комунального господарства та будівництва Дніпропетровської обласної державної адміністрації та передачу йому функцій замовника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b/>
          <w:bCs/>
          <w:i/>
          <w:iCs/>
          <w:szCs w:val="28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B23039" w:rsidRPr="00B23039" w:rsidRDefault="00B23039" w:rsidP="00B23039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B3476" w:rsidRDefault="004B3476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33475C" w:rsidRPr="00A6515B" w:rsidRDefault="0033475C" w:rsidP="0033475C">
      <w:pPr>
        <w:tabs>
          <w:tab w:val="num" w:pos="0"/>
        </w:tabs>
        <w:jc w:val="center"/>
        <w:rPr>
          <w:b/>
          <w:i/>
          <w:szCs w:val="28"/>
        </w:rPr>
      </w:pPr>
      <w:r w:rsidRPr="00A6515B">
        <w:rPr>
          <w:b/>
          <w:bCs/>
          <w:i/>
          <w:iCs/>
          <w:szCs w:val="28"/>
        </w:rPr>
        <w:t xml:space="preserve">Доповідає </w:t>
      </w:r>
      <w:proofErr w:type="spellStart"/>
      <w:r w:rsidR="00FF2F72">
        <w:rPr>
          <w:b/>
          <w:bCs/>
          <w:i/>
          <w:iCs/>
          <w:szCs w:val="28"/>
        </w:rPr>
        <w:t>Сінкевич</w:t>
      </w:r>
      <w:proofErr w:type="spellEnd"/>
      <w:r w:rsidR="00FF2F72">
        <w:rPr>
          <w:b/>
          <w:bCs/>
          <w:i/>
          <w:iCs/>
          <w:szCs w:val="28"/>
        </w:rPr>
        <w:t xml:space="preserve"> Станіслав Геннадійович</w:t>
      </w:r>
      <w:r w:rsidRPr="00A6515B">
        <w:rPr>
          <w:b/>
          <w:bCs/>
          <w:i/>
          <w:iCs/>
          <w:szCs w:val="28"/>
        </w:rPr>
        <w:t xml:space="preserve"> – </w:t>
      </w:r>
    </w:p>
    <w:p w:rsidR="0033475C" w:rsidRPr="00A6515B" w:rsidRDefault="00FF2F72" w:rsidP="0033475C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заступник </w:t>
      </w:r>
      <w:r w:rsidR="0033475C" w:rsidRPr="00A6515B">
        <w:rPr>
          <w:b/>
          <w:i/>
          <w:szCs w:val="28"/>
        </w:rPr>
        <w:t>начальник</w:t>
      </w:r>
      <w:r>
        <w:rPr>
          <w:b/>
          <w:i/>
          <w:szCs w:val="28"/>
        </w:rPr>
        <w:t>а</w:t>
      </w:r>
      <w:r w:rsidR="0033475C" w:rsidRPr="00A6515B">
        <w:rPr>
          <w:b/>
          <w:i/>
          <w:szCs w:val="28"/>
        </w:rPr>
        <w:t xml:space="preserve"> відділу транспорту і зв’язку                             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33475C" w:rsidRPr="00A6515B" w:rsidTr="00C735A2">
        <w:trPr>
          <w:trHeight w:val="331"/>
        </w:trPr>
        <w:tc>
          <w:tcPr>
            <w:tcW w:w="764" w:type="dxa"/>
          </w:tcPr>
          <w:p w:rsidR="0033475C" w:rsidRPr="00A6515B" w:rsidRDefault="0033475C" w:rsidP="00C735A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33475C" w:rsidRPr="00A6515B" w:rsidRDefault="0033475C" w:rsidP="0033475C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33475C" w:rsidRPr="00A6515B" w:rsidRDefault="0033475C" w:rsidP="00C735A2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020C4C">
              <w:rPr>
                <w:szCs w:val="28"/>
              </w:rPr>
              <w:t>Про  внесення  змін  до рішення</w:t>
            </w:r>
            <w:r>
              <w:rPr>
                <w:szCs w:val="28"/>
              </w:rPr>
              <w:t xml:space="preserve"> </w:t>
            </w:r>
            <w:r w:rsidRPr="00020C4C">
              <w:rPr>
                <w:szCs w:val="28"/>
              </w:rPr>
              <w:t>міської ради від 26.12.2018  №3313 «Про  затвердження  Програми</w:t>
            </w:r>
            <w:r>
              <w:rPr>
                <w:szCs w:val="28"/>
              </w:rPr>
              <w:t xml:space="preserve">  фінансової  підтримки  та розвитку  комунального  підприєм</w:t>
            </w:r>
            <w:r w:rsidRPr="00020C4C">
              <w:rPr>
                <w:szCs w:val="28"/>
              </w:rPr>
              <w:t>ства  «Міжнародний  аеропорт Кривий Ріг» Криворізької міської</w:t>
            </w:r>
            <w:r>
              <w:rPr>
                <w:szCs w:val="28"/>
              </w:rPr>
              <w:t xml:space="preserve"> </w:t>
            </w:r>
            <w:r w:rsidRPr="00020C4C">
              <w:rPr>
                <w:szCs w:val="28"/>
              </w:rPr>
              <w:t>ради на 2019 – 2023 роки»</w:t>
            </w:r>
          </w:p>
        </w:tc>
      </w:tr>
    </w:tbl>
    <w:p w:rsidR="0033475C" w:rsidRPr="00A6515B" w:rsidRDefault="0033475C" w:rsidP="0033475C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A6515B">
        <w:rPr>
          <w:szCs w:val="28"/>
          <w:u w:val="single"/>
        </w:rPr>
        <w:tab/>
      </w:r>
      <w:r w:rsidRPr="00A6515B">
        <w:rPr>
          <w:szCs w:val="28"/>
          <w:u w:val="single"/>
        </w:rPr>
        <w:tab/>
      </w:r>
      <w:r w:rsidRPr="00A6515B">
        <w:rPr>
          <w:szCs w:val="28"/>
          <w:u w:val="single"/>
        </w:rPr>
        <w:tab/>
      </w:r>
      <w:r w:rsidRPr="00A6515B">
        <w:rPr>
          <w:szCs w:val="28"/>
          <w:u w:val="single"/>
        </w:rPr>
        <w:tab/>
      </w:r>
      <w:r w:rsidRPr="00A6515B">
        <w:rPr>
          <w:szCs w:val="28"/>
          <w:u w:val="single"/>
        </w:rPr>
        <w:tab/>
      </w:r>
      <w:r w:rsidRPr="00A6515B">
        <w:rPr>
          <w:szCs w:val="28"/>
          <w:u w:val="single"/>
        </w:rPr>
        <w:tab/>
      </w:r>
    </w:p>
    <w:p w:rsidR="0033475C" w:rsidRPr="00A6515B" w:rsidRDefault="0033475C" w:rsidP="0033475C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B3476" w:rsidRPr="00B23039" w:rsidRDefault="004B3476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lastRenderedPageBreak/>
        <w:t xml:space="preserve">Доповідає </w:t>
      </w:r>
      <w:proofErr w:type="spellStart"/>
      <w:r w:rsidRPr="00B23039">
        <w:rPr>
          <w:b/>
          <w:bCs/>
          <w:i/>
          <w:iCs/>
          <w:szCs w:val="28"/>
        </w:rPr>
        <w:t>Катькін</w:t>
      </w:r>
      <w:proofErr w:type="spellEnd"/>
      <w:r w:rsidRPr="00B23039">
        <w:rPr>
          <w:b/>
          <w:bCs/>
          <w:i/>
          <w:iCs/>
          <w:szCs w:val="28"/>
        </w:rPr>
        <w:t xml:space="preserve"> Валерій Євгенійович – </w:t>
      </w:r>
    </w:p>
    <w:p w:rsidR="00B23039" w:rsidRPr="00B23039" w:rsidRDefault="00B23039" w:rsidP="00B23039">
      <w:pPr>
        <w:tabs>
          <w:tab w:val="num" w:pos="0"/>
        </w:tabs>
        <w:spacing w:after="120"/>
        <w:jc w:val="center"/>
        <w:rPr>
          <w:b/>
          <w:bCs/>
          <w:i/>
          <w:iCs/>
          <w:szCs w:val="28"/>
        </w:rPr>
      </w:pPr>
      <w:r w:rsidRPr="00B23039">
        <w:rPr>
          <w:b/>
          <w:i/>
          <w:szCs w:val="28"/>
        </w:rPr>
        <w:t>начальник  управління капітального будівництва                           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B23039" w:rsidRPr="00B23039" w:rsidTr="00E81E46">
        <w:trPr>
          <w:trHeight w:val="331"/>
        </w:trPr>
        <w:tc>
          <w:tcPr>
            <w:tcW w:w="764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B23039" w:rsidRPr="00B23039" w:rsidRDefault="00B23039" w:rsidP="00FF2F72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 м. Кривого Рогу на 2019 – 2021 роки»</w:t>
            </w:r>
          </w:p>
        </w:tc>
      </w:tr>
      <w:tr w:rsidR="00B23039" w:rsidRPr="00B23039" w:rsidTr="00E81E46">
        <w:trPr>
          <w:trHeight w:val="331"/>
        </w:trPr>
        <w:tc>
          <w:tcPr>
            <w:tcW w:w="764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1A0892" w:rsidRPr="00B23039" w:rsidRDefault="001A0892" w:rsidP="00FF2F72">
            <w:pPr>
              <w:spacing w:after="120"/>
              <w:jc w:val="both"/>
              <w:rPr>
                <w:szCs w:val="28"/>
              </w:rPr>
            </w:pPr>
            <w:r w:rsidRPr="001A0892">
              <w:rPr>
                <w:szCs w:val="28"/>
              </w:rPr>
              <w:t>Про внесення змін до рішення міської ради від 29.</w:t>
            </w:r>
            <w:r>
              <w:rPr>
                <w:szCs w:val="28"/>
              </w:rPr>
              <w:t xml:space="preserve">08.2018 №2943 «Про </w:t>
            </w:r>
            <w:r w:rsidRPr="001A0892">
              <w:rPr>
                <w:szCs w:val="28"/>
              </w:rPr>
              <w:t xml:space="preserve">надання згоди управлінню капітального </w:t>
            </w:r>
            <w:r>
              <w:rPr>
                <w:szCs w:val="28"/>
              </w:rPr>
              <w:t xml:space="preserve">будівництва виконкому </w:t>
            </w:r>
            <w:r w:rsidRPr="001A0892">
              <w:rPr>
                <w:szCs w:val="28"/>
              </w:rPr>
              <w:t>Криворізької міської ради на проведення будівельних робіт на об’єктах, право  власності на будинок чи споруду яких належить територіальній громаді міста»</w:t>
            </w:r>
          </w:p>
        </w:tc>
      </w:tr>
      <w:tr w:rsidR="006F07A2" w:rsidRPr="00B23039" w:rsidTr="00E81E46">
        <w:trPr>
          <w:trHeight w:val="331"/>
        </w:trPr>
        <w:tc>
          <w:tcPr>
            <w:tcW w:w="764" w:type="dxa"/>
          </w:tcPr>
          <w:p w:rsidR="006F07A2" w:rsidRPr="00B23039" w:rsidRDefault="006F07A2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6F07A2" w:rsidRPr="00B23039" w:rsidRDefault="006F07A2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6F07A2" w:rsidRPr="00B23039" w:rsidRDefault="006F07A2" w:rsidP="00FF2F72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Про встановлення розміру кошторисної заробітної плати для звичайних умов будівни</w:t>
            </w:r>
            <w:r w:rsidR="00A070F4">
              <w:rPr>
                <w:szCs w:val="28"/>
              </w:rPr>
              <w:t>цтва, який ураховується при визначенні вартості будівництва (но</w:t>
            </w:r>
            <w:r w:rsidR="007054FC">
              <w:rPr>
                <w:szCs w:val="28"/>
              </w:rPr>
              <w:t>вого будівництва, реконструкції, реставрації, капітального ремонту</w:t>
            </w:r>
            <w:r w:rsidR="00185758">
              <w:rPr>
                <w:szCs w:val="28"/>
              </w:rPr>
              <w:t>, технічного переоснащення</w:t>
            </w:r>
            <w:r w:rsidR="00A070F4">
              <w:rPr>
                <w:szCs w:val="28"/>
              </w:rPr>
              <w:t>)</w:t>
            </w:r>
            <w:r w:rsidR="00185758">
              <w:rPr>
                <w:szCs w:val="28"/>
              </w:rPr>
              <w:t xml:space="preserve"> </w:t>
            </w:r>
            <w:r w:rsidR="00185758" w:rsidRPr="00B23039">
              <w:rPr>
                <w:szCs w:val="28"/>
              </w:rPr>
              <w:t>об’єктів</w:t>
            </w:r>
            <w:r w:rsidR="00185758">
              <w:rPr>
                <w:szCs w:val="28"/>
              </w:rPr>
              <w:t>, що споруджуються коштом міського бюджету</w:t>
            </w:r>
          </w:p>
        </w:tc>
      </w:tr>
    </w:tbl>
    <w:p w:rsidR="00B23039" w:rsidRPr="00053F2A" w:rsidRDefault="00B23039" w:rsidP="00053F2A">
      <w:pPr>
        <w:tabs>
          <w:tab w:val="num" w:pos="720"/>
        </w:tabs>
        <w:ind w:left="720" w:hanging="720"/>
        <w:jc w:val="center"/>
        <w:rPr>
          <w:b/>
          <w:bCs/>
          <w:i/>
          <w:iCs/>
          <w:szCs w:val="28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F778E4" w:rsidRDefault="00F778E4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B3476" w:rsidRDefault="004B3476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B3476" w:rsidRDefault="004B3476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4B3476" w:rsidRDefault="004B3476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Волошиненко Сергій Миколайович – </w:t>
      </w:r>
    </w:p>
    <w:p w:rsidR="00B23039" w:rsidRPr="00B23039" w:rsidRDefault="00B23039" w:rsidP="00B23039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начальник управління комунальної власності                                                   міста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0"/>
        <w:gridCol w:w="8227"/>
      </w:tblGrid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B23039" w:rsidRPr="00B23039" w:rsidRDefault="00B23039" w:rsidP="00B23039">
            <w:pPr>
              <w:snapToGrid w:val="0"/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затвердження звіту щодо результатів приватизації комунального майна у 2018 році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4B3476" w:rsidRPr="00B23039" w:rsidRDefault="00B23039" w:rsidP="00B23039">
            <w:pPr>
              <w:snapToGrid w:val="0"/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надання згоди ДОНЕЦЬКОМУ ЮРИДИЧНОМУ ІНСТИТУТУ МВС УКРАЇНИ на безоплатне користування (позичку) об’єктом нерухомості комунальної власності територіальної громади міста Кривого Рогу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EC6AE2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надання комунальному підприємству «</w:t>
            </w:r>
            <w:proofErr w:type="spellStart"/>
            <w:r w:rsidRPr="00B23039">
              <w:rPr>
                <w:szCs w:val="28"/>
              </w:rPr>
              <w:t>Парковка</w:t>
            </w:r>
            <w:proofErr w:type="spellEnd"/>
            <w:r w:rsidRPr="00B23039">
              <w:rPr>
                <w:szCs w:val="28"/>
              </w:rPr>
              <w:t xml:space="preserve"> та реклама» повноважень орендодавця під час укладання договорів оренди майна, що перебуває на його балансовому обліку, та внесення змін до рішення міської ради від 23.11.2011 №726 «Про затвердження Положення про порядок оформлення оренди об’єктів комунальної власності міста»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надання згоди ГРОМАДСЬКІЙ ОРГАНІЗАЦІЇ «СПІЛКА ВЕТЕРАНІВ ЛЕГЕНДАРНОГО 42 БАТАЛЬОНУ «РУХ ОПОРУ» на безоплатне користування (позичку) об’єктом нерухомості комунальної власності територіальної громади міста Кривого Рогу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надання згоди на безоплатне прийняття введених у експлуатацію об’єктів від департаменту капітального будівництва Дніпропетровської обласної державної адміністрації до комунальної власності територіальної громади міста Кривого Рогу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прийняття відумерлої спадщини до комунальної власності територіальної громади міста Кривого Рогу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збільшення статутного капіталу комунального підприємства «</w:t>
            </w:r>
            <w:proofErr w:type="spellStart"/>
            <w:r w:rsidRPr="00B23039">
              <w:rPr>
                <w:szCs w:val="28"/>
              </w:rPr>
              <w:t>Сансервіс</w:t>
            </w:r>
            <w:proofErr w:type="spellEnd"/>
            <w:r w:rsidRPr="00B23039">
              <w:rPr>
                <w:szCs w:val="28"/>
              </w:rPr>
              <w:t>» Криворізької міської ради</w:t>
            </w:r>
          </w:p>
        </w:tc>
      </w:tr>
      <w:tr w:rsidR="00B23039" w:rsidRPr="00B23039" w:rsidTr="00E81E46">
        <w:trPr>
          <w:trHeight w:val="331"/>
        </w:trPr>
        <w:tc>
          <w:tcPr>
            <w:tcW w:w="760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B23039" w:rsidRPr="00B23039" w:rsidRDefault="00B2303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збільшення статутного капіталу комунального підприємства «Парк культури і відпочинку імені Богдана Хмельницького» Криворізької міської ради</w:t>
            </w:r>
          </w:p>
        </w:tc>
      </w:tr>
    </w:tbl>
    <w:p w:rsidR="00B23039" w:rsidRPr="00B23039" w:rsidRDefault="00B23039" w:rsidP="00B23039">
      <w:pPr>
        <w:tabs>
          <w:tab w:val="num" w:pos="720"/>
        </w:tabs>
        <w:ind w:left="720" w:hanging="720"/>
        <w:jc w:val="center"/>
        <w:rPr>
          <w:b/>
          <w:bCs/>
          <w:i/>
          <w:iCs/>
          <w:szCs w:val="28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C94B16" w:rsidRDefault="00C94B16" w:rsidP="00B23039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C94B16" w:rsidRPr="00B23039" w:rsidRDefault="00C94B16" w:rsidP="00B23039">
      <w:pPr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B23039" w:rsidRPr="00B23039" w:rsidRDefault="00B23039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</w:t>
      </w:r>
      <w:proofErr w:type="spellStart"/>
      <w:r w:rsidRPr="00B23039">
        <w:rPr>
          <w:b/>
          <w:bCs/>
          <w:i/>
          <w:iCs/>
          <w:szCs w:val="28"/>
        </w:rPr>
        <w:t>Бризецький</w:t>
      </w:r>
      <w:proofErr w:type="spellEnd"/>
      <w:r w:rsidRPr="00B23039">
        <w:rPr>
          <w:b/>
          <w:bCs/>
          <w:i/>
          <w:iCs/>
          <w:szCs w:val="28"/>
        </w:rPr>
        <w:t xml:space="preserve"> Олександр Федорович – </w:t>
      </w:r>
    </w:p>
    <w:p w:rsidR="00B23039" w:rsidRPr="00B23039" w:rsidRDefault="00B23039" w:rsidP="00B23039">
      <w:pPr>
        <w:spacing w:after="120"/>
        <w:ind w:left="1276" w:right="140"/>
        <w:rPr>
          <w:b/>
          <w:bCs/>
          <w:i/>
          <w:iCs/>
          <w:sz w:val="16"/>
          <w:szCs w:val="16"/>
        </w:rPr>
      </w:pPr>
      <w:r w:rsidRPr="00B23039">
        <w:rPr>
          <w:b/>
          <w:i/>
          <w:szCs w:val="28"/>
        </w:rPr>
        <w:t>в.о. директора  департаменту  регулювання  містобудівної діяльності та земельних відносин виконкому міської ради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6"/>
        <w:gridCol w:w="828"/>
        <w:gridCol w:w="8091"/>
      </w:tblGrid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C94B16" w:rsidRDefault="00A77103" w:rsidP="00B23039">
            <w:pPr>
              <w:spacing w:after="120"/>
              <w:jc w:val="both"/>
              <w:rPr>
                <w:color w:val="0070C0"/>
                <w:szCs w:val="28"/>
              </w:rPr>
            </w:pPr>
            <w:r w:rsidRPr="00C94B16">
              <w:rPr>
                <w:szCs w:val="28"/>
              </w:rPr>
              <w:t>Про безоплатну передачу у 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  <w:r w:rsidRPr="00C94B16">
              <w:rPr>
                <w:color w:val="0070C0"/>
                <w:szCs w:val="28"/>
              </w:rPr>
              <w:t xml:space="preserve"> 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9B631B">
            <w:pPr>
              <w:tabs>
                <w:tab w:val="left" w:pos="4253"/>
                <w:tab w:val="left" w:pos="11766"/>
              </w:tabs>
              <w:spacing w:after="120"/>
              <w:jc w:val="both"/>
              <w:rPr>
                <w:color w:val="000000"/>
                <w:szCs w:val="28"/>
              </w:rPr>
            </w:pPr>
            <w:r w:rsidRPr="00B23039">
              <w:rPr>
                <w:szCs w:val="28"/>
              </w:rPr>
              <w:t>Про вилучення для потреб територіальної громади міста Кривого Рогу з</w:t>
            </w:r>
            <w:r>
              <w:rPr>
                <w:szCs w:val="28"/>
              </w:rPr>
              <w:t>емельної ділянки, що перебуває в</w:t>
            </w:r>
            <w:r w:rsidRPr="00B23039">
              <w:rPr>
                <w:szCs w:val="28"/>
              </w:rPr>
              <w:t xml:space="preserve"> постійному користуванні приватного акціонерного товариства «Північний гірничо-збагачувал</w:t>
            </w:r>
            <w:r>
              <w:rPr>
                <w:szCs w:val="28"/>
              </w:rPr>
              <w:t>ьний комбінат»</w:t>
            </w:r>
            <w:r w:rsidR="00637D5F">
              <w:rPr>
                <w:szCs w:val="28"/>
              </w:rPr>
              <w:t>,</w:t>
            </w:r>
            <w:r>
              <w:rPr>
                <w:szCs w:val="28"/>
              </w:rPr>
              <w:t xml:space="preserve"> та  припинення права постійного користування нею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4322FA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2"/>
                <w:szCs w:val="28"/>
              </w:rPr>
            </w:pPr>
            <w:r w:rsidRPr="00B23039">
              <w:rPr>
                <w:color w:val="000000"/>
                <w:spacing w:val="-2"/>
                <w:szCs w:val="28"/>
              </w:rPr>
              <w:t>Про відмову в затвердженні детальн</w:t>
            </w:r>
            <w:r>
              <w:rPr>
                <w:color w:val="000000"/>
                <w:spacing w:val="-2"/>
                <w:szCs w:val="28"/>
              </w:rPr>
              <w:t>ого</w:t>
            </w:r>
            <w:r w:rsidRPr="00B23039">
              <w:rPr>
                <w:color w:val="000000"/>
                <w:spacing w:val="-2"/>
                <w:szCs w:val="28"/>
              </w:rPr>
              <w:t xml:space="preserve"> план</w:t>
            </w:r>
            <w:r>
              <w:rPr>
                <w:color w:val="000000"/>
                <w:spacing w:val="-2"/>
                <w:szCs w:val="28"/>
              </w:rPr>
              <w:t>у</w:t>
            </w:r>
            <w:r w:rsidRPr="00B23039">
              <w:rPr>
                <w:color w:val="000000"/>
                <w:spacing w:val="-2"/>
                <w:szCs w:val="28"/>
              </w:rPr>
              <w:t xml:space="preserve"> територі</w:t>
            </w:r>
            <w:r>
              <w:rPr>
                <w:color w:val="000000"/>
                <w:spacing w:val="-2"/>
                <w:szCs w:val="28"/>
              </w:rPr>
              <w:t>ї</w:t>
            </w:r>
            <w:r w:rsidRPr="00B23039">
              <w:rPr>
                <w:color w:val="000000"/>
                <w:spacing w:val="-2"/>
                <w:szCs w:val="28"/>
              </w:rPr>
              <w:t xml:space="preserve"> та наданні дозвол</w:t>
            </w:r>
            <w:r>
              <w:rPr>
                <w:color w:val="000000"/>
                <w:spacing w:val="-2"/>
                <w:szCs w:val="28"/>
              </w:rPr>
              <w:t>у</w:t>
            </w:r>
            <w:r w:rsidRPr="00B23039">
              <w:rPr>
                <w:color w:val="000000"/>
                <w:spacing w:val="-2"/>
                <w:szCs w:val="28"/>
              </w:rPr>
              <w:t xml:space="preserve"> на розроблення проектів землеустрою щодо відведення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FD5576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4"/>
                <w:szCs w:val="28"/>
              </w:rPr>
            </w:pPr>
            <w:r w:rsidRPr="00FD5576">
              <w:rPr>
                <w:color w:val="000000"/>
                <w:spacing w:val="-4"/>
                <w:szCs w:val="28"/>
              </w:rPr>
              <w:t>Про відмову в наданні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709"/>
              </w:tabs>
              <w:spacing w:after="120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>Про відмову в наданні у власність і користування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D1474">
              <w:rPr>
                <w:i w:val="0"/>
                <w:spacing w:val="-4"/>
                <w:szCs w:val="28"/>
              </w:rPr>
              <w:t>Про відмову в унесенні змін до рішення міської ради від 26.09.2018 №3075 "Про поновлення діючого договору оренди земельної ділянки, зареєстрованого 07.10.2013 за №2769107, та внесення змін до нього"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Default="00A77103" w:rsidP="00A6515B">
            <w:pPr>
              <w:spacing w:after="120"/>
              <w:jc w:val="both"/>
            </w:pPr>
            <w:r w:rsidRPr="007417D5">
              <w:t xml:space="preserve">Про відмову фізичній особі-підприємцю  </w:t>
            </w:r>
            <w:proofErr w:type="spellStart"/>
            <w:r w:rsidRPr="007417D5">
              <w:t>Кондакову</w:t>
            </w:r>
            <w:proofErr w:type="spellEnd"/>
            <w:r w:rsidRPr="007417D5">
              <w:t xml:space="preserve"> О.І.  у  поновленні договору оренди земельної ділянки від 30.03.2009 №040910800172</w:t>
            </w:r>
            <w:r w:rsidR="00D13A01">
              <w:t>,</w:t>
            </w:r>
            <w:r w:rsidRPr="007417D5">
              <w:t xml:space="preserve"> з додатковою угодою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9058B0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4"/>
                <w:szCs w:val="28"/>
              </w:rPr>
            </w:pPr>
            <w:r w:rsidRPr="009058B0">
              <w:rPr>
                <w:color w:val="000000"/>
                <w:spacing w:val="-4"/>
                <w:szCs w:val="28"/>
              </w:rPr>
              <w:t>Про відмову юридичним особам у поновленні договорів оренди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4"/>
                <w:szCs w:val="28"/>
                <w:lang w:val="ru-RU"/>
              </w:rPr>
            </w:pPr>
            <w:r w:rsidRPr="00B23039">
              <w:rPr>
                <w:color w:val="000000"/>
                <w:spacing w:val="-4"/>
                <w:szCs w:val="28"/>
                <w:lang w:val="ru-RU"/>
              </w:rPr>
              <w:t>Про</w:t>
            </w:r>
            <w:r w:rsidRPr="00B23039">
              <w:rPr>
                <w:szCs w:val="28"/>
              </w:rPr>
              <w:t xml:space="preserve"> внесення  змін до раніше ухвалених </w:t>
            </w:r>
            <w:proofErr w:type="gramStart"/>
            <w:r w:rsidRPr="00B23039">
              <w:rPr>
                <w:szCs w:val="28"/>
              </w:rPr>
              <w:t>р</w:t>
            </w:r>
            <w:proofErr w:type="gramEnd"/>
            <w:r w:rsidRPr="00B23039">
              <w:rPr>
                <w:szCs w:val="28"/>
              </w:rPr>
              <w:t>ішень міської  ради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720"/>
              </w:tabs>
              <w:spacing w:after="120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>Про внесення змін до діючого договору оренди земельної ділянки від 29.04.2016 №14425783, з додатковою угодою, зареєстрованих 09.02.2017 за  №18979992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4F014B">
            <w:pPr>
              <w:tabs>
                <w:tab w:val="left" w:pos="720"/>
              </w:tabs>
              <w:spacing w:after="120"/>
              <w:ind w:right="27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>Про внесення змін до діючого договору оренди земельної ділянки</w:t>
            </w:r>
            <w:r>
              <w:rPr>
                <w:spacing w:val="-2"/>
                <w:szCs w:val="28"/>
              </w:rPr>
              <w:t xml:space="preserve"> від </w:t>
            </w:r>
            <w:r w:rsidRPr="00B23039">
              <w:rPr>
                <w:spacing w:val="-2"/>
                <w:szCs w:val="28"/>
              </w:rPr>
              <w:t xml:space="preserve">21.04.2005 за №4345, з додатковими </w:t>
            </w:r>
            <w:r>
              <w:rPr>
                <w:spacing w:val="-2"/>
                <w:szCs w:val="28"/>
              </w:rPr>
              <w:t>угодами, зареєстрованих 14.05.2015 за №9667259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720"/>
              </w:tabs>
              <w:spacing w:after="120"/>
              <w:ind w:right="27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 xml:space="preserve">Про внесення змін до діючого договору оренди земельної ділянки, зареєстрованого 03.07.2018 за №26901634  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334580">
            <w:pPr>
              <w:tabs>
                <w:tab w:val="left" w:pos="720"/>
              </w:tabs>
              <w:spacing w:after="120"/>
              <w:ind w:right="27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>Про внесення змін до діючого до</w:t>
            </w:r>
            <w:r w:rsidR="00334580">
              <w:rPr>
                <w:spacing w:val="-2"/>
                <w:szCs w:val="28"/>
              </w:rPr>
              <w:t>говору оренди земельної ділянки</w:t>
            </w:r>
            <w:r w:rsidRPr="00B23039">
              <w:rPr>
                <w:spacing w:val="-2"/>
                <w:szCs w:val="28"/>
              </w:rPr>
              <w:t xml:space="preserve"> </w:t>
            </w:r>
            <w:r w:rsidR="00334580">
              <w:rPr>
                <w:spacing w:val="-2"/>
                <w:szCs w:val="28"/>
              </w:rPr>
              <w:t>від 09.02.2015</w:t>
            </w:r>
            <w:r w:rsidRPr="00B23039">
              <w:rPr>
                <w:spacing w:val="-2"/>
                <w:szCs w:val="28"/>
              </w:rPr>
              <w:t xml:space="preserve"> №041010800094</w:t>
            </w:r>
            <w:r w:rsidR="00334580">
              <w:rPr>
                <w:spacing w:val="-2"/>
                <w:szCs w:val="28"/>
              </w:rPr>
              <w:t>,</w:t>
            </w:r>
            <w:r w:rsidRPr="00B23039">
              <w:rPr>
                <w:spacing w:val="-2"/>
                <w:szCs w:val="28"/>
              </w:rPr>
              <w:t xml:space="preserve">  </w:t>
            </w:r>
            <w:r w:rsidR="00334580" w:rsidRPr="00B23039">
              <w:rPr>
                <w:spacing w:val="-2"/>
                <w:szCs w:val="28"/>
              </w:rPr>
              <w:t>з до</w:t>
            </w:r>
            <w:r w:rsidR="00334580">
              <w:rPr>
                <w:spacing w:val="-2"/>
                <w:szCs w:val="28"/>
              </w:rPr>
              <w:t>датковою угодою, зареєстрованих 06.05.2015 №9637537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404E85" w:rsidRDefault="00404E85" w:rsidP="00B23039">
            <w:pPr>
              <w:spacing w:after="120"/>
              <w:ind w:right="-1"/>
              <w:jc w:val="both"/>
              <w:rPr>
                <w:i/>
                <w:szCs w:val="28"/>
              </w:rPr>
            </w:pPr>
            <w:r w:rsidRPr="00404E85">
              <w:rPr>
                <w:i/>
                <w:szCs w:val="28"/>
              </w:rPr>
              <w:t>Не включено до порядку денного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zCs w:val="28"/>
              </w:rPr>
            </w:pPr>
            <w:r w:rsidRPr="00053F2A">
              <w:rPr>
                <w:color w:val="000000"/>
                <w:szCs w:val="28"/>
              </w:rPr>
              <w:t>Про затвердження детальних планів територій та надан</w:t>
            </w:r>
            <w:r>
              <w:rPr>
                <w:color w:val="000000"/>
                <w:szCs w:val="28"/>
              </w:rPr>
              <w:t>ня дозволу на розроблення проек</w:t>
            </w:r>
            <w:r w:rsidRPr="00053F2A">
              <w:rPr>
                <w:color w:val="000000"/>
                <w:szCs w:val="28"/>
              </w:rPr>
              <w:t>тів землеустрою щодо відведення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857972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>Про затвердження детального плану  тер</w:t>
            </w:r>
            <w:r w:rsidR="008049AF">
              <w:rPr>
                <w:i w:val="0"/>
                <w:spacing w:val="-4"/>
                <w:szCs w:val="28"/>
              </w:rPr>
              <w:t>иторії для будівництва будівель</w:t>
            </w:r>
            <w:r w:rsidRPr="00053F2A">
              <w:rPr>
                <w:i w:val="0"/>
                <w:spacing w:val="-4"/>
                <w:szCs w:val="28"/>
              </w:rPr>
              <w:t xml:space="preserve"> та споруд православної церкви на честь рівноапостольного Великого князя Володимира та надання дозволу на розроблення проекту землеустрою щодо відведення земельної ділянки  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75C2E" w:rsidRPr="00053F2A" w:rsidRDefault="00A77103" w:rsidP="007F056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 xml:space="preserve">Про затвердження детального плану  території об’єкта «Комплексний благоустрій та озеленення парку культури і відпочинку імені Богдана Хмельницького» (коригування)  та надання дозволу на розроблення проекту землеустрою щодо впорядкування території для містобудівних потреб 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Default="00A77103" w:rsidP="00B23039">
            <w:pPr>
              <w:tabs>
                <w:tab w:val="left" w:pos="2760"/>
                <w:tab w:val="left" w:pos="7710"/>
              </w:tabs>
              <w:spacing w:after="120"/>
              <w:ind w:right="-5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затвердження проектів землеустрою щодо відведення земельних  ділянок,  передачу  їх  безоплатно у власність громадянам  для будівництва й обслуговування житлового будинку, господарських будівель і споруд (присадибна ділянка), будівництва індивідуальних гаражів, ведення індивідуального садівництва</w:t>
            </w:r>
          </w:p>
          <w:p w:rsidR="00404E85" w:rsidRPr="00B23039" w:rsidRDefault="00404E85" w:rsidP="00B23039">
            <w:pPr>
              <w:tabs>
                <w:tab w:val="left" w:pos="2760"/>
                <w:tab w:val="left" w:pos="7710"/>
              </w:tabs>
              <w:spacing w:after="120"/>
              <w:ind w:right="-5"/>
              <w:jc w:val="both"/>
              <w:rPr>
                <w:szCs w:val="28"/>
              </w:rPr>
            </w:pP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5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затвердження проекту   землеустрою щодо відведення земельної ділянки на вул. Се</w:t>
            </w:r>
            <w:r>
              <w:rPr>
                <w:szCs w:val="28"/>
              </w:rPr>
              <w:t xml:space="preserve">ргія Параджанова, біля будинку </w:t>
            </w:r>
            <w:r w:rsidRPr="00B23039">
              <w:rPr>
                <w:szCs w:val="28"/>
              </w:rPr>
              <w:t>30, реєстрацію права комунальної власності на неї та надання її в постійне користування під розміщення будівлі каналізаційної насосної станції №84 (КНС-84)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 xml:space="preserve">Про затвердження проекту   землеустрою щодо відведення земельної ділянки на  вул. Сергія </w:t>
            </w:r>
            <w:proofErr w:type="spellStart"/>
            <w:r w:rsidRPr="00053F2A">
              <w:rPr>
                <w:i w:val="0"/>
                <w:spacing w:val="-4"/>
                <w:szCs w:val="28"/>
              </w:rPr>
              <w:t>Колачевського</w:t>
            </w:r>
            <w:proofErr w:type="spellEnd"/>
            <w:r w:rsidRPr="00053F2A">
              <w:rPr>
                <w:i w:val="0"/>
                <w:spacing w:val="-4"/>
                <w:szCs w:val="28"/>
              </w:rPr>
              <w:t>, 168д, реєстрацію права комунальної власності на неї й надання її в оренду для розміщення будівель павільйонів Б, В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7037D4" w:rsidRDefault="007207DA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10"/>
                <w:szCs w:val="28"/>
              </w:rPr>
            </w:pPr>
            <w:r w:rsidRPr="007037D4">
              <w:rPr>
                <w:i w:val="0"/>
                <w:spacing w:val="-10"/>
                <w:szCs w:val="28"/>
              </w:rPr>
              <w:t>Про затвердження проекту</w:t>
            </w:r>
            <w:r w:rsidR="00A77103" w:rsidRPr="007037D4">
              <w:rPr>
                <w:i w:val="0"/>
                <w:spacing w:val="-10"/>
                <w:szCs w:val="28"/>
              </w:rPr>
              <w:t xml:space="preserve"> землеустрою щодо відведення земельної ділянки на б-</w:t>
            </w:r>
            <w:proofErr w:type="spellStart"/>
            <w:r w:rsidR="00A77103" w:rsidRPr="007037D4">
              <w:rPr>
                <w:i w:val="0"/>
                <w:spacing w:val="-10"/>
                <w:szCs w:val="28"/>
              </w:rPr>
              <w:t>рі</w:t>
            </w:r>
            <w:proofErr w:type="spellEnd"/>
            <w:r w:rsidR="00A77103" w:rsidRPr="007037D4">
              <w:rPr>
                <w:i w:val="0"/>
                <w:spacing w:val="-10"/>
                <w:szCs w:val="28"/>
              </w:rPr>
              <w:t xml:space="preserve"> Маршала Василевського, 22в, реєстрацію права комунальної власності на неї й надання її в оренду для розміщення будівлі магазину продовольчих та непродовольчих товарів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4B3476" w:rsidRDefault="00A77103" w:rsidP="00B23039">
            <w:pPr>
              <w:spacing w:after="120"/>
              <w:jc w:val="both"/>
              <w:rPr>
                <w:szCs w:val="28"/>
              </w:rPr>
            </w:pPr>
            <w:r w:rsidRPr="00BD0930">
              <w:rPr>
                <w:szCs w:val="28"/>
              </w:rPr>
              <w:t>Про затвердження проекту  землеустрою щодо відведення  земельної ділянки та передачу її  безоплатно у власність для ведення садівництва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spacing w:after="120"/>
              <w:ind w:right="27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 xml:space="preserve">Про затвердження проекту  землеустрою щодо відведення земельної ділянки на вул. Співдружності, 89, реєстрацію права комунальної власності на неї та надання її в постійне користування для </w:t>
            </w:r>
            <w:r>
              <w:rPr>
                <w:spacing w:val="-2"/>
                <w:szCs w:val="28"/>
              </w:rPr>
              <w:t>розміщення 9-по</w:t>
            </w:r>
            <w:r w:rsidRPr="00B23039">
              <w:rPr>
                <w:spacing w:val="-2"/>
                <w:szCs w:val="28"/>
              </w:rPr>
              <w:t>верхового житлового будинку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4B3476" w:rsidRDefault="00A77103" w:rsidP="008913C8">
            <w:pPr>
              <w:tabs>
                <w:tab w:val="left" w:pos="11766"/>
              </w:tabs>
              <w:spacing w:after="120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 xml:space="preserve">Про затвердження проекту землеустрою щодо відведення земельної ділянки  на  </w:t>
            </w:r>
            <w:proofErr w:type="spellStart"/>
            <w:r w:rsidRPr="00B23039">
              <w:rPr>
                <w:spacing w:val="-2"/>
                <w:szCs w:val="28"/>
              </w:rPr>
              <w:t>мкр</w:t>
            </w:r>
            <w:proofErr w:type="spellEnd"/>
            <w:r w:rsidRPr="00B23039">
              <w:rPr>
                <w:spacing w:val="-2"/>
                <w:szCs w:val="28"/>
              </w:rPr>
              <w:t>-ні 5-му Зарічному, 41б, реєстрацію права комунальної власності на неї  й надання її в оренду для розміщення торговельного комплексу з прибудовою та літнім майданчиком з навісом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71C27" w:rsidRPr="007037D4" w:rsidRDefault="00A77103" w:rsidP="00D17693">
            <w:pPr>
              <w:tabs>
                <w:tab w:val="left" w:pos="2760"/>
                <w:tab w:val="left" w:pos="7710"/>
              </w:tabs>
              <w:spacing w:after="120"/>
              <w:ind w:right="-115"/>
              <w:jc w:val="both"/>
              <w:rPr>
                <w:spacing w:val="-2"/>
                <w:szCs w:val="28"/>
              </w:rPr>
            </w:pPr>
            <w:r w:rsidRPr="00B23039">
              <w:rPr>
                <w:spacing w:val="-2"/>
                <w:szCs w:val="28"/>
              </w:rPr>
              <w:t xml:space="preserve">Про затвердження проекту землеустрою щодо відведення земельної ділянки  на  вул. Привітній, 56, реєстрацію права комунальної власності на неї  й надання її в </w:t>
            </w:r>
            <w:r>
              <w:rPr>
                <w:spacing w:val="-2"/>
                <w:szCs w:val="28"/>
              </w:rPr>
              <w:t xml:space="preserve">постійне  користування для </w:t>
            </w:r>
            <w:r w:rsidRPr="00B23039">
              <w:rPr>
                <w:spacing w:val="-2"/>
                <w:szCs w:val="28"/>
              </w:rPr>
              <w:t>розміщення комплексу будівель і споруд (притулок для утримання безпритульних тварин)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F056A" w:rsidRPr="007037D4" w:rsidRDefault="00A77103" w:rsidP="00F64AD8">
            <w:pPr>
              <w:tabs>
                <w:tab w:val="left" w:pos="2760"/>
                <w:tab w:val="left" w:pos="7710"/>
              </w:tabs>
              <w:spacing w:after="120"/>
              <w:ind w:right="-5"/>
              <w:jc w:val="both"/>
              <w:rPr>
                <w:spacing w:val="-16"/>
                <w:szCs w:val="28"/>
              </w:rPr>
            </w:pPr>
            <w:r w:rsidRPr="007037D4">
              <w:rPr>
                <w:spacing w:val="-16"/>
                <w:szCs w:val="28"/>
              </w:rPr>
              <w:t>Про затвердження проекту земле</w:t>
            </w:r>
            <w:r w:rsidR="00F64AD8" w:rsidRPr="007037D4">
              <w:rPr>
                <w:spacing w:val="-16"/>
                <w:szCs w:val="28"/>
              </w:rPr>
              <w:t>устрою щодо відведення земельних</w:t>
            </w:r>
            <w:r w:rsidRPr="007037D4">
              <w:rPr>
                <w:spacing w:val="-16"/>
                <w:szCs w:val="28"/>
              </w:rPr>
              <w:t xml:space="preserve"> ділян</w:t>
            </w:r>
            <w:r w:rsidR="00F64AD8" w:rsidRPr="007037D4">
              <w:rPr>
                <w:spacing w:val="-16"/>
                <w:szCs w:val="28"/>
              </w:rPr>
              <w:t>ок</w:t>
            </w:r>
            <w:r w:rsidRPr="007037D4">
              <w:rPr>
                <w:spacing w:val="-16"/>
                <w:szCs w:val="28"/>
              </w:rPr>
              <w:t xml:space="preserve"> на вул. Симонова, 6а, реєстрацію пр</w:t>
            </w:r>
            <w:r w:rsidR="00F64AD8" w:rsidRPr="007037D4">
              <w:rPr>
                <w:spacing w:val="-16"/>
                <w:szCs w:val="28"/>
              </w:rPr>
              <w:t>ава комунальної власності на них</w:t>
            </w:r>
            <w:r w:rsidRPr="007037D4">
              <w:rPr>
                <w:spacing w:val="-16"/>
                <w:szCs w:val="28"/>
              </w:rPr>
              <w:t xml:space="preserve"> </w:t>
            </w:r>
            <w:r w:rsidR="00F64AD8" w:rsidRPr="007037D4">
              <w:rPr>
                <w:spacing w:val="-16"/>
                <w:szCs w:val="28"/>
              </w:rPr>
              <w:t>і</w:t>
            </w:r>
            <w:r w:rsidRPr="007037D4">
              <w:rPr>
                <w:spacing w:val="-16"/>
                <w:szCs w:val="28"/>
              </w:rPr>
              <w:t xml:space="preserve"> надання ї</w:t>
            </w:r>
            <w:r w:rsidR="00F64AD8" w:rsidRPr="007037D4">
              <w:rPr>
                <w:spacing w:val="-16"/>
                <w:szCs w:val="28"/>
              </w:rPr>
              <w:t>х</w:t>
            </w:r>
            <w:r w:rsidRPr="007037D4">
              <w:rPr>
                <w:spacing w:val="-16"/>
                <w:szCs w:val="28"/>
              </w:rPr>
              <w:t xml:space="preserve"> </w:t>
            </w:r>
            <w:r w:rsidR="00F64AD8" w:rsidRPr="007037D4">
              <w:rPr>
                <w:spacing w:val="-16"/>
                <w:szCs w:val="28"/>
              </w:rPr>
              <w:t>у</w:t>
            </w:r>
            <w:r w:rsidRPr="007037D4">
              <w:rPr>
                <w:spacing w:val="-16"/>
                <w:szCs w:val="28"/>
              </w:rPr>
              <w:t xml:space="preserve"> оренду для розміщення комплексу автостоянки «Тополь-5»</w:t>
            </w:r>
            <w:r w:rsidR="00F64AD8" w:rsidRPr="007037D4">
              <w:rPr>
                <w:spacing w:val="-16"/>
                <w:szCs w:val="28"/>
              </w:rPr>
              <w:t xml:space="preserve"> та для будівництва станції технічного обслуговування автомобілів з мийкою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AF55F5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spacing w:val="-4"/>
                <w:szCs w:val="28"/>
              </w:rPr>
            </w:pPr>
            <w:r w:rsidRPr="00B23039">
              <w:rPr>
                <w:spacing w:val="-4"/>
                <w:szCs w:val="28"/>
              </w:rPr>
              <w:t xml:space="preserve">Про затвердження проекту землеустрою щодо відведення земельної ділянки  на  вул. </w:t>
            </w:r>
            <w:proofErr w:type="spellStart"/>
            <w:r w:rsidRPr="00B23039">
              <w:rPr>
                <w:spacing w:val="-4"/>
                <w:szCs w:val="28"/>
              </w:rPr>
              <w:t>Лозуватській</w:t>
            </w:r>
            <w:proofErr w:type="spellEnd"/>
            <w:r w:rsidRPr="00B23039">
              <w:rPr>
                <w:spacing w:val="-4"/>
                <w:szCs w:val="28"/>
              </w:rPr>
              <w:t>, 118ж, реєстрацію прав</w:t>
            </w:r>
            <w:r>
              <w:rPr>
                <w:spacing w:val="-4"/>
                <w:szCs w:val="28"/>
              </w:rPr>
              <w:t xml:space="preserve">а комунальної власності на неї </w:t>
            </w:r>
            <w:r w:rsidRPr="00B23039">
              <w:rPr>
                <w:spacing w:val="-4"/>
                <w:szCs w:val="28"/>
              </w:rPr>
              <w:t xml:space="preserve">й надання її в оренду для реконструкції нежитлової будівлі культурно-побутового корпусу під  </w:t>
            </w:r>
            <w:proofErr w:type="spellStart"/>
            <w:r w:rsidRPr="00B23039">
              <w:rPr>
                <w:spacing w:val="-4"/>
                <w:szCs w:val="28"/>
              </w:rPr>
              <w:t>автомайстерню</w:t>
            </w:r>
            <w:proofErr w:type="spellEnd"/>
            <w:r w:rsidRPr="00B23039">
              <w:rPr>
                <w:spacing w:val="-4"/>
                <w:szCs w:val="28"/>
              </w:rPr>
              <w:t xml:space="preserve"> зі стоянкою вантажних автомобілів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>Про затвердження проекту землеустрою щодо відведення земельної ділянки  на  вул. Ольховській, 2б, 2ж, 2к, 2м, 2н, 2о, 2о (прим. 1, 2, 3), реєстрацію права комунальної власності на неї  й надання її в оренду для реконструкції комплексу нежитлових будівель під роз</w:t>
            </w:r>
            <w:r w:rsidR="00D67B03">
              <w:rPr>
                <w:i w:val="0"/>
                <w:spacing w:val="-4"/>
                <w:szCs w:val="28"/>
              </w:rPr>
              <w:t>міщення цеху зі збирання метало</w:t>
            </w:r>
            <w:r w:rsidRPr="00053F2A">
              <w:rPr>
                <w:i w:val="0"/>
                <w:spacing w:val="-4"/>
                <w:szCs w:val="28"/>
              </w:rPr>
              <w:t>пластикових виробів та існуючих санітарно-побутового корпусу й прохідної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>Про затвердження проекту землеустрою щодо відведення земельної ділянки  на вул. Бучми,</w:t>
            </w:r>
            <w:r>
              <w:rPr>
                <w:i w:val="0"/>
                <w:spacing w:val="-4"/>
                <w:szCs w:val="28"/>
              </w:rPr>
              <w:t xml:space="preserve"> </w:t>
            </w:r>
            <w:r w:rsidRPr="00053F2A">
              <w:rPr>
                <w:i w:val="0"/>
                <w:spacing w:val="-4"/>
                <w:szCs w:val="28"/>
              </w:rPr>
              <w:t xml:space="preserve">8а, реєстрацію права комунальної власності на неї  й надання її в оренду для розміщення комплексу будівель і споруд (адміністративно-побутовий комплекс, гаражі, склади, вбиральня) 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F27235" w:rsidRDefault="00A77103" w:rsidP="009972C9">
            <w:pPr>
              <w:spacing w:after="120"/>
              <w:jc w:val="both"/>
            </w:pPr>
            <w:r w:rsidRPr="009972C9">
              <w:t>Про затвердження проекту землеустрою щодо відведення земельної ділянки на вул. Володимира Великого, 29В, реєстрацію права комунальної власності на неї й надання її в постійне користування для розміщення багатоквартирного житлового будинку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85E53">
              <w:rPr>
                <w:i w:val="0"/>
                <w:spacing w:val="-4"/>
                <w:szCs w:val="28"/>
              </w:rPr>
              <w:t>Про затвердження проекту землеустрою щодо відведення земельної ділянки на вул. Мусоргського, 26б, реєстрацію права комунальної власності на неї й надання її в оренду для розміщення будівлі магазину продовольчих та непродовольчих товарів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>Про затвердження проекту землеустрою щодо впорядкування території для містобудівних потреб під будівництво та обслуговування житлового будинку, господарських будівель і споруд  на вул. Левітана, земельна ділянка 49, та реєстрацію права комунальної власності на неї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01CA6" w:rsidRPr="00053F2A" w:rsidRDefault="00A77103" w:rsidP="009C5117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>Про затвердження проекту землеустрою щодо впоряд</w:t>
            </w:r>
            <w:r>
              <w:rPr>
                <w:i w:val="0"/>
                <w:spacing w:val="-4"/>
                <w:szCs w:val="28"/>
              </w:rPr>
              <w:t>кування території для містобуді</w:t>
            </w:r>
            <w:r w:rsidRPr="00053F2A">
              <w:rPr>
                <w:i w:val="0"/>
                <w:spacing w:val="-4"/>
                <w:szCs w:val="28"/>
              </w:rPr>
              <w:t xml:space="preserve">вних потреб під будівництво й розміщення підстанції 35/6 кВ «Руднична-35» з </w:t>
            </w:r>
            <w:proofErr w:type="spellStart"/>
            <w:r w:rsidRPr="00053F2A">
              <w:rPr>
                <w:i w:val="0"/>
                <w:spacing w:val="-4"/>
                <w:szCs w:val="28"/>
              </w:rPr>
              <w:t>авто</w:t>
            </w:r>
            <w:r w:rsidR="00D67B03">
              <w:rPr>
                <w:i w:val="0"/>
                <w:spacing w:val="-4"/>
                <w:szCs w:val="28"/>
              </w:rPr>
              <w:t>під’їздом</w:t>
            </w:r>
            <w:proofErr w:type="spellEnd"/>
            <w:r w:rsidR="00D67B03">
              <w:rPr>
                <w:i w:val="0"/>
                <w:spacing w:val="-4"/>
                <w:szCs w:val="28"/>
              </w:rPr>
              <w:t xml:space="preserve"> у Тернівському районі</w:t>
            </w:r>
            <w:r w:rsidRPr="00053F2A">
              <w:rPr>
                <w:i w:val="0"/>
                <w:spacing w:val="-4"/>
                <w:szCs w:val="28"/>
              </w:rPr>
              <w:t xml:space="preserve"> та реєстрацію права комунальної власності на неї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638F5" w:rsidRPr="00201CA6" w:rsidRDefault="00690686" w:rsidP="009058B0">
            <w:pPr>
              <w:tabs>
                <w:tab w:val="left" w:pos="11766"/>
              </w:tabs>
              <w:spacing w:after="120"/>
              <w:ind w:right="2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затвердження технічної </w:t>
            </w:r>
            <w:r w:rsidR="00A77103" w:rsidRPr="009058B0">
              <w:rPr>
                <w:szCs w:val="28"/>
              </w:rPr>
              <w:t xml:space="preserve"> документації  із землеустрою  щодо встановлення (відновлення) меж земельних ділянок у натурі (на місцевості)</w:t>
            </w:r>
            <w:r>
              <w:rPr>
                <w:szCs w:val="28"/>
              </w:rPr>
              <w:t xml:space="preserve"> і надання її в оренду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9396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 xml:space="preserve">Про затвердження технічної   документації із землеустрою  щодо встановлення (відновлення) меж земельної ділянки в натурі (на місцевості) на вул. Дніпровське шосе, 20, прим. 5-1, 5'-1 й надання її в оренду для розміщення існуючої будівлі побутових приміщень 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F27235" w:rsidRDefault="00A77103" w:rsidP="009972C9">
            <w:pPr>
              <w:spacing w:after="120"/>
              <w:jc w:val="both"/>
            </w:pPr>
            <w:r w:rsidRPr="00F27235">
              <w:t xml:space="preserve">Про затвердження технічної   документації із землеустрою  щодо встановлення (відновлення) меж земельної ділянки в натурі (на </w:t>
            </w:r>
            <w:r>
              <w:t xml:space="preserve">місцевості) на  вул. </w:t>
            </w:r>
            <w:proofErr w:type="spellStart"/>
            <w:r>
              <w:t>Широківській</w:t>
            </w:r>
            <w:proofErr w:type="spellEnd"/>
            <w:r w:rsidR="007207DA">
              <w:t>, 116 і</w:t>
            </w:r>
            <w:r w:rsidRPr="00F27235">
              <w:t xml:space="preserve"> надання її в оренду для розміщення комплексу будівель та споруд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7417D5" w:rsidRDefault="00A77103" w:rsidP="00A6515B">
            <w:pPr>
              <w:spacing w:after="120"/>
              <w:jc w:val="both"/>
            </w:pPr>
            <w:r w:rsidRPr="007417D5">
              <w:t xml:space="preserve">Про затвердження технічної   документації із землеустрою  щодо встановлення (відновлення) меж земельної ділянки в натурі (на місцевості) на  вул. </w:t>
            </w:r>
            <w:proofErr w:type="spellStart"/>
            <w:r w:rsidRPr="007417D5">
              <w:t>Коломойцівській</w:t>
            </w:r>
            <w:proofErr w:type="spellEnd"/>
            <w:r w:rsidRPr="007417D5">
              <w:t xml:space="preserve">, 29 і  надання її в оренду для розміщення існуючих </w:t>
            </w:r>
            <w:proofErr w:type="spellStart"/>
            <w:r w:rsidRPr="007417D5">
              <w:t>цехів</w:t>
            </w:r>
            <w:proofErr w:type="spellEnd"/>
            <w:r w:rsidRPr="007417D5">
              <w:t xml:space="preserve"> з виробництва хлібобулочних, кондитерських, кулінарних та борошняних виробів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630236">
              <w:rPr>
                <w:i w:val="0"/>
                <w:spacing w:val="-4"/>
                <w:szCs w:val="28"/>
              </w:rPr>
              <w:t>Про надання  в  оренду  земельної ділянки на вул. Олександра Поля, 44/1-25 для розміщення кафе</w:t>
            </w:r>
          </w:p>
        </w:tc>
      </w:tr>
      <w:tr w:rsidR="00A77103" w:rsidRPr="00437B64" w:rsidTr="00E81E46">
        <w:tc>
          <w:tcPr>
            <w:tcW w:w="1146" w:type="dxa"/>
          </w:tcPr>
          <w:p w:rsidR="00A77103" w:rsidRPr="00437B64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437B64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437B64" w:rsidRDefault="00A77103" w:rsidP="00437B64">
            <w:pPr>
              <w:pStyle w:val="a7"/>
              <w:tabs>
                <w:tab w:val="left" w:pos="11766"/>
              </w:tabs>
              <w:spacing w:after="120"/>
              <w:ind w:right="-115"/>
              <w:rPr>
                <w:spacing w:val="-2"/>
                <w:szCs w:val="28"/>
              </w:rPr>
            </w:pPr>
            <w:r w:rsidRPr="00085E53">
              <w:rPr>
                <w:spacing w:val="-2"/>
                <w:szCs w:val="28"/>
              </w:rPr>
              <w:t>Про надання в оренду земельної ділянки  на  пр-ті 200-річчя  Криво</w:t>
            </w:r>
            <w:r>
              <w:rPr>
                <w:spacing w:val="-2"/>
                <w:szCs w:val="28"/>
              </w:rPr>
              <w:t>го Рогу, 24 для ро</w:t>
            </w:r>
            <w:r w:rsidRPr="00085E53">
              <w:rPr>
                <w:spacing w:val="-2"/>
                <w:szCs w:val="28"/>
              </w:rPr>
              <w:t>зміщення торговельного  комплексу   (універсаму)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 xml:space="preserve">Про надання в оренду земельної ділянки на вул. </w:t>
            </w:r>
            <w:proofErr w:type="spellStart"/>
            <w:r w:rsidRPr="00053F2A">
              <w:rPr>
                <w:i w:val="0"/>
                <w:spacing w:val="-4"/>
                <w:szCs w:val="28"/>
              </w:rPr>
              <w:t>Каширській</w:t>
            </w:r>
            <w:proofErr w:type="spellEnd"/>
            <w:r w:rsidRPr="00053F2A">
              <w:rPr>
                <w:i w:val="0"/>
                <w:spacing w:val="-4"/>
                <w:szCs w:val="28"/>
              </w:rPr>
              <w:t>, 1а  для розміщення банно-прального комбінату</w:t>
            </w:r>
          </w:p>
        </w:tc>
      </w:tr>
      <w:tr w:rsidR="00A77103" w:rsidRPr="00437B64" w:rsidTr="00E81E46">
        <w:tc>
          <w:tcPr>
            <w:tcW w:w="1146" w:type="dxa"/>
          </w:tcPr>
          <w:p w:rsidR="00A77103" w:rsidRPr="00437B64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437B64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437B64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437B64">
              <w:rPr>
                <w:i w:val="0"/>
                <w:spacing w:val="-4"/>
                <w:szCs w:val="28"/>
              </w:rPr>
              <w:t>Про надання громадянам у власність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630236" w:rsidRDefault="00A77103" w:rsidP="00B23039">
            <w:pPr>
              <w:spacing w:after="120"/>
              <w:ind w:right="-1"/>
              <w:jc w:val="both"/>
              <w:rPr>
                <w:color w:val="FF0000"/>
                <w:szCs w:val="28"/>
              </w:rPr>
            </w:pPr>
            <w:r w:rsidRPr="00630236">
              <w:rPr>
                <w:szCs w:val="28"/>
              </w:rPr>
              <w:t>Про надання дозволу  на  розроблення проектів землеустрою щодо відведення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49433D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 xml:space="preserve">Про надання дозволу  на  розроблення проекту землеустрою щодо відведення земельної ділянки під розміщення існуючих культових </w:t>
            </w:r>
            <w:r>
              <w:rPr>
                <w:i w:val="0"/>
                <w:spacing w:val="-4"/>
                <w:szCs w:val="28"/>
              </w:rPr>
              <w:t>будівель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7F056A">
            <w:pPr>
              <w:tabs>
                <w:tab w:val="left" w:pos="9396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638F5" w:rsidRPr="007417D5" w:rsidRDefault="00A77103" w:rsidP="00A6515B">
            <w:pPr>
              <w:spacing w:after="120"/>
              <w:jc w:val="both"/>
            </w:pPr>
            <w:r w:rsidRPr="007417D5">
              <w:t>Про надання згоди на подальше 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F27235" w:rsidRDefault="003115C4" w:rsidP="00141753">
            <w:pPr>
              <w:spacing w:after="120"/>
              <w:jc w:val="both"/>
            </w:pPr>
            <w:r w:rsidRPr="003115C4">
              <w:t>Про надання згоди на подальше користування частиною земельної ділянки на б</w:t>
            </w:r>
            <w:r w:rsidR="00141753">
              <w:t>-</w:t>
            </w:r>
            <w:proofErr w:type="spellStart"/>
            <w:r w:rsidRPr="003115C4">
              <w:t>рі</w:t>
            </w:r>
            <w:proofErr w:type="spellEnd"/>
            <w:r w:rsidRPr="003115C4">
              <w:t xml:space="preserve"> Європейському, 29а</w:t>
            </w:r>
            <w:r w:rsidR="00377787">
              <w:t>,</w:t>
            </w:r>
            <w:r w:rsidRPr="003115C4">
              <w:t xml:space="preserve"> на яку поширюється право сервітуту</w:t>
            </w:r>
            <w:r w:rsidR="00141753">
              <w:t>,</w:t>
            </w:r>
            <w:r w:rsidRPr="003115C4">
              <w:t xml:space="preserve"> під тимчасовою спорудою для здійснення підприємницької діяльності</w:t>
            </w:r>
          </w:p>
        </w:tc>
      </w:tr>
      <w:tr w:rsidR="00A77103" w:rsidRPr="00437B64" w:rsidTr="00E81E46">
        <w:tc>
          <w:tcPr>
            <w:tcW w:w="1146" w:type="dxa"/>
          </w:tcPr>
          <w:p w:rsidR="00A77103" w:rsidRPr="00437B64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437B64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437B64" w:rsidRDefault="00A77103" w:rsidP="00437B64">
            <w:pPr>
              <w:pStyle w:val="a7"/>
              <w:tabs>
                <w:tab w:val="left" w:pos="11766"/>
              </w:tabs>
              <w:spacing w:after="120"/>
              <w:ind w:right="-115"/>
              <w:rPr>
                <w:spacing w:val="-2"/>
                <w:szCs w:val="28"/>
              </w:rPr>
            </w:pPr>
            <w:r w:rsidRPr="00437B64">
              <w:rPr>
                <w:spacing w:val="-2"/>
                <w:szCs w:val="28"/>
              </w:rPr>
              <w:t xml:space="preserve">Про надання згоди товариству з обмеженою відповідальністю   «КІНГ-КЛУБ» на подальше користування частиною земельної ділянки на вул. Едуарда </w:t>
            </w:r>
            <w:proofErr w:type="spellStart"/>
            <w:r w:rsidRPr="00437B64">
              <w:rPr>
                <w:spacing w:val="-2"/>
                <w:szCs w:val="28"/>
              </w:rPr>
              <w:t>Фукса</w:t>
            </w:r>
            <w:proofErr w:type="spellEnd"/>
            <w:r w:rsidRPr="00437B64">
              <w:rPr>
                <w:spacing w:val="-2"/>
                <w:szCs w:val="28"/>
              </w:rPr>
              <w:t>, між будинками 1а та 3, на яку поширюється право сервітуту, під тимчасовою спорудою для здійснення підприємницької діяльності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szCs w:val="28"/>
              </w:rPr>
            </w:pPr>
            <w:r w:rsidRPr="00B23039">
              <w:rPr>
                <w:spacing w:val="-4"/>
                <w:szCs w:val="28"/>
              </w:rPr>
              <w:t xml:space="preserve">Про </w:t>
            </w:r>
            <w:r w:rsidRPr="00B23039">
              <w:rPr>
                <w:szCs w:val="28"/>
              </w:rPr>
              <w:t xml:space="preserve">надання у власність земельної ділянки між домоволодіннями на вул. Льотчиків, 21 і вул. </w:t>
            </w:r>
            <w:proofErr w:type="spellStart"/>
            <w:r w:rsidRPr="00B23039">
              <w:rPr>
                <w:szCs w:val="28"/>
              </w:rPr>
              <w:t>Упіта</w:t>
            </w:r>
            <w:proofErr w:type="spellEnd"/>
            <w:r w:rsidRPr="00B23039">
              <w:rPr>
                <w:szCs w:val="28"/>
              </w:rPr>
              <w:t>, 72</w:t>
            </w:r>
          </w:p>
          <w:p w:rsidR="00404E85" w:rsidRPr="00B23039" w:rsidRDefault="00404E85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4C5C5B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spacing w:val="-6"/>
                <w:szCs w:val="28"/>
              </w:rPr>
            </w:pPr>
            <w:r w:rsidRPr="00B23039">
              <w:rPr>
                <w:color w:val="000000"/>
                <w:spacing w:val="-4"/>
                <w:szCs w:val="28"/>
              </w:rPr>
              <w:t xml:space="preserve">Про поновлення договорів оренди  </w:t>
            </w:r>
            <w:r w:rsidRPr="00B23039">
              <w:rPr>
                <w:spacing w:val="-2"/>
                <w:szCs w:val="28"/>
              </w:rPr>
              <w:t xml:space="preserve">земельних ділянок </w:t>
            </w:r>
            <w:r w:rsidRPr="00B23039">
              <w:rPr>
                <w:spacing w:val="-6"/>
                <w:szCs w:val="28"/>
              </w:rPr>
              <w:t>юридичним особам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F27235" w:rsidRDefault="00A77103" w:rsidP="009972C9">
            <w:pPr>
              <w:spacing w:after="120"/>
              <w:jc w:val="both"/>
            </w:pPr>
            <w:r w:rsidRPr="00F27235">
              <w:t>Про поновлення договорів оренди земельних ділянок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4"/>
                <w:szCs w:val="28"/>
              </w:rPr>
            </w:pPr>
            <w:r w:rsidRPr="00B23039">
              <w:rPr>
                <w:color w:val="000000"/>
                <w:spacing w:val="-4"/>
                <w:szCs w:val="28"/>
              </w:rPr>
              <w:t>Про поновлення договорів оренди земельних ділянок громадянину й фізичним особам-підприємцям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B23039">
            <w:pPr>
              <w:tabs>
                <w:tab w:val="left" w:pos="3969"/>
              </w:tabs>
              <w:spacing w:after="120"/>
              <w:jc w:val="both"/>
              <w:rPr>
                <w:color w:val="000000"/>
                <w:spacing w:val="-4"/>
                <w:szCs w:val="28"/>
              </w:rPr>
            </w:pPr>
            <w:r w:rsidRPr="000D1474">
              <w:rPr>
                <w:color w:val="000000"/>
                <w:spacing w:val="-4"/>
                <w:szCs w:val="28"/>
              </w:rPr>
              <w:t>Про поновлення договору оренди земельної ділянк</w:t>
            </w:r>
            <w:r w:rsidR="00541F1E">
              <w:rPr>
                <w:color w:val="000000"/>
                <w:spacing w:val="-4"/>
                <w:szCs w:val="28"/>
              </w:rPr>
              <w:t>и від 25.12.2008 №040810801080,</w:t>
            </w:r>
            <w:r w:rsidRPr="000D1474">
              <w:rPr>
                <w:color w:val="000000"/>
                <w:spacing w:val="-4"/>
                <w:szCs w:val="28"/>
              </w:rPr>
              <w:t xml:space="preserve"> з додатковими угодами, зареєстрованих 27.07.2016  за №5416761, та внесення змін до нього</w:t>
            </w:r>
          </w:p>
        </w:tc>
      </w:tr>
      <w:tr w:rsidR="00A77103" w:rsidRPr="00B23039" w:rsidTr="00E81E46">
        <w:tc>
          <w:tcPr>
            <w:tcW w:w="1146" w:type="dxa"/>
          </w:tcPr>
          <w:p w:rsidR="00A77103" w:rsidRPr="00B23039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7103" w:rsidRPr="00B23039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7103" w:rsidRPr="00053F2A" w:rsidRDefault="00A77103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053F2A">
              <w:rPr>
                <w:i w:val="0"/>
                <w:spacing w:val="-4"/>
                <w:szCs w:val="28"/>
              </w:rPr>
              <w:t>Про продаж права користування  земельними ділянками комунальної форми власності на території міста</w:t>
            </w:r>
          </w:p>
        </w:tc>
      </w:tr>
      <w:tr w:rsidR="007F056A" w:rsidRPr="00B23039" w:rsidTr="00E81E46">
        <w:tc>
          <w:tcPr>
            <w:tcW w:w="1146" w:type="dxa"/>
          </w:tcPr>
          <w:p w:rsidR="007F056A" w:rsidRPr="00B23039" w:rsidRDefault="007F056A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F056A" w:rsidRPr="00B23039" w:rsidRDefault="007F056A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F056A" w:rsidRPr="00053F2A" w:rsidRDefault="007F056A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7F056A">
              <w:rPr>
                <w:i w:val="0"/>
                <w:spacing w:val="-4"/>
                <w:szCs w:val="28"/>
              </w:rPr>
              <w:t>Про розірвання договору оренди земельної ділянки від 03.04.2006  №040610800508, з додатковою угодою та надання земельної ділянки в оренду для розміщення кар’єру  «Південний»</w:t>
            </w:r>
          </w:p>
        </w:tc>
      </w:tr>
      <w:tr w:rsidR="00666279" w:rsidRPr="00B23039" w:rsidTr="00E81E46">
        <w:tc>
          <w:tcPr>
            <w:tcW w:w="1146" w:type="dxa"/>
          </w:tcPr>
          <w:p w:rsidR="00666279" w:rsidRPr="00B23039" w:rsidRDefault="0066627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666279" w:rsidRPr="00B23039" w:rsidRDefault="0066627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666279" w:rsidRPr="00053F2A" w:rsidRDefault="00666279" w:rsidP="00053F2A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666279">
              <w:rPr>
                <w:i w:val="0"/>
                <w:spacing w:val="-4"/>
                <w:szCs w:val="28"/>
              </w:rPr>
              <w:t>Про розгляд звернення товариства з обмеженою відповідальністю «</w:t>
            </w:r>
            <w:proofErr w:type="spellStart"/>
            <w:r w:rsidRPr="00666279">
              <w:rPr>
                <w:i w:val="0"/>
                <w:spacing w:val="-4"/>
                <w:szCs w:val="28"/>
              </w:rPr>
              <w:t>Екоспецтранс</w:t>
            </w:r>
            <w:proofErr w:type="spellEnd"/>
            <w:r w:rsidRPr="00666279">
              <w:rPr>
                <w:i w:val="0"/>
                <w:spacing w:val="-4"/>
                <w:szCs w:val="28"/>
              </w:rPr>
              <w:t>»</w:t>
            </w:r>
          </w:p>
        </w:tc>
      </w:tr>
      <w:tr w:rsidR="00A77103" w:rsidRPr="00437B64" w:rsidTr="00E81E46">
        <w:tc>
          <w:tcPr>
            <w:tcW w:w="1146" w:type="dxa"/>
          </w:tcPr>
          <w:p w:rsidR="00A77103" w:rsidRPr="00437B64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437B64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437B64" w:rsidRDefault="00A77103" w:rsidP="00437B64">
            <w:pPr>
              <w:pStyle w:val="a7"/>
              <w:tabs>
                <w:tab w:val="left" w:pos="11766"/>
              </w:tabs>
              <w:spacing w:after="120"/>
              <w:ind w:right="-115"/>
              <w:rPr>
                <w:spacing w:val="-2"/>
                <w:szCs w:val="28"/>
              </w:rPr>
            </w:pPr>
            <w:r w:rsidRPr="00B23039">
              <w:rPr>
                <w:color w:val="000000"/>
                <w:spacing w:val="-4"/>
                <w:szCs w:val="28"/>
              </w:rPr>
              <w:t>Про розробку  детальних планів  територій</w:t>
            </w:r>
          </w:p>
        </w:tc>
      </w:tr>
      <w:tr w:rsidR="00A77103" w:rsidRPr="00437B64" w:rsidTr="00E81E46">
        <w:tc>
          <w:tcPr>
            <w:tcW w:w="1146" w:type="dxa"/>
          </w:tcPr>
          <w:p w:rsidR="00A77103" w:rsidRPr="00437B64" w:rsidRDefault="00A77103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A77103" w:rsidRPr="00437B64" w:rsidRDefault="00A7710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A77103" w:rsidRPr="00B23039" w:rsidRDefault="00A77103" w:rsidP="00437B64">
            <w:pPr>
              <w:pStyle w:val="a7"/>
              <w:tabs>
                <w:tab w:val="left" w:pos="11766"/>
              </w:tabs>
              <w:spacing w:after="120"/>
              <w:ind w:right="-115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 xml:space="preserve">Про </w:t>
            </w:r>
            <w:r w:rsidR="00541F1E">
              <w:rPr>
                <w:color w:val="000000"/>
                <w:spacing w:val="-4"/>
                <w:szCs w:val="28"/>
              </w:rPr>
              <w:t>розробку</w:t>
            </w:r>
            <w:r w:rsidRPr="00630236">
              <w:rPr>
                <w:color w:val="000000"/>
                <w:spacing w:val="-4"/>
                <w:szCs w:val="28"/>
              </w:rPr>
              <w:t xml:space="preserve"> детального плану території об’єкта «Нове будівництво дороги від вул. Гетьманської до вул. Електроніки в Саксаганському та Центрально-Міському районах  м. Кривого Рогу Дніпропетровської області, 50000»</w:t>
            </w:r>
          </w:p>
        </w:tc>
      </w:tr>
    </w:tbl>
    <w:p w:rsidR="008913C8" w:rsidRPr="00B23039" w:rsidRDefault="008913C8" w:rsidP="00B23039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8913C8" w:rsidRDefault="008913C8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C70E7E" w:rsidRDefault="00C70E7E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C70E7E" w:rsidRDefault="00C70E7E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722924" w:rsidRDefault="00722924" w:rsidP="00B23039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3B507B" w:rsidRDefault="00C70E7E" w:rsidP="00C70E7E">
      <w:pPr>
        <w:tabs>
          <w:tab w:val="num" w:pos="0"/>
        </w:tabs>
        <w:jc w:val="center"/>
        <w:rPr>
          <w:b/>
          <w:i/>
          <w:spacing w:val="-2"/>
          <w:szCs w:val="28"/>
        </w:rPr>
      </w:pPr>
      <w:r>
        <w:rPr>
          <w:b/>
          <w:bCs/>
          <w:i/>
          <w:iCs/>
          <w:szCs w:val="28"/>
        </w:rPr>
        <w:t xml:space="preserve">  </w:t>
      </w:r>
      <w:r w:rsidR="00722924" w:rsidRPr="00B23039">
        <w:rPr>
          <w:b/>
          <w:bCs/>
          <w:i/>
          <w:iCs/>
          <w:szCs w:val="28"/>
        </w:rPr>
        <w:t xml:space="preserve">Доповідає </w:t>
      </w:r>
      <w:r w:rsidR="00722924">
        <w:rPr>
          <w:b/>
          <w:bCs/>
          <w:i/>
          <w:iCs/>
          <w:szCs w:val="28"/>
        </w:rPr>
        <w:t xml:space="preserve">Бабенко </w:t>
      </w:r>
      <w:r w:rsidR="00003153" w:rsidRPr="00003153">
        <w:rPr>
          <w:b/>
          <w:i/>
          <w:spacing w:val="-2"/>
          <w:szCs w:val="28"/>
        </w:rPr>
        <w:t>Ольга Володимирівна</w:t>
      </w:r>
      <w:r w:rsidR="00003153">
        <w:rPr>
          <w:b/>
          <w:i/>
          <w:spacing w:val="-2"/>
          <w:szCs w:val="28"/>
        </w:rPr>
        <w:t xml:space="preserve"> – </w:t>
      </w:r>
      <w:r>
        <w:rPr>
          <w:b/>
          <w:i/>
          <w:spacing w:val="-2"/>
          <w:szCs w:val="28"/>
        </w:rPr>
        <w:t>г</w:t>
      </w:r>
      <w:r w:rsidRPr="00C70E7E">
        <w:rPr>
          <w:b/>
          <w:i/>
          <w:spacing w:val="-2"/>
          <w:szCs w:val="28"/>
        </w:rPr>
        <w:t xml:space="preserve">олова </w:t>
      </w:r>
    </w:p>
    <w:p w:rsidR="003B507B" w:rsidRDefault="00C70E7E" w:rsidP="00C70E7E">
      <w:pPr>
        <w:tabs>
          <w:tab w:val="num" w:pos="0"/>
        </w:tabs>
        <w:jc w:val="center"/>
        <w:rPr>
          <w:b/>
          <w:i/>
          <w:spacing w:val="-2"/>
          <w:szCs w:val="28"/>
        </w:rPr>
      </w:pPr>
      <w:r w:rsidRPr="00C70E7E">
        <w:rPr>
          <w:b/>
          <w:i/>
          <w:spacing w:val="-2"/>
          <w:szCs w:val="28"/>
        </w:rPr>
        <w:t xml:space="preserve">депутатської </w:t>
      </w:r>
      <w:r w:rsidR="00D84A05">
        <w:rPr>
          <w:b/>
          <w:i/>
          <w:spacing w:val="-2"/>
          <w:szCs w:val="28"/>
        </w:rPr>
        <w:t xml:space="preserve">групи </w:t>
      </w:r>
      <w:r w:rsidRPr="00C70E7E">
        <w:rPr>
          <w:b/>
          <w:i/>
          <w:spacing w:val="-2"/>
          <w:szCs w:val="28"/>
        </w:rPr>
        <w:t xml:space="preserve"> політичної   партії </w:t>
      </w:r>
    </w:p>
    <w:p w:rsidR="00C70E7E" w:rsidRDefault="00C70E7E" w:rsidP="00C70E7E">
      <w:pPr>
        <w:tabs>
          <w:tab w:val="num" w:pos="0"/>
        </w:tabs>
        <w:jc w:val="center"/>
        <w:rPr>
          <w:b/>
          <w:i/>
          <w:spacing w:val="-2"/>
          <w:szCs w:val="28"/>
        </w:rPr>
      </w:pPr>
      <w:r w:rsidRPr="00C70E7E">
        <w:rPr>
          <w:b/>
          <w:i/>
          <w:spacing w:val="-2"/>
          <w:szCs w:val="28"/>
        </w:rPr>
        <w:t xml:space="preserve">«ВО «Батьківщина» </w:t>
      </w:r>
    </w:p>
    <w:p w:rsidR="00B23039" w:rsidRDefault="00C70E7E" w:rsidP="00C70E7E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  <w:r w:rsidRPr="00C70E7E">
        <w:rPr>
          <w:b/>
          <w:i/>
          <w:spacing w:val="-2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6"/>
        <w:gridCol w:w="828"/>
        <w:gridCol w:w="8091"/>
      </w:tblGrid>
      <w:tr w:rsidR="00003153" w:rsidRPr="00437B64" w:rsidTr="00BB0534">
        <w:tc>
          <w:tcPr>
            <w:tcW w:w="1146" w:type="dxa"/>
          </w:tcPr>
          <w:p w:rsidR="00003153" w:rsidRPr="00437B64" w:rsidRDefault="00003153" w:rsidP="00BB0534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003153" w:rsidRPr="00437B64" w:rsidRDefault="00003153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003153" w:rsidRPr="00437B64" w:rsidRDefault="00C70E7E" w:rsidP="00BB0534">
            <w:pPr>
              <w:pStyle w:val="a7"/>
              <w:tabs>
                <w:tab w:val="left" w:pos="11766"/>
              </w:tabs>
              <w:spacing w:after="120"/>
              <w:ind w:right="-115"/>
              <w:rPr>
                <w:spacing w:val="-2"/>
                <w:szCs w:val="28"/>
              </w:rPr>
            </w:pPr>
            <w:r w:rsidRPr="00C70E7E">
              <w:rPr>
                <w:spacing w:val="-2"/>
                <w:szCs w:val="28"/>
              </w:rPr>
              <w:t xml:space="preserve">Про звернення Криворізької міської ради до Центральної виборчої комісії з ініціативою внесення змін до чинного законодавства </w:t>
            </w:r>
            <w:r>
              <w:rPr>
                <w:spacing w:val="-2"/>
                <w:szCs w:val="28"/>
              </w:rPr>
              <w:t>України стосов</w:t>
            </w:r>
            <w:r w:rsidRPr="00C70E7E">
              <w:rPr>
                <w:spacing w:val="-2"/>
                <w:szCs w:val="28"/>
              </w:rPr>
              <w:t>но захисту виборчих прав внутрішньо переміщених осіб</w:t>
            </w:r>
          </w:p>
        </w:tc>
      </w:tr>
      <w:tr w:rsidR="00E664B9" w:rsidRPr="00437B64" w:rsidTr="00BB0534">
        <w:tc>
          <w:tcPr>
            <w:tcW w:w="1146" w:type="dxa"/>
          </w:tcPr>
          <w:p w:rsidR="00E664B9" w:rsidRPr="00437B64" w:rsidRDefault="00E664B9" w:rsidP="00BB0534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szCs w:val="28"/>
              </w:rPr>
            </w:pPr>
          </w:p>
        </w:tc>
        <w:tc>
          <w:tcPr>
            <w:tcW w:w="828" w:type="dxa"/>
          </w:tcPr>
          <w:p w:rsidR="00E664B9" w:rsidRPr="00437B64" w:rsidRDefault="00E664B9" w:rsidP="0033475C">
            <w:pPr>
              <w:numPr>
                <w:ilvl w:val="0"/>
                <w:numId w:val="1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E664B9" w:rsidRPr="00437B64" w:rsidRDefault="003E1A08" w:rsidP="00BB0534">
            <w:pPr>
              <w:pStyle w:val="a7"/>
              <w:tabs>
                <w:tab w:val="left" w:pos="11766"/>
              </w:tabs>
              <w:spacing w:after="120"/>
              <w:ind w:right="-115"/>
              <w:rPr>
                <w:spacing w:val="-2"/>
                <w:szCs w:val="28"/>
              </w:rPr>
            </w:pPr>
            <w:r w:rsidRPr="003E1A08">
              <w:rPr>
                <w:spacing w:val="-2"/>
                <w:szCs w:val="28"/>
              </w:rPr>
              <w:t>Про звернення Криворізької міської ради до Центральної виборчої комісії</w:t>
            </w:r>
          </w:p>
        </w:tc>
      </w:tr>
    </w:tbl>
    <w:p w:rsidR="00003153" w:rsidRPr="00B23039" w:rsidRDefault="00003153" w:rsidP="00003153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  <w:r w:rsidRPr="00B23039">
        <w:rPr>
          <w:szCs w:val="28"/>
          <w:u w:val="single"/>
        </w:rPr>
        <w:tab/>
      </w:r>
    </w:p>
    <w:p w:rsidR="00201CA6" w:rsidRDefault="00201CA6" w:rsidP="00201CA6">
      <w:pPr>
        <w:jc w:val="center"/>
        <w:rPr>
          <w:b/>
          <w:i/>
          <w:sz w:val="32"/>
          <w:szCs w:val="32"/>
          <w:lang w:val="ru-RU"/>
        </w:rPr>
      </w:pPr>
    </w:p>
    <w:p w:rsidR="00201CA6" w:rsidRDefault="00201CA6" w:rsidP="00201CA6">
      <w:pPr>
        <w:jc w:val="center"/>
        <w:rPr>
          <w:b/>
          <w:i/>
          <w:sz w:val="32"/>
          <w:szCs w:val="32"/>
          <w:lang w:val="ru-RU"/>
        </w:rPr>
      </w:pPr>
    </w:p>
    <w:p w:rsidR="00201CA6" w:rsidRDefault="00201CA6" w:rsidP="00201CA6">
      <w:pPr>
        <w:jc w:val="center"/>
        <w:rPr>
          <w:b/>
          <w:i/>
          <w:sz w:val="32"/>
          <w:szCs w:val="32"/>
          <w:lang w:val="ru-RU"/>
        </w:rPr>
      </w:pPr>
    </w:p>
    <w:p w:rsidR="00201CA6" w:rsidRDefault="00201CA6" w:rsidP="00201CA6">
      <w:pPr>
        <w:jc w:val="right"/>
        <w:rPr>
          <w:b/>
          <w:i/>
          <w:szCs w:val="28"/>
          <w:lang w:val="ru-RU"/>
        </w:rPr>
      </w:pPr>
    </w:p>
    <w:p w:rsidR="00201CA6" w:rsidRPr="00B23039" w:rsidRDefault="00201CA6" w:rsidP="00201CA6">
      <w:pPr>
        <w:tabs>
          <w:tab w:val="num" w:pos="0"/>
        </w:tabs>
        <w:jc w:val="center"/>
        <w:rPr>
          <w:b/>
          <w:i/>
          <w:szCs w:val="28"/>
        </w:rPr>
      </w:pPr>
      <w:r w:rsidRPr="00B23039">
        <w:rPr>
          <w:b/>
          <w:bCs/>
          <w:i/>
          <w:iCs/>
          <w:szCs w:val="28"/>
        </w:rPr>
        <w:t xml:space="preserve">Доповідає Волошиненко Сергій Миколайович – </w:t>
      </w:r>
    </w:p>
    <w:p w:rsidR="00201CA6" w:rsidRPr="00B23039" w:rsidRDefault="00201CA6" w:rsidP="00201CA6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B23039">
        <w:rPr>
          <w:b/>
          <w:i/>
          <w:szCs w:val="28"/>
        </w:rPr>
        <w:t>начальник управління комунальної власності                                                   міста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0"/>
        <w:gridCol w:w="8227"/>
      </w:tblGrid>
      <w:tr w:rsidR="00201CA6" w:rsidRPr="00B23039" w:rsidTr="0043404D">
        <w:trPr>
          <w:trHeight w:val="331"/>
        </w:trPr>
        <w:tc>
          <w:tcPr>
            <w:tcW w:w="760" w:type="dxa"/>
          </w:tcPr>
          <w:p w:rsidR="00201CA6" w:rsidRPr="00B23039" w:rsidRDefault="00201CA6" w:rsidP="0043404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0" w:type="dxa"/>
          </w:tcPr>
          <w:p w:rsidR="00201CA6" w:rsidRPr="00B23039" w:rsidRDefault="00201CA6" w:rsidP="00201CA6">
            <w:pPr>
              <w:numPr>
                <w:ilvl w:val="0"/>
                <w:numId w:val="7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7" w:type="dxa"/>
          </w:tcPr>
          <w:p w:rsidR="00201CA6" w:rsidRPr="00246AC5" w:rsidRDefault="00201CA6" w:rsidP="0043404D">
            <w:pPr>
              <w:snapToGrid w:val="0"/>
              <w:spacing w:after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 xml:space="preserve">Про </w:t>
            </w:r>
            <w:r>
              <w:rPr>
                <w:szCs w:val="28"/>
              </w:rPr>
              <w:t>надання згоди на прийняття юридичних осіб – комунальних закладів охорони здоров</w:t>
            </w:r>
            <w:r w:rsidRPr="00246AC5">
              <w:rPr>
                <w:szCs w:val="28"/>
              </w:rPr>
              <w:t xml:space="preserve">’я Дніпропетровської обласної ради з майном зі спільної власності територіальних громад сіл, селищ, міст Дніпропетровської </w:t>
            </w:r>
            <w:r>
              <w:rPr>
                <w:szCs w:val="28"/>
              </w:rPr>
              <w:t xml:space="preserve"> області до комунальної власності територіальної громади міста Кривого Рогу</w:t>
            </w:r>
          </w:p>
        </w:tc>
      </w:tr>
    </w:tbl>
    <w:p w:rsidR="00201CA6" w:rsidRPr="00DF47F0" w:rsidRDefault="00201CA6" w:rsidP="00201CA6">
      <w:pPr>
        <w:jc w:val="center"/>
        <w:rPr>
          <w:b/>
          <w:i/>
          <w:sz w:val="20"/>
          <w:szCs w:val="20"/>
        </w:rPr>
      </w:pP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</w:p>
    <w:p w:rsidR="00201CA6" w:rsidRDefault="00201CA6" w:rsidP="00201CA6">
      <w:pPr>
        <w:tabs>
          <w:tab w:val="num" w:pos="0"/>
        </w:tabs>
        <w:rPr>
          <w:b/>
          <w:bCs/>
          <w:i/>
          <w:iCs/>
          <w:szCs w:val="28"/>
        </w:rPr>
      </w:pPr>
    </w:p>
    <w:p w:rsidR="00201CA6" w:rsidRDefault="00201CA6" w:rsidP="00201CA6">
      <w:pPr>
        <w:tabs>
          <w:tab w:val="num" w:pos="0"/>
        </w:tabs>
        <w:rPr>
          <w:b/>
          <w:bCs/>
          <w:i/>
          <w:iCs/>
          <w:szCs w:val="28"/>
        </w:rPr>
      </w:pPr>
    </w:p>
    <w:p w:rsidR="00201CA6" w:rsidRDefault="00201CA6" w:rsidP="00201CA6">
      <w:pPr>
        <w:jc w:val="center"/>
        <w:rPr>
          <w:iCs/>
          <w:szCs w:val="28"/>
          <w:u w:val="single"/>
        </w:rPr>
      </w:pPr>
      <w:r>
        <w:rPr>
          <w:b/>
          <w:i/>
          <w:szCs w:val="28"/>
        </w:rPr>
        <w:t xml:space="preserve">Доповідає </w:t>
      </w:r>
      <w:r>
        <w:rPr>
          <w:b/>
          <w:i/>
        </w:rPr>
        <w:t xml:space="preserve">Колесник Микола Юрійович </w:t>
      </w:r>
      <w:r>
        <w:rPr>
          <w:b/>
          <w:i/>
          <w:szCs w:val="28"/>
        </w:rPr>
        <w:t>–</w:t>
      </w:r>
    </w:p>
    <w:p w:rsidR="00201CA6" w:rsidRDefault="00201CA6" w:rsidP="00201CA6">
      <w:pPr>
        <w:spacing w:after="120"/>
        <w:jc w:val="center"/>
        <w:rPr>
          <w:b/>
          <w:i/>
          <w:szCs w:val="28"/>
        </w:rPr>
      </w:pPr>
      <w:r w:rsidRPr="00C778F0">
        <w:rPr>
          <w:b/>
          <w:i/>
          <w:szCs w:val="28"/>
        </w:rPr>
        <w:t xml:space="preserve">голова депутатської фракції   Політичної партії </w:t>
      </w:r>
      <w:r w:rsidR="00613513">
        <w:rPr>
          <w:b/>
          <w:i/>
          <w:szCs w:val="28"/>
        </w:rPr>
        <w:t xml:space="preserve">                                               </w:t>
      </w:r>
      <w:r w:rsidRPr="00C778F0">
        <w:rPr>
          <w:b/>
          <w:i/>
          <w:szCs w:val="28"/>
        </w:rPr>
        <w:t>«Українське об’єднання  патріотів – УКРОП»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2"/>
        <w:gridCol w:w="828"/>
        <w:gridCol w:w="8091"/>
      </w:tblGrid>
      <w:tr w:rsidR="00201CA6" w:rsidRPr="00B23039" w:rsidTr="0043404D">
        <w:tc>
          <w:tcPr>
            <w:tcW w:w="862" w:type="dxa"/>
          </w:tcPr>
          <w:p w:rsidR="00201CA6" w:rsidRPr="00B23039" w:rsidRDefault="00201CA6" w:rsidP="0043404D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szCs w:val="28"/>
              </w:rPr>
            </w:pPr>
          </w:p>
        </w:tc>
        <w:tc>
          <w:tcPr>
            <w:tcW w:w="828" w:type="dxa"/>
          </w:tcPr>
          <w:p w:rsidR="00201CA6" w:rsidRPr="00B23039" w:rsidRDefault="00201CA6" w:rsidP="00201CA6">
            <w:pPr>
              <w:numPr>
                <w:ilvl w:val="0"/>
                <w:numId w:val="7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201CA6" w:rsidRPr="00C94B16" w:rsidRDefault="00201CA6" w:rsidP="0043404D">
            <w:pPr>
              <w:spacing w:after="120"/>
              <w:jc w:val="both"/>
              <w:rPr>
                <w:color w:val="0070C0"/>
                <w:szCs w:val="28"/>
              </w:rPr>
            </w:pPr>
            <w:r>
              <w:rPr>
                <w:szCs w:val="28"/>
                <w:lang w:eastAsia="en-US"/>
              </w:rPr>
              <w:t>Про прийняття Резолюції недовіри Керівнику Криворізького відділу Головного управління національної поліції в Дніпропетровської області Ткаченко Р.О.</w:t>
            </w:r>
          </w:p>
        </w:tc>
      </w:tr>
    </w:tbl>
    <w:p w:rsidR="00201CA6" w:rsidRPr="00DF47F0" w:rsidRDefault="00201CA6" w:rsidP="00201CA6">
      <w:pPr>
        <w:jc w:val="center"/>
        <w:rPr>
          <w:b/>
          <w:i/>
          <w:sz w:val="20"/>
          <w:szCs w:val="20"/>
        </w:rPr>
      </w:pP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  <w:r w:rsidRPr="00DF47F0">
        <w:rPr>
          <w:szCs w:val="28"/>
          <w:u w:val="single"/>
        </w:rPr>
        <w:tab/>
      </w:r>
    </w:p>
    <w:p w:rsidR="00201CA6" w:rsidRDefault="00201CA6" w:rsidP="00201CA6">
      <w:pPr>
        <w:spacing w:after="120"/>
        <w:jc w:val="center"/>
        <w:rPr>
          <w:b/>
          <w:i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2"/>
        <w:gridCol w:w="828"/>
        <w:gridCol w:w="8091"/>
      </w:tblGrid>
      <w:tr w:rsidR="00201CA6" w:rsidRPr="006C4092" w:rsidTr="0043404D">
        <w:tc>
          <w:tcPr>
            <w:tcW w:w="862" w:type="dxa"/>
          </w:tcPr>
          <w:p w:rsidR="00201CA6" w:rsidRPr="006C4092" w:rsidRDefault="00201CA6" w:rsidP="0043404D">
            <w:pPr>
              <w:tabs>
                <w:tab w:val="num" w:pos="1260"/>
                <w:tab w:val="num" w:pos="1440"/>
              </w:tabs>
              <w:spacing w:after="160"/>
              <w:ind w:left="57"/>
              <w:jc w:val="both"/>
              <w:rPr>
                <w:szCs w:val="28"/>
              </w:rPr>
            </w:pPr>
          </w:p>
        </w:tc>
        <w:tc>
          <w:tcPr>
            <w:tcW w:w="828" w:type="dxa"/>
          </w:tcPr>
          <w:p w:rsidR="00201CA6" w:rsidRPr="006C4092" w:rsidRDefault="00201CA6" w:rsidP="00201CA6">
            <w:pPr>
              <w:numPr>
                <w:ilvl w:val="0"/>
                <w:numId w:val="7"/>
              </w:numPr>
              <w:tabs>
                <w:tab w:val="num" w:pos="1260"/>
                <w:tab w:val="num" w:pos="1440"/>
              </w:tabs>
              <w:spacing w:after="160"/>
              <w:rPr>
                <w:szCs w:val="28"/>
              </w:rPr>
            </w:pPr>
          </w:p>
        </w:tc>
        <w:tc>
          <w:tcPr>
            <w:tcW w:w="8091" w:type="dxa"/>
          </w:tcPr>
          <w:p w:rsidR="00201CA6" w:rsidRPr="00E42A72" w:rsidRDefault="00E42A72" w:rsidP="0043404D">
            <w:pPr>
              <w:spacing w:after="120"/>
              <w:jc w:val="both"/>
              <w:rPr>
                <w:i/>
                <w:szCs w:val="28"/>
              </w:rPr>
            </w:pPr>
            <w:r w:rsidRPr="00E42A72">
              <w:rPr>
                <w:i/>
                <w:szCs w:val="28"/>
              </w:rPr>
              <w:t>Не включено до порядку денного</w:t>
            </w:r>
          </w:p>
        </w:tc>
      </w:tr>
    </w:tbl>
    <w:p w:rsidR="00201CA6" w:rsidRDefault="00201CA6" w:rsidP="00201CA6">
      <w:pPr>
        <w:jc w:val="center"/>
        <w:rPr>
          <w:b/>
          <w:i/>
          <w:sz w:val="20"/>
          <w:szCs w:val="20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201CA6" w:rsidRDefault="00201CA6" w:rsidP="00201CA6">
      <w:pPr>
        <w:tabs>
          <w:tab w:val="num" w:pos="0"/>
        </w:tabs>
        <w:jc w:val="center"/>
        <w:rPr>
          <w:b/>
          <w:bCs/>
          <w:iCs/>
          <w:color w:val="FF0000"/>
          <w:sz w:val="16"/>
          <w:szCs w:val="16"/>
        </w:rPr>
      </w:pPr>
    </w:p>
    <w:p w:rsidR="00613513" w:rsidRDefault="00613513" w:rsidP="00201CA6">
      <w:pPr>
        <w:jc w:val="center"/>
        <w:rPr>
          <w:b/>
          <w:i/>
          <w:szCs w:val="28"/>
        </w:rPr>
      </w:pPr>
    </w:p>
    <w:p w:rsidR="00201CA6" w:rsidRDefault="00201CA6" w:rsidP="00201CA6">
      <w:pPr>
        <w:jc w:val="center"/>
        <w:rPr>
          <w:iCs/>
          <w:szCs w:val="28"/>
          <w:u w:val="single"/>
        </w:rPr>
      </w:pPr>
      <w:r>
        <w:rPr>
          <w:b/>
          <w:i/>
          <w:szCs w:val="28"/>
        </w:rPr>
        <w:t xml:space="preserve">Доповідає </w:t>
      </w:r>
      <w:r>
        <w:rPr>
          <w:b/>
          <w:i/>
        </w:rPr>
        <w:t xml:space="preserve">Кузнєцов Микита Михайлович </w:t>
      </w:r>
      <w:r>
        <w:rPr>
          <w:b/>
          <w:i/>
          <w:szCs w:val="28"/>
        </w:rPr>
        <w:t>–</w:t>
      </w:r>
    </w:p>
    <w:p w:rsidR="00201CA6" w:rsidRDefault="00201CA6" w:rsidP="00201CA6">
      <w:pPr>
        <w:spacing w:after="12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автор петиції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809"/>
        <w:gridCol w:w="808"/>
        <w:gridCol w:w="7989"/>
      </w:tblGrid>
      <w:tr w:rsidR="00201CA6" w:rsidRPr="0030391A" w:rsidTr="0043404D">
        <w:trPr>
          <w:trHeight w:val="331"/>
        </w:trPr>
        <w:tc>
          <w:tcPr>
            <w:tcW w:w="809" w:type="dxa"/>
          </w:tcPr>
          <w:p w:rsidR="00201CA6" w:rsidRDefault="00201CA6" w:rsidP="0043404D">
            <w:pPr>
              <w:spacing w:after="160" w:line="276" w:lineRule="auto"/>
              <w:ind w:left="644"/>
              <w:rPr>
                <w:sz w:val="24"/>
                <w:lang w:eastAsia="en-US"/>
              </w:rPr>
            </w:pPr>
          </w:p>
        </w:tc>
        <w:tc>
          <w:tcPr>
            <w:tcW w:w="808" w:type="dxa"/>
          </w:tcPr>
          <w:p w:rsidR="00201CA6" w:rsidRDefault="00201CA6" w:rsidP="00201CA6">
            <w:pPr>
              <w:numPr>
                <w:ilvl w:val="0"/>
                <w:numId w:val="7"/>
              </w:numPr>
              <w:spacing w:after="160"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7989" w:type="dxa"/>
            <w:hideMark/>
          </w:tcPr>
          <w:p w:rsidR="00201CA6" w:rsidRDefault="00201CA6" w:rsidP="0043404D">
            <w:pPr>
              <w:tabs>
                <w:tab w:val="num" w:pos="720"/>
              </w:tabs>
              <w:spacing w:after="1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розгляд електронної петиції «Сприяння розвитку транспорту смт Широке </w:t>
            </w:r>
            <w:proofErr w:type="spellStart"/>
            <w:r>
              <w:rPr>
                <w:szCs w:val="28"/>
                <w:lang w:eastAsia="en-US"/>
              </w:rPr>
              <w:t>Широківського</w:t>
            </w:r>
            <w:proofErr w:type="spellEnd"/>
            <w:r>
              <w:rPr>
                <w:szCs w:val="28"/>
                <w:lang w:eastAsia="en-US"/>
              </w:rPr>
              <w:t xml:space="preserve"> району з містом Кривий Ріг» </w:t>
            </w:r>
          </w:p>
        </w:tc>
      </w:tr>
    </w:tbl>
    <w:p w:rsidR="00201CA6" w:rsidRDefault="00201CA6" w:rsidP="00201CA6">
      <w:pPr>
        <w:jc w:val="center"/>
        <w:rPr>
          <w:b/>
          <w:i/>
          <w:sz w:val="20"/>
          <w:szCs w:val="20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201CA6" w:rsidRDefault="00201CA6" w:rsidP="00201CA6">
      <w:pPr>
        <w:jc w:val="center"/>
        <w:rPr>
          <w:b/>
          <w:i/>
          <w:szCs w:val="28"/>
        </w:rPr>
      </w:pPr>
    </w:p>
    <w:p w:rsidR="00613513" w:rsidRDefault="00613513" w:rsidP="00201CA6">
      <w:pPr>
        <w:jc w:val="center"/>
        <w:rPr>
          <w:b/>
          <w:i/>
          <w:szCs w:val="28"/>
        </w:rPr>
      </w:pPr>
    </w:p>
    <w:p w:rsidR="00201CA6" w:rsidRDefault="00201CA6" w:rsidP="00201CA6">
      <w:pPr>
        <w:jc w:val="center"/>
        <w:rPr>
          <w:iCs/>
          <w:szCs w:val="28"/>
          <w:u w:val="single"/>
        </w:rPr>
      </w:pPr>
      <w:r>
        <w:rPr>
          <w:b/>
          <w:i/>
          <w:szCs w:val="28"/>
        </w:rPr>
        <w:t xml:space="preserve">Доповідає </w:t>
      </w:r>
      <w:r>
        <w:rPr>
          <w:b/>
          <w:i/>
        </w:rPr>
        <w:t xml:space="preserve">Заболотний Ілля Володимирович </w:t>
      </w:r>
      <w:r>
        <w:rPr>
          <w:b/>
          <w:i/>
          <w:szCs w:val="28"/>
        </w:rPr>
        <w:t>–</w:t>
      </w:r>
    </w:p>
    <w:p w:rsidR="00201CA6" w:rsidRDefault="00201CA6" w:rsidP="00201CA6">
      <w:pPr>
        <w:spacing w:after="12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автор петиції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809"/>
        <w:gridCol w:w="808"/>
        <w:gridCol w:w="7989"/>
      </w:tblGrid>
      <w:tr w:rsidR="00201CA6" w:rsidRPr="0030391A" w:rsidTr="0043404D">
        <w:trPr>
          <w:trHeight w:val="331"/>
        </w:trPr>
        <w:tc>
          <w:tcPr>
            <w:tcW w:w="809" w:type="dxa"/>
          </w:tcPr>
          <w:p w:rsidR="00201CA6" w:rsidRDefault="00201CA6" w:rsidP="0043404D">
            <w:pPr>
              <w:spacing w:after="160" w:line="276" w:lineRule="auto"/>
              <w:ind w:left="644"/>
              <w:rPr>
                <w:sz w:val="24"/>
                <w:lang w:eastAsia="en-US"/>
              </w:rPr>
            </w:pPr>
          </w:p>
        </w:tc>
        <w:tc>
          <w:tcPr>
            <w:tcW w:w="808" w:type="dxa"/>
          </w:tcPr>
          <w:p w:rsidR="00201CA6" w:rsidRDefault="00201CA6" w:rsidP="00201CA6">
            <w:pPr>
              <w:numPr>
                <w:ilvl w:val="0"/>
                <w:numId w:val="7"/>
              </w:numPr>
              <w:spacing w:after="160"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7989" w:type="dxa"/>
            <w:hideMark/>
          </w:tcPr>
          <w:p w:rsidR="00201CA6" w:rsidRDefault="00201CA6" w:rsidP="0043404D">
            <w:pPr>
              <w:tabs>
                <w:tab w:val="num" w:pos="720"/>
              </w:tabs>
              <w:spacing w:after="1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розгляд електронної петиції «Знизити вартість проїзду у маршрутному таксі» </w:t>
            </w:r>
          </w:p>
        </w:tc>
      </w:tr>
    </w:tbl>
    <w:p w:rsidR="00201CA6" w:rsidRDefault="00201CA6" w:rsidP="00201CA6">
      <w:pPr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AF55F5" w:rsidRDefault="00AF55F5" w:rsidP="00B23039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87"/>
        <w:gridCol w:w="8743"/>
      </w:tblGrid>
      <w:tr w:rsidR="00B23039" w:rsidRPr="00B23039" w:rsidTr="00E81E46">
        <w:trPr>
          <w:trHeight w:val="234"/>
        </w:trPr>
        <w:tc>
          <w:tcPr>
            <w:tcW w:w="1287" w:type="dxa"/>
          </w:tcPr>
          <w:p w:rsidR="00B23039" w:rsidRPr="00B23039" w:rsidRDefault="00B23039" w:rsidP="00B23039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743" w:type="dxa"/>
          </w:tcPr>
          <w:p w:rsidR="00B23039" w:rsidRPr="00B23039" w:rsidRDefault="00B23039" w:rsidP="00B23039">
            <w:pPr>
              <w:tabs>
                <w:tab w:val="num" w:pos="720"/>
              </w:tabs>
              <w:spacing w:before="120"/>
              <w:jc w:val="both"/>
              <w:rPr>
                <w:szCs w:val="28"/>
              </w:rPr>
            </w:pPr>
            <w:r w:rsidRPr="00B23039">
              <w:rPr>
                <w:szCs w:val="28"/>
              </w:rPr>
              <w:t>РІЗНЕ</w:t>
            </w:r>
          </w:p>
        </w:tc>
      </w:tr>
    </w:tbl>
    <w:p w:rsidR="00B23039" w:rsidRDefault="00B23039" w:rsidP="00B23039">
      <w:pPr>
        <w:jc w:val="center"/>
      </w:pPr>
      <w:bookmarkStart w:id="0" w:name="_GoBack"/>
      <w:bookmarkEnd w:id="0"/>
    </w:p>
    <w:sectPr w:rsidR="00B23039" w:rsidSect="00B2303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5C" w:rsidRDefault="0024415C" w:rsidP="00B23039">
      <w:r>
        <w:separator/>
      </w:r>
    </w:p>
  </w:endnote>
  <w:endnote w:type="continuationSeparator" w:id="0">
    <w:p w:rsidR="0024415C" w:rsidRDefault="0024415C" w:rsidP="00B2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5C" w:rsidRDefault="0024415C" w:rsidP="00B23039">
      <w:r>
        <w:separator/>
      </w:r>
    </w:p>
  </w:footnote>
  <w:footnote w:type="continuationSeparator" w:id="0">
    <w:p w:rsidR="0024415C" w:rsidRDefault="0024415C" w:rsidP="00B23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238895"/>
      <w:docPartObj>
        <w:docPartGallery w:val="Page Numbers (Top of Page)"/>
        <w:docPartUnique/>
      </w:docPartObj>
    </w:sdtPr>
    <w:sdtEndPr/>
    <w:sdtContent>
      <w:p w:rsidR="00B23039" w:rsidRDefault="00B23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72" w:rsidRPr="00E42A72">
          <w:rPr>
            <w:noProof/>
            <w:lang w:val="ru-RU"/>
          </w:rPr>
          <w:t>12</w:t>
        </w:r>
        <w:r>
          <w:fldChar w:fldCharType="end"/>
        </w:r>
      </w:p>
    </w:sdtContent>
  </w:sdt>
  <w:p w:rsidR="00B23039" w:rsidRDefault="00B230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2D82"/>
    <w:multiLevelType w:val="hybridMultilevel"/>
    <w:tmpl w:val="E8409208"/>
    <w:lvl w:ilvl="0" w:tplc="3C1C50A4">
      <w:start w:val="9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BB0"/>
    <w:multiLevelType w:val="hybridMultilevel"/>
    <w:tmpl w:val="1D34B90A"/>
    <w:lvl w:ilvl="0" w:tplc="4394E4B4">
      <w:start w:val="542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CF1"/>
    <w:multiLevelType w:val="hybridMultilevel"/>
    <w:tmpl w:val="E7CACDB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C4C6C"/>
    <w:multiLevelType w:val="hybridMultilevel"/>
    <w:tmpl w:val="E7CACDB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7A39"/>
    <w:multiLevelType w:val="hybridMultilevel"/>
    <w:tmpl w:val="EF006F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B3A2F"/>
    <w:multiLevelType w:val="hybridMultilevel"/>
    <w:tmpl w:val="1524453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F27686"/>
    <w:multiLevelType w:val="hybridMultilevel"/>
    <w:tmpl w:val="A58210C2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D6"/>
    <w:rsid w:val="00003153"/>
    <w:rsid w:val="00020C4C"/>
    <w:rsid w:val="00053F2A"/>
    <w:rsid w:val="00067287"/>
    <w:rsid w:val="00080931"/>
    <w:rsid w:val="00085E53"/>
    <w:rsid w:val="000D1474"/>
    <w:rsid w:val="000D4701"/>
    <w:rsid w:val="000E7E0C"/>
    <w:rsid w:val="000F5679"/>
    <w:rsid w:val="001153F6"/>
    <w:rsid w:val="00126602"/>
    <w:rsid w:val="00141753"/>
    <w:rsid w:val="00185758"/>
    <w:rsid w:val="001A0892"/>
    <w:rsid w:val="001A69EC"/>
    <w:rsid w:val="001B6634"/>
    <w:rsid w:val="001F3ED7"/>
    <w:rsid w:val="001F4FC4"/>
    <w:rsid w:val="00201CA6"/>
    <w:rsid w:val="0024415C"/>
    <w:rsid w:val="002618E1"/>
    <w:rsid w:val="002E4CE1"/>
    <w:rsid w:val="003115C4"/>
    <w:rsid w:val="00316C8B"/>
    <w:rsid w:val="00334580"/>
    <w:rsid w:val="0033475C"/>
    <w:rsid w:val="003451AB"/>
    <w:rsid w:val="00371C27"/>
    <w:rsid w:val="00377787"/>
    <w:rsid w:val="003B507B"/>
    <w:rsid w:val="003E1A08"/>
    <w:rsid w:val="003F6B54"/>
    <w:rsid w:val="00404E85"/>
    <w:rsid w:val="004322FA"/>
    <w:rsid w:val="00437B64"/>
    <w:rsid w:val="00462F2E"/>
    <w:rsid w:val="0049433D"/>
    <w:rsid w:val="004B3476"/>
    <w:rsid w:val="004C5C5B"/>
    <w:rsid w:val="004F014B"/>
    <w:rsid w:val="00537B7F"/>
    <w:rsid w:val="00541F1E"/>
    <w:rsid w:val="005C2B37"/>
    <w:rsid w:val="005D7D6D"/>
    <w:rsid w:val="00613513"/>
    <w:rsid w:val="00630236"/>
    <w:rsid w:val="00637D5F"/>
    <w:rsid w:val="006441B7"/>
    <w:rsid w:val="00650E6A"/>
    <w:rsid w:val="00666279"/>
    <w:rsid w:val="00686CEF"/>
    <w:rsid w:val="00690686"/>
    <w:rsid w:val="006F07A2"/>
    <w:rsid w:val="007037D4"/>
    <w:rsid w:val="007054FC"/>
    <w:rsid w:val="007207DA"/>
    <w:rsid w:val="00722924"/>
    <w:rsid w:val="00742A21"/>
    <w:rsid w:val="007638F5"/>
    <w:rsid w:val="007A7FD6"/>
    <w:rsid w:val="007F056A"/>
    <w:rsid w:val="007F6E03"/>
    <w:rsid w:val="008004FD"/>
    <w:rsid w:val="008049AF"/>
    <w:rsid w:val="00842963"/>
    <w:rsid w:val="00843DDA"/>
    <w:rsid w:val="00857972"/>
    <w:rsid w:val="0086257E"/>
    <w:rsid w:val="00874827"/>
    <w:rsid w:val="008913C8"/>
    <w:rsid w:val="008919EF"/>
    <w:rsid w:val="008E09EA"/>
    <w:rsid w:val="008F7C8C"/>
    <w:rsid w:val="009058B0"/>
    <w:rsid w:val="0093361A"/>
    <w:rsid w:val="00937A96"/>
    <w:rsid w:val="0096667F"/>
    <w:rsid w:val="00975C2E"/>
    <w:rsid w:val="009972C9"/>
    <w:rsid w:val="009A3432"/>
    <w:rsid w:val="009B631B"/>
    <w:rsid w:val="009C5117"/>
    <w:rsid w:val="009F1CB1"/>
    <w:rsid w:val="00A04537"/>
    <w:rsid w:val="00A070F4"/>
    <w:rsid w:val="00A62F4B"/>
    <w:rsid w:val="00A6515B"/>
    <w:rsid w:val="00A77103"/>
    <w:rsid w:val="00A95DEC"/>
    <w:rsid w:val="00AC1C87"/>
    <w:rsid w:val="00AD0CB5"/>
    <w:rsid w:val="00AF55F5"/>
    <w:rsid w:val="00AF71DF"/>
    <w:rsid w:val="00B0474D"/>
    <w:rsid w:val="00B23039"/>
    <w:rsid w:val="00BD0930"/>
    <w:rsid w:val="00C2521C"/>
    <w:rsid w:val="00C677FC"/>
    <w:rsid w:val="00C70BE2"/>
    <w:rsid w:val="00C70E7E"/>
    <w:rsid w:val="00C94B16"/>
    <w:rsid w:val="00CD1B3B"/>
    <w:rsid w:val="00D13A01"/>
    <w:rsid w:val="00D17693"/>
    <w:rsid w:val="00D448AF"/>
    <w:rsid w:val="00D67B03"/>
    <w:rsid w:val="00D84A05"/>
    <w:rsid w:val="00DA1FED"/>
    <w:rsid w:val="00DA305B"/>
    <w:rsid w:val="00E377C2"/>
    <w:rsid w:val="00E42A72"/>
    <w:rsid w:val="00E664B9"/>
    <w:rsid w:val="00EC6AE2"/>
    <w:rsid w:val="00EF5868"/>
    <w:rsid w:val="00F054BA"/>
    <w:rsid w:val="00F479E3"/>
    <w:rsid w:val="00F64AD8"/>
    <w:rsid w:val="00F778E4"/>
    <w:rsid w:val="00FD03D9"/>
    <w:rsid w:val="00FD5576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3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сновной текст 21"/>
    <w:basedOn w:val="a"/>
    <w:rsid w:val="00053F2A"/>
    <w:rPr>
      <w:i/>
      <w:szCs w:val="20"/>
    </w:rPr>
  </w:style>
  <w:style w:type="paragraph" w:styleId="a7">
    <w:name w:val="Body Text"/>
    <w:basedOn w:val="a"/>
    <w:link w:val="a8"/>
    <w:rsid w:val="00437B64"/>
    <w:pPr>
      <w:ind w:right="-1"/>
      <w:jc w:val="both"/>
    </w:pPr>
    <w:rPr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437B6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666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67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3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сновной текст 21"/>
    <w:basedOn w:val="a"/>
    <w:rsid w:val="00053F2A"/>
    <w:rPr>
      <w:i/>
      <w:szCs w:val="20"/>
    </w:rPr>
  </w:style>
  <w:style w:type="paragraph" w:styleId="a7">
    <w:name w:val="Body Text"/>
    <w:basedOn w:val="a"/>
    <w:link w:val="a8"/>
    <w:rsid w:val="00437B64"/>
    <w:pPr>
      <w:ind w:right="-1"/>
      <w:jc w:val="both"/>
    </w:pPr>
    <w:rPr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437B6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666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67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BD58-C240-48D3-81A9-A29723E6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12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37</cp:revision>
  <cp:lastPrinted>2019-02-26T15:26:00Z</cp:lastPrinted>
  <dcterms:created xsi:type="dcterms:W3CDTF">2019-02-12T13:05:00Z</dcterms:created>
  <dcterms:modified xsi:type="dcterms:W3CDTF">2019-03-04T11:29:00Z</dcterms:modified>
</cp:coreProperties>
</file>