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C03" w:rsidRDefault="00497C03" w:rsidP="00497C03">
      <w:pPr>
        <w:rPr>
          <w:sz w:val="72"/>
        </w:rPr>
      </w:pPr>
      <w:r>
        <w:t xml:space="preserve">                                                             </w:t>
      </w:r>
      <w:r>
        <w:rPr>
          <w:noProof/>
          <w:lang w:eastAsia="uk-UA"/>
        </w:rPr>
        <w:drawing>
          <wp:inline distT="0" distB="0" distL="0" distR="0">
            <wp:extent cx="4095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9575" cy="628650"/>
                    </a:xfrm>
                    <a:prstGeom prst="rect">
                      <a:avLst/>
                    </a:prstGeom>
                    <a:solidFill>
                      <a:srgbClr val="FFFFFF">
                        <a:alpha val="0"/>
                      </a:srgbClr>
                    </a:solidFill>
                    <a:ln>
                      <a:noFill/>
                    </a:ln>
                  </pic:spPr>
                </pic:pic>
              </a:graphicData>
            </a:graphic>
          </wp:inline>
        </w:drawing>
      </w:r>
      <w:r>
        <w:t xml:space="preserve">                                               </w:t>
      </w:r>
    </w:p>
    <w:p w:rsidR="00497C03" w:rsidRDefault="00497C03" w:rsidP="00497C03">
      <w:pPr>
        <w:pStyle w:val="3"/>
        <w:jc w:val="left"/>
        <w:rPr>
          <w:b/>
          <w:i w:val="0"/>
          <w:sz w:val="10"/>
          <w:szCs w:val="10"/>
          <w:lang w:val="uk-UA"/>
        </w:rPr>
      </w:pPr>
    </w:p>
    <w:p w:rsidR="00497C03" w:rsidRPr="00DC313A" w:rsidRDefault="00497C03" w:rsidP="00497C03">
      <w:pPr>
        <w:pStyle w:val="3"/>
        <w:rPr>
          <w:b/>
          <w:i w:val="0"/>
          <w:sz w:val="28"/>
          <w:szCs w:val="28"/>
          <w:lang w:val="uk-UA"/>
        </w:rPr>
      </w:pPr>
      <w:r w:rsidRPr="00DC313A">
        <w:rPr>
          <w:b/>
          <w:i w:val="0"/>
          <w:sz w:val="28"/>
          <w:szCs w:val="28"/>
          <w:lang w:val="uk-UA"/>
        </w:rPr>
        <w:t xml:space="preserve"> КРИВОРІЗЬКА МІСЬКА РАДА</w:t>
      </w:r>
    </w:p>
    <w:p w:rsidR="00497C03" w:rsidRPr="00DC313A" w:rsidRDefault="00497C03" w:rsidP="00497C03">
      <w:pPr>
        <w:jc w:val="center"/>
        <w:rPr>
          <w:b/>
        </w:rPr>
      </w:pPr>
      <w:r w:rsidRPr="00DC313A">
        <w:rPr>
          <w:b/>
          <w:lang w:val="en-US"/>
        </w:rPr>
        <w:t>VII</w:t>
      </w:r>
      <w:r w:rsidRPr="008C6660">
        <w:rPr>
          <w:b/>
          <w:lang w:val="ru-RU"/>
        </w:rPr>
        <w:t xml:space="preserve"> </w:t>
      </w:r>
      <w:r w:rsidRPr="00DC313A">
        <w:rPr>
          <w:b/>
        </w:rPr>
        <w:t>СКЛИКАННЯ</w:t>
      </w:r>
    </w:p>
    <w:p w:rsidR="00497C03" w:rsidRDefault="00497C03" w:rsidP="00497C03">
      <w:pPr>
        <w:rPr>
          <w:sz w:val="32"/>
          <w:szCs w:val="32"/>
        </w:rPr>
      </w:pPr>
    </w:p>
    <w:p w:rsidR="00497C03" w:rsidRDefault="00497C03" w:rsidP="00497C03">
      <w:pPr>
        <w:jc w:val="center"/>
        <w:rPr>
          <w:szCs w:val="28"/>
        </w:rPr>
      </w:pPr>
      <w:r w:rsidRPr="00145A34">
        <w:rPr>
          <w:szCs w:val="28"/>
        </w:rPr>
        <w:t xml:space="preserve">ПОСТІЙНА КОМІСІЯ З ПИТАНЬ </w:t>
      </w:r>
    </w:p>
    <w:p w:rsidR="00497C03" w:rsidRDefault="00497C03" w:rsidP="00497C03">
      <w:pPr>
        <w:jc w:val="center"/>
        <w:rPr>
          <w:szCs w:val="28"/>
        </w:rPr>
      </w:pPr>
      <w:r>
        <w:rPr>
          <w:szCs w:val="28"/>
        </w:rPr>
        <w:t>РЕГУЛЯТОРНОЇ ПОЛІТИКИ ТА ПІДПРИЄМНИЦТВА</w:t>
      </w:r>
    </w:p>
    <w:p w:rsidR="00497C03" w:rsidRPr="008C6660" w:rsidRDefault="00497C03" w:rsidP="00497C03">
      <w:pPr>
        <w:spacing w:line="276" w:lineRule="auto"/>
        <w:jc w:val="center"/>
        <w:rPr>
          <w:szCs w:val="28"/>
        </w:rPr>
      </w:pPr>
      <w:r>
        <w:rPr>
          <w:szCs w:val="28"/>
        </w:rPr>
        <w:t>____________________________________</w:t>
      </w:r>
      <w:r w:rsidR="00FF36BA">
        <w:rPr>
          <w:szCs w:val="28"/>
        </w:rPr>
        <w:t>______________________________</w:t>
      </w:r>
    </w:p>
    <w:p w:rsidR="00497C03" w:rsidRPr="008C6660" w:rsidRDefault="00497C03" w:rsidP="00497C03">
      <w:pPr>
        <w:spacing w:line="276" w:lineRule="auto"/>
        <w:jc w:val="center"/>
        <w:rPr>
          <w:szCs w:val="28"/>
        </w:rPr>
      </w:pPr>
    </w:p>
    <w:p w:rsidR="00497C03" w:rsidRDefault="00497C03" w:rsidP="00497C03">
      <w:pPr>
        <w:jc w:val="center"/>
        <w:rPr>
          <w:szCs w:val="28"/>
        </w:rPr>
      </w:pPr>
      <w:r>
        <w:rPr>
          <w:szCs w:val="28"/>
        </w:rPr>
        <w:t>ПРОТОКОЛ № 4</w:t>
      </w:r>
    </w:p>
    <w:p w:rsidR="00497C03" w:rsidRPr="000B2BD7" w:rsidRDefault="00497C03" w:rsidP="00497C03">
      <w:pPr>
        <w:jc w:val="center"/>
        <w:rPr>
          <w:szCs w:val="28"/>
        </w:rPr>
      </w:pPr>
      <w:r>
        <w:rPr>
          <w:szCs w:val="28"/>
        </w:rPr>
        <w:t xml:space="preserve">засідання постійної комісії </w:t>
      </w:r>
      <w:r w:rsidRPr="000B2BD7">
        <w:rPr>
          <w:szCs w:val="28"/>
        </w:rPr>
        <w:t xml:space="preserve">від </w:t>
      </w:r>
      <w:r>
        <w:rPr>
          <w:szCs w:val="28"/>
        </w:rPr>
        <w:t>19</w:t>
      </w:r>
      <w:r w:rsidRPr="000B2BD7">
        <w:rPr>
          <w:szCs w:val="28"/>
        </w:rPr>
        <w:t xml:space="preserve"> </w:t>
      </w:r>
      <w:r>
        <w:rPr>
          <w:szCs w:val="28"/>
        </w:rPr>
        <w:t>лютого</w:t>
      </w:r>
      <w:r w:rsidRPr="000B2BD7">
        <w:rPr>
          <w:szCs w:val="28"/>
        </w:rPr>
        <w:t xml:space="preserve"> 2016 року</w:t>
      </w:r>
    </w:p>
    <w:tbl>
      <w:tblPr>
        <w:tblW w:w="0" w:type="auto"/>
        <w:tblLook w:val="01E0" w:firstRow="1" w:lastRow="1" w:firstColumn="1" w:lastColumn="1" w:noHBand="0" w:noVBand="0"/>
      </w:tblPr>
      <w:tblGrid>
        <w:gridCol w:w="3190"/>
        <w:gridCol w:w="3190"/>
        <w:gridCol w:w="3190"/>
      </w:tblGrid>
      <w:tr w:rsidR="00497C03" w:rsidRPr="00A177E2" w:rsidTr="00B06E3C">
        <w:tc>
          <w:tcPr>
            <w:tcW w:w="3190" w:type="dxa"/>
          </w:tcPr>
          <w:p w:rsidR="00497C03" w:rsidRPr="00A177E2" w:rsidRDefault="00497C03" w:rsidP="00B06E3C">
            <w:pPr>
              <w:rPr>
                <w:color w:val="000000"/>
                <w:szCs w:val="28"/>
              </w:rPr>
            </w:pPr>
          </w:p>
        </w:tc>
        <w:tc>
          <w:tcPr>
            <w:tcW w:w="3190" w:type="dxa"/>
          </w:tcPr>
          <w:p w:rsidR="00497C03" w:rsidRPr="00A177E2" w:rsidRDefault="00497C03" w:rsidP="00B06E3C">
            <w:pPr>
              <w:jc w:val="center"/>
              <w:rPr>
                <w:b/>
                <w:color w:val="000000"/>
                <w:szCs w:val="28"/>
              </w:rPr>
            </w:pPr>
          </w:p>
        </w:tc>
        <w:tc>
          <w:tcPr>
            <w:tcW w:w="3190" w:type="dxa"/>
          </w:tcPr>
          <w:p w:rsidR="00497C03" w:rsidRPr="00A177E2" w:rsidRDefault="00497C03" w:rsidP="00B06E3C">
            <w:pPr>
              <w:jc w:val="center"/>
              <w:rPr>
                <w:color w:val="000000"/>
                <w:szCs w:val="28"/>
              </w:rPr>
            </w:pPr>
          </w:p>
        </w:tc>
      </w:tr>
    </w:tbl>
    <w:p w:rsidR="00497C03" w:rsidRDefault="00497C03" w:rsidP="00C06018">
      <w:pPr>
        <w:jc w:val="both"/>
        <w:rPr>
          <w:szCs w:val="28"/>
        </w:rPr>
      </w:pPr>
      <w:r w:rsidRPr="00E81839">
        <w:rPr>
          <w:b/>
          <w:szCs w:val="28"/>
        </w:rPr>
        <w:t>ПРИСУТНІ:</w:t>
      </w:r>
      <w:r w:rsidRPr="00E81839">
        <w:rPr>
          <w:szCs w:val="28"/>
        </w:rPr>
        <w:t xml:space="preserve">  </w:t>
      </w:r>
      <w:proofErr w:type="spellStart"/>
      <w:r w:rsidRPr="00E81839">
        <w:rPr>
          <w:szCs w:val="28"/>
        </w:rPr>
        <w:t>Шаповалова</w:t>
      </w:r>
      <w:proofErr w:type="spellEnd"/>
      <w:r w:rsidRPr="00E81839">
        <w:rPr>
          <w:szCs w:val="28"/>
        </w:rPr>
        <w:t xml:space="preserve">  К.Г., </w:t>
      </w:r>
      <w:r w:rsidRPr="00834E41">
        <w:rPr>
          <w:szCs w:val="28"/>
        </w:rPr>
        <w:t>Богданов А.П.</w:t>
      </w:r>
      <w:r>
        <w:rPr>
          <w:szCs w:val="28"/>
        </w:rPr>
        <w:t>,</w:t>
      </w:r>
      <w:r w:rsidRPr="00E81839">
        <w:rPr>
          <w:szCs w:val="28"/>
        </w:rPr>
        <w:t xml:space="preserve"> </w:t>
      </w:r>
      <w:proofErr w:type="spellStart"/>
      <w:r w:rsidRPr="00E81839">
        <w:rPr>
          <w:szCs w:val="28"/>
        </w:rPr>
        <w:t>Лазарева</w:t>
      </w:r>
      <w:proofErr w:type="spellEnd"/>
      <w:r w:rsidRPr="00E81839">
        <w:rPr>
          <w:szCs w:val="28"/>
        </w:rPr>
        <w:t xml:space="preserve">  О.І., Борисов  А.А.,</w:t>
      </w:r>
      <w:r>
        <w:rPr>
          <w:szCs w:val="28"/>
        </w:rPr>
        <w:t xml:space="preserve"> </w:t>
      </w:r>
      <w:r w:rsidRPr="00E81839">
        <w:rPr>
          <w:szCs w:val="28"/>
        </w:rPr>
        <w:t>Ткаченко Г.І.</w:t>
      </w:r>
    </w:p>
    <w:p w:rsidR="00497C03" w:rsidRPr="00834E41" w:rsidRDefault="00497C03" w:rsidP="00497C03">
      <w:pPr>
        <w:jc w:val="both"/>
        <w:rPr>
          <w:sz w:val="20"/>
          <w:szCs w:val="20"/>
        </w:rPr>
      </w:pPr>
    </w:p>
    <w:p w:rsidR="00497C03" w:rsidRDefault="00497C03" w:rsidP="00497C03">
      <w:pPr>
        <w:jc w:val="both"/>
        <w:rPr>
          <w:szCs w:val="28"/>
        </w:rPr>
      </w:pPr>
      <w:r>
        <w:rPr>
          <w:szCs w:val="28"/>
        </w:rPr>
        <w:t xml:space="preserve"> </w:t>
      </w:r>
      <w:r w:rsidRPr="00834E41">
        <w:rPr>
          <w:b/>
          <w:szCs w:val="28"/>
        </w:rPr>
        <w:t>ВІДСУТНІ:</w:t>
      </w:r>
      <w:r>
        <w:rPr>
          <w:b/>
          <w:szCs w:val="28"/>
        </w:rPr>
        <w:t xml:space="preserve"> </w:t>
      </w:r>
      <w:r>
        <w:rPr>
          <w:szCs w:val="28"/>
        </w:rPr>
        <w:t>Гай  В.С.</w:t>
      </w:r>
    </w:p>
    <w:p w:rsidR="00497C03" w:rsidRPr="00834E41" w:rsidRDefault="00497C03" w:rsidP="00497C03">
      <w:pPr>
        <w:jc w:val="both"/>
        <w:rPr>
          <w:b/>
          <w:sz w:val="16"/>
          <w:szCs w:val="16"/>
        </w:rPr>
      </w:pPr>
    </w:p>
    <w:p w:rsidR="00497C03" w:rsidRPr="00E81839" w:rsidRDefault="00497C03" w:rsidP="00497C03">
      <w:pPr>
        <w:jc w:val="both"/>
        <w:rPr>
          <w:b/>
          <w:szCs w:val="28"/>
        </w:rPr>
      </w:pPr>
      <w:r w:rsidRPr="00E81839">
        <w:rPr>
          <w:b/>
          <w:szCs w:val="28"/>
        </w:rPr>
        <w:t xml:space="preserve">ЗАПРОШЕНІ: </w:t>
      </w:r>
    </w:p>
    <w:p w:rsidR="00497C03" w:rsidRPr="00E81839" w:rsidRDefault="00497C03" w:rsidP="00497C03">
      <w:pPr>
        <w:jc w:val="both"/>
        <w:rPr>
          <w:b/>
          <w:i/>
          <w:szCs w:val="28"/>
        </w:rPr>
      </w:pPr>
    </w:p>
    <w:tbl>
      <w:tblPr>
        <w:tblW w:w="0" w:type="auto"/>
        <w:tblLook w:val="01E0" w:firstRow="1" w:lastRow="1" w:firstColumn="1" w:lastColumn="1" w:noHBand="0" w:noVBand="0"/>
      </w:tblPr>
      <w:tblGrid>
        <w:gridCol w:w="2935"/>
        <w:gridCol w:w="6636"/>
      </w:tblGrid>
      <w:tr w:rsidR="00497C03" w:rsidRPr="00E81839" w:rsidTr="00B06E3C">
        <w:trPr>
          <w:trHeight w:val="371"/>
        </w:trPr>
        <w:tc>
          <w:tcPr>
            <w:tcW w:w="2988" w:type="dxa"/>
            <w:shd w:val="clear" w:color="auto" w:fill="auto"/>
          </w:tcPr>
          <w:p w:rsidR="00497C03" w:rsidRPr="00E81839" w:rsidRDefault="00497C03" w:rsidP="00B06E3C">
            <w:pPr>
              <w:jc w:val="both"/>
              <w:rPr>
                <w:szCs w:val="28"/>
              </w:rPr>
            </w:pPr>
            <w:r>
              <w:rPr>
                <w:szCs w:val="28"/>
              </w:rPr>
              <w:t>Маляренко С.В.</w:t>
            </w:r>
          </w:p>
        </w:tc>
        <w:tc>
          <w:tcPr>
            <w:tcW w:w="6840" w:type="dxa"/>
            <w:shd w:val="clear" w:color="auto" w:fill="auto"/>
          </w:tcPr>
          <w:p w:rsidR="00497C03" w:rsidRDefault="00497C03" w:rsidP="00497C03">
            <w:pPr>
              <w:numPr>
                <w:ilvl w:val="0"/>
                <w:numId w:val="2"/>
              </w:numPr>
              <w:spacing w:line="276" w:lineRule="auto"/>
              <w:ind w:left="273" w:hanging="273"/>
              <w:jc w:val="both"/>
              <w:rPr>
                <w:szCs w:val="28"/>
              </w:rPr>
            </w:pPr>
            <w:r>
              <w:rPr>
                <w:szCs w:val="28"/>
              </w:rPr>
              <w:t>секретар міської ради;</w:t>
            </w:r>
          </w:p>
          <w:p w:rsidR="00497C03" w:rsidRPr="00C06018" w:rsidRDefault="00497C03" w:rsidP="00B06E3C">
            <w:pPr>
              <w:spacing w:line="276" w:lineRule="auto"/>
              <w:ind w:left="273"/>
              <w:jc w:val="both"/>
              <w:rPr>
                <w:sz w:val="16"/>
                <w:szCs w:val="16"/>
              </w:rPr>
            </w:pPr>
          </w:p>
        </w:tc>
      </w:tr>
      <w:tr w:rsidR="00497C03" w:rsidRPr="00E81839" w:rsidTr="00B06E3C">
        <w:trPr>
          <w:trHeight w:val="371"/>
        </w:trPr>
        <w:tc>
          <w:tcPr>
            <w:tcW w:w="2988" w:type="dxa"/>
            <w:shd w:val="clear" w:color="auto" w:fill="auto"/>
          </w:tcPr>
          <w:p w:rsidR="00497C03" w:rsidRPr="00E81839" w:rsidRDefault="00497C03" w:rsidP="00B06E3C">
            <w:pPr>
              <w:jc w:val="both"/>
              <w:rPr>
                <w:szCs w:val="28"/>
              </w:rPr>
            </w:pPr>
            <w:r w:rsidRPr="00E81839">
              <w:rPr>
                <w:szCs w:val="28"/>
              </w:rPr>
              <w:t>Подоплєлова Н.Л.</w:t>
            </w:r>
          </w:p>
        </w:tc>
        <w:tc>
          <w:tcPr>
            <w:tcW w:w="6840" w:type="dxa"/>
            <w:shd w:val="clear" w:color="auto" w:fill="auto"/>
          </w:tcPr>
          <w:p w:rsidR="00497C03" w:rsidRDefault="00497C03" w:rsidP="00497C03">
            <w:pPr>
              <w:numPr>
                <w:ilvl w:val="0"/>
                <w:numId w:val="2"/>
              </w:numPr>
              <w:spacing w:line="276" w:lineRule="auto"/>
              <w:ind w:left="273" w:hanging="273"/>
              <w:jc w:val="both"/>
              <w:rPr>
                <w:szCs w:val="28"/>
              </w:rPr>
            </w:pPr>
            <w:r w:rsidRPr="00E81839">
              <w:rPr>
                <w:szCs w:val="28"/>
              </w:rPr>
              <w:t>заступник міського голови;</w:t>
            </w:r>
          </w:p>
          <w:p w:rsidR="00497C03" w:rsidRPr="00C06018" w:rsidRDefault="00497C03" w:rsidP="00B06E3C">
            <w:pPr>
              <w:ind w:left="273"/>
              <w:jc w:val="both"/>
              <w:rPr>
                <w:sz w:val="16"/>
                <w:szCs w:val="16"/>
              </w:rPr>
            </w:pPr>
          </w:p>
        </w:tc>
      </w:tr>
      <w:tr w:rsidR="00497C03" w:rsidRPr="00E81839" w:rsidTr="00B06E3C">
        <w:tc>
          <w:tcPr>
            <w:tcW w:w="2988" w:type="dxa"/>
            <w:shd w:val="clear" w:color="auto" w:fill="auto"/>
          </w:tcPr>
          <w:p w:rsidR="00497C03" w:rsidRPr="00E81839" w:rsidRDefault="00497C03" w:rsidP="00B06E3C">
            <w:pPr>
              <w:jc w:val="both"/>
              <w:rPr>
                <w:szCs w:val="28"/>
              </w:rPr>
            </w:pPr>
            <w:r w:rsidRPr="00E81839">
              <w:rPr>
                <w:szCs w:val="28"/>
              </w:rPr>
              <w:t>Рижкова І.О.</w:t>
            </w:r>
          </w:p>
        </w:tc>
        <w:tc>
          <w:tcPr>
            <w:tcW w:w="6840" w:type="dxa"/>
            <w:shd w:val="clear" w:color="auto" w:fill="auto"/>
          </w:tcPr>
          <w:p w:rsidR="00497C03" w:rsidRDefault="00497C03" w:rsidP="00B06E3C">
            <w:pPr>
              <w:jc w:val="both"/>
              <w:rPr>
                <w:szCs w:val="28"/>
              </w:rPr>
            </w:pPr>
            <w:r w:rsidRPr="00E81839">
              <w:rPr>
                <w:szCs w:val="28"/>
              </w:rPr>
              <w:t>- начальник управління розвитку підприємництва виконкому міськради;</w:t>
            </w:r>
          </w:p>
          <w:p w:rsidR="00497C03" w:rsidRPr="0091170C" w:rsidRDefault="00497C03" w:rsidP="00B06E3C">
            <w:pPr>
              <w:jc w:val="both"/>
              <w:rPr>
                <w:sz w:val="22"/>
                <w:szCs w:val="22"/>
              </w:rPr>
            </w:pPr>
          </w:p>
        </w:tc>
      </w:tr>
      <w:tr w:rsidR="00497C03" w:rsidRPr="00E81839" w:rsidTr="00B06E3C">
        <w:tc>
          <w:tcPr>
            <w:tcW w:w="2988" w:type="dxa"/>
            <w:shd w:val="clear" w:color="auto" w:fill="auto"/>
          </w:tcPr>
          <w:p w:rsidR="00497C03" w:rsidRPr="00E81839" w:rsidRDefault="00497C03" w:rsidP="00B06E3C">
            <w:pPr>
              <w:jc w:val="both"/>
              <w:rPr>
                <w:szCs w:val="28"/>
              </w:rPr>
            </w:pPr>
            <w:proofErr w:type="spellStart"/>
            <w:r w:rsidRPr="00E81839">
              <w:rPr>
                <w:szCs w:val="28"/>
              </w:rPr>
              <w:t>Романовська</w:t>
            </w:r>
            <w:proofErr w:type="spellEnd"/>
            <w:r w:rsidRPr="00E81839">
              <w:rPr>
                <w:szCs w:val="28"/>
              </w:rPr>
              <w:t xml:space="preserve"> Н.І.</w:t>
            </w:r>
          </w:p>
        </w:tc>
        <w:tc>
          <w:tcPr>
            <w:tcW w:w="6840" w:type="dxa"/>
            <w:shd w:val="clear" w:color="auto" w:fill="auto"/>
          </w:tcPr>
          <w:p w:rsidR="00497C03" w:rsidRDefault="00497C03" w:rsidP="00B06E3C">
            <w:pPr>
              <w:jc w:val="both"/>
              <w:rPr>
                <w:szCs w:val="28"/>
              </w:rPr>
            </w:pPr>
            <w:r w:rsidRPr="00E81839">
              <w:rPr>
                <w:szCs w:val="28"/>
              </w:rPr>
              <w:t>- начальник відділу дозвільно-погоджувальних процедур виконкому міськради;</w:t>
            </w:r>
          </w:p>
          <w:p w:rsidR="00497C03" w:rsidRPr="00C06018" w:rsidRDefault="00497C03" w:rsidP="00B06E3C">
            <w:pPr>
              <w:jc w:val="both"/>
              <w:rPr>
                <w:sz w:val="16"/>
                <w:szCs w:val="16"/>
              </w:rPr>
            </w:pPr>
          </w:p>
        </w:tc>
      </w:tr>
      <w:tr w:rsidR="00497C03" w:rsidRPr="00E81839" w:rsidTr="00B06E3C">
        <w:tc>
          <w:tcPr>
            <w:tcW w:w="2988" w:type="dxa"/>
            <w:shd w:val="clear" w:color="auto" w:fill="auto"/>
          </w:tcPr>
          <w:p w:rsidR="00497C03" w:rsidRPr="00E81839" w:rsidRDefault="00497C03" w:rsidP="00B06E3C">
            <w:pPr>
              <w:jc w:val="both"/>
              <w:rPr>
                <w:szCs w:val="28"/>
              </w:rPr>
            </w:pPr>
            <w:proofErr w:type="spellStart"/>
            <w:r>
              <w:rPr>
                <w:szCs w:val="28"/>
              </w:rPr>
              <w:t>Бризецький</w:t>
            </w:r>
            <w:proofErr w:type="spellEnd"/>
            <w:r>
              <w:rPr>
                <w:szCs w:val="28"/>
              </w:rPr>
              <w:t xml:space="preserve"> О.Ф.</w:t>
            </w:r>
          </w:p>
        </w:tc>
        <w:tc>
          <w:tcPr>
            <w:tcW w:w="6840" w:type="dxa"/>
            <w:shd w:val="clear" w:color="auto" w:fill="auto"/>
          </w:tcPr>
          <w:p w:rsidR="00497C03" w:rsidRDefault="00497C03" w:rsidP="00B06E3C">
            <w:pPr>
              <w:jc w:val="both"/>
              <w:rPr>
                <w:szCs w:val="28"/>
              </w:rPr>
            </w:pPr>
            <w:r w:rsidRPr="00E81839">
              <w:rPr>
                <w:szCs w:val="28"/>
              </w:rPr>
              <w:t xml:space="preserve">- начальник </w:t>
            </w:r>
            <w:r>
              <w:rPr>
                <w:szCs w:val="28"/>
              </w:rPr>
              <w:t>управління земельних ресурсів</w:t>
            </w:r>
            <w:r w:rsidRPr="00E81839">
              <w:rPr>
                <w:szCs w:val="28"/>
              </w:rPr>
              <w:t xml:space="preserve"> виконкому міської ради</w:t>
            </w:r>
            <w:r>
              <w:rPr>
                <w:szCs w:val="28"/>
              </w:rPr>
              <w:t>;</w:t>
            </w:r>
          </w:p>
          <w:p w:rsidR="00497C03" w:rsidRPr="00C06018" w:rsidRDefault="00497C03" w:rsidP="00B06E3C">
            <w:pPr>
              <w:jc w:val="both"/>
              <w:rPr>
                <w:sz w:val="16"/>
                <w:szCs w:val="16"/>
              </w:rPr>
            </w:pPr>
            <w:r>
              <w:rPr>
                <w:szCs w:val="28"/>
              </w:rPr>
              <w:t xml:space="preserve"> </w:t>
            </w:r>
          </w:p>
        </w:tc>
      </w:tr>
      <w:tr w:rsidR="00497C03" w:rsidRPr="00E81839" w:rsidTr="00B06E3C">
        <w:tc>
          <w:tcPr>
            <w:tcW w:w="2988" w:type="dxa"/>
            <w:shd w:val="clear" w:color="auto" w:fill="auto"/>
          </w:tcPr>
          <w:p w:rsidR="00497C03" w:rsidRDefault="00497C03" w:rsidP="00B06E3C">
            <w:pPr>
              <w:jc w:val="both"/>
              <w:rPr>
                <w:szCs w:val="28"/>
              </w:rPr>
            </w:pPr>
            <w:proofErr w:type="spellStart"/>
            <w:r>
              <w:rPr>
                <w:szCs w:val="28"/>
              </w:rPr>
              <w:t>Тюганова</w:t>
            </w:r>
            <w:proofErr w:type="spellEnd"/>
            <w:r>
              <w:rPr>
                <w:szCs w:val="28"/>
              </w:rPr>
              <w:t xml:space="preserve"> Л.В.</w:t>
            </w:r>
          </w:p>
        </w:tc>
        <w:tc>
          <w:tcPr>
            <w:tcW w:w="6840" w:type="dxa"/>
            <w:shd w:val="clear" w:color="auto" w:fill="auto"/>
          </w:tcPr>
          <w:p w:rsidR="00497C03" w:rsidRDefault="00497C03" w:rsidP="00497C03">
            <w:pPr>
              <w:numPr>
                <w:ilvl w:val="0"/>
                <w:numId w:val="2"/>
              </w:numPr>
              <w:ind w:left="273" w:hanging="273"/>
              <w:jc w:val="both"/>
              <w:rPr>
                <w:szCs w:val="28"/>
              </w:rPr>
            </w:pPr>
            <w:r>
              <w:rPr>
                <w:szCs w:val="28"/>
              </w:rPr>
              <w:t>начальник кадрової служби виконкому міськради;</w:t>
            </w:r>
          </w:p>
          <w:p w:rsidR="00497C03" w:rsidRPr="00C06018" w:rsidRDefault="00497C03" w:rsidP="00B06E3C">
            <w:pPr>
              <w:ind w:left="273"/>
              <w:jc w:val="both"/>
              <w:rPr>
                <w:sz w:val="16"/>
                <w:szCs w:val="16"/>
              </w:rPr>
            </w:pPr>
          </w:p>
        </w:tc>
      </w:tr>
      <w:tr w:rsidR="00497C03" w:rsidRPr="00E81839" w:rsidTr="00B06E3C">
        <w:tc>
          <w:tcPr>
            <w:tcW w:w="2988" w:type="dxa"/>
            <w:shd w:val="clear" w:color="auto" w:fill="auto"/>
          </w:tcPr>
          <w:p w:rsidR="00497C03" w:rsidRPr="00E81839" w:rsidRDefault="00497C03" w:rsidP="00B06E3C">
            <w:pPr>
              <w:jc w:val="both"/>
              <w:rPr>
                <w:szCs w:val="28"/>
              </w:rPr>
            </w:pPr>
            <w:proofErr w:type="spellStart"/>
            <w:r>
              <w:rPr>
                <w:szCs w:val="28"/>
              </w:rPr>
              <w:t>Гнилюк</w:t>
            </w:r>
            <w:proofErr w:type="spellEnd"/>
            <w:r>
              <w:rPr>
                <w:szCs w:val="28"/>
              </w:rPr>
              <w:t xml:space="preserve"> В.В.</w:t>
            </w:r>
          </w:p>
          <w:p w:rsidR="00497C03" w:rsidRPr="00E81839" w:rsidRDefault="00497C03" w:rsidP="00B06E3C">
            <w:pPr>
              <w:jc w:val="both"/>
              <w:rPr>
                <w:szCs w:val="28"/>
              </w:rPr>
            </w:pPr>
            <w:r w:rsidRPr="00E81839">
              <w:rPr>
                <w:szCs w:val="28"/>
              </w:rPr>
              <w:t xml:space="preserve"> </w:t>
            </w:r>
          </w:p>
        </w:tc>
        <w:tc>
          <w:tcPr>
            <w:tcW w:w="6840" w:type="dxa"/>
            <w:shd w:val="clear" w:color="auto" w:fill="auto"/>
          </w:tcPr>
          <w:p w:rsidR="00497C03" w:rsidRDefault="00497C03" w:rsidP="00B06E3C">
            <w:pPr>
              <w:jc w:val="both"/>
              <w:rPr>
                <w:szCs w:val="28"/>
              </w:rPr>
            </w:pPr>
            <w:r w:rsidRPr="00E81839">
              <w:rPr>
                <w:szCs w:val="28"/>
              </w:rPr>
              <w:t>-</w:t>
            </w:r>
            <w:r>
              <w:rPr>
                <w:szCs w:val="28"/>
              </w:rPr>
              <w:t xml:space="preserve"> н</w:t>
            </w:r>
            <w:r w:rsidRPr="00E81839">
              <w:rPr>
                <w:szCs w:val="28"/>
              </w:rPr>
              <w:t xml:space="preserve">ачальник </w:t>
            </w:r>
            <w:r>
              <w:rPr>
                <w:szCs w:val="28"/>
              </w:rPr>
              <w:t>фінансово-економічного відділу управління праці та соціального захисту населення</w:t>
            </w:r>
            <w:r w:rsidRPr="00E81839">
              <w:rPr>
                <w:szCs w:val="28"/>
              </w:rPr>
              <w:t xml:space="preserve"> виконкому міської ради;</w:t>
            </w:r>
          </w:p>
          <w:p w:rsidR="00497C03" w:rsidRPr="00C06018" w:rsidRDefault="00497C03" w:rsidP="00B06E3C">
            <w:pPr>
              <w:jc w:val="both"/>
              <w:rPr>
                <w:sz w:val="16"/>
                <w:szCs w:val="16"/>
              </w:rPr>
            </w:pPr>
          </w:p>
        </w:tc>
      </w:tr>
      <w:tr w:rsidR="00497C03" w:rsidRPr="00E81839" w:rsidTr="00B06E3C">
        <w:trPr>
          <w:trHeight w:val="80"/>
        </w:trPr>
        <w:tc>
          <w:tcPr>
            <w:tcW w:w="2988" w:type="dxa"/>
            <w:shd w:val="clear" w:color="auto" w:fill="auto"/>
          </w:tcPr>
          <w:p w:rsidR="00497C03" w:rsidRPr="00E81839" w:rsidRDefault="00497C03" w:rsidP="00B06E3C">
            <w:pPr>
              <w:jc w:val="both"/>
              <w:rPr>
                <w:szCs w:val="28"/>
              </w:rPr>
            </w:pPr>
            <w:proofErr w:type="spellStart"/>
            <w:r>
              <w:rPr>
                <w:szCs w:val="28"/>
              </w:rPr>
              <w:t>Равінська</w:t>
            </w:r>
            <w:proofErr w:type="spellEnd"/>
            <w:r>
              <w:rPr>
                <w:szCs w:val="28"/>
              </w:rPr>
              <w:t xml:space="preserve"> К.С.</w:t>
            </w:r>
          </w:p>
        </w:tc>
        <w:tc>
          <w:tcPr>
            <w:tcW w:w="6840" w:type="dxa"/>
            <w:shd w:val="clear" w:color="auto" w:fill="auto"/>
          </w:tcPr>
          <w:p w:rsidR="00497C03" w:rsidRDefault="00497C03" w:rsidP="00B06E3C">
            <w:pPr>
              <w:spacing w:line="276" w:lineRule="auto"/>
              <w:contextualSpacing/>
              <w:jc w:val="both"/>
              <w:rPr>
                <w:szCs w:val="28"/>
              </w:rPr>
            </w:pPr>
            <w:r>
              <w:rPr>
                <w:szCs w:val="28"/>
              </w:rPr>
              <w:t>-</w:t>
            </w:r>
            <w:r w:rsidR="00FC6657">
              <w:rPr>
                <w:szCs w:val="28"/>
              </w:rPr>
              <w:t xml:space="preserve">головний </w:t>
            </w:r>
            <w:r>
              <w:rPr>
                <w:szCs w:val="28"/>
              </w:rPr>
              <w:t>спеціаліст відділу з питань зовнішньо</w:t>
            </w:r>
            <w:r w:rsidR="00FC6657">
              <w:rPr>
                <w:szCs w:val="28"/>
              </w:rPr>
              <w:t xml:space="preserve">- </w:t>
            </w:r>
            <w:r>
              <w:rPr>
                <w:szCs w:val="28"/>
              </w:rPr>
              <w:t>економічної діяльності та інвестицій управління економіки виконкому міської ради;</w:t>
            </w:r>
          </w:p>
          <w:p w:rsidR="00C06018" w:rsidRPr="00C06018" w:rsidRDefault="00C06018" w:rsidP="00B06E3C">
            <w:pPr>
              <w:spacing w:line="276" w:lineRule="auto"/>
              <w:contextualSpacing/>
              <w:jc w:val="both"/>
              <w:rPr>
                <w:sz w:val="16"/>
                <w:szCs w:val="16"/>
              </w:rPr>
            </w:pPr>
          </w:p>
        </w:tc>
      </w:tr>
      <w:tr w:rsidR="00497C03" w:rsidRPr="00E81839" w:rsidTr="00B06E3C">
        <w:trPr>
          <w:trHeight w:val="80"/>
        </w:trPr>
        <w:tc>
          <w:tcPr>
            <w:tcW w:w="2988" w:type="dxa"/>
            <w:shd w:val="clear" w:color="auto" w:fill="auto"/>
          </w:tcPr>
          <w:p w:rsidR="00497C03" w:rsidRPr="00E81839" w:rsidRDefault="00497C03" w:rsidP="00B06E3C">
            <w:pPr>
              <w:jc w:val="both"/>
              <w:rPr>
                <w:szCs w:val="28"/>
              </w:rPr>
            </w:pPr>
            <w:r w:rsidRPr="00E81839">
              <w:rPr>
                <w:szCs w:val="28"/>
              </w:rPr>
              <w:t>Пархоменко О.О.</w:t>
            </w:r>
          </w:p>
        </w:tc>
        <w:tc>
          <w:tcPr>
            <w:tcW w:w="6840" w:type="dxa"/>
            <w:shd w:val="clear" w:color="auto" w:fill="auto"/>
          </w:tcPr>
          <w:p w:rsidR="00497C03" w:rsidRPr="0091170C" w:rsidRDefault="00497C03" w:rsidP="00B06E3C">
            <w:pPr>
              <w:jc w:val="both"/>
              <w:rPr>
                <w:sz w:val="22"/>
                <w:szCs w:val="22"/>
              </w:rPr>
            </w:pPr>
            <w:r w:rsidRPr="00E81839">
              <w:rPr>
                <w:szCs w:val="28"/>
              </w:rPr>
              <w:t>- спеціаліст І категорії управління організаційно-протокольної роботи виконкому міської ради</w:t>
            </w:r>
          </w:p>
        </w:tc>
      </w:tr>
    </w:tbl>
    <w:p w:rsidR="00497C03" w:rsidRPr="00E81839" w:rsidRDefault="00497C03" w:rsidP="00497C03">
      <w:pPr>
        <w:rPr>
          <w:rFonts w:ascii="Calibri" w:hAnsi="Calibri"/>
          <w:vanish/>
          <w:sz w:val="22"/>
          <w:szCs w:val="22"/>
          <w:lang w:eastAsia="uk-UA"/>
        </w:rPr>
      </w:pPr>
    </w:p>
    <w:tbl>
      <w:tblPr>
        <w:tblW w:w="0" w:type="auto"/>
        <w:tblLook w:val="04A0" w:firstRow="1" w:lastRow="0" w:firstColumn="1" w:lastColumn="0" w:noHBand="0" w:noVBand="1"/>
      </w:tblPr>
      <w:tblGrid>
        <w:gridCol w:w="1817"/>
        <w:gridCol w:w="7754"/>
      </w:tblGrid>
      <w:tr w:rsidR="00497C03" w:rsidRPr="00E81839" w:rsidTr="00B06E3C">
        <w:trPr>
          <w:trHeight w:val="80"/>
        </w:trPr>
        <w:tc>
          <w:tcPr>
            <w:tcW w:w="1817" w:type="dxa"/>
            <w:shd w:val="clear" w:color="auto" w:fill="auto"/>
          </w:tcPr>
          <w:p w:rsidR="00497C03" w:rsidRPr="00E81839" w:rsidRDefault="00497C03" w:rsidP="00B06E3C">
            <w:pPr>
              <w:spacing w:line="276" w:lineRule="auto"/>
              <w:jc w:val="both"/>
              <w:rPr>
                <w:rFonts w:ascii="Calibri" w:eastAsia="Calibri" w:hAnsi="Calibri"/>
                <w:b/>
                <w:szCs w:val="28"/>
                <w:lang w:eastAsia="en-US"/>
              </w:rPr>
            </w:pPr>
            <w:r w:rsidRPr="00E81839">
              <w:rPr>
                <w:rFonts w:ascii="Calibri" w:eastAsia="Calibri" w:hAnsi="Calibri"/>
                <w:b/>
                <w:szCs w:val="28"/>
                <w:lang w:eastAsia="en-US"/>
              </w:rPr>
              <w:t xml:space="preserve"> </w:t>
            </w:r>
          </w:p>
        </w:tc>
        <w:tc>
          <w:tcPr>
            <w:tcW w:w="7754" w:type="dxa"/>
            <w:shd w:val="clear" w:color="auto" w:fill="auto"/>
          </w:tcPr>
          <w:p w:rsidR="00497C03" w:rsidRDefault="00497C03" w:rsidP="00B06E3C">
            <w:pPr>
              <w:spacing w:line="276" w:lineRule="auto"/>
              <w:jc w:val="both"/>
              <w:rPr>
                <w:rFonts w:ascii="Calibri" w:eastAsia="Calibri" w:hAnsi="Calibri"/>
                <w:szCs w:val="28"/>
                <w:lang w:eastAsia="en-US"/>
              </w:rPr>
            </w:pPr>
            <w:r w:rsidRPr="00E81839">
              <w:rPr>
                <w:rFonts w:ascii="Calibri" w:eastAsia="Calibri" w:hAnsi="Calibri"/>
                <w:szCs w:val="28"/>
                <w:lang w:eastAsia="en-US"/>
              </w:rPr>
              <w:t xml:space="preserve"> </w:t>
            </w:r>
          </w:p>
          <w:p w:rsidR="00C06018" w:rsidRPr="00E81839" w:rsidRDefault="00C06018" w:rsidP="00B06E3C">
            <w:pPr>
              <w:spacing w:line="276" w:lineRule="auto"/>
              <w:jc w:val="both"/>
              <w:rPr>
                <w:rFonts w:ascii="Calibri" w:eastAsia="Calibri" w:hAnsi="Calibri"/>
                <w:spacing w:val="-14"/>
                <w:sz w:val="10"/>
                <w:szCs w:val="10"/>
                <w:lang w:eastAsia="en-US"/>
              </w:rPr>
            </w:pPr>
          </w:p>
        </w:tc>
      </w:tr>
    </w:tbl>
    <w:p w:rsidR="00497C03" w:rsidRPr="00E81839" w:rsidRDefault="00497C03" w:rsidP="00497C03">
      <w:pPr>
        <w:spacing w:line="276" w:lineRule="auto"/>
        <w:rPr>
          <w:rFonts w:eastAsia="Calibri"/>
          <w:b/>
          <w:szCs w:val="28"/>
          <w:lang w:eastAsia="en-US"/>
        </w:rPr>
      </w:pPr>
      <w:r w:rsidRPr="00E81839">
        <w:rPr>
          <w:rFonts w:eastAsia="Calibri"/>
          <w:b/>
          <w:sz w:val="4"/>
          <w:szCs w:val="4"/>
          <w:lang w:eastAsia="en-US"/>
        </w:rPr>
        <w:lastRenderedPageBreak/>
        <w:t xml:space="preserve">                                                                                                                                                                                                                                                                                          </w:t>
      </w:r>
      <w:r w:rsidRPr="00E81839">
        <w:rPr>
          <w:rFonts w:eastAsia="Calibri"/>
          <w:b/>
          <w:szCs w:val="28"/>
          <w:lang w:eastAsia="en-US"/>
        </w:rPr>
        <w:t xml:space="preserve"> ПОРЯДОК  ДЕННИЙ</w:t>
      </w:r>
    </w:p>
    <w:p w:rsidR="00497C03" w:rsidRPr="00E81839" w:rsidRDefault="00497C03" w:rsidP="00497C03">
      <w:pPr>
        <w:spacing w:line="276" w:lineRule="auto"/>
        <w:contextualSpacing/>
        <w:jc w:val="both"/>
        <w:rPr>
          <w:rFonts w:eastAsia="Calibri"/>
          <w:b/>
          <w:sz w:val="10"/>
          <w:szCs w:val="10"/>
          <w:lang w:eastAsia="en-US"/>
        </w:rPr>
      </w:pPr>
    </w:p>
    <w:p w:rsidR="00497C03" w:rsidRPr="00E81839" w:rsidRDefault="00497C03" w:rsidP="00497C03">
      <w:pPr>
        <w:ind w:left="3119"/>
        <w:contextualSpacing/>
        <w:jc w:val="both"/>
        <w:rPr>
          <w:rFonts w:eastAsia="Calibri"/>
          <w:sz w:val="10"/>
          <w:szCs w:val="10"/>
          <w:lang w:eastAsia="en-US"/>
        </w:rPr>
      </w:pPr>
    </w:p>
    <w:p w:rsidR="00497C03" w:rsidRPr="00E81839" w:rsidRDefault="00497C03" w:rsidP="00497C03">
      <w:pPr>
        <w:numPr>
          <w:ilvl w:val="0"/>
          <w:numId w:val="1"/>
        </w:numPr>
        <w:tabs>
          <w:tab w:val="left" w:pos="709"/>
        </w:tabs>
        <w:spacing w:after="200" w:line="276" w:lineRule="auto"/>
        <w:contextualSpacing/>
        <w:jc w:val="both"/>
        <w:rPr>
          <w:rFonts w:eastAsia="Calibri"/>
          <w:szCs w:val="28"/>
          <w:lang w:eastAsia="en-US"/>
        </w:rPr>
      </w:pPr>
      <w:r w:rsidRPr="00E81839">
        <w:rPr>
          <w:rFonts w:eastAsia="Calibri"/>
          <w:i/>
          <w:szCs w:val="28"/>
          <w:lang w:eastAsia="en-US"/>
        </w:rPr>
        <w:t xml:space="preserve"> </w:t>
      </w:r>
      <w:r w:rsidRPr="00E81839">
        <w:rPr>
          <w:rFonts w:eastAsia="Calibri"/>
          <w:szCs w:val="28"/>
          <w:lang w:eastAsia="en-US"/>
        </w:rPr>
        <w:t xml:space="preserve">Розгляд проектів рішень </w:t>
      </w:r>
      <w:r w:rsidR="00F67A7A">
        <w:rPr>
          <w:rFonts w:eastAsia="Calibri"/>
          <w:szCs w:val="28"/>
          <w:lang w:eastAsia="en-US"/>
        </w:rPr>
        <w:t xml:space="preserve">з питань </w:t>
      </w:r>
      <w:r w:rsidRPr="00E81839">
        <w:rPr>
          <w:rFonts w:eastAsia="Calibri"/>
          <w:szCs w:val="28"/>
          <w:lang w:eastAsia="en-US"/>
        </w:rPr>
        <w:t xml:space="preserve">порядку денного </w:t>
      </w:r>
      <w:r w:rsidRPr="00577C1C">
        <w:rPr>
          <w:szCs w:val="28"/>
        </w:rPr>
        <w:t>І</w:t>
      </w:r>
      <w:r>
        <w:rPr>
          <w:szCs w:val="28"/>
          <w:lang w:val="en-US"/>
        </w:rPr>
        <w:t>V</w:t>
      </w:r>
      <w:r w:rsidRPr="00E81839">
        <w:rPr>
          <w:rFonts w:eastAsia="Calibri"/>
          <w:szCs w:val="28"/>
          <w:lang w:val="ru-RU" w:eastAsia="en-US"/>
        </w:rPr>
        <w:t xml:space="preserve"> </w:t>
      </w:r>
      <w:r w:rsidRPr="00E81839">
        <w:rPr>
          <w:rFonts w:eastAsia="Calibri"/>
          <w:szCs w:val="28"/>
          <w:lang w:eastAsia="en-US"/>
        </w:rPr>
        <w:t>сесії Криворізької міської ради.</w:t>
      </w:r>
    </w:p>
    <w:p w:rsidR="00497C03" w:rsidRPr="00E81839" w:rsidRDefault="00497C03" w:rsidP="00497C03">
      <w:pPr>
        <w:numPr>
          <w:ilvl w:val="0"/>
          <w:numId w:val="1"/>
        </w:numPr>
        <w:tabs>
          <w:tab w:val="left" w:pos="709"/>
        </w:tabs>
        <w:spacing w:after="200" w:line="276" w:lineRule="auto"/>
        <w:contextualSpacing/>
        <w:jc w:val="both"/>
        <w:rPr>
          <w:rFonts w:eastAsia="Calibri"/>
          <w:szCs w:val="28"/>
          <w:lang w:eastAsia="en-US"/>
        </w:rPr>
      </w:pPr>
      <w:r w:rsidRPr="00E81839">
        <w:rPr>
          <w:rFonts w:eastAsia="Calibri"/>
          <w:szCs w:val="28"/>
          <w:lang w:eastAsia="en-US"/>
        </w:rPr>
        <w:t>Різне.</w:t>
      </w:r>
      <w:r w:rsidRPr="00E81839">
        <w:rPr>
          <w:rFonts w:eastAsia="Calibri"/>
          <w:i/>
          <w:szCs w:val="28"/>
          <w:lang w:eastAsia="en-US"/>
        </w:rPr>
        <w:t xml:space="preserve"> </w:t>
      </w:r>
    </w:p>
    <w:p w:rsidR="00497C03" w:rsidRDefault="00497C03" w:rsidP="00BA2CEA">
      <w:pPr>
        <w:spacing w:after="200" w:line="276" w:lineRule="auto"/>
        <w:ind w:left="375"/>
        <w:contextualSpacing/>
        <w:jc w:val="both"/>
        <w:rPr>
          <w:rFonts w:eastAsia="Calibri"/>
          <w:i/>
          <w:szCs w:val="28"/>
          <w:lang w:eastAsia="en-US"/>
        </w:rPr>
      </w:pPr>
      <w:r w:rsidRPr="00E81839">
        <w:rPr>
          <w:rFonts w:eastAsia="Calibri"/>
          <w:i/>
          <w:szCs w:val="28"/>
          <w:lang w:eastAsia="en-US"/>
        </w:rPr>
        <w:t xml:space="preserve">   </w:t>
      </w:r>
    </w:p>
    <w:p w:rsidR="00497C03" w:rsidRPr="000B2BD7" w:rsidRDefault="00497C03" w:rsidP="00497C03">
      <w:pPr>
        <w:spacing w:after="120" w:line="276" w:lineRule="auto"/>
        <w:ind w:firstLine="426"/>
        <w:jc w:val="both"/>
        <w:rPr>
          <w:szCs w:val="28"/>
        </w:rPr>
      </w:pPr>
      <w:r w:rsidRPr="000B2BD7">
        <w:rPr>
          <w:b/>
          <w:szCs w:val="28"/>
        </w:rPr>
        <w:t>СЛУХАЛИ:</w:t>
      </w:r>
      <w:r>
        <w:rPr>
          <w:szCs w:val="28"/>
        </w:rPr>
        <w:t xml:space="preserve"> </w:t>
      </w:r>
      <w:r w:rsidRPr="000B2BD7">
        <w:rPr>
          <w:szCs w:val="28"/>
        </w:rPr>
        <w:t xml:space="preserve"> </w:t>
      </w:r>
      <w:proofErr w:type="spellStart"/>
      <w:r w:rsidRPr="00E81839">
        <w:rPr>
          <w:rFonts w:eastAsia="Calibri"/>
          <w:b/>
          <w:szCs w:val="28"/>
          <w:lang w:eastAsia="en-US"/>
        </w:rPr>
        <w:t>Шаповалову</w:t>
      </w:r>
      <w:proofErr w:type="spellEnd"/>
      <w:r w:rsidRPr="00E81839">
        <w:rPr>
          <w:rFonts w:eastAsia="Calibri"/>
          <w:b/>
          <w:szCs w:val="28"/>
          <w:lang w:eastAsia="en-US"/>
        </w:rPr>
        <w:t xml:space="preserve"> К.Г.</w:t>
      </w:r>
      <w:r w:rsidRPr="00E81839">
        <w:rPr>
          <w:rFonts w:eastAsia="Calibri"/>
          <w:spacing w:val="-14"/>
          <w:szCs w:val="28"/>
          <w:lang w:eastAsia="en-US"/>
        </w:rPr>
        <w:t xml:space="preserve">  голову</w:t>
      </w:r>
      <w:r w:rsidRPr="00E81839">
        <w:rPr>
          <w:rFonts w:eastAsia="Calibri"/>
          <w:szCs w:val="28"/>
          <w:lang w:eastAsia="en-US"/>
        </w:rPr>
        <w:t xml:space="preserve"> постійної комісії</w:t>
      </w:r>
      <w:r w:rsidRPr="00E81839">
        <w:rPr>
          <w:rFonts w:eastAsia="Calibri"/>
          <w:b/>
          <w:szCs w:val="28"/>
          <w:lang w:eastAsia="en-US"/>
        </w:rPr>
        <w:t xml:space="preserve"> </w:t>
      </w:r>
      <w:r w:rsidRPr="00E81839">
        <w:rPr>
          <w:rFonts w:eastAsia="Calibri"/>
          <w:szCs w:val="28"/>
          <w:lang w:eastAsia="en-US"/>
        </w:rPr>
        <w:t>міської ради з питань регуляторної політики та підприємництва</w:t>
      </w:r>
      <w:r>
        <w:rPr>
          <w:rFonts w:eastAsia="Calibri"/>
          <w:szCs w:val="28"/>
          <w:lang w:eastAsia="en-US"/>
        </w:rPr>
        <w:t xml:space="preserve">, </w:t>
      </w:r>
      <w:r w:rsidRPr="000B2BD7">
        <w:rPr>
          <w:szCs w:val="28"/>
        </w:rPr>
        <w:t>як</w:t>
      </w:r>
      <w:r>
        <w:rPr>
          <w:szCs w:val="28"/>
        </w:rPr>
        <w:t>а</w:t>
      </w:r>
      <w:r w:rsidRPr="000B2BD7">
        <w:rPr>
          <w:szCs w:val="28"/>
        </w:rPr>
        <w:t xml:space="preserve"> оголоси</w:t>
      </w:r>
      <w:r>
        <w:rPr>
          <w:szCs w:val="28"/>
        </w:rPr>
        <w:t>ла</w:t>
      </w:r>
      <w:r w:rsidRPr="000B2BD7">
        <w:rPr>
          <w:szCs w:val="28"/>
        </w:rPr>
        <w:t xml:space="preserve"> про </w:t>
      </w:r>
      <w:proofErr w:type="spellStart"/>
      <w:r w:rsidRPr="000B2BD7">
        <w:rPr>
          <w:szCs w:val="28"/>
        </w:rPr>
        <w:t>повноважність</w:t>
      </w:r>
      <w:proofErr w:type="spellEnd"/>
      <w:r w:rsidRPr="000B2BD7">
        <w:rPr>
          <w:szCs w:val="28"/>
        </w:rPr>
        <w:t xml:space="preserve"> засідання комісії та про чергу денну засідання</w:t>
      </w:r>
      <w:r>
        <w:rPr>
          <w:szCs w:val="28"/>
        </w:rPr>
        <w:t xml:space="preserve"> комісії</w:t>
      </w:r>
      <w:r w:rsidRPr="000B2BD7">
        <w:rPr>
          <w:szCs w:val="28"/>
        </w:rPr>
        <w:t>.</w:t>
      </w:r>
    </w:p>
    <w:p w:rsidR="00497C03" w:rsidRPr="000B2BD7" w:rsidRDefault="00497C03" w:rsidP="00497C03">
      <w:pPr>
        <w:spacing w:line="276" w:lineRule="auto"/>
        <w:ind w:left="1701" w:hanging="993"/>
        <w:jc w:val="both"/>
        <w:rPr>
          <w:szCs w:val="28"/>
        </w:rPr>
      </w:pPr>
      <w:r w:rsidRPr="000B2BD7">
        <w:rPr>
          <w:b/>
          <w:szCs w:val="28"/>
        </w:rPr>
        <w:t>Ухвалили:</w:t>
      </w:r>
      <w:r w:rsidRPr="000B2BD7">
        <w:rPr>
          <w:szCs w:val="28"/>
        </w:rPr>
        <w:t xml:space="preserve">  Підтримати чергу денну засідання комісії.</w:t>
      </w:r>
    </w:p>
    <w:p w:rsidR="00497C03" w:rsidRPr="00E81839" w:rsidRDefault="00497C03" w:rsidP="00497C03">
      <w:pPr>
        <w:ind w:firstLine="708"/>
        <w:jc w:val="both"/>
        <w:rPr>
          <w:szCs w:val="28"/>
        </w:rPr>
      </w:pPr>
      <w:r w:rsidRPr="000B2BD7">
        <w:rPr>
          <w:b/>
          <w:szCs w:val="28"/>
        </w:rPr>
        <w:t>Голосували:</w:t>
      </w:r>
      <w:r w:rsidRPr="000B2BD7">
        <w:rPr>
          <w:szCs w:val="28"/>
        </w:rPr>
        <w:t xml:space="preserve"> </w:t>
      </w:r>
      <w:r>
        <w:rPr>
          <w:szCs w:val="28"/>
        </w:rPr>
        <w:t xml:space="preserve">     </w:t>
      </w:r>
      <w:r w:rsidRPr="000B2BD7">
        <w:rPr>
          <w:szCs w:val="28"/>
        </w:rPr>
        <w:t>«</w:t>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Pr="00E81839"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Pr="00E81839" w:rsidRDefault="00497C03" w:rsidP="00497C03">
      <w:pPr>
        <w:spacing w:after="120" w:line="276" w:lineRule="auto"/>
        <w:ind w:left="1701" w:hanging="1701"/>
        <w:jc w:val="both"/>
        <w:rPr>
          <w:sz w:val="10"/>
          <w:szCs w:val="10"/>
        </w:rPr>
      </w:pPr>
      <w:r w:rsidRPr="00E81839">
        <w:rPr>
          <w:rFonts w:eastAsia="Calibri"/>
          <w:i/>
          <w:szCs w:val="28"/>
          <w:lang w:eastAsia="en-US"/>
        </w:rPr>
        <w:t xml:space="preserve">                                                     </w:t>
      </w:r>
    </w:p>
    <w:p w:rsidR="00497C03" w:rsidRPr="00E81839" w:rsidRDefault="00497C03" w:rsidP="00497C03">
      <w:pPr>
        <w:spacing w:line="276" w:lineRule="auto"/>
        <w:contextualSpacing/>
        <w:jc w:val="both"/>
        <w:rPr>
          <w:rFonts w:eastAsia="Calibri"/>
          <w:szCs w:val="28"/>
          <w:lang w:eastAsia="en-US"/>
        </w:rPr>
      </w:pPr>
      <w:r w:rsidRPr="00E81839">
        <w:rPr>
          <w:rFonts w:eastAsia="Calibri"/>
          <w:b/>
          <w:szCs w:val="28"/>
          <w:lang w:eastAsia="en-US"/>
        </w:rPr>
        <w:t xml:space="preserve">Слухали з першого питання:  </w:t>
      </w:r>
    </w:p>
    <w:p w:rsidR="00497C03" w:rsidRPr="00E81839" w:rsidRDefault="00497C03" w:rsidP="00497C03">
      <w:pPr>
        <w:spacing w:after="200" w:line="276" w:lineRule="auto"/>
        <w:contextualSpacing/>
        <w:jc w:val="both"/>
        <w:rPr>
          <w:rFonts w:eastAsia="Calibri"/>
          <w:sz w:val="10"/>
          <w:szCs w:val="10"/>
          <w:lang w:eastAsia="en-US"/>
        </w:rPr>
      </w:pPr>
    </w:p>
    <w:p w:rsidR="00497C03" w:rsidRDefault="00497C03" w:rsidP="00497C03">
      <w:pPr>
        <w:spacing w:after="120" w:line="276" w:lineRule="auto"/>
        <w:jc w:val="both"/>
        <w:rPr>
          <w:szCs w:val="28"/>
        </w:rPr>
      </w:pPr>
      <w:r w:rsidRPr="00E81839">
        <w:rPr>
          <w:rFonts w:eastAsia="Calibri"/>
          <w:b/>
          <w:szCs w:val="28"/>
          <w:lang w:eastAsia="en-US"/>
        </w:rPr>
        <w:t xml:space="preserve">         </w:t>
      </w:r>
      <w:proofErr w:type="spellStart"/>
      <w:r w:rsidRPr="00E81839">
        <w:rPr>
          <w:rFonts w:eastAsia="Calibri"/>
          <w:b/>
          <w:szCs w:val="28"/>
          <w:lang w:eastAsia="en-US"/>
        </w:rPr>
        <w:t>Шаповалову</w:t>
      </w:r>
      <w:proofErr w:type="spellEnd"/>
      <w:r w:rsidRPr="00E81839">
        <w:rPr>
          <w:rFonts w:eastAsia="Calibri"/>
          <w:b/>
          <w:szCs w:val="28"/>
          <w:lang w:eastAsia="en-US"/>
        </w:rPr>
        <w:t xml:space="preserve"> К.Г.</w:t>
      </w:r>
      <w:r w:rsidRPr="00E81839">
        <w:rPr>
          <w:rFonts w:eastAsia="Calibri"/>
          <w:spacing w:val="-14"/>
          <w:szCs w:val="28"/>
          <w:lang w:eastAsia="en-US"/>
        </w:rPr>
        <w:t xml:space="preserve">  голову</w:t>
      </w:r>
      <w:r w:rsidRPr="00E81839">
        <w:rPr>
          <w:rFonts w:eastAsia="Calibri"/>
          <w:szCs w:val="28"/>
          <w:lang w:eastAsia="en-US"/>
        </w:rPr>
        <w:t xml:space="preserve"> постійної комісії</w:t>
      </w:r>
      <w:r w:rsidRPr="00E81839">
        <w:rPr>
          <w:rFonts w:eastAsia="Calibri"/>
          <w:b/>
          <w:szCs w:val="28"/>
          <w:lang w:eastAsia="en-US"/>
        </w:rPr>
        <w:t xml:space="preserve"> </w:t>
      </w:r>
      <w:r w:rsidRPr="00E81839">
        <w:rPr>
          <w:rFonts w:eastAsia="Calibri"/>
          <w:szCs w:val="28"/>
          <w:lang w:eastAsia="en-US"/>
        </w:rPr>
        <w:t>міської ради з питань регулятор</w:t>
      </w:r>
      <w:r>
        <w:rPr>
          <w:rFonts w:eastAsia="Calibri"/>
          <w:szCs w:val="28"/>
          <w:lang w:eastAsia="en-US"/>
        </w:rPr>
        <w:t xml:space="preserve">ної політики та підприємництва, </w:t>
      </w:r>
      <w:r>
        <w:rPr>
          <w:szCs w:val="28"/>
        </w:rPr>
        <w:t>яка</w:t>
      </w:r>
      <w:r w:rsidRPr="000B2BD7">
        <w:rPr>
          <w:szCs w:val="28"/>
        </w:rPr>
        <w:t xml:space="preserve"> запропонув</w:t>
      </w:r>
      <w:r>
        <w:rPr>
          <w:szCs w:val="28"/>
        </w:rPr>
        <w:t>ала</w:t>
      </w:r>
      <w:r w:rsidRPr="000B2BD7">
        <w:rPr>
          <w:szCs w:val="28"/>
        </w:rPr>
        <w:t xml:space="preserve"> перейти до обговорення питань порядку денного  пленарного засідання III сесії міської ради, зокрема:</w:t>
      </w:r>
    </w:p>
    <w:p w:rsidR="00497C03" w:rsidRDefault="00497C03" w:rsidP="00497C03">
      <w:pPr>
        <w:spacing w:after="120" w:line="276" w:lineRule="auto"/>
        <w:jc w:val="both"/>
        <w:rPr>
          <w:szCs w:val="28"/>
        </w:rPr>
      </w:pPr>
      <w:r>
        <w:rPr>
          <w:szCs w:val="28"/>
        </w:rPr>
        <w:tab/>
      </w:r>
      <w:r w:rsidRPr="00466530">
        <w:rPr>
          <w:szCs w:val="28"/>
          <w:u w:val="single"/>
        </w:rPr>
        <w:t>- питання №12</w:t>
      </w:r>
      <w:r>
        <w:rPr>
          <w:szCs w:val="28"/>
          <w:u w:val="single"/>
        </w:rPr>
        <w:t xml:space="preserve"> </w:t>
      </w:r>
      <w:r>
        <w:rPr>
          <w:szCs w:val="28"/>
        </w:rPr>
        <w:t>«Про затвердження Положення про Центр надання адміністративних послуг «Муніципальний центр послуг м. Кривого Рогу» та його територіальні підрозділи в новій редакції .</w:t>
      </w:r>
    </w:p>
    <w:p w:rsidR="00497C03" w:rsidRDefault="00497C03" w:rsidP="00497C03">
      <w:pPr>
        <w:spacing w:after="120" w:line="276" w:lineRule="auto"/>
        <w:jc w:val="both"/>
        <w:rPr>
          <w:szCs w:val="28"/>
        </w:rPr>
      </w:pPr>
      <w:r>
        <w:rPr>
          <w:szCs w:val="28"/>
        </w:rPr>
        <w:tab/>
      </w:r>
      <w:r>
        <w:rPr>
          <w:rFonts w:eastAsia="Calibri"/>
          <w:b/>
          <w:szCs w:val="28"/>
          <w:lang w:eastAsia="en-US"/>
        </w:rPr>
        <w:t>Виступила:</w:t>
      </w:r>
      <w:r w:rsidRPr="00184ED4">
        <w:rPr>
          <w:rFonts w:eastAsia="Calibri"/>
          <w:b/>
          <w:szCs w:val="28"/>
          <w:lang w:eastAsia="en-US"/>
        </w:rPr>
        <w:t xml:space="preserve"> </w:t>
      </w:r>
      <w:proofErr w:type="spellStart"/>
      <w:r w:rsidRPr="008E6202">
        <w:rPr>
          <w:rFonts w:eastAsia="Calibri"/>
          <w:szCs w:val="28"/>
          <w:lang w:eastAsia="en-US"/>
        </w:rPr>
        <w:t>Шаповалова</w:t>
      </w:r>
      <w:proofErr w:type="spellEnd"/>
      <w:r w:rsidRPr="008E6202">
        <w:rPr>
          <w:rFonts w:eastAsia="Calibri"/>
          <w:szCs w:val="28"/>
          <w:lang w:eastAsia="en-US"/>
        </w:rPr>
        <w:t xml:space="preserve"> К.Г.</w:t>
      </w:r>
      <w:r w:rsidRPr="00E81839">
        <w:rPr>
          <w:rFonts w:eastAsia="Calibri"/>
          <w:spacing w:val="-14"/>
          <w:szCs w:val="28"/>
          <w:lang w:eastAsia="en-US"/>
        </w:rPr>
        <w:t xml:space="preserve">  голов</w:t>
      </w:r>
      <w:r>
        <w:rPr>
          <w:rFonts w:eastAsia="Calibri"/>
          <w:spacing w:val="-14"/>
          <w:szCs w:val="28"/>
          <w:lang w:eastAsia="en-US"/>
        </w:rPr>
        <w:t>а</w:t>
      </w:r>
      <w:r w:rsidRPr="00E81839">
        <w:rPr>
          <w:rFonts w:eastAsia="Calibri"/>
          <w:szCs w:val="28"/>
          <w:lang w:eastAsia="en-US"/>
        </w:rPr>
        <w:t xml:space="preserve"> постійної комісії</w:t>
      </w:r>
      <w:r w:rsidRPr="00E81839">
        <w:rPr>
          <w:rFonts w:eastAsia="Calibri"/>
          <w:b/>
          <w:szCs w:val="28"/>
          <w:lang w:eastAsia="en-US"/>
        </w:rPr>
        <w:t xml:space="preserve"> </w:t>
      </w:r>
      <w:r w:rsidRPr="00E81839">
        <w:rPr>
          <w:rFonts w:eastAsia="Calibri"/>
          <w:szCs w:val="28"/>
          <w:lang w:eastAsia="en-US"/>
        </w:rPr>
        <w:t>міської ради з питань регулятор</w:t>
      </w:r>
      <w:r>
        <w:rPr>
          <w:rFonts w:eastAsia="Calibri"/>
          <w:szCs w:val="28"/>
          <w:lang w:eastAsia="en-US"/>
        </w:rPr>
        <w:t xml:space="preserve">ної політики та підприємництва, </w:t>
      </w:r>
      <w:r>
        <w:rPr>
          <w:szCs w:val="28"/>
        </w:rPr>
        <w:t>яка зазначила, що детальний розгляд питання було здійснено на попередньому засіданні</w:t>
      </w:r>
      <w:r w:rsidR="00EB6EA3">
        <w:rPr>
          <w:szCs w:val="28"/>
        </w:rPr>
        <w:t xml:space="preserve"> постійної комісії.</w:t>
      </w:r>
    </w:p>
    <w:p w:rsidR="00BA2CEA" w:rsidRPr="00BA2CEA" w:rsidRDefault="00BA2CEA" w:rsidP="00497C03">
      <w:pPr>
        <w:spacing w:after="120" w:line="276" w:lineRule="auto"/>
        <w:jc w:val="both"/>
        <w:rPr>
          <w:sz w:val="16"/>
          <w:szCs w:val="16"/>
        </w:rPr>
      </w:pPr>
    </w:p>
    <w:p w:rsidR="00497C03" w:rsidRPr="00577C1C" w:rsidRDefault="00497C03" w:rsidP="00497C03">
      <w:pPr>
        <w:spacing w:after="120" w:line="276" w:lineRule="auto"/>
        <w:ind w:firstLine="567"/>
        <w:jc w:val="both"/>
        <w:rPr>
          <w:b/>
          <w:szCs w:val="28"/>
        </w:rPr>
      </w:pPr>
      <w:r w:rsidRPr="00577C1C">
        <w:rPr>
          <w:b/>
          <w:szCs w:val="28"/>
        </w:rPr>
        <w:t>У</w:t>
      </w:r>
      <w:r>
        <w:rPr>
          <w:b/>
          <w:szCs w:val="28"/>
        </w:rPr>
        <w:t>хвалили</w:t>
      </w:r>
      <w:r w:rsidRPr="00577C1C">
        <w:rPr>
          <w:b/>
          <w:szCs w:val="28"/>
        </w:rPr>
        <w:t xml:space="preserve">: </w:t>
      </w:r>
    </w:p>
    <w:p w:rsidR="00EB6EA3" w:rsidRPr="00EB6EA3" w:rsidRDefault="00497C03" w:rsidP="00EB6EA3">
      <w:pPr>
        <w:ind w:right="98" w:firstLine="709"/>
        <w:jc w:val="both"/>
        <w:rPr>
          <w:szCs w:val="28"/>
        </w:rPr>
      </w:pPr>
      <w:r w:rsidRPr="00577C1C">
        <w:rPr>
          <w:color w:val="FF0000"/>
          <w:szCs w:val="28"/>
          <w:lang w:eastAsia="en-US"/>
        </w:rPr>
        <w:t xml:space="preserve"> </w:t>
      </w:r>
      <w:r>
        <w:rPr>
          <w:color w:val="FF0000"/>
          <w:szCs w:val="28"/>
          <w:lang w:eastAsia="en-US"/>
        </w:rPr>
        <w:t xml:space="preserve"> </w:t>
      </w:r>
      <w:r w:rsidRPr="00577C1C">
        <w:rPr>
          <w:szCs w:val="28"/>
        </w:rPr>
        <w:t xml:space="preserve"> </w:t>
      </w:r>
      <w:proofErr w:type="spellStart"/>
      <w:r w:rsidRPr="00577C1C">
        <w:rPr>
          <w:szCs w:val="28"/>
        </w:rPr>
        <w:t>Внести</w:t>
      </w:r>
      <w:proofErr w:type="spellEnd"/>
      <w:r w:rsidRPr="00577C1C">
        <w:rPr>
          <w:szCs w:val="28"/>
        </w:rPr>
        <w:t xml:space="preserve"> на розгляд І</w:t>
      </w:r>
      <w:r>
        <w:rPr>
          <w:szCs w:val="28"/>
          <w:lang w:val="en-US"/>
        </w:rPr>
        <w:t>V</w:t>
      </w:r>
      <w:r w:rsidRPr="00577C1C">
        <w:rPr>
          <w:szCs w:val="28"/>
        </w:rPr>
        <w:t xml:space="preserve"> сесії міської ради проект рішен</w:t>
      </w:r>
      <w:r>
        <w:rPr>
          <w:szCs w:val="28"/>
        </w:rPr>
        <w:t>ня</w:t>
      </w:r>
      <w:r w:rsidRPr="00577C1C">
        <w:rPr>
          <w:szCs w:val="28"/>
        </w:rPr>
        <w:t xml:space="preserve"> міської ради</w:t>
      </w:r>
      <w:r w:rsidRPr="00577C1C">
        <w:rPr>
          <w:color w:val="FF0000"/>
          <w:szCs w:val="28"/>
        </w:rPr>
        <w:t xml:space="preserve"> </w:t>
      </w:r>
      <w:r>
        <w:rPr>
          <w:szCs w:val="28"/>
        </w:rPr>
        <w:t>«Про затвердження Положення про Центр надання адміністративних послуг «Муніципальний центр послуг М. Кривого Рогу» та його територіальні підрозділи в новій редакції</w:t>
      </w:r>
      <w:r w:rsidR="00EB6EA3">
        <w:rPr>
          <w:szCs w:val="28"/>
        </w:rPr>
        <w:t xml:space="preserve">. </w:t>
      </w:r>
      <w:r w:rsidR="00EB6EA3" w:rsidRPr="00EB6EA3">
        <w:rPr>
          <w:sz w:val="24"/>
        </w:rPr>
        <w:t xml:space="preserve"> </w:t>
      </w:r>
      <w:r w:rsidR="00EB6EA3" w:rsidRPr="00EB6EA3">
        <w:rPr>
          <w:szCs w:val="28"/>
        </w:rPr>
        <w:t xml:space="preserve">Підтримати на пленарному засіданні даний проект рішення з урахуванням норм Закону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 яким визначено, що рішення про утворення центру, про затвердження положення про центр надання адміністративних послуг, а також переліку адміністративних послуг, що надаються через центр надання адміністративних послуг, які прийняті на підставі примірного положення </w:t>
      </w:r>
      <w:r w:rsidR="00EB6EA3" w:rsidRPr="00EB6EA3">
        <w:rPr>
          <w:szCs w:val="28"/>
        </w:rPr>
        <w:lastRenderedPageBreak/>
        <w:t>про центр надання адміністративних послуг не є регуляторними актами у сфері господарської діяльності та не підлягають державній реєстрації.</w:t>
      </w:r>
    </w:p>
    <w:p w:rsidR="00497C03" w:rsidRPr="00E81839" w:rsidRDefault="00497C03" w:rsidP="00497C0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Pr="00390DFD" w:rsidRDefault="00497C03" w:rsidP="00497C03">
      <w:pPr>
        <w:spacing w:after="120" w:line="276" w:lineRule="auto"/>
        <w:jc w:val="both"/>
        <w:rPr>
          <w:szCs w:val="28"/>
        </w:rPr>
      </w:pPr>
      <w:r>
        <w:rPr>
          <w:szCs w:val="28"/>
        </w:rPr>
        <w:tab/>
      </w:r>
    </w:p>
    <w:p w:rsidR="00497C03" w:rsidRDefault="00497C03" w:rsidP="00497C03">
      <w:pPr>
        <w:tabs>
          <w:tab w:val="left" w:pos="0"/>
        </w:tabs>
        <w:jc w:val="both"/>
        <w:rPr>
          <w:szCs w:val="28"/>
        </w:rPr>
      </w:pPr>
      <w:r w:rsidRPr="00E81839">
        <w:rPr>
          <w:sz w:val="26"/>
          <w:szCs w:val="26"/>
        </w:rPr>
        <w:tab/>
      </w:r>
      <w:r w:rsidRPr="00BA167E">
        <w:rPr>
          <w:szCs w:val="28"/>
          <w:u w:val="single"/>
        </w:rPr>
        <w:t>-</w:t>
      </w:r>
      <w:r>
        <w:rPr>
          <w:szCs w:val="28"/>
          <w:u w:val="single"/>
        </w:rPr>
        <w:t xml:space="preserve"> </w:t>
      </w:r>
      <w:r w:rsidRPr="00BA167E">
        <w:rPr>
          <w:szCs w:val="28"/>
          <w:u w:val="single"/>
        </w:rPr>
        <w:t>питання №</w:t>
      </w:r>
      <w:r>
        <w:rPr>
          <w:szCs w:val="28"/>
          <w:u w:val="single"/>
        </w:rPr>
        <w:t>5</w:t>
      </w:r>
      <w:r w:rsidRPr="00E81839">
        <w:rPr>
          <w:sz w:val="26"/>
          <w:szCs w:val="26"/>
        </w:rPr>
        <w:t xml:space="preserve"> </w:t>
      </w:r>
      <w:r w:rsidRPr="00E81839">
        <w:rPr>
          <w:bCs/>
          <w:szCs w:val="28"/>
        </w:rPr>
        <w:t xml:space="preserve">«Про </w:t>
      </w:r>
      <w:r>
        <w:rPr>
          <w:bCs/>
          <w:szCs w:val="28"/>
        </w:rPr>
        <w:t xml:space="preserve">втрату чинності рішення міської ради від 29.04.2015 №3549 «Про встановлення ставки акцизного податку» </w:t>
      </w:r>
      <w:r w:rsidRPr="00E81839">
        <w:rPr>
          <w:bCs/>
          <w:szCs w:val="28"/>
        </w:rPr>
        <w:t>;</w:t>
      </w:r>
      <w:r w:rsidRPr="00E81839">
        <w:rPr>
          <w:szCs w:val="28"/>
        </w:rPr>
        <w:t xml:space="preserve"> </w:t>
      </w:r>
    </w:p>
    <w:p w:rsidR="00497C03" w:rsidRPr="00E81839" w:rsidRDefault="00497C03" w:rsidP="00497C03">
      <w:pPr>
        <w:tabs>
          <w:tab w:val="left" w:pos="0"/>
        </w:tabs>
        <w:jc w:val="both"/>
        <w:rPr>
          <w:szCs w:val="28"/>
        </w:rPr>
      </w:pPr>
      <w:r>
        <w:rPr>
          <w:szCs w:val="28"/>
        </w:rPr>
        <w:tab/>
      </w:r>
      <w:r>
        <w:rPr>
          <w:szCs w:val="28"/>
          <w:u w:val="single"/>
        </w:rPr>
        <w:t xml:space="preserve">- </w:t>
      </w:r>
      <w:r w:rsidRPr="00BA167E">
        <w:rPr>
          <w:szCs w:val="28"/>
          <w:u w:val="single"/>
        </w:rPr>
        <w:t>питання №</w:t>
      </w:r>
      <w:r>
        <w:rPr>
          <w:szCs w:val="28"/>
          <w:u w:val="single"/>
        </w:rPr>
        <w:t>6</w:t>
      </w:r>
      <w:r>
        <w:rPr>
          <w:szCs w:val="28"/>
        </w:rPr>
        <w:t xml:space="preserve">  </w:t>
      </w:r>
      <w:r w:rsidRPr="00E81839">
        <w:rPr>
          <w:szCs w:val="28"/>
        </w:rPr>
        <w:t>«Про внесення змін до рішення міської ради від 24.12.2015 №35 «Про затвердження плану діяльності міської ради з підготовки проектів регуляторних актів на 2016 рік»;</w:t>
      </w:r>
    </w:p>
    <w:p w:rsidR="00497C03" w:rsidRDefault="00497C03" w:rsidP="00497C03">
      <w:pPr>
        <w:tabs>
          <w:tab w:val="left" w:pos="0"/>
        </w:tabs>
        <w:jc w:val="both"/>
        <w:rPr>
          <w:bCs/>
          <w:szCs w:val="28"/>
        </w:rPr>
      </w:pPr>
      <w:r>
        <w:rPr>
          <w:szCs w:val="28"/>
        </w:rPr>
        <w:tab/>
      </w:r>
    </w:p>
    <w:p w:rsidR="00497C03" w:rsidRPr="00E81839" w:rsidRDefault="00497C03" w:rsidP="00497C03">
      <w:pPr>
        <w:ind w:firstLine="709"/>
        <w:jc w:val="both"/>
        <w:rPr>
          <w:szCs w:val="28"/>
        </w:rPr>
      </w:pPr>
      <w:r>
        <w:rPr>
          <w:rFonts w:eastAsia="Calibri"/>
          <w:b/>
          <w:szCs w:val="28"/>
          <w:lang w:eastAsia="en-US"/>
        </w:rPr>
        <w:t xml:space="preserve">Виступила: </w:t>
      </w:r>
      <w:r w:rsidRPr="00577C1C">
        <w:rPr>
          <w:rFonts w:eastAsia="Calibri"/>
          <w:szCs w:val="28"/>
          <w:lang w:eastAsia="en-US"/>
        </w:rPr>
        <w:t>Рижкова І.О.,</w:t>
      </w:r>
      <w:r w:rsidRPr="00E81839">
        <w:rPr>
          <w:rFonts w:eastAsia="Calibri"/>
          <w:b/>
          <w:szCs w:val="28"/>
          <w:lang w:eastAsia="en-US"/>
        </w:rPr>
        <w:t xml:space="preserve"> </w:t>
      </w:r>
      <w:r w:rsidRPr="00E81839">
        <w:rPr>
          <w:rFonts w:eastAsia="Calibri"/>
          <w:szCs w:val="28"/>
          <w:lang w:eastAsia="en-US"/>
        </w:rPr>
        <w:t>начальник управління розвитку підприємництва виконком</w:t>
      </w:r>
      <w:r w:rsidRPr="00E81839">
        <w:rPr>
          <w:szCs w:val="28"/>
        </w:rPr>
        <w:t>у міської ради</w:t>
      </w:r>
      <w:r w:rsidRPr="00A71D14">
        <w:rPr>
          <w:szCs w:val="28"/>
        </w:rPr>
        <w:t xml:space="preserve"> </w:t>
      </w:r>
      <w:r w:rsidRPr="00E81839">
        <w:rPr>
          <w:szCs w:val="28"/>
        </w:rPr>
        <w:t>щодо надання роз’яснень про зміст проект</w:t>
      </w:r>
      <w:r>
        <w:rPr>
          <w:szCs w:val="28"/>
        </w:rPr>
        <w:t>ів</w:t>
      </w:r>
      <w:r w:rsidRPr="00E81839">
        <w:rPr>
          <w:szCs w:val="28"/>
        </w:rPr>
        <w:t xml:space="preserve"> рішен</w:t>
      </w:r>
      <w:r>
        <w:rPr>
          <w:szCs w:val="28"/>
        </w:rPr>
        <w:t>ь</w:t>
      </w:r>
      <w:r w:rsidRPr="00E81839">
        <w:rPr>
          <w:szCs w:val="28"/>
        </w:rPr>
        <w:t xml:space="preserve"> міської ради </w:t>
      </w:r>
    </w:p>
    <w:p w:rsidR="00497C03" w:rsidRPr="00E81839" w:rsidRDefault="00497C03" w:rsidP="00497C03">
      <w:pPr>
        <w:spacing w:line="276" w:lineRule="auto"/>
        <w:ind w:firstLine="567"/>
        <w:contextualSpacing/>
        <w:jc w:val="both"/>
        <w:rPr>
          <w:rFonts w:eastAsia="Calibri"/>
          <w:spacing w:val="-6"/>
          <w:szCs w:val="28"/>
          <w:lang w:eastAsia="en-US"/>
        </w:rPr>
      </w:pPr>
    </w:p>
    <w:p w:rsidR="00497C03" w:rsidRPr="00577C1C" w:rsidRDefault="00497C03" w:rsidP="00497C03">
      <w:pPr>
        <w:spacing w:after="120" w:line="276" w:lineRule="auto"/>
        <w:ind w:firstLine="567"/>
        <w:jc w:val="both"/>
        <w:rPr>
          <w:b/>
          <w:szCs w:val="28"/>
        </w:rPr>
      </w:pPr>
      <w:r w:rsidRPr="00577C1C">
        <w:rPr>
          <w:b/>
          <w:szCs w:val="28"/>
        </w:rPr>
        <w:t>У</w:t>
      </w:r>
      <w:r>
        <w:rPr>
          <w:b/>
          <w:szCs w:val="28"/>
        </w:rPr>
        <w:t>хвалили</w:t>
      </w:r>
      <w:r w:rsidRPr="00577C1C">
        <w:rPr>
          <w:b/>
          <w:szCs w:val="28"/>
        </w:rPr>
        <w:t xml:space="preserve">: </w:t>
      </w:r>
    </w:p>
    <w:p w:rsidR="00497C03" w:rsidRPr="00E81839" w:rsidRDefault="00497C03" w:rsidP="00497C03">
      <w:pPr>
        <w:tabs>
          <w:tab w:val="left" w:pos="0"/>
        </w:tabs>
        <w:jc w:val="both"/>
        <w:rPr>
          <w:szCs w:val="28"/>
        </w:rPr>
      </w:pPr>
      <w:r w:rsidRPr="00577C1C">
        <w:rPr>
          <w:color w:val="FF0000"/>
          <w:szCs w:val="28"/>
          <w:lang w:eastAsia="en-US"/>
        </w:rPr>
        <w:t xml:space="preserve"> </w:t>
      </w:r>
      <w:r>
        <w:rPr>
          <w:color w:val="FF0000"/>
          <w:szCs w:val="28"/>
          <w:lang w:eastAsia="en-US"/>
        </w:rPr>
        <w:t xml:space="preserve"> </w:t>
      </w:r>
      <w:r>
        <w:rPr>
          <w:color w:val="FF0000"/>
          <w:szCs w:val="28"/>
          <w:lang w:eastAsia="en-US"/>
        </w:rPr>
        <w:tab/>
      </w:r>
      <w:r w:rsidRPr="00577C1C">
        <w:rPr>
          <w:szCs w:val="28"/>
        </w:rPr>
        <w:t xml:space="preserve"> </w:t>
      </w:r>
      <w:proofErr w:type="spellStart"/>
      <w:r w:rsidRPr="00577C1C">
        <w:rPr>
          <w:szCs w:val="28"/>
        </w:rPr>
        <w:t>Внести</w:t>
      </w:r>
      <w:proofErr w:type="spellEnd"/>
      <w:r w:rsidRPr="00577C1C">
        <w:rPr>
          <w:szCs w:val="28"/>
        </w:rPr>
        <w:t xml:space="preserve"> на розгляд І</w:t>
      </w:r>
      <w:r>
        <w:rPr>
          <w:szCs w:val="28"/>
          <w:lang w:val="en-US"/>
        </w:rPr>
        <w:t>V</w:t>
      </w:r>
      <w:r w:rsidRPr="00577C1C">
        <w:rPr>
          <w:szCs w:val="28"/>
        </w:rPr>
        <w:t xml:space="preserve"> сесії міської ради проекти рішень міської ради</w:t>
      </w:r>
      <w:r w:rsidRPr="00577C1C">
        <w:rPr>
          <w:color w:val="FF0000"/>
          <w:szCs w:val="28"/>
        </w:rPr>
        <w:t xml:space="preserve"> </w:t>
      </w:r>
      <w:r w:rsidRPr="00E81839">
        <w:rPr>
          <w:bCs/>
          <w:szCs w:val="28"/>
        </w:rPr>
        <w:t xml:space="preserve">«Про </w:t>
      </w:r>
      <w:r>
        <w:rPr>
          <w:bCs/>
          <w:szCs w:val="28"/>
        </w:rPr>
        <w:t>втрату чинності рішення міської ради від 29.04.2015 №3549 «Про встановлення ставки акцизного податку»  та</w:t>
      </w:r>
      <w:r>
        <w:rPr>
          <w:szCs w:val="28"/>
        </w:rPr>
        <w:t xml:space="preserve">  </w:t>
      </w:r>
      <w:r w:rsidRPr="00E81839">
        <w:rPr>
          <w:szCs w:val="28"/>
        </w:rPr>
        <w:t xml:space="preserve">«Про внесення змін до рішення міської ради від 24.12.2015 №35 «Про затвердження плану діяльності міської ради з підготовки проектів </w:t>
      </w:r>
      <w:r w:rsidR="00C06018">
        <w:rPr>
          <w:szCs w:val="28"/>
        </w:rPr>
        <w:t>регуляторних актів на 2016 рік»</w:t>
      </w:r>
    </w:p>
    <w:p w:rsidR="00497C03" w:rsidRPr="00E81839" w:rsidRDefault="00497C03" w:rsidP="00497C03">
      <w:pPr>
        <w:spacing w:line="276" w:lineRule="auto"/>
        <w:ind w:firstLine="709"/>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9"/>
        <w:jc w:val="both"/>
        <w:rPr>
          <w:szCs w:val="28"/>
        </w:rPr>
      </w:pPr>
      <w:r w:rsidRPr="00E81839">
        <w:rPr>
          <w:szCs w:val="28"/>
        </w:rPr>
        <w:t>«Проти» – 0</w:t>
      </w:r>
    </w:p>
    <w:p w:rsidR="00497C03" w:rsidRDefault="00497C03" w:rsidP="00497C03">
      <w:pPr>
        <w:ind w:firstLine="709"/>
        <w:jc w:val="both"/>
        <w:rPr>
          <w:szCs w:val="28"/>
        </w:rPr>
      </w:pPr>
      <w:r w:rsidRPr="00E81839">
        <w:rPr>
          <w:szCs w:val="28"/>
        </w:rPr>
        <w:tab/>
      </w:r>
      <w:r w:rsidRPr="00E81839">
        <w:rPr>
          <w:szCs w:val="28"/>
        </w:rPr>
        <w:tab/>
      </w:r>
      <w:r w:rsidRPr="00E81839">
        <w:rPr>
          <w:szCs w:val="28"/>
        </w:rPr>
        <w:tab/>
        <w:t>«Утримався» – 0</w:t>
      </w:r>
    </w:p>
    <w:p w:rsidR="00497C03" w:rsidRDefault="00497C03" w:rsidP="00497C03">
      <w:pPr>
        <w:ind w:firstLine="709"/>
        <w:jc w:val="both"/>
        <w:rPr>
          <w:szCs w:val="28"/>
        </w:rPr>
      </w:pPr>
    </w:p>
    <w:p w:rsidR="00497C03" w:rsidRPr="003B7CC9" w:rsidRDefault="00497C03" w:rsidP="00497C03">
      <w:pPr>
        <w:numPr>
          <w:ilvl w:val="0"/>
          <w:numId w:val="2"/>
        </w:numPr>
        <w:ind w:left="0" w:firstLine="360"/>
        <w:jc w:val="both"/>
        <w:rPr>
          <w:szCs w:val="28"/>
          <w:u w:val="single"/>
        </w:rPr>
      </w:pPr>
      <w:r>
        <w:rPr>
          <w:szCs w:val="28"/>
          <w:u w:val="single"/>
        </w:rPr>
        <w:t>п</w:t>
      </w:r>
      <w:r w:rsidRPr="003B7CC9">
        <w:rPr>
          <w:szCs w:val="28"/>
          <w:u w:val="single"/>
        </w:rPr>
        <w:t>итання №7</w:t>
      </w:r>
      <w:r>
        <w:rPr>
          <w:szCs w:val="28"/>
          <w:u w:val="single"/>
        </w:rPr>
        <w:t xml:space="preserve"> «</w:t>
      </w:r>
      <w:r w:rsidRPr="003B7CC9">
        <w:rPr>
          <w:szCs w:val="28"/>
        </w:rPr>
        <w:t xml:space="preserve">Про </w:t>
      </w:r>
      <w:r>
        <w:rPr>
          <w:szCs w:val="28"/>
        </w:rPr>
        <w:t xml:space="preserve">внесення змін до рішення міської ради від 24.12.2015 </w:t>
      </w:r>
      <w:r w:rsidR="00C06018">
        <w:rPr>
          <w:szCs w:val="28"/>
        </w:rPr>
        <w:t xml:space="preserve">№38 </w:t>
      </w:r>
      <w:r>
        <w:rPr>
          <w:szCs w:val="28"/>
        </w:rPr>
        <w:t>«Про затвердження Програми соціального захисту окремих категорій мешканців м. Кривого Рогу на 2016 рік»</w:t>
      </w:r>
    </w:p>
    <w:tbl>
      <w:tblPr>
        <w:tblW w:w="0" w:type="auto"/>
        <w:tblLook w:val="01E0" w:firstRow="1" w:lastRow="1" w:firstColumn="1" w:lastColumn="1" w:noHBand="0" w:noVBand="0"/>
      </w:tblPr>
      <w:tblGrid>
        <w:gridCol w:w="9571"/>
      </w:tblGrid>
      <w:tr w:rsidR="00497C03" w:rsidRPr="001604C2" w:rsidTr="000462B1">
        <w:trPr>
          <w:trHeight w:val="331"/>
        </w:trPr>
        <w:tc>
          <w:tcPr>
            <w:tcW w:w="9571" w:type="dxa"/>
          </w:tcPr>
          <w:p w:rsidR="00497C03" w:rsidRDefault="00497C03" w:rsidP="00B06E3C">
            <w:pPr>
              <w:ind w:firstLine="709"/>
              <w:jc w:val="both"/>
              <w:rPr>
                <w:rFonts w:eastAsia="Calibri"/>
                <w:b/>
                <w:szCs w:val="28"/>
                <w:lang w:eastAsia="en-US"/>
              </w:rPr>
            </w:pPr>
            <w:r>
              <w:rPr>
                <w:rFonts w:eastAsia="Calibri"/>
                <w:b/>
                <w:szCs w:val="28"/>
                <w:lang w:eastAsia="en-US"/>
              </w:rPr>
              <w:t xml:space="preserve">  </w:t>
            </w:r>
          </w:p>
          <w:p w:rsidR="00497C03" w:rsidRDefault="00497C03" w:rsidP="00B06E3C">
            <w:pPr>
              <w:ind w:firstLine="709"/>
              <w:jc w:val="both"/>
            </w:pPr>
            <w:r>
              <w:rPr>
                <w:rFonts w:eastAsia="Calibri"/>
                <w:b/>
                <w:szCs w:val="28"/>
                <w:lang w:eastAsia="en-US"/>
              </w:rPr>
              <w:t>Виступили:</w:t>
            </w:r>
            <w:r>
              <w:t xml:space="preserve"> </w:t>
            </w:r>
          </w:p>
          <w:p w:rsidR="00497C03" w:rsidRDefault="00497C03" w:rsidP="00B06E3C">
            <w:pPr>
              <w:ind w:firstLine="709"/>
              <w:jc w:val="both"/>
              <w:rPr>
                <w:szCs w:val="28"/>
              </w:rPr>
            </w:pPr>
            <w:proofErr w:type="spellStart"/>
            <w:r w:rsidRPr="00861C34">
              <w:rPr>
                <w:rFonts w:eastAsia="Calibri"/>
                <w:szCs w:val="28"/>
                <w:lang w:eastAsia="en-US"/>
              </w:rPr>
              <w:t>Гнилюк</w:t>
            </w:r>
            <w:proofErr w:type="spellEnd"/>
            <w:r w:rsidRPr="00861C34">
              <w:rPr>
                <w:rFonts w:eastAsia="Calibri"/>
                <w:szCs w:val="28"/>
                <w:lang w:eastAsia="en-US"/>
              </w:rPr>
              <w:t xml:space="preserve"> В.В.</w:t>
            </w:r>
            <w:r w:rsidRPr="00861C34">
              <w:rPr>
                <w:rFonts w:eastAsia="Calibri"/>
                <w:b/>
                <w:szCs w:val="28"/>
                <w:lang w:eastAsia="en-US"/>
              </w:rPr>
              <w:t xml:space="preserve"> -</w:t>
            </w:r>
            <w:r w:rsidRPr="00861C34">
              <w:rPr>
                <w:rFonts w:eastAsia="Calibri"/>
                <w:szCs w:val="28"/>
                <w:lang w:eastAsia="en-US"/>
              </w:rPr>
              <w:t xml:space="preserve"> начальник фінансово-економічного відділу управління праці та соціального захисту н</w:t>
            </w:r>
            <w:r>
              <w:rPr>
                <w:rFonts w:eastAsia="Calibri"/>
                <w:szCs w:val="28"/>
                <w:lang w:eastAsia="en-US"/>
              </w:rPr>
              <w:t>аселення виконкому міської ради,</w:t>
            </w:r>
            <w:r>
              <w:rPr>
                <w:szCs w:val="28"/>
              </w:rPr>
              <w:t xml:space="preserve"> Подоплєлова Н.Л. –заступник міського голови, з роз’ясненнями щодо</w:t>
            </w:r>
            <w:r w:rsidRPr="00E81839">
              <w:rPr>
                <w:szCs w:val="28"/>
              </w:rPr>
              <w:t xml:space="preserve"> зміст</w:t>
            </w:r>
            <w:r>
              <w:rPr>
                <w:szCs w:val="28"/>
              </w:rPr>
              <w:t>у</w:t>
            </w:r>
            <w:r w:rsidRPr="00E81839">
              <w:rPr>
                <w:szCs w:val="28"/>
              </w:rPr>
              <w:t xml:space="preserve"> проект</w:t>
            </w:r>
            <w:r>
              <w:rPr>
                <w:szCs w:val="28"/>
              </w:rPr>
              <w:t>у</w:t>
            </w:r>
            <w:r w:rsidRPr="00E81839">
              <w:rPr>
                <w:szCs w:val="28"/>
              </w:rPr>
              <w:t xml:space="preserve"> рішен</w:t>
            </w:r>
            <w:r>
              <w:rPr>
                <w:szCs w:val="28"/>
              </w:rPr>
              <w:t>ня</w:t>
            </w:r>
            <w:r w:rsidRPr="00E81839">
              <w:rPr>
                <w:szCs w:val="28"/>
              </w:rPr>
              <w:t xml:space="preserve"> міської ра</w:t>
            </w:r>
            <w:r>
              <w:rPr>
                <w:szCs w:val="28"/>
              </w:rPr>
              <w:t xml:space="preserve">ди та, зокрема, механізму надання </w:t>
            </w:r>
            <w:r w:rsidR="000462B1">
              <w:rPr>
                <w:szCs w:val="28"/>
              </w:rPr>
              <w:t xml:space="preserve">матеріальної </w:t>
            </w:r>
            <w:r>
              <w:rPr>
                <w:szCs w:val="28"/>
              </w:rPr>
              <w:t>допомоги</w:t>
            </w:r>
            <w:r w:rsidR="000462B1">
              <w:rPr>
                <w:szCs w:val="28"/>
              </w:rPr>
              <w:t xml:space="preserve"> у зв</w:t>
            </w:r>
            <w:r w:rsidR="000462B1">
              <w:rPr>
                <w:szCs w:val="28"/>
                <w:lang w:val="en-US"/>
              </w:rPr>
              <w:t>’</w:t>
            </w:r>
            <w:r w:rsidR="000462B1">
              <w:rPr>
                <w:szCs w:val="28"/>
              </w:rPr>
              <w:t>язку з підвищенням тарифів на житлово-комунальні послуги</w:t>
            </w:r>
            <w:r>
              <w:rPr>
                <w:szCs w:val="28"/>
              </w:rPr>
              <w:t xml:space="preserve">. Також було надано відповіді на запитання членів комісії </w:t>
            </w:r>
            <w:proofErr w:type="spellStart"/>
            <w:r>
              <w:rPr>
                <w:szCs w:val="28"/>
              </w:rPr>
              <w:t>Лазаревої</w:t>
            </w:r>
            <w:proofErr w:type="spellEnd"/>
            <w:r>
              <w:rPr>
                <w:szCs w:val="28"/>
              </w:rPr>
              <w:t xml:space="preserve"> О.І., Богданова А.П.</w:t>
            </w:r>
          </w:p>
          <w:p w:rsidR="00BA2CEA" w:rsidRDefault="00BA2CEA" w:rsidP="00B06E3C">
            <w:pPr>
              <w:spacing w:after="120" w:line="276" w:lineRule="auto"/>
              <w:ind w:firstLine="567"/>
              <w:jc w:val="both"/>
              <w:rPr>
                <w:b/>
                <w:szCs w:val="28"/>
              </w:rPr>
            </w:pPr>
          </w:p>
          <w:p w:rsidR="00497C03" w:rsidRPr="00577C1C" w:rsidRDefault="00497C03" w:rsidP="00B06E3C">
            <w:pPr>
              <w:spacing w:after="120" w:line="276" w:lineRule="auto"/>
              <w:ind w:firstLine="567"/>
              <w:jc w:val="both"/>
              <w:rPr>
                <w:b/>
                <w:szCs w:val="28"/>
              </w:rPr>
            </w:pPr>
            <w:r w:rsidRPr="00577C1C">
              <w:rPr>
                <w:b/>
                <w:szCs w:val="28"/>
              </w:rPr>
              <w:t>У</w:t>
            </w:r>
            <w:r>
              <w:rPr>
                <w:b/>
                <w:szCs w:val="28"/>
              </w:rPr>
              <w:t>хвалили</w:t>
            </w:r>
            <w:r w:rsidRPr="00577C1C">
              <w:rPr>
                <w:b/>
                <w:szCs w:val="28"/>
              </w:rPr>
              <w:t xml:space="preserve">: </w:t>
            </w:r>
          </w:p>
          <w:p w:rsidR="00497C03" w:rsidRPr="003B7CC9" w:rsidRDefault="00497C03" w:rsidP="00B06E3C">
            <w:pPr>
              <w:jc w:val="both"/>
              <w:rPr>
                <w:szCs w:val="28"/>
                <w:u w:val="single"/>
              </w:rPr>
            </w:pPr>
            <w:r>
              <w:rPr>
                <w:szCs w:val="28"/>
              </w:rPr>
              <w:t xml:space="preserve">        </w:t>
            </w:r>
            <w:proofErr w:type="spellStart"/>
            <w:r w:rsidRPr="00577C1C">
              <w:rPr>
                <w:szCs w:val="28"/>
              </w:rPr>
              <w:t>Внести</w:t>
            </w:r>
            <w:proofErr w:type="spellEnd"/>
            <w:r w:rsidRPr="00577C1C">
              <w:rPr>
                <w:szCs w:val="28"/>
              </w:rPr>
              <w:t xml:space="preserve"> на розгляд І</w:t>
            </w:r>
            <w:r>
              <w:rPr>
                <w:szCs w:val="28"/>
                <w:lang w:val="en-US"/>
              </w:rPr>
              <w:t>V</w:t>
            </w:r>
            <w:r>
              <w:rPr>
                <w:szCs w:val="28"/>
              </w:rPr>
              <w:t xml:space="preserve"> сесії міської ради проект</w:t>
            </w:r>
            <w:r w:rsidRPr="00577C1C">
              <w:rPr>
                <w:szCs w:val="28"/>
              </w:rPr>
              <w:t xml:space="preserve"> рішен</w:t>
            </w:r>
            <w:r>
              <w:rPr>
                <w:szCs w:val="28"/>
              </w:rPr>
              <w:t>ня</w:t>
            </w:r>
            <w:r w:rsidRPr="00577C1C">
              <w:rPr>
                <w:szCs w:val="28"/>
              </w:rPr>
              <w:t xml:space="preserve"> міської ради</w:t>
            </w:r>
            <w:r w:rsidRPr="00577C1C">
              <w:rPr>
                <w:color w:val="FF0000"/>
                <w:szCs w:val="28"/>
              </w:rPr>
              <w:t xml:space="preserve"> </w:t>
            </w:r>
            <w:r w:rsidRPr="003B7CC9">
              <w:rPr>
                <w:szCs w:val="28"/>
              </w:rPr>
              <w:t xml:space="preserve">«Про </w:t>
            </w:r>
            <w:r>
              <w:rPr>
                <w:szCs w:val="28"/>
              </w:rPr>
              <w:t>внесення змін до рішення міської ради від 24.12.2015</w:t>
            </w:r>
            <w:r w:rsidR="00C06018">
              <w:rPr>
                <w:szCs w:val="28"/>
              </w:rPr>
              <w:t xml:space="preserve"> №38</w:t>
            </w:r>
            <w:r>
              <w:rPr>
                <w:szCs w:val="28"/>
              </w:rPr>
              <w:t xml:space="preserve"> «Про </w:t>
            </w:r>
            <w:r>
              <w:rPr>
                <w:szCs w:val="28"/>
              </w:rPr>
              <w:lastRenderedPageBreak/>
              <w:t>затвердження Програми соціального захисту окремих категорій мешканців</w:t>
            </w:r>
            <w:r w:rsidR="00C06018">
              <w:rPr>
                <w:szCs w:val="28"/>
              </w:rPr>
              <w:t xml:space="preserve"> </w:t>
            </w:r>
            <w:r>
              <w:rPr>
                <w:szCs w:val="28"/>
              </w:rPr>
              <w:t xml:space="preserve"> м. Кривого Рогу на 2016 рік»</w:t>
            </w:r>
          </w:p>
          <w:p w:rsidR="00497C03" w:rsidRDefault="00497C03" w:rsidP="00B06E3C">
            <w:pPr>
              <w:tabs>
                <w:tab w:val="num" w:pos="720"/>
              </w:tabs>
              <w:spacing w:after="120"/>
              <w:ind w:right="-1255"/>
              <w:jc w:val="both"/>
              <w:rPr>
                <w:szCs w:val="28"/>
              </w:rPr>
            </w:pPr>
          </w:p>
          <w:p w:rsidR="00497C03" w:rsidRPr="00E81839" w:rsidRDefault="00497C03" w:rsidP="00B06E3C">
            <w:pPr>
              <w:spacing w:line="276" w:lineRule="auto"/>
              <w:ind w:firstLine="708"/>
              <w:jc w:val="both"/>
              <w:rPr>
                <w:szCs w:val="28"/>
              </w:rPr>
            </w:pPr>
            <w:r>
              <w:rPr>
                <w:b/>
                <w:sz w:val="24"/>
              </w:rPr>
              <w:t xml:space="preserve">        </w:t>
            </w:r>
            <w:r w:rsidRPr="00E81839">
              <w:rPr>
                <w:b/>
                <w:sz w:val="24"/>
              </w:rPr>
              <w:t xml:space="preserve"> ГОЛОСУВАЛИ:</w:t>
            </w:r>
            <w:r w:rsidRPr="00E81839">
              <w:rPr>
                <w:sz w:val="24"/>
              </w:rPr>
              <w:t xml:space="preserve"> </w:t>
            </w:r>
            <w:r w:rsidRPr="003B7CC9">
              <w:rPr>
                <w:szCs w:val="28"/>
              </w:rPr>
              <w:t>«За» – 5</w:t>
            </w:r>
          </w:p>
          <w:p w:rsidR="00497C03" w:rsidRPr="00E81839" w:rsidRDefault="00497C03" w:rsidP="00B06E3C">
            <w:pPr>
              <w:ind w:left="2124" w:firstLine="708"/>
              <w:jc w:val="both"/>
              <w:rPr>
                <w:szCs w:val="28"/>
              </w:rPr>
            </w:pPr>
            <w:r>
              <w:rPr>
                <w:szCs w:val="28"/>
              </w:rPr>
              <w:t xml:space="preserve">    </w:t>
            </w:r>
            <w:r w:rsidRPr="00E81839">
              <w:rPr>
                <w:szCs w:val="28"/>
              </w:rPr>
              <w:t>«Проти» – 0</w:t>
            </w:r>
          </w:p>
          <w:p w:rsidR="00497C03" w:rsidRDefault="00497C03" w:rsidP="00B06E3C">
            <w:pPr>
              <w:ind w:firstLine="708"/>
              <w:jc w:val="both"/>
              <w:rPr>
                <w:szCs w:val="28"/>
              </w:rPr>
            </w:pPr>
            <w:r w:rsidRPr="00E81839">
              <w:rPr>
                <w:szCs w:val="28"/>
              </w:rPr>
              <w:tab/>
            </w:r>
            <w:r w:rsidRPr="00E81839">
              <w:rPr>
                <w:szCs w:val="28"/>
              </w:rPr>
              <w:tab/>
            </w:r>
            <w:r w:rsidRPr="00E81839">
              <w:rPr>
                <w:szCs w:val="28"/>
              </w:rPr>
              <w:tab/>
            </w:r>
            <w:r>
              <w:rPr>
                <w:szCs w:val="28"/>
              </w:rPr>
              <w:t xml:space="preserve">    </w:t>
            </w:r>
            <w:r w:rsidRPr="00E81839">
              <w:rPr>
                <w:szCs w:val="28"/>
              </w:rPr>
              <w:t>«Утримався» – 0</w:t>
            </w:r>
          </w:p>
          <w:p w:rsidR="00497C03" w:rsidRPr="001604C2" w:rsidRDefault="00497C03" w:rsidP="00B06E3C">
            <w:pPr>
              <w:tabs>
                <w:tab w:val="num" w:pos="720"/>
              </w:tabs>
              <w:spacing w:after="120"/>
              <w:ind w:right="-1255"/>
              <w:jc w:val="both"/>
              <w:rPr>
                <w:szCs w:val="28"/>
              </w:rPr>
            </w:pPr>
          </w:p>
        </w:tc>
      </w:tr>
      <w:tr w:rsidR="00497C03" w:rsidRPr="001604C2" w:rsidTr="000462B1">
        <w:trPr>
          <w:trHeight w:val="331"/>
        </w:trPr>
        <w:tc>
          <w:tcPr>
            <w:tcW w:w="9571" w:type="dxa"/>
          </w:tcPr>
          <w:p w:rsidR="00497C03" w:rsidRPr="001604C2" w:rsidRDefault="000462B1" w:rsidP="000462B1">
            <w:pPr>
              <w:numPr>
                <w:ilvl w:val="0"/>
                <w:numId w:val="2"/>
              </w:numPr>
              <w:spacing w:after="120"/>
              <w:ind w:left="0"/>
              <w:jc w:val="both"/>
              <w:rPr>
                <w:szCs w:val="28"/>
              </w:rPr>
            </w:pPr>
            <w:r w:rsidRPr="000462B1">
              <w:rPr>
                <w:szCs w:val="28"/>
                <w:lang w:val="en-US"/>
              </w:rPr>
              <w:lastRenderedPageBreak/>
              <w:t xml:space="preserve">      </w:t>
            </w:r>
            <w:r>
              <w:rPr>
                <w:szCs w:val="28"/>
                <w:u w:val="single"/>
                <w:lang w:val="en-US"/>
              </w:rPr>
              <w:t xml:space="preserve"> -</w:t>
            </w:r>
            <w:r w:rsidR="00497C03">
              <w:rPr>
                <w:szCs w:val="28"/>
                <w:u w:val="single"/>
              </w:rPr>
              <w:t>п</w:t>
            </w:r>
            <w:r w:rsidR="00497C03" w:rsidRPr="003B7CC9">
              <w:rPr>
                <w:szCs w:val="28"/>
                <w:u w:val="single"/>
              </w:rPr>
              <w:t>итання №8</w:t>
            </w:r>
            <w:r w:rsidR="00497C03">
              <w:rPr>
                <w:szCs w:val="28"/>
              </w:rPr>
              <w:t xml:space="preserve"> </w:t>
            </w:r>
            <w:r w:rsidR="00497C03" w:rsidRPr="001604C2">
              <w:rPr>
                <w:szCs w:val="28"/>
              </w:rPr>
              <w:t xml:space="preserve">Про внесення змін до рішення міської ради від </w:t>
            </w:r>
            <w:r w:rsidR="00497C03">
              <w:rPr>
                <w:szCs w:val="28"/>
              </w:rPr>
              <w:t xml:space="preserve">24.12.2015 </w:t>
            </w:r>
            <w:r w:rsidR="00497C03" w:rsidRPr="001604C2">
              <w:rPr>
                <w:szCs w:val="28"/>
              </w:rPr>
              <w:t xml:space="preserve">  №39 «Про затвердження комплексної програми підтримки в 2016 році в м. Кривому Розі учасників антитерористичної операції на сході України, членів їх сімей та сімей загиблих у ході її проведення»</w:t>
            </w:r>
          </w:p>
        </w:tc>
      </w:tr>
    </w:tbl>
    <w:p w:rsidR="00497C03" w:rsidRPr="00E81839" w:rsidRDefault="00497C03" w:rsidP="00497C03">
      <w:pPr>
        <w:ind w:firstLine="709"/>
        <w:jc w:val="both"/>
        <w:rPr>
          <w:szCs w:val="28"/>
        </w:rPr>
      </w:pPr>
      <w:r>
        <w:rPr>
          <w:rFonts w:eastAsia="Calibri"/>
          <w:b/>
          <w:szCs w:val="28"/>
          <w:lang w:eastAsia="en-US"/>
        </w:rPr>
        <w:t>Виступили:</w:t>
      </w:r>
      <w:r w:rsidRPr="00E81839">
        <w:rPr>
          <w:szCs w:val="28"/>
        </w:rPr>
        <w:t xml:space="preserve"> </w:t>
      </w:r>
      <w:proofErr w:type="spellStart"/>
      <w:r w:rsidRPr="00861C34">
        <w:rPr>
          <w:rFonts w:eastAsia="Calibri"/>
          <w:szCs w:val="28"/>
          <w:lang w:eastAsia="en-US"/>
        </w:rPr>
        <w:t>Гнилюк</w:t>
      </w:r>
      <w:proofErr w:type="spellEnd"/>
      <w:r w:rsidRPr="00861C34">
        <w:rPr>
          <w:rFonts w:eastAsia="Calibri"/>
          <w:szCs w:val="28"/>
          <w:lang w:eastAsia="en-US"/>
        </w:rPr>
        <w:t xml:space="preserve"> В.В.</w:t>
      </w:r>
      <w:r w:rsidRPr="00861C34">
        <w:rPr>
          <w:rFonts w:eastAsia="Calibri"/>
          <w:b/>
          <w:szCs w:val="28"/>
          <w:lang w:eastAsia="en-US"/>
        </w:rPr>
        <w:t xml:space="preserve"> -</w:t>
      </w:r>
      <w:r w:rsidRPr="00861C34">
        <w:rPr>
          <w:rFonts w:eastAsia="Calibri"/>
          <w:szCs w:val="28"/>
          <w:lang w:eastAsia="en-US"/>
        </w:rPr>
        <w:t xml:space="preserve"> начальник фінансово-економічного відділу управління праці та соціального захисту н</w:t>
      </w:r>
      <w:r>
        <w:rPr>
          <w:rFonts w:eastAsia="Calibri"/>
          <w:szCs w:val="28"/>
          <w:lang w:eastAsia="en-US"/>
        </w:rPr>
        <w:t xml:space="preserve">аселення виконкому міської ради, </w:t>
      </w:r>
      <w:proofErr w:type="spellStart"/>
      <w:r>
        <w:rPr>
          <w:rFonts w:eastAsia="Calibri"/>
          <w:szCs w:val="28"/>
          <w:lang w:eastAsia="en-US"/>
        </w:rPr>
        <w:t>Лазарева</w:t>
      </w:r>
      <w:proofErr w:type="spellEnd"/>
      <w:r>
        <w:rPr>
          <w:rFonts w:eastAsia="Calibri"/>
          <w:szCs w:val="28"/>
          <w:lang w:eastAsia="en-US"/>
        </w:rPr>
        <w:t xml:space="preserve"> О.І., член постійної комісії </w:t>
      </w:r>
      <w:r w:rsidRPr="00E81839">
        <w:rPr>
          <w:rFonts w:eastAsia="Calibri"/>
          <w:szCs w:val="28"/>
          <w:lang w:eastAsia="en-US"/>
        </w:rPr>
        <w:t>з питань регуляторної політики та підприємництва</w:t>
      </w:r>
      <w:r w:rsidR="00DA2914">
        <w:rPr>
          <w:rFonts w:eastAsia="Calibri"/>
          <w:szCs w:val="28"/>
          <w:lang w:eastAsia="en-US"/>
        </w:rPr>
        <w:t xml:space="preserve"> з</w:t>
      </w:r>
      <w:r w:rsidR="00DA2914" w:rsidRPr="00DA2914">
        <w:rPr>
          <w:szCs w:val="28"/>
        </w:rPr>
        <w:t xml:space="preserve"> </w:t>
      </w:r>
      <w:r w:rsidR="00DA2914">
        <w:rPr>
          <w:szCs w:val="28"/>
        </w:rPr>
        <w:t>роз’ясненнями щодо</w:t>
      </w:r>
      <w:r w:rsidR="00DA2914" w:rsidRPr="00E81839">
        <w:rPr>
          <w:szCs w:val="28"/>
        </w:rPr>
        <w:t xml:space="preserve"> зміст</w:t>
      </w:r>
      <w:r w:rsidR="00DA2914">
        <w:rPr>
          <w:szCs w:val="28"/>
        </w:rPr>
        <w:t>у</w:t>
      </w:r>
      <w:r w:rsidR="00DA2914" w:rsidRPr="00E81839">
        <w:rPr>
          <w:szCs w:val="28"/>
        </w:rPr>
        <w:t xml:space="preserve"> проект</w:t>
      </w:r>
      <w:r w:rsidR="00DA2914">
        <w:rPr>
          <w:szCs w:val="28"/>
        </w:rPr>
        <w:t>у</w:t>
      </w:r>
      <w:r w:rsidR="00DA2914" w:rsidRPr="00E81839">
        <w:rPr>
          <w:szCs w:val="28"/>
        </w:rPr>
        <w:t xml:space="preserve"> рішен</w:t>
      </w:r>
      <w:r w:rsidR="00DA2914">
        <w:rPr>
          <w:szCs w:val="28"/>
        </w:rPr>
        <w:t>ня</w:t>
      </w:r>
      <w:r w:rsidR="00DA2914" w:rsidRPr="00E81839">
        <w:rPr>
          <w:szCs w:val="28"/>
        </w:rPr>
        <w:t xml:space="preserve"> міської ра</w:t>
      </w:r>
      <w:r w:rsidR="00DA2914">
        <w:rPr>
          <w:szCs w:val="28"/>
        </w:rPr>
        <w:t>ди</w:t>
      </w:r>
    </w:p>
    <w:p w:rsidR="00DA2914" w:rsidRDefault="00DA2914" w:rsidP="00497C03">
      <w:pPr>
        <w:tabs>
          <w:tab w:val="left" w:pos="0"/>
        </w:tabs>
        <w:spacing w:line="276" w:lineRule="auto"/>
        <w:jc w:val="both"/>
        <w:rPr>
          <w:rFonts w:eastAsia="Calibri"/>
          <w:b/>
          <w:szCs w:val="28"/>
          <w:lang w:eastAsia="en-US"/>
        </w:rPr>
      </w:pPr>
    </w:p>
    <w:p w:rsidR="00497C03" w:rsidRPr="000B2BD7" w:rsidRDefault="00497C03" w:rsidP="00497C03">
      <w:pPr>
        <w:tabs>
          <w:tab w:val="left" w:pos="0"/>
        </w:tabs>
        <w:spacing w:line="276" w:lineRule="auto"/>
        <w:jc w:val="both"/>
        <w:rPr>
          <w:b/>
          <w:szCs w:val="28"/>
        </w:rPr>
      </w:pPr>
      <w:r>
        <w:rPr>
          <w:rFonts w:eastAsia="Calibri"/>
          <w:b/>
          <w:szCs w:val="28"/>
          <w:lang w:eastAsia="en-US"/>
        </w:rPr>
        <w:tab/>
      </w:r>
      <w:r w:rsidRPr="00E81839">
        <w:rPr>
          <w:rFonts w:eastAsia="Calibri"/>
          <w:b/>
          <w:szCs w:val="28"/>
          <w:lang w:eastAsia="en-US"/>
        </w:rPr>
        <w:t>У</w:t>
      </w:r>
      <w:r>
        <w:rPr>
          <w:rFonts w:eastAsia="Calibri"/>
          <w:b/>
          <w:szCs w:val="28"/>
          <w:lang w:eastAsia="en-US"/>
        </w:rPr>
        <w:t>хвалили</w:t>
      </w:r>
      <w:r w:rsidRPr="00E81839">
        <w:rPr>
          <w:rFonts w:eastAsia="Calibri"/>
          <w:b/>
          <w:szCs w:val="28"/>
          <w:lang w:eastAsia="en-US"/>
        </w:rPr>
        <w:t>:</w:t>
      </w:r>
      <w:r w:rsidRPr="0091170C">
        <w:rPr>
          <w:rFonts w:eastAsia="Calibri"/>
          <w:b/>
          <w:szCs w:val="28"/>
          <w:lang w:eastAsia="en-US"/>
        </w:rPr>
        <w:t xml:space="preserve"> </w:t>
      </w:r>
    </w:p>
    <w:p w:rsidR="00497C03" w:rsidRDefault="00497C03" w:rsidP="00497C03">
      <w:pPr>
        <w:spacing w:after="200" w:line="276" w:lineRule="auto"/>
        <w:ind w:firstLine="360"/>
        <w:jc w:val="both"/>
        <w:rPr>
          <w:bCs/>
          <w:szCs w:val="28"/>
        </w:rPr>
      </w:pPr>
      <w:proofErr w:type="spellStart"/>
      <w:r w:rsidRPr="00577C1C">
        <w:rPr>
          <w:szCs w:val="28"/>
        </w:rPr>
        <w:t>Внести</w:t>
      </w:r>
      <w:proofErr w:type="spellEnd"/>
      <w:r w:rsidRPr="00577C1C">
        <w:rPr>
          <w:szCs w:val="28"/>
        </w:rPr>
        <w:t xml:space="preserve"> на розгляд І</w:t>
      </w:r>
      <w:r>
        <w:rPr>
          <w:szCs w:val="28"/>
          <w:lang w:val="en-US"/>
        </w:rPr>
        <w:t>V</w:t>
      </w:r>
      <w:r w:rsidRPr="00577C1C">
        <w:rPr>
          <w:szCs w:val="28"/>
        </w:rPr>
        <w:t xml:space="preserve"> сесії міської ради проект рішен</w:t>
      </w:r>
      <w:r>
        <w:rPr>
          <w:szCs w:val="28"/>
        </w:rPr>
        <w:t>ня</w:t>
      </w:r>
      <w:r w:rsidRPr="00577C1C">
        <w:rPr>
          <w:szCs w:val="28"/>
        </w:rPr>
        <w:t xml:space="preserve"> міської ради</w:t>
      </w:r>
      <w:r w:rsidRPr="00577C1C">
        <w:rPr>
          <w:color w:val="FF0000"/>
          <w:szCs w:val="28"/>
        </w:rPr>
        <w:t xml:space="preserve"> </w:t>
      </w:r>
      <w:r w:rsidRPr="00577C1C">
        <w:rPr>
          <w:szCs w:val="28"/>
        </w:rPr>
        <w:t xml:space="preserve">«Про </w:t>
      </w:r>
      <w:r w:rsidRPr="001604C2">
        <w:rPr>
          <w:szCs w:val="28"/>
        </w:rPr>
        <w:t xml:space="preserve">внесення змін до рішення міської ради від </w:t>
      </w:r>
      <w:r>
        <w:rPr>
          <w:szCs w:val="28"/>
        </w:rPr>
        <w:t xml:space="preserve">24.12.2015 </w:t>
      </w:r>
      <w:r w:rsidRPr="001604C2">
        <w:rPr>
          <w:szCs w:val="28"/>
        </w:rPr>
        <w:t>№39 «Про затвердження комплексної програми підтримки в 2016 році в м. Кривому Розі учасників антитерористичної операції на сході України, членів їх сімей та сімей загиблих у ході її проведення»</w:t>
      </w:r>
    </w:p>
    <w:p w:rsidR="00497C03" w:rsidRPr="00E81839" w:rsidRDefault="00497C03" w:rsidP="00497C0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Pr="00E81839" w:rsidRDefault="00497C03" w:rsidP="00497C03">
      <w:pPr>
        <w:ind w:firstLine="708"/>
        <w:jc w:val="both"/>
        <w:rPr>
          <w:szCs w:val="28"/>
        </w:rPr>
      </w:pPr>
    </w:p>
    <w:p w:rsidR="00497C03" w:rsidRPr="001E3DED" w:rsidRDefault="00497C03" w:rsidP="00497C03">
      <w:pPr>
        <w:numPr>
          <w:ilvl w:val="0"/>
          <w:numId w:val="2"/>
        </w:numPr>
        <w:ind w:left="0" w:firstLine="360"/>
        <w:contextualSpacing/>
        <w:jc w:val="both"/>
        <w:rPr>
          <w:szCs w:val="28"/>
          <w:u w:val="single"/>
        </w:rPr>
      </w:pPr>
      <w:r w:rsidRPr="00BA167E">
        <w:rPr>
          <w:szCs w:val="28"/>
          <w:u w:val="single"/>
        </w:rPr>
        <w:t>питання №3</w:t>
      </w:r>
      <w:r>
        <w:rPr>
          <w:szCs w:val="28"/>
          <w:u w:val="single"/>
        </w:rPr>
        <w:t xml:space="preserve"> </w:t>
      </w:r>
      <w:r w:rsidRPr="00E81839">
        <w:rPr>
          <w:rFonts w:eastAsia="Calibri"/>
          <w:bCs/>
          <w:szCs w:val="28"/>
          <w:lang w:eastAsia="en-US"/>
        </w:rPr>
        <w:t xml:space="preserve">«Про внесення змін </w:t>
      </w:r>
      <w:r>
        <w:rPr>
          <w:rFonts w:eastAsia="Calibri"/>
          <w:bCs/>
          <w:szCs w:val="28"/>
          <w:lang w:eastAsia="en-US"/>
        </w:rPr>
        <w:t>до рішення міської ради від 24.12.2015 №18</w:t>
      </w:r>
      <w:r w:rsidRPr="00E81839">
        <w:rPr>
          <w:rFonts w:eastAsia="Calibri"/>
          <w:bCs/>
          <w:szCs w:val="28"/>
          <w:lang w:eastAsia="en-US"/>
        </w:rPr>
        <w:t xml:space="preserve"> «Про </w:t>
      </w:r>
      <w:r>
        <w:rPr>
          <w:rFonts w:eastAsia="Calibri"/>
          <w:bCs/>
          <w:szCs w:val="28"/>
          <w:lang w:eastAsia="en-US"/>
        </w:rPr>
        <w:t>виконання Програми соціально-економічного та культурного розвитку міста Кривого Рогу на 2015 рік і затвердження Програми соціально-економічного та культурного розвитку м. Кривого Рогу на 2016 рік»</w:t>
      </w:r>
    </w:p>
    <w:p w:rsidR="00497C03" w:rsidRPr="00BA167E" w:rsidRDefault="00497C03" w:rsidP="00497C03">
      <w:pPr>
        <w:ind w:left="360"/>
        <w:contextualSpacing/>
        <w:jc w:val="both"/>
        <w:rPr>
          <w:szCs w:val="28"/>
          <w:u w:val="single"/>
        </w:rPr>
      </w:pPr>
    </w:p>
    <w:p w:rsidR="005B3CCA" w:rsidRPr="005B3CCA" w:rsidRDefault="00497C03" w:rsidP="005B3CCA">
      <w:pPr>
        <w:ind w:firstLine="709"/>
        <w:jc w:val="both"/>
        <w:rPr>
          <w:szCs w:val="28"/>
        </w:rPr>
      </w:pPr>
      <w:r>
        <w:rPr>
          <w:rFonts w:eastAsia="Calibri"/>
          <w:b/>
          <w:szCs w:val="28"/>
          <w:lang w:eastAsia="en-US"/>
        </w:rPr>
        <w:t xml:space="preserve">Виступила:  </w:t>
      </w:r>
      <w:proofErr w:type="spellStart"/>
      <w:r w:rsidRPr="008E6202">
        <w:rPr>
          <w:rFonts w:eastAsia="Calibri"/>
          <w:szCs w:val="28"/>
          <w:lang w:eastAsia="en-US"/>
        </w:rPr>
        <w:t>Равінська</w:t>
      </w:r>
      <w:proofErr w:type="spellEnd"/>
      <w:r w:rsidRPr="008E6202">
        <w:rPr>
          <w:rFonts w:eastAsia="Calibri"/>
          <w:szCs w:val="28"/>
          <w:lang w:eastAsia="en-US"/>
        </w:rPr>
        <w:t xml:space="preserve"> К.С</w:t>
      </w:r>
      <w:r w:rsidRPr="003904FA">
        <w:rPr>
          <w:rFonts w:eastAsia="Calibri"/>
          <w:szCs w:val="28"/>
          <w:lang w:eastAsia="en-US"/>
        </w:rPr>
        <w:t>.</w:t>
      </w:r>
      <w:r>
        <w:rPr>
          <w:rFonts w:eastAsia="Calibri"/>
          <w:b/>
          <w:szCs w:val="28"/>
          <w:lang w:eastAsia="en-US"/>
        </w:rPr>
        <w:t xml:space="preserve"> </w:t>
      </w:r>
      <w:r w:rsidR="00FC6657">
        <w:rPr>
          <w:rFonts w:eastAsia="Calibri"/>
          <w:b/>
          <w:szCs w:val="28"/>
          <w:lang w:eastAsia="en-US"/>
        </w:rPr>
        <w:t>–</w:t>
      </w:r>
      <w:r>
        <w:rPr>
          <w:rFonts w:eastAsia="Calibri"/>
          <w:b/>
          <w:szCs w:val="28"/>
          <w:lang w:eastAsia="en-US"/>
        </w:rPr>
        <w:t xml:space="preserve"> </w:t>
      </w:r>
      <w:r w:rsidR="005B3CCA">
        <w:rPr>
          <w:rFonts w:eastAsia="Calibri"/>
          <w:szCs w:val="28"/>
          <w:lang w:eastAsia="en-US"/>
        </w:rPr>
        <w:t>головний</w:t>
      </w:r>
      <w:r w:rsidR="00FC6657">
        <w:rPr>
          <w:rFonts w:eastAsia="Calibri"/>
          <w:b/>
          <w:szCs w:val="28"/>
          <w:lang w:eastAsia="en-US"/>
        </w:rPr>
        <w:t xml:space="preserve"> </w:t>
      </w:r>
      <w:r>
        <w:rPr>
          <w:szCs w:val="28"/>
        </w:rPr>
        <w:t>спеціаліст відділу з питань зовнішньоекономічної діяльності та інвестицій управління економіки виконкому міської ради</w:t>
      </w:r>
      <w:r w:rsidRPr="00221031">
        <w:rPr>
          <w:szCs w:val="28"/>
        </w:rPr>
        <w:t xml:space="preserve"> </w:t>
      </w:r>
      <w:r w:rsidRPr="00E81839">
        <w:rPr>
          <w:szCs w:val="28"/>
        </w:rPr>
        <w:t>щодо надання роз’яснень про зміст проект</w:t>
      </w:r>
      <w:r>
        <w:rPr>
          <w:szCs w:val="28"/>
        </w:rPr>
        <w:t>у</w:t>
      </w:r>
      <w:r w:rsidRPr="00E81839">
        <w:rPr>
          <w:szCs w:val="28"/>
        </w:rPr>
        <w:t xml:space="preserve"> рішен</w:t>
      </w:r>
      <w:r>
        <w:rPr>
          <w:szCs w:val="28"/>
        </w:rPr>
        <w:t>ня</w:t>
      </w:r>
      <w:r w:rsidRPr="00E81839">
        <w:rPr>
          <w:szCs w:val="28"/>
        </w:rPr>
        <w:t xml:space="preserve"> міської ради</w:t>
      </w:r>
      <w:r w:rsidR="005B3CCA">
        <w:rPr>
          <w:szCs w:val="28"/>
        </w:rPr>
        <w:t>. У</w:t>
      </w:r>
      <w:r w:rsidR="005B3CCA" w:rsidRPr="005B3CCA">
        <w:rPr>
          <w:szCs w:val="28"/>
        </w:rPr>
        <w:t xml:space="preserve"> зв’язку з уточненням показників соціально-економічного розвитку, на підставі пропозиції управління капітального будівництва виконкому міськради пропонується збільшити видатки по Програмі на реконструкцію приміщень під амбулаторію №2 "Центру первинної медико-санітарної допомоги №4" Криворізької міської ради з цілодобовим відділенням невідкладної допомоги за </w:t>
      </w:r>
      <w:proofErr w:type="spellStart"/>
      <w:r w:rsidR="005B3CCA" w:rsidRPr="005B3CCA">
        <w:rPr>
          <w:szCs w:val="28"/>
        </w:rPr>
        <w:t>адресою</w:t>
      </w:r>
      <w:proofErr w:type="spellEnd"/>
      <w:r w:rsidR="005B3CCA" w:rsidRPr="005B3CCA">
        <w:rPr>
          <w:szCs w:val="28"/>
        </w:rPr>
        <w:t xml:space="preserve">: </w:t>
      </w:r>
      <w:proofErr w:type="spellStart"/>
      <w:r w:rsidR="005B3CCA" w:rsidRPr="005B3CCA">
        <w:rPr>
          <w:szCs w:val="28"/>
        </w:rPr>
        <w:t>мкр</w:t>
      </w:r>
      <w:proofErr w:type="spellEnd"/>
      <w:r w:rsidR="005B3CCA" w:rsidRPr="005B3CCA">
        <w:rPr>
          <w:szCs w:val="28"/>
        </w:rPr>
        <w:t xml:space="preserve">-н Сонячний, 25а, у розмірі 5,0 </w:t>
      </w:r>
      <w:proofErr w:type="spellStart"/>
      <w:r w:rsidR="005B3CCA" w:rsidRPr="005B3CCA">
        <w:rPr>
          <w:szCs w:val="28"/>
        </w:rPr>
        <w:t>млн.грн</w:t>
      </w:r>
      <w:proofErr w:type="spellEnd"/>
      <w:r w:rsidR="005B3CCA" w:rsidRPr="005B3CCA">
        <w:rPr>
          <w:szCs w:val="28"/>
        </w:rPr>
        <w:t>., за рахунок перерозподілу видатків  по Програмі розвитку  та безпеки дорожнього руху в місті Кривому Розі на період 2013-</w:t>
      </w:r>
      <w:r w:rsidR="005B3CCA" w:rsidRPr="005B3CCA">
        <w:rPr>
          <w:szCs w:val="28"/>
        </w:rPr>
        <w:lastRenderedPageBreak/>
        <w:t>2017 років, а саме зменшити видатки по об'єкту "Будівництво дороги від        вул. Іллічівська до  вул. Електроніки".</w:t>
      </w:r>
    </w:p>
    <w:p w:rsidR="00497C03" w:rsidRDefault="005B3CCA" w:rsidP="005B3CCA">
      <w:pPr>
        <w:ind w:firstLine="709"/>
        <w:jc w:val="both"/>
        <w:rPr>
          <w:szCs w:val="28"/>
        </w:rPr>
      </w:pPr>
      <w:r w:rsidRPr="005B3CCA">
        <w:rPr>
          <w:szCs w:val="28"/>
        </w:rPr>
        <w:t>Таким чином, за результатами внесення запропонованих змін загальний обсяг видатків по Програмі збільшиться на  5 000 000,00 грн. та становитиме 125 829 108,51 грн.</w:t>
      </w:r>
    </w:p>
    <w:p w:rsidR="00BA2CEA" w:rsidRPr="00E81839" w:rsidRDefault="00BA2CEA" w:rsidP="005B3CCA">
      <w:pPr>
        <w:ind w:firstLine="709"/>
        <w:jc w:val="both"/>
        <w:rPr>
          <w:szCs w:val="28"/>
        </w:rPr>
      </w:pPr>
    </w:p>
    <w:p w:rsidR="00497C03" w:rsidRDefault="00497C03" w:rsidP="00497C03">
      <w:pPr>
        <w:tabs>
          <w:tab w:val="left" w:pos="748"/>
        </w:tabs>
        <w:ind w:firstLine="720"/>
        <w:jc w:val="both"/>
        <w:rPr>
          <w:b/>
          <w:szCs w:val="28"/>
        </w:rPr>
      </w:pPr>
      <w:r w:rsidRPr="00E81839">
        <w:rPr>
          <w:sz w:val="23"/>
          <w:szCs w:val="23"/>
        </w:rPr>
        <w:t xml:space="preserve">  </w:t>
      </w:r>
      <w:r w:rsidRPr="00E81839">
        <w:rPr>
          <w:b/>
          <w:szCs w:val="28"/>
        </w:rPr>
        <w:t>Ухвалили:</w:t>
      </w:r>
      <w:r w:rsidRPr="00E81839">
        <w:rPr>
          <w:sz w:val="23"/>
          <w:szCs w:val="23"/>
        </w:rPr>
        <w:t xml:space="preserve"> </w:t>
      </w:r>
    </w:p>
    <w:p w:rsidR="00497C03" w:rsidRPr="00E81839" w:rsidRDefault="00497C03" w:rsidP="00497C03">
      <w:pPr>
        <w:tabs>
          <w:tab w:val="left" w:pos="748"/>
        </w:tabs>
        <w:ind w:firstLine="720"/>
        <w:jc w:val="both"/>
        <w:rPr>
          <w:bCs/>
          <w:szCs w:val="28"/>
        </w:rPr>
      </w:pPr>
      <w:proofErr w:type="spellStart"/>
      <w:r w:rsidRPr="00577C1C">
        <w:rPr>
          <w:szCs w:val="28"/>
        </w:rPr>
        <w:t>Внести</w:t>
      </w:r>
      <w:proofErr w:type="spellEnd"/>
      <w:r w:rsidRPr="00577C1C">
        <w:rPr>
          <w:szCs w:val="28"/>
        </w:rPr>
        <w:t xml:space="preserve"> на розгляд І</w:t>
      </w:r>
      <w:r>
        <w:rPr>
          <w:szCs w:val="28"/>
          <w:lang w:val="en-US"/>
        </w:rPr>
        <w:t>V</w:t>
      </w:r>
      <w:r w:rsidRPr="00577C1C">
        <w:rPr>
          <w:szCs w:val="28"/>
        </w:rPr>
        <w:t xml:space="preserve"> сесії міської ради </w:t>
      </w:r>
      <w:r w:rsidRPr="008657B5">
        <w:rPr>
          <w:szCs w:val="28"/>
        </w:rPr>
        <w:t>п</w:t>
      </w:r>
      <w:r w:rsidRPr="00E81839">
        <w:rPr>
          <w:szCs w:val="28"/>
        </w:rPr>
        <w:t xml:space="preserve">роект рішення </w:t>
      </w:r>
      <w:r>
        <w:rPr>
          <w:szCs w:val="28"/>
        </w:rPr>
        <w:t xml:space="preserve">міської ради </w:t>
      </w:r>
      <w:r w:rsidRPr="00E81839">
        <w:rPr>
          <w:rFonts w:eastAsia="Calibri"/>
          <w:bCs/>
          <w:szCs w:val="28"/>
          <w:lang w:eastAsia="en-US"/>
        </w:rPr>
        <w:t xml:space="preserve">«Про внесення змін </w:t>
      </w:r>
      <w:r>
        <w:rPr>
          <w:rFonts w:eastAsia="Calibri"/>
          <w:bCs/>
          <w:szCs w:val="28"/>
          <w:lang w:eastAsia="en-US"/>
        </w:rPr>
        <w:t>до рішення міської ради від 24.12.2015 №18</w:t>
      </w:r>
      <w:r w:rsidRPr="00E81839">
        <w:rPr>
          <w:rFonts w:eastAsia="Calibri"/>
          <w:bCs/>
          <w:szCs w:val="28"/>
          <w:lang w:eastAsia="en-US"/>
        </w:rPr>
        <w:t xml:space="preserve"> «Про </w:t>
      </w:r>
      <w:r>
        <w:rPr>
          <w:rFonts w:eastAsia="Calibri"/>
          <w:bCs/>
          <w:szCs w:val="28"/>
          <w:lang w:eastAsia="en-US"/>
        </w:rPr>
        <w:t>виконання Програми соціально-економічного та культурного розвитку міста Кривого Рогу на 2015 рік і затвердження Програми соціально-економічного та культурного розвитку м. Кривого Рогу на 2016 рік»</w:t>
      </w:r>
    </w:p>
    <w:p w:rsidR="00497C03" w:rsidRDefault="00497C03" w:rsidP="00497C03">
      <w:pPr>
        <w:ind w:firstLine="708"/>
        <w:jc w:val="both"/>
        <w:rPr>
          <w:b/>
          <w:sz w:val="24"/>
        </w:rPr>
      </w:pPr>
    </w:p>
    <w:p w:rsidR="00497C03" w:rsidRPr="00E81839" w:rsidRDefault="00497C03" w:rsidP="00497C0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Pr="00E81839" w:rsidRDefault="00497C03" w:rsidP="00497C03">
      <w:pPr>
        <w:ind w:firstLine="708"/>
        <w:jc w:val="both"/>
        <w:rPr>
          <w:szCs w:val="28"/>
        </w:rPr>
      </w:pPr>
    </w:p>
    <w:p w:rsidR="00497C03" w:rsidRPr="00E81839" w:rsidRDefault="00497C03" w:rsidP="00497C03">
      <w:pPr>
        <w:ind w:firstLine="709"/>
        <w:jc w:val="both"/>
        <w:rPr>
          <w:szCs w:val="28"/>
        </w:rPr>
      </w:pPr>
      <w:r w:rsidRPr="008657B5">
        <w:rPr>
          <w:rFonts w:eastAsia="Calibri"/>
          <w:szCs w:val="28"/>
          <w:u w:val="single"/>
          <w:lang w:eastAsia="en-US"/>
        </w:rPr>
        <w:t>питання №4</w:t>
      </w:r>
      <w:r>
        <w:rPr>
          <w:rFonts w:eastAsia="Calibri"/>
          <w:szCs w:val="28"/>
          <w:u w:val="single"/>
          <w:lang w:eastAsia="en-US"/>
        </w:rPr>
        <w:t xml:space="preserve"> </w:t>
      </w:r>
      <w:r w:rsidRPr="00E81839">
        <w:rPr>
          <w:szCs w:val="28"/>
        </w:rPr>
        <w:t xml:space="preserve">«Про </w:t>
      </w:r>
      <w:r>
        <w:rPr>
          <w:szCs w:val="28"/>
        </w:rPr>
        <w:t>внесення змін до рішення міської ради від 24.12.2015 №21</w:t>
      </w:r>
      <w:r w:rsidR="00392069">
        <w:rPr>
          <w:szCs w:val="28"/>
        </w:rPr>
        <w:t xml:space="preserve"> </w:t>
      </w:r>
      <w:r>
        <w:rPr>
          <w:szCs w:val="28"/>
        </w:rPr>
        <w:t>«Про затвердження структури виконавчих органів міської ради, загальної чисельності апарату міської ради та її виконавчих органів</w:t>
      </w:r>
      <w:r w:rsidRPr="00E81839">
        <w:rPr>
          <w:szCs w:val="28"/>
        </w:rPr>
        <w:t>»</w:t>
      </w:r>
    </w:p>
    <w:p w:rsidR="00497C03" w:rsidRDefault="00497C03" w:rsidP="00497C03">
      <w:pPr>
        <w:spacing w:line="276" w:lineRule="auto"/>
        <w:ind w:left="360"/>
        <w:jc w:val="both"/>
        <w:rPr>
          <w:rFonts w:eastAsia="Calibri"/>
          <w:b/>
          <w:szCs w:val="28"/>
          <w:lang w:eastAsia="en-US"/>
        </w:rPr>
      </w:pPr>
    </w:p>
    <w:p w:rsidR="00497C03" w:rsidRPr="008657B5" w:rsidRDefault="00497C03" w:rsidP="00497C03">
      <w:pPr>
        <w:spacing w:line="276" w:lineRule="auto"/>
        <w:ind w:firstLine="360"/>
        <w:jc w:val="both"/>
        <w:rPr>
          <w:rFonts w:eastAsia="Calibri"/>
          <w:szCs w:val="28"/>
          <w:u w:val="single"/>
          <w:lang w:eastAsia="en-US"/>
        </w:rPr>
      </w:pPr>
      <w:r>
        <w:rPr>
          <w:rFonts w:eastAsia="Calibri"/>
          <w:b/>
          <w:szCs w:val="28"/>
          <w:lang w:eastAsia="en-US"/>
        </w:rPr>
        <w:t xml:space="preserve">Виступили:  </w:t>
      </w:r>
      <w:proofErr w:type="spellStart"/>
      <w:r w:rsidRPr="008E6202">
        <w:rPr>
          <w:rFonts w:eastAsia="Calibri"/>
          <w:szCs w:val="28"/>
          <w:lang w:eastAsia="en-US"/>
        </w:rPr>
        <w:t>Тюганова</w:t>
      </w:r>
      <w:proofErr w:type="spellEnd"/>
      <w:r w:rsidRPr="008E6202">
        <w:rPr>
          <w:rFonts w:eastAsia="Calibri"/>
          <w:szCs w:val="28"/>
          <w:lang w:eastAsia="en-US"/>
        </w:rPr>
        <w:t xml:space="preserve"> Л.В.</w:t>
      </w:r>
      <w:r>
        <w:rPr>
          <w:rFonts w:eastAsia="Calibri"/>
          <w:b/>
          <w:szCs w:val="28"/>
          <w:lang w:eastAsia="en-US"/>
        </w:rPr>
        <w:t xml:space="preserve"> </w:t>
      </w:r>
      <w:r>
        <w:rPr>
          <w:szCs w:val="28"/>
        </w:rPr>
        <w:t xml:space="preserve">начальник кадрової служби виконкому міськради, </w:t>
      </w:r>
      <w:proofErr w:type="spellStart"/>
      <w:r>
        <w:rPr>
          <w:szCs w:val="28"/>
        </w:rPr>
        <w:t>Бризецький</w:t>
      </w:r>
      <w:proofErr w:type="spellEnd"/>
      <w:r>
        <w:rPr>
          <w:szCs w:val="28"/>
        </w:rPr>
        <w:t xml:space="preserve"> О.Ф.</w:t>
      </w:r>
      <w:r w:rsidRPr="008E6202">
        <w:rPr>
          <w:szCs w:val="28"/>
        </w:rPr>
        <w:t xml:space="preserve"> </w:t>
      </w:r>
      <w:r w:rsidRPr="00E81839">
        <w:rPr>
          <w:szCs w:val="28"/>
        </w:rPr>
        <w:t xml:space="preserve">начальник </w:t>
      </w:r>
      <w:r>
        <w:rPr>
          <w:szCs w:val="28"/>
        </w:rPr>
        <w:t>управління земельних ресурсів</w:t>
      </w:r>
      <w:r w:rsidRPr="00E81839">
        <w:rPr>
          <w:szCs w:val="28"/>
        </w:rPr>
        <w:t xml:space="preserve"> виконкому міської ради</w:t>
      </w:r>
      <w:r w:rsidRPr="008E6202">
        <w:rPr>
          <w:szCs w:val="28"/>
        </w:rPr>
        <w:t xml:space="preserve"> </w:t>
      </w:r>
      <w:r w:rsidRPr="00E81839">
        <w:rPr>
          <w:szCs w:val="28"/>
        </w:rPr>
        <w:t>щодо надання роз’яснень про зміст проект</w:t>
      </w:r>
      <w:r>
        <w:rPr>
          <w:szCs w:val="28"/>
        </w:rPr>
        <w:t>у</w:t>
      </w:r>
      <w:r w:rsidRPr="00E81839">
        <w:rPr>
          <w:szCs w:val="28"/>
        </w:rPr>
        <w:t xml:space="preserve"> рішен</w:t>
      </w:r>
      <w:r>
        <w:rPr>
          <w:szCs w:val="28"/>
        </w:rPr>
        <w:t>ня</w:t>
      </w:r>
      <w:r w:rsidRPr="00E81839">
        <w:rPr>
          <w:szCs w:val="28"/>
        </w:rPr>
        <w:t xml:space="preserve"> міської ради</w:t>
      </w:r>
    </w:p>
    <w:p w:rsidR="00497C03" w:rsidRPr="00E81839" w:rsidRDefault="00497C03" w:rsidP="00497C03">
      <w:pPr>
        <w:ind w:firstLine="709"/>
        <w:jc w:val="both"/>
        <w:rPr>
          <w:szCs w:val="28"/>
        </w:rPr>
      </w:pPr>
    </w:p>
    <w:p w:rsidR="00497C03" w:rsidRPr="00E81839" w:rsidRDefault="00497C03" w:rsidP="00497C03">
      <w:pPr>
        <w:tabs>
          <w:tab w:val="left" w:pos="748"/>
        </w:tabs>
        <w:ind w:firstLine="720"/>
        <w:jc w:val="both"/>
        <w:rPr>
          <w:b/>
          <w:szCs w:val="28"/>
        </w:rPr>
      </w:pPr>
      <w:r w:rsidRPr="00E81839">
        <w:rPr>
          <w:b/>
          <w:szCs w:val="28"/>
        </w:rPr>
        <w:t>Ухвалили</w:t>
      </w:r>
      <w:r>
        <w:rPr>
          <w:b/>
          <w:szCs w:val="28"/>
        </w:rPr>
        <w:t>:</w:t>
      </w:r>
      <w:r w:rsidRPr="008657B5">
        <w:rPr>
          <w:b/>
          <w:szCs w:val="28"/>
        </w:rPr>
        <w:t xml:space="preserve"> </w:t>
      </w:r>
    </w:p>
    <w:p w:rsidR="00497C03" w:rsidRPr="008E6202" w:rsidRDefault="00497C03" w:rsidP="00497C03">
      <w:pPr>
        <w:ind w:firstLine="709"/>
        <w:jc w:val="both"/>
        <w:rPr>
          <w:szCs w:val="28"/>
        </w:rPr>
      </w:pPr>
      <w:r>
        <w:rPr>
          <w:szCs w:val="28"/>
        </w:rPr>
        <w:t>Не вносити на розгляд І</w:t>
      </w:r>
      <w:r>
        <w:rPr>
          <w:szCs w:val="28"/>
          <w:lang w:val="en-US"/>
        </w:rPr>
        <w:t>V</w:t>
      </w:r>
      <w:r w:rsidRPr="00577C1C">
        <w:rPr>
          <w:szCs w:val="28"/>
        </w:rPr>
        <w:t xml:space="preserve"> сесії міської ради </w:t>
      </w:r>
      <w:r w:rsidRPr="008657B5">
        <w:rPr>
          <w:szCs w:val="28"/>
        </w:rPr>
        <w:t>п</w:t>
      </w:r>
      <w:r w:rsidRPr="00E81839">
        <w:rPr>
          <w:szCs w:val="28"/>
        </w:rPr>
        <w:t xml:space="preserve">роект рішення </w:t>
      </w:r>
      <w:r>
        <w:rPr>
          <w:szCs w:val="28"/>
        </w:rPr>
        <w:t xml:space="preserve">міської ради </w:t>
      </w:r>
      <w:r w:rsidRPr="00E81839">
        <w:rPr>
          <w:szCs w:val="28"/>
        </w:rPr>
        <w:t xml:space="preserve">«Про </w:t>
      </w:r>
      <w:r>
        <w:rPr>
          <w:szCs w:val="28"/>
        </w:rPr>
        <w:t>внесення змін до рішення міської ради від 24.12.2015 №21 «Про затвердження структури виконавчих органів міської ради, загальної чисельності апарату міської ради та її виконавчих органів</w:t>
      </w:r>
      <w:r w:rsidRPr="00E81839">
        <w:rPr>
          <w:szCs w:val="28"/>
        </w:rPr>
        <w:t>»</w:t>
      </w:r>
      <w:r>
        <w:rPr>
          <w:szCs w:val="28"/>
          <w:lang w:val="en-US"/>
        </w:rPr>
        <w:t xml:space="preserve"> </w:t>
      </w:r>
      <w:r>
        <w:rPr>
          <w:szCs w:val="28"/>
        </w:rPr>
        <w:t>в наданій редакції</w:t>
      </w:r>
      <w:r w:rsidR="00392069">
        <w:rPr>
          <w:szCs w:val="28"/>
        </w:rPr>
        <w:t>. Р</w:t>
      </w:r>
      <w:r>
        <w:rPr>
          <w:szCs w:val="28"/>
        </w:rPr>
        <w:t>озробнику</w:t>
      </w:r>
      <w:r w:rsidR="00FF36BA" w:rsidRPr="00FF36BA">
        <w:rPr>
          <w:szCs w:val="28"/>
        </w:rPr>
        <w:t xml:space="preserve"> </w:t>
      </w:r>
      <w:r w:rsidR="00FF36BA">
        <w:rPr>
          <w:szCs w:val="28"/>
        </w:rPr>
        <w:t>рішення -кадровій службі виконкому,</w:t>
      </w:r>
      <w:r>
        <w:rPr>
          <w:szCs w:val="28"/>
        </w:rPr>
        <w:t xml:space="preserve"> підготувати два </w:t>
      </w:r>
      <w:r w:rsidR="00FF36BA">
        <w:rPr>
          <w:szCs w:val="28"/>
        </w:rPr>
        <w:t xml:space="preserve">окремих </w:t>
      </w:r>
      <w:r>
        <w:rPr>
          <w:szCs w:val="28"/>
        </w:rPr>
        <w:t>проекти рішення</w:t>
      </w:r>
      <w:r w:rsidR="00FC6657">
        <w:rPr>
          <w:szCs w:val="28"/>
        </w:rPr>
        <w:t xml:space="preserve">, </w:t>
      </w:r>
      <w:r w:rsidR="00F74F51">
        <w:rPr>
          <w:szCs w:val="28"/>
        </w:rPr>
        <w:t xml:space="preserve">відокремивши </w:t>
      </w:r>
      <w:r w:rsidR="00392069">
        <w:rPr>
          <w:szCs w:val="28"/>
        </w:rPr>
        <w:t>частин</w:t>
      </w:r>
      <w:r w:rsidR="00F74F51">
        <w:rPr>
          <w:szCs w:val="28"/>
        </w:rPr>
        <w:t>и</w:t>
      </w:r>
      <w:r w:rsidR="00FB2860">
        <w:rPr>
          <w:szCs w:val="28"/>
        </w:rPr>
        <w:t xml:space="preserve"> щодо</w:t>
      </w:r>
      <w:r w:rsidR="00392069">
        <w:rPr>
          <w:szCs w:val="28"/>
        </w:rPr>
        <w:t>:</w:t>
      </w:r>
      <w:r w:rsidR="00FC6657">
        <w:rPr>
          <w:szCs w:val="28"/>
        </w:rPr>
        <w:t xml:space="preserve"> </w:t>
      </w:r>
      <w:r w:rsidR="00FC6657" w:rsidRPr="00392069">
        <w:rPr>
          <w:szCs w:val="28"/>
          <w:u w:val="single"/>
        </w:rPr>
        <w:t>збільшення</w:t>
      </w:r>
      <w:r w:rsidR="00FC6657">
        <w:rPr>
          <w:szCs w:val="28"/>
        </w:rPr>
        <w:t xml:space="preserve"> штатної чисельності відділів з питань реєстрації апарату міської ради та її виконкому  та відділу дозвільно-погоджувальних процедур;   </w:t>
      </w:r>
      <w:r w:rsidR="00FC6657" w:rsidRPr="00392069">
        <w:rPr>
          <w:szCs w:val="28"/>
          <w:u w:val="single"/>
        </w:rPr>
        <w:t>реорганізації</w:t>
      </w:r>
      <w:r w:rsidR="00FC6657">
        <w:rPr>
          <w:szCs w:val="28"/>
        </w:rPr>
        <w:t xml:space="preserve"> управління містобудування і архітектури виконкому міської ради шляхом  їх злиття в управління містобудування, архітектури та земельних відносин виконкому міської ради  та затвердження відповідного Положення</w:t>
      </w:r>
    </w:p>
    <w:p w:rsidR="00497C03" w:rsidRPr="00E81839" w:rsidRDefault="00497C03" w:rsidP="00497C03">
      <w:pPr>
        <w:tabs>
          <w:tab w:val="left" w:pos="748"/>
        </w:tabs>
        <w:ind w:firstLine="720"/>
        <w:jc w:val="both"/>
        <w:rPr>
          <w:b/>
          <w:sz w:val="24"/>
        </w:rPr>
      </w:pPr>
    </w:p>
    <w:p w:rsidR="00497C03" w:rsidRPr="00E81839" w:rsidRDefault="00497C03" w:rsidP="00497C0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Default="00497C03" w:rsidP="00497C03">
      <w:pPr>
        <w:ind w:firstLine="708"/>
        <w:jc w:val="both"/>
        <w:rPr>
          <w:szCs w:val="28"/>
        </w:rPr>
      </w:pPr>
    </w:p>
    <w:p w:rsidR="00497C03" w:rsidRPr="00E81839" w:rsidRDefault="00497C03" w:rsidP="00497C03">
      <w:pPr>
        <w:ind w:firstLine="709"/>
        <w:jc w:val="both"/>
        <w:rPr>
          <w:szCs w:val="28"/>
        </w:rPr>
      </w:pPr>
      <w:r w:rsidRPr="00A71D14">
        <w:rPr>
          <w:szCs w:val="28"/>
          <w:u w:val="single"/>
        </w:rPr>
        <w:lastRenderedPageBreak/>
        <w:t>питання №1</w:t>
      </w:r>
      <w:r>
        <w:rPr>
          <w:szCs w:val="28"/>
          <w:u w:val="single"/>
        </w:rPr>
        <w:t>1</w:t>
      </w:r>
      <w:r>
        <w:rPr>
          <w:szCs w:val="28"/>
        </w:rPr>
        <w:t xml:space="preserve"> </w:t>
      </w:r>
      <w:r w:rsidRPr="00E81839">
        <w:rPr>
          <w:szCs w:val="28"/>
        </w:rPr>
        <w:t>«Про внесення змін до рішення міської ради від 24.12.2015 №</w:t>
      </w:r>
      <w:r>
        <w:rPr>
          <w:szCs w:val="28"/>
        </w:rPr>
        <w:t>4</w:t>
      </w:r>
      <w:r w:rsidRPr="00E81839">
        <w:rPr>
          <w:szCs w:val="28"/>
        </w:rPr>
        <w:t xml:space="preserve">3 «Про затвердження </w:t>
      </w:r>
      <w:r>
        <w:rPr>
          <w:szCs w:val="28"/>
        </w:rPr>
        <w:t xml:space="preserve">обсягів коштів міського бюджету для фінансування в 2016 році Програми фінансової підтримки комунальних засобів масової інформації та комунальних підприємств </w:t>
      </w:r>
      <w:proofErr w:type="spellStart"/>
      <w:r>
        <w:rPr>
          <w:szCs w:val="28"/>
        </w:rPr>
        <w:t>видавничо</w:t>
      </w:r>
      <w:proofErr w:type="spellEnd"/>
      <w:r>
        <w:rPr>
          <w:szCs w:val="28"/>
        </w:rPr>
        <w:t>- поліграфічної сфери міста на 2013-2017 роки»</w:t>
      </w:r>
    </w:p>
    <w:p w:rsidR="00497C03" w:rsidRDefault="00497C03" w:rsidP="00497C03">
      <w:pPr>
        <w:ind w:left="720"/>
        <w:jc w:val="both"/>
        <w:rPr>
          <w:szCs w:val="28"/>
        </w:rPr>
      </w:pPr>
    </w:p>
    <w:p w:rsidR="00497C03" w:rsidRPr="00497C03" w:rsidRDefault="00497C03" w:rsidP="00497C03">
      <w:pPr>
        <w:jc w:val="both"/>
        <w:rPr>
          <w:b/>
          <w:szCs w:val="28"/>
        </w:rPr>
      </w:pPr>
      <w:r>
        <w:rPr>
          <w:b/>
          <w:szCs w:val="28"/>
        </w:rPr>
        <w:t xml:space="preserve">       </w:t>
      </w:r>
      <w:r w:rsidRPr="00497C03">
        <w:rPr>
          <w:b/>
          <w:szCs w:val="28"/>
        </w:rPr>
        <w:t>Виступив:</w:t>
      </w:r>
      <w:r>
        <w:rPr>
          <w:b/>
          <w:szCs w:val="28"/>
        </w:rPr>
        <w:t xml:space="preserve"> </w:t>
      </w:r>
      <w:r w:rsidRPr="00497C03">
        <w:rPr>
          <w:szCs w:val="28"/>
        </w:rPr>
        <w:t>Маляренко С.В.</w:t>
      </w:r>
      <w:r>
        <w:rPr>
          <w:szCs w:val="28"/>
        </w:rPr>
        <w:t xml:space="preserve"> – секретар міської ради щодо надання роз</w:t>
      </w:r>
      <w:r>
        <w:rPr>
          <w:szCs w:val="28"/>
          <w:lang w:val="en-US"/>
        </w:rPr>
        <w:t>’</w:t>
      </w:r>
      <w:proofErr w:type="spellStart"/>
      <w:r>
        <w:rPr>
          <w:szCs w:val="28"/>
        </w:rPr>
        <w:t>яснень</w:t>
      </w:r>
      <w:proofErr w:type="spellEnd"/>
      <w:r>
        <w:rPr>
          <w:szCs w:val="28"/>
        </w:rPr>
        <w:t xml:space="preserve"> стосовно проекту рішення, виступаючий також відповів на запитання голови постійної комісії та членів постійної комісії </w:t>
      </w:r>
      <w:proofErr w:type="spellStart"/>
      <w:r>
        <w:rPr>
          <w:szCs w:val="28"/>
        </w:rPr>
        <w:t>Лазарєвої</w:t>
      </w:r>
      <w:proofErr w:type="spellEnd"/>
      <w:r>
        <w:rPr>
          <w:szCs w:val="28"/>
        </w:rPr>
        <w:t xml:space="preserve"> О.І., Богданова А.П.</w:t>
      </w:r>
    </w:p>
    <w:p w:rsidR="00497C03" w:rsidRDefault="00497C03" w:rsidP="00497C03">
      <w:pPr>
        <w:tabs>
          <w:tab w:val="left" w:pos="748"/>
        </w:tabs>
        <w:ind w:firstLine="720"/>
        <w:jc w:val="both"/>
        <w:rPr>
          <w:sz w:val="16"/>
          <w:szCs w:val="16"/>
        </w:rPr>
      </w:pPr>
    </w:p>
    <w:p w:rsidR="00FB2860" w:rsidRPr="00E11F04" w:rsidRDefault="00FB2860" w:rsidP="00497C03">
      <w:pPr>
        <w:tabs>
          <w:tab w:val="left" w:pos="748"/>
        </w:tabs>
        <w:ind w:firstLine="720"/>
        <w:jc w:val="both"/>
        <w:rPr>
          <w:sz w:val="16"/>
          <w:szCs w:val="16"/>
        </w:rPr>
      </w:pPr>
    </w:p>
    <w:p w:rsidR="00497C03" w:rsidRPr="00E81839" w:rsidRDefault="00497C03" w:rsidP="00497C03">
      <w:pPr>
        <w:tabs>
          <w:tab w:val="left" w:pos="748"/>
        </w:tabs>
        <w:ind w:firstLine="720"/>
        <w:jc w:val="both"/>
        <w:rPr>
          <w:b/>
          <w:szCs w:val="28"/>
        </w:rPr>
      </w:pPr>
      <w:r w:rsidRPr="00E81839">
        <w:rPr>
          <w:b/>
          <w:szCs w:val="28"/>
        </w:rPr>
        <w:t>Ухвалили</w:t>
      </w:r>
      <w:r>
        <w:rPr>
          <w:b/>
          <w:szCs w:val="28"/>
        </w:rPr>
        <w:t>:</w:t>
      </w:r>
      <w:r w:rsidRPr="00BC321E">
        <w:rPr>
          <w:b/>
          <w:szCs w:val="28"/>
        </w:rPr>
        <w:t xml:space="preserve"> </w:t>
      </w:r>
    </w:p>
    <w:p w:rsidR="00497C03" w:rsidRPr="00E81839" w:rsidRDefault="00497C03" w:rsidP="00497C03">
      <w:pPr>
        <w:ind w:firstLine="709"/>
        <w:jc w:val="both"/>
        <w:rPr>
          <w:szCs w:val="28"/>
        </w:rPr>
      </w:pPr>
      <w:proofErr w:type="spellStart"/>
      <w:r>
        <w:rPr>
          <w:szCs w:val="28"/>
        </w:rPr>
        <w:t>Внести</w:t>
      </w:r>
      <w:proofErr w:type="spellEnd"/>
      <w:r>
        <w:rPr>
          <w:szCs w:val="28"/>
        </w:rPr>
        <w:t xml:space="preserve"> на розгляд </w:t>
      </w:r>
      <w:r>
        <w:rPr>
          <w:szCs w:val="28"/>
          <w:lang w:val="en-US"/>
        </w:rPr>
        <w:t>IV</w:t>
      </w:r>
      <w:r w:rsidRPr="00577C1C">
        <w:rPr>
          <w:szCs w:val="28"/>
        </w:rPr>
        <w:t xml:space="preserve"> сесії міської ради </w:t>
      </w:r>
      <w:r w:rsidRPr="008657B5">
        <w:rPr>
          <w:szCs w:val="28"/>
        </w:rPr>
        <w:t>п</w:t>
      </w:r>
      <w:r w:rsidRPr="00E81839">
        <w:rPr>
          <w:szCs w:val="28"/>
        </w:rPr>
        <w:t>роект рішення міської ради «Про внесення змін до рішення міської ради від 24.12.2015 №</w:t>
      </w:r>
      <w:r>
        <w:rPr>
          <w:szCs w:val="28"/>
        </w:rPr>
        <w:t>4</w:t>
      </w:r>
      <w:r w:rsidRPr="00E81839">
        <w:rPr>
          <w:szCs w:val="28"/>
        </w:rPr>
        <w:t xml:space="preserve">3 «Про затвердження </w:t>
      </w:r>
      <w:r>
        <w:rPr>
          <w:szCs w:val="28"/>
        </w:rPr>
        <w:t xml:space="preserve">обсягів коштів міського бюджету для фінансування в 2016 році Програми фінансової підтримки комунальних засобів масової інформації та комунальних підприємств </w:t>
      </w:r>
      <w:proofErr w:type="spellStart"/>
      <w:r>
        <w:rPr>
          <w:szCs w:val="28"/>
        </w:rPr>
        <w:t>видавничо</w:t>
      </w:r>
      <w:proofErr w:type="spellEnd"/>
      <w:r>
        <w:rPr>
          <w:szCs w:val="28"/>
        </w:rPr>
        <w:t>-поліграфічної сфери міста на 2013-2017 роки». Одночасно, розробнику рішення- управлінню культури і туризму виконкому міськради, створити робочу групу з питань оптимізації роботи комунального підприємства «Криворізька друкарня».</w:t>
      </w:r>
    </w:p>
    <w:p w:rsidR="00497C03" w:rsidRPr="00E81839" w:rsidRDefault="00497C03" w:rsidP="00497C03">
      <w:pPr>
        <w:tabs>
          <w:tab w:val="left" w:pos="748"/>
        </w:tabs>
        <w:ind w:firstLine="720"/>
        <w:jc w:val="both"/>
        <w:rPr>
          <w:b/>
          <w:sz w:val="24"/>
        </w:rPr>
      </w:pPr>
    </w:p>
    <w:p w:rsidR="00497C03" w:rsidRPr="00E81839" w:rsidRDefault="00497C03" w:rsidP="00497C0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497C03" w:rsidRPr="00E81839" w:rsidRDefault="00497C03" w:rsidP="00497C03">
      <w:pPr>
        <w:ind w:left="2124" w:firstLine="708"/>
        <w:jc w:val="both"/>
        <w:rPr>
          <w:szCs w:val="28"/>
        </w:rPr>
      </w:pPr>
      <w:r w:rsidRPr="00E81839">
        <w:rPr>
          <w:szCs w:val="28"/>
        </w:rPr>
        <w:t>«Проти» – 0</w:t>
      </w:r>
    </w:p>
    <w:p w:rsidR="00497C03" w:rsidRDefault="00497C03" w:rsidP="00497C03">
      <w:pPr>
        <w:ind w:firstLine="708"/>
        <w:jc w:val="both"/>
        <w:rPr>
          <w:szCs w:val="28"/>
        </w:rPr>
      </w:pPr>
      <w:r w:rsidRPr="00E81839">
        <w:rPr>
          <w:szCs w:val="28"/>
        </w:rPr>
        <w:tab/>
      </w:r>
      <w:r w:rsidRPr="00E81839">
        <w:rPr>
          <w:szCs w:val="28"/>
        </w:rPr>
        <w:tab/>
      </w:r>
      <w:r w:rsidRPr="00E81839">
        <w:rPr>
          <w:szCs w:val="28"/>
        </w:rPr>
        <w:tab/>
        <w:t>«Утримався» – 0</w:t>
      </w:r>
    </w:p>
    <w:p w:rsidR="00497C03" w:rsidRDefault="00497C03" w:rsidP="00497C03">
      <w:pPr>
        <w:ind w:firstLine="708"/>
        <w:jc w:val="both"/>
        <w:rPr>
          <w:szCs w:val="28"/>
        </w:rPr>
      </w:pPr>
    </w:p>
    <w:p w:rsidR="00497C03" w:rsidRDefault="00152B33" w:rsidP="00497C03">
      <w:pPr>
        <w:ind w:firstLine="709"/>
        <w:jc w:val="both"/>
        <w:rPr>
          <w:szCs w:val="28"/>
        </w:rPr>
      </w:pPr>
      <w:r>
        <w:rPr>
          <w:szCs w:val="28"/>
          <w:u w:val="single"/>
        </w:rPr>
        <w:t xml:space="preserve">питання №82 </w:t>
      </w:r>
      <w:r w:rsidRPr="00152B33">
        <w:rPr>
          <w:szCs w:val="28"/>
        </w:rPr>
        <w:t>«</w:t>
      </w:r>
      <w:r>
        <w:rPr>
          <w:szCs w:val="28"/>
        </w:rPr>
        <w:t xml:space="preserve">Про впровадження електронних </w:t>
      </w:r>
      <w:proofErr w:type="spellStart"/>
      <w:r>
        <w:rPr>
          <w:szCs w:val="28"/>
        </w:rPr>
        <w:t>закупівель</w:t>
      </w:r>
      <w:proofErr w:type="spellEnd"/>
      <w:r>
        <w:rPr>
          <w:szCs w:val="28"/>
        </w:rPr>
        <w:t xml:space="preserve"> в інтересах територіальної громади м. Кривий Ріг»</w:t>
      </w:r>
    </w:p>
    <w:p w:rsidR="00152B33" w:rsidRDefault="00152B33" w:rsidP="00497C03">
      <w:pPr>
        <w:ind w:firstLine="709"/>
        <w:jc w:val="both"/>
        <w:rPr>
          <w:szCs w:val="28"/>
        </w:rPr>
      </w:pPr>
    </w:p>
    <w:p w:rsidR="00152B33" w:rsidRDefault="00152B33" w:rsidP="00152B33">
      <w:pPr>
        <w:ind w:firstLine="709"/>
        <w:jc w:val="both"/>
        <w:rPr>
          <w:szCs w:val="28"/>
        </w:rPr>
      </w:pPr>
      <w:r w:rsidRPr="00152B33">
        <w:rPr>
          <w:b/>
          <w:szCs w:val="28"/>
        </w:rPr>
        <w:t xml:space="preserve">В обговоренні взяли участь: </w:t>
      </w:r>
      <w:r w:rsidRPr="00152B33">
        <w:rPr>
          <w:szCs w:val="28"/>
        </w:rPr>
        <w:t xml:space="preserve">члени постійної комісії </w:t>
      </w:r>
      <w:proofErr w:type="spellStart"/>
      <w:r w:rsidRPr="00152B33">
        <w:rPr>
          <w:szCs w:val="28"/>
        </w:rPr>
        <w:t>Лазарева</w:t>
      </w:r>
      <w:proofErr w:type="spellEnd"/>
      <w:r w:rsidRPr="00152B33">
        <w:rPr>
          <w:szCs w:val="28"/>
        </w:rPr>
        <w:t xml:space="preserve"> О.І., Богданов А.П., Ткаченко Г.І.</w:t>
      </w:r>
    </w:p>
    <w:p w:rsidR="00152B33" w:rsidRPr="00152B33" w:rsidRDefault="00152B33" w:rsidP="00152B33">
      <w:pPr>
        <w:ind w:firstLine="709"/>
        <w:jc w:val="both"/>
        <w:rPr>
          <w:szCs w:val="28"/>
        </w:rPr>
      </w:pPr>
    </w:p>
    <w:p w:rsidR="00152B33" w:rsidRDefault="00152B33" w:rsidP="00497C03">
      <w:pPr>
        <w:ind w:firstLine="709"/>
        <w:jc w:val="both"/>
        <w:rPr>
          <w:szCs w:val="28"/>
        </w:rPr>
      </w:pPr>
      <w:r w:rsidRPr="00152B33">
        <w:rPr>
          <w:rFonts w:eastAsia="Calibri"/>
          <w:b/>
          <w:szCs w:val="28"/>
          <w:lang w:eastAsia="en-US"/>
        </w:rPr>
        <w:t xml:space="preserve">Ухвалили: </w:t>
      </w:r>
      <w:r w:rsidRPr="00152B33">
        <w:rPr>
          <w:rFonts w:eastAsia="Calibri"/>
          <w:szCs w:val="28"/>
          <w:lang w:eastAsia="en-US"/>
        </w:rPr>
        <w:t xml:space="preserve">Не </w:t>
      </w:r>
      <w:r>
        <w:rPr>
          <w:rFonts w:eastAsia="Calibri"/>
          <w:szCs w:val="28"/>
          <w:lang w:eastAsia="en-US"/>
        </w:rPr>
        <w:t xml:space="preserve">вносити </w:t>
      </w:r>
      <w:r>
        <w:rPr>
          <w:szCs w:val="28"/>
        </w:rPr>
        <w:t xml:space="preserve">на розгляд </w:t>
      </w:r>
      <w:r>
        <w:rPr>
          <w:szCs w:val="28"/>
          <w:lang w:val="en-US"/>
        </w:rPr>
        <w:t>IV</w:t>
      </w:r>
      <w:r w:rsidRPr="00577C1C">
        <w:rPr>
          <w:szCs w:val="28"/>
        </w:rPr>
        <w:t xml:space="preserve"> сесії міської ради </w:t>
      </w:r>
      <w:r w:rsidRPr="008657B5">
        <w:rPr>
          <w:szCs w:val="28"/>
        </w:rPr>
        <w:t>п</w:t>
      </w:r>
      <w:r w:rsidRPr="00E81839">
        <w:rPr>
          <w:szCs w:val="28"/>
        </w:rPr>
        <w:t>роект рішення міської ради</w:t>
      </w:r>
      <w:r>
        <w:rPr>
          <w:szCs w:val="28"/>
        </w:rPr>
        <w:t xml:space="preserve"> </w:t>
      </w:r>
      <w:r w:rsidRPr="00152B33">
        <w:rPr>
          <w:szCs w:val="28"/>
        </w:rPr>
        <w:t>«</w:t>
      </w:r>
      <w:r>
        <w:rPr>
          <w:szCs w:val="28"/>
        </w:rPr>
        <w:t xml:space="preserve">Про впровадження електронних </w:t>
      </w:r>
      <w:proofErr w:type="spellStart"/>
      <w:r>
        <w:rPr>
          <w:szCs w:val="28"/>
        </w:rPr>
        <w:t>закупівель</w:t>
      </w:r>
      <w:proofErr w:type="spellEnd"/>
      <w:r>
        <w:rPr>
          <w:szCs w:val="28"/>
        </w:rPr>
        <w:t xml:space="preserve"> в інтересах територіальної громади м. Кривий Ріг». Створити робочу групу з визначення здійснення механізму електронних </w:t>
      </w:r>
      <w:proofErr w:type="spellStart"/>
      <w:r>
        <w:rPr>
          <w:szCs w:val="28"/>
        </w:rPr>
        <w:t>закупівель</w:t>
      </w:r>
      <w:proofErr w:type="spellEnd"/>
      <w:r>
        <w:rPr>
          <w:szCs w:val="28"/>
        </w:rPr>
        <w:t>.</w:t>
      </w:r>
    </w:p>
    <w:p w:rsidR="00152B33" w:rsidRDefault="00152B33" w:rsidP="00152B33">
      <w:pPr>
        <w:ind w:firstLine="708"/>
        <w:jc w:val="both"/>
        <w:rPr>
          <w:b/>
          <w:sz w:val="24"/>
        </w:rPr>
      </w:pPr>
    </w:p>
    <w:p w:rsidR="00152B33" w:rsidRPr="00E81839" w:rsidRDefault="00152B33" w:rsidP="00152B33">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152B33" w:rsidRPr="00E81839" w:rsidRDefault="00152B33" w:rsidP="00152B33">
      <w:pPr>
        <w:ind w:left="2124" w:firstLine="708"/>
        <w:jc w:val="both"/>
        <w:rPr>
          <w:szCs w:val="28"/>
        </w:rPr>
      </w:pPr>
      <w:r w:rsidRPr="00E81839">
        <w:rPr>
          <w:szCs w:val="28"/>
        </w:rPr>
        <w:t>«Проти» – 0</w:t>
      </w:r>
    </w:p>
    <w:p w:rsidR="00152B33" w:rsidRPr="00E81839" w:rsidRDefault="00152B33" w:rsidP="00152B33">
      <w:pPr>
        <w:ind w:firstLine="708"/>
        <w:jc w:val="both"/>
        <w:rPr>
          <w:szCs w:val="28"/>
        </w:rPr>
      </w:pPr>
      <w:r w:rsidRPr="00E81839">
        <w:rPr>
          <w:szCs w:val="28"/>
        </w:rPr>
        <w:tab/>
      </w:r>
      <w:r w:rsidRPr="00E81839">
        <w:rPr>
          <w:szCs w:val="28"/>
        </w:rPr>
        <w:tab/>
      </w:r>
      <w:r w:rsidRPr="00E81839">
        <w:rPr>
          <w:szCs w:val="28"/>
        </w:rPr>
        <w:tab/>
        <w:t>«Утримався» – 0</w:t>
      </w:r>
    </w:p>
    <w:p w:rsidR="00152B33" w:rsidRDefault="00152B33" w:rsidP="00497C03">
      <w:pPr>
        <w:ind w:firstLine="709"/>
        <w:jc w:val="both"/>
        <w:rPr>
          <w:szCs w:val="28"/>
        </w:rPr>
      </w:pPr>
    </w:p>
    <w:p w:rsidR="00152B33" w:rsidRDefault="00CD5A1B" w:rsidP="00497C03">
      <w:pPr>
        <w:ind w:firstLine="709"/>
        <w:jc w:val="both"/>
        <w:rPr>
          <w:szCs w:val="28"/>
        </w:rPr>
      </w:pPr>
      <w:r>
        <w:rPr>
          <w:szCs w:val="28"/>
          <w:u w:val="single"/>
        </w:rPr>
        <w:t>питання №83</w:t>
      </w:r>
      <w:r w:rsidRPr="00CD5A1B">
        <w:rPr>
          <w:szCs w:val="28"/>
        </w:rPr>
        <w:t xml:space="preserve"> «</w:t>
      </w:r>
      <w:r>
        <w:rPr>
          <w:szCs w:val="28"/>
        </w:rPr>
        <w:t xml:space="preserve">Про внесення змін до рішення міської ради (ІІ сесія </w:t>
      </w:r>
      <w:r>
        <w:rPr>
          <w:szCs w:val="28"/>
          <w:lang w:val="en-US"/>
        </w:rPr>
        <w:t xml:space="preserve">VII </w:t>
      </w:r>
      <w:r>
        <w:rPr>
          <w:szCs w:val="28"/>
        </w:rPr>
        <w:t>скликання) від 24.12.2015 №17 «Про міський бюджет на 2016 рік»</w:t>
      </w:r>
    </w:p>
    <w:p w:rsidR="00CD5A1B" w:rsidRDefault="00CD5A1B" w:rsidP="00497C03">
      <w:pPr>
        <w:ind w:firstLine="709"/>
        <w:jc w:val="both"/>
        <w:rPr>
          <w:szCs w:val="28"/>
        </w:rPr>
      </w:pPr>
    </w:p>
    <w:p w:rsidR="00CD5A1B" w:rsidRDefault="00CD5A1B" w:rsidP="00CD5A1B">
      <w:pPr>
        <w:ind w:firstLine="709"/>
        <w:jc w:val="both"/>
        <w:rPr>
          <w:szCs w:val="28"/>
        </w:rPr>
      </w:pPr>
      <w:r w:rsidRPr="00152B33">
        <w:rPr>
          <w:b/>
          <w:szCs w:val="28"/>
        </w:rPr>
        <w:t xml:space="preserve">В обговоренні взяли участь: </w:t>
      </w:r>
      <w:r w:rsidRPr="00152B33">
        <w:rPr>
          <w:szCs w:val="28"/>
        </w:rPr>
        <w:t xml:space="preserve">члени постійної комісії </w:t>
      </w:r>
      <w:proofErr w:type="spellStart"/>
      <w:r w:rsidRPr="00152B33">
        <w:rPr>
          <w:szCs w:val="28"/>
        </w:rPr>
        <w:t>Лазарева</w:t>
      </w:r>
      <w:proofErr w:type="spellEnd"/>
      <w:r w:rsidRPr="00152B33">
        <w:rPr>
          <w:szCs w:val="28"/>
        </w:rPr>
        <w:t xml:space="preserve"> О.І., Богданов А.П., Ткаченко Г.І.</w:t>
      </w:r>
      <w:r>
        <w:rPr>
          <w:szCs w:val="28"/>
        </w:rPr>
        <w:t>, Борисов А.А.</w:t>
      </w:r>
    </w:p>
    <w:p w:rsidR="00CD5A1B" w:rsidRDefault="00CD5A1B" w:rsidP="00CD5A1B">
      <w:pPr>
        <w:ind w:firstLine="709"/>
        <w:jc w:val="both"/>
        <w:rPr>
          <w:szCs w:val="28"/>
        </w:rPr>
      </w:pPr>
      <w:r>
        <w:rPr>
          <w:rFonts w:eastAsia="Calibri"/>
          <w:b/>
          <w:szCs w:val="28"/>
          <w:lang w:eastAsia="en-US"/>
        </w:rPr>
        <w:lastRenderedPageBreak/>
        <w:t xml:space="preserve">Результати поіменного голосування </w:t>
      </w:r>
      <w:r w:rsidRPr="00CD5A1B">
        <w:rPr>
          <w:rFonts w:eastAsia="Calibri"/>
          <w:szCs w:val="28"/>
          <w:lang w:eastAsia="en-US"/>
        </w:rPr>
        <w:t>щодо внесення</w:t>
      </w:r>
      <w:r>
        <w:rPr>
          <w:rFonts w:eastAsia="Calibri"/>
          <w:szCs w:val="28"/>
          <w:lang w:eastAsia="en-US"/>
        </w:rPr>
        <w:t xml:space="preserve"> </w:t>
      </w:r>
      <w:r>
        <w:rPr>
          <w:szCs w:val="28"/>
        </w:rPr>
        <w:t xml:space="preserve">на розгляд </w:t>
      </w:r>
      <w:r>
        <w:rPr>
          <w:szCs w:val="28"/>
          <w:lang w:val="en-US"/>
        </w:rPr>
        <w:t>IV</w:t>
      </w:r>
      <w:r w:rsidRPr="00577C1C">
        <w:rPr>
          <w:szCs w:val="28"/>
        </w:rPr>
        <w:t xml:space="preserve"> сесії міської ради </w:t>
      </w:r>
      <w:r w:rsidRPr="008657B5">
        <w:rPr>
          <w:szCs w:val="28"/>
        </w:rPr>
        <w:t>п</w:t>
      </w:r>
      <w:r w:rsidRPr="00E81839">
        <w:rPr>
          <w:szCs w:val="28"/>
        </w:rPr>
        <w:t>роект рішення міської ради</w:t>
      </w:r>
      <w:r>
        <w:rPr>
          <w:szCs w:val="28"/>
        </w:rPr>
        <w:t xml:space="preserve"> </w:t>
      </w:r>
      <w:r w:rsidRPr="00152B33">
        <w:rPr>
          <w:szCs w:val="28"/>
        </w:rPr>
        <w:t>«</w:t>
      </w:r>
      <w:r w:rsidRPr="00CD5A1B">
        <w:rPr>
          <w:szCs w:val="28"/>
        </w:rPr>
        <w:t>«</w:t>
      </w:r>
      <w:r>
        <w:rPr>
          <w:szCs w:val="28"/>
        </w:rPr>
        <w:t xml:space="preserve">Про внесення змін до рішення міської ради (ІІ сесія </w:t>
      </w:r>
      <w:r>
        <w:rPr>
          <w:szCs w:val="28"/>
          <w:lang w:val="en-US"/>
        </w:rPr>
        <w:t xml:space="preserve">VII </w:t>
      </w:r>
      <w:r>
        <w:rPr>
          <w:szCs w:val="28"/>
        </w:rPr>
        <w:t>скликання) від 24.12.2015 №17 «Про міський бюджет на 2016 рік»</w:t>
      </w:r>
    </w:p>
    <w:p w:rsidR="00CD5A1B" w:rsidRPr="00E81839" w:rsidRDefault="00CD5A1B" w:rsidP="00CD5A1B">
      <w:pPr>
        <w:ind w:left="2124" w:firstLine="708"/>
        <w:jc w:val="both"/>
        <w:rPr>
          <w:szCs w:val="28"/>
        </w:rPr>
      </w:pPr>
      <w:r>
        <w:rPr>
          <w:szCs w:val="28"/>
        </w:rPr>
        <w:t>«За» – 1 (Богданов А.П.)</w:t>
      </w:r>
    </w:p>
    <w:p w:rsidR="00CD5A1B" w:rsidRPr="00E81839" w:rsidRDefault="00CD5A1B" w:rsidP="00CD5A1B">
      <w:pPr>
        <w:ind w:left="2124" w:firstLine="708"/>
        <w:jc w:val="both"/>
        <w:rPr>
          <w:szCs w:val="28"/>
        </w:rPr>
      </w:pPr>
      <w:r w:rsidRPr="00E81839">
        <w:rPr>
          <w:szCs w:val="28"/>
        </w:rPr>
        <w:t>«Проти» – 0</w:t>
      </w:r>
    </w:p>
    <w:p w:rsidR="00CD5A1B" w:rsidRDefault="00CD5A1B" w:rsidP="00CD5A1B">
      <w:pPr>
        <w:ind w:left="2839"/>
        <w:jc w:val="both"/>
        <w:rPr>
          <w:szCs w:val="28"/>
        </w:rPr>
      </w:pPr>
      <w:r>
        <w:rPr>
          <w:szCs w:val="28"/>
        </w:rPr>
        <w:t>«Утримався» – 4</w:t>
      </w:r>
      <w:r w:rsidRPr="00CD5A1B">
        <w:rPr>
          <w:szCs w:val="28"/>
        </w:rPr>
        <w:t xml:space="preserve"> </w:t>
      </w:r>
      <w:r>
        <w:rPr>
          <w:szCs w:val="28"/>
        </w:rPr>
        <w:t>(</w:t>
      </w:r>
      <w:proofErr w:type="spellStart"/>
      <w:r>
        <w:rPr>
          <w:szCs w:val="28"/>
        </w:rPr>
        <w:t>Шаповалова</w:t>
      </w:r>
      <w:proofErr w:type="spellEnd"/>
      <w:r>
        <w:rPr>
          <w:szCs w:val="28"/>
        </w:rPr>
        <w:t xml:space="preserve"> К.Г., </w:t>
      </w:r>
      <w:proofErr w:type="spellStart"/>
      <w:r w:rsidRPr="00152B33">
        <w:rPr>
          <w:szCs w:val="28"/>
        </w:rPr>
        <w:t>Лазарева</w:t>
      </w:r>
      <w:proofErr w:type="spellEnd"/>
      <w:r w:rsidRPr="00152B33">
        <w:rPr>
          <w:szCs w:val="28"/>
        </w:rPr>
        <w:t xml:space="preserve"> О.І., Ткаченко Г.І.</w:t>
      </w:r>
      <w:r>
        <w:rPr>
          <w:szCs w:val="28"/>
        </w:rPr>
        <w:t>, Борисов А.А.)</w:t>
      </w:r>
      <w:bookmarkStart w:id="0" w:name="_GoBack"/>
      <w:bookmarkEnd w:id="0"/>
    </w:p>
    <w:p w:rsidR="00005750" w:rsidRDefault="00005750" w:rsidP="00CD5A1B">
      <w:pPr>
        <w:ind w:left="2839"/>
        <w:jc w:val="both"/>
        <w:rPr>
          <w:szCs w:val="28"/>
        </w:rPr>
      </w:pPr>
    </w:p>
    <w:p w:rsidR="00CD5A1B" w:rsidRDefault="00CD5A1B" w:rsidP="00CD5A1B">
      <w:pPr>
        <w:ind w:firstLine="709"/>
        <w:jc w:val="both"/>
        <w:rPr>
          <w:szCs w:val="28"/>
        </w:rPr>
      </w:pPr>
      <w:r>
        <w:rPr>
          <w:szCs w:val="28"/>
          <w:u w:val="single"/>
        </w:rPr>
        <w:t>питання №84</w:t>
      </w:r>
      <w:r w:rsidRPr="00CD5A1B">
        <w:rPr>
          <w:szCs w:val="28"/>
        </w:rPr>
        <w:t xml:space="preserve"> «</w:t>
      </w:r>
      <w:r>
        <w:rPr>
          <w:szCs w:val="28"/>
        </w:rPr>
        <w:t xml:space="preserve">Про звернення депутатів міської ради до Голови Верховної Ради України </w:t>
      </w:r>
      <w:proofErr w:type="spellStart"/>
      <w:r>
        <w:rPr>
          <w:szCs w:val="28"/>
        </w:rPr>
        <w:t>Гройсмана</w:t>
      </w:r>
      <w:proofErr w:type="spellEnd"/>
      <w:r>
        <w:rPr>
          <w:szCs w:val="28"/>
        </w:rPr>
        <w:t xml:space="preserve"> В.Б. </w:t>
      </w:r>
      <w:proofErr w:type="spellStart"/>
      <w:r>
        <w:rPr>
          <w:szCs w:val="28"/>
        </w:rPr>
        <w:t>Премєр</w:t>
      </w:r>
      <w:proofErr w:type="spellEnd"/>
      <w:r>
        <w:rPr>
          <w:szCs w:val="28"/>
        </w:rPr>
        <w:t xml:space="preserve"> Міністра України Яценюка»</w:t>
      </w:r>
    </w:p>
    <w:p w:rsidR="00FB2860" w:rsidRPr="00E81839" w:rsidRDefault="00FB2860" w:rsidP="00CD5A1B">
      <w:pPr>
        <w:ind w:firstLine="708"/>
        <w:jc w:val="both"/>
        <w:rPr>
          <w:szCs w:val="28"/>
        </w:rPr>
      </w:pPr>
    </w:p>
    <w:p w:rsidR="00005750" w:rsidRDefault="00005750" w:rsidP="00005750">
      <w:pPr>
        <w:ind w:firstLine="709"/>
        <w:jc w:val="both"/>
        <w:rPr>
          <w:szCs w:val="28"/>
        </w:rPr>
      </w:pPr>
      <w:r w:rsidRPr="00152B33">
        <w:rPr>
          <w:b/>
          <w:szCs w:val="28"/>
        </w:rPr>
        <w:t xml:space="preserve">В обговоренні взяли участь: </w:t>
      </w:r>
      <w:r w:rsidRPr="00152B33">
        <w:rPr>
          <w:szCs w:val="28"/>
        </w:rPr>
        <w:t xml:space="preserve">члени постійної комісії </w:t>
      </w:r>
      <w:proofErr w:type="spellStart"/>
      <w:r w:rsidRPr="00152B33">
        <w:rPr>
          <w:szCs w:val="28"/>
        </w:rPr>
        <w:t>Лазарева</w:t>
      </w:r>
      <w:proofErr w:type="spellEnd"/>
      <w:r w:rsidRPr="00152B33">
        <w:rPr>
          <w:szCs w:val="28"/>
        </w:rPr>
        <w:t xml:space="preserve"> О.І., Богданов А.П., Ткаченко Г.І.</w:t>
      </w:r>
      <w:r>
        <w:rPr>
          <w:szCs w:val="28"/>
        </w:rPr>
        <w:t>, Борисов А.А.</w:t>
      </w:r>
    </w:p>
    <w:p w:rsidR="00005750" w:rsidRDefault="00005750" w:rsidP="00005750">
      <w:pPr>
        <w:ind w:firstLine="709"/>
        <w:jc w:val="both"/>
        <w:rPr>
          <w:szCs w:val="28"/>
        </w:rPr>
      </w:pPr>
      <w:r>
        <w:rPr>
          <w:rFonts w:eastAsia="Calibri"/>
          <w:b/>
          <w:szCs w:val="28"/>
          <w:lang w:eastAsia="en-US"/>
        </w:rPr>
        <w:t xml:space="preserve">Результати поіменного голосування </w:t>
      </w:r>
      <w:r w:rsidRPr="00CD5A1B">
        <w:rPr>
          <w:rFonts w:eastAsia="Calibri"/>
          <w:szCs w:val="28"/>
          <w:lang w:eastAsia="en-US"/>
        </w:rPr>
        <w:t>щодо внесення</w:t>
      </w:r>
      <w:r>
        <w:rPr>
          <w:rFonts w:eastAsia="Calibri"/>
          <w:szCs w:val="28"/>
          <w:lang w:eastAsia="en-US"/>
        </w:rPr>
        <w:t xml:space="preserve"> </w:t>
      </w:r>
      <w:r>
        <w:rPr>
          <w:szCs w:val="28"/>
        </w:rPr>
        <w:t xml:space="preserve">на розгляд </w:t>
      </w:r>
      <w:r>
        <w:rPr>
          <w:szCs w:val="28"/>
          <w:lang w:val="en-US"/>
        </w:rPr>
        <w:t>IV</w:t>
      </w:r>
      <w:r w:rsidRPr="00577C1C">
        <w:rPr>
          <w:szCs w:val="28"/>
        </w:rPr>
        <w:t xml:space="preserve"> сесії міської ради </w:t>
      </w:r>
      <w:r w:rsidRPr="008657B5">
        <w:rPr>
          <w:szCs w:val="28"/>
        </w:rPr>
        <w:t>п</w:t>
      </w:r>
      <w:r w:rsidRPr="00E81839">
        <w:rPr>
          <w:szCs w:val="28"/>
        </w:rPr>
        <w:t>роект рішення міської ради</w:t>
      </w:r>
      <w:r>
        <w:rPr>
          <w:szCs w:val="28"/>
        </w:rPr>
        <w:t xml:space="preserve"> </w:t>
      </w:r>
      <w:r w:rsidRPr="00CD5A1B">
        <w:rPr>
          <w:szCs w:val="28"/>
        </w:rPr>
        <w:t>«</w:t>
      </w:r>
      <w:r>
        <w:rPr>
          <w:szCs w:val="28"/>
        </w:rPr>
        <w:t xml:space="preserve">Про звернення депутатів міської ради до Голови Верховної Ради України </w:t>
      </w:r>
      <w:proofErr w:type="spellStart"/>
      <w:r>
        <w:rPr>
          <w:szCs w:val="28"/>
        </w:rPr>
        <w:t>Гройсмана</w:t>
      </w:r>
      <w:proofErr w:type="spellEnd"/>
      <w:r>
        <w:rPr>
          <w:szCs w:val="28"/>
        </w:rPr>
        <w:t xml:space="preserve"> В.Б. Прем</w:t>
      </w:r>
      <w:r>
        <w:rPr>
          <w:szCs w:val="28"/>
          <w:lang w:val="en-US"/>
        </w:rPr>
        <w:t>’</w:t>
      </w:r>
      <w:proofErr w:type="spellStart"/>
      <w:r>
        <w:rPr>
          <w:szCs w:val="28"/>
        </w:rPr>
        <w:t>єр</w:t>
      </w:r>
      <w:proofErr w:type="spellEnd"/>
      <w:r>
        <w:rPr>
          <w:szCs w:val="28"/>
        </w:rPr>
        <w:t xml:space="preserve"> Міністра України Яценюка» </w:t>
      </w:r>
    </w:p>
    <w:p w:rsidR="00005750" w:rsidRPr="00E81839" w:rsidRDefault="00005750" w:rsidP="00005750">
      <w:pPr>
        <w:ind w:left="2123" w:firstLine="709"/>
        <w:jc w:val="both"/>
        <w:rPr>
          <w:szCs w:val="28"/>
        </w:rPr>
      </w:pPr>
      <w:r>
        <w:rPr>
          <w:szCs w:val="28"/>
        </w:rPr>
        <w:t>«За» – 1 (Богданов А.П.)</w:t>
      </w:r>
    </w:p>
    <w:p w:rsidR="00005750" w:rsidRPr="00E81839" w:rsidRDefault="00005750" w:rsidP="00005750">
      <w:pPr>
        <w:ind w:left="2124" w:firstLine="708"/>
        <w:jc w:val="both"/>
        <w:rPr>
          <w:szCs w:val="28"/>
        </w:rPr>
      </w:pPr>
      <w:r w:rsidRPr="00E81839">
        <w:rPr>
          <w:szCs w:val="28"/>
        </w:rPr>
        <w:t>«Проти» – 0</w:t>
      </w:r>
    </w:p>
    <w:p w:rsidR="00005750" w:rsidRDefault="00005750" w:rsidP="00005750">
      <w:pPr>
        <w:ind w:left="2839"/>
        <w:jc w:val="both"/>
        <w:rPr>
          <w:szCs w:val="28"/>
        </w:rPr>
      </w:pPr>
      <w:r>
        <w:rPr>
          <w:szCs w:val="28"/>
        </w:rPr>
        <w:t>«Утримався» – 4</w:t>
      </w:r>
      <w:r w:rsidRPr="00CD5A1B">
        <w:rPr>
          <w:szCs w:val="28"/>
        </w:rPr>
        <w:t xml:space="preserve"> </w:t>
      </w:r>
      <w:r>
        <w:rPr>
          <w:szCs w:val="28"/>
        </w:rPr>
        <w:t>(</w:t>
      </w:r>
      <w:proofErr w:type="spellStart"/>
      <w:r>
        <w:rPr>
          <w:szCs w:val="28"/>
        </w:rPr>
        <w:t>Шаповалова</w:t>
      </w:r>
      <w:proofErr w:type="spellEnd"/>
      <w:r>
        <w:rPr>
          <w:szCs w:val="28"/>
        </w:rPr>
        <w:t xml:space="preserve"> К.Г., </w:t>
      </w:r>
      <w:proofErr w:type="spellStart"/>
      <w:r w:rsidRPr="00152B33">
        <w:rPr>
          <w:szCs w:val="28"/>
        </w:rPr>
        <w:t>Лазарева</w:t>
      </w:r>
      <w:proofErr w:type="spellEnd"/>
      <w:r w:rsidRPr="00152B33">
        <w:rPr>
          <w:szCs w:val="28"/>
        </w:rPr>
        <w:t xml:space="preserve"> О.І., Ткаченко Г.І.</w:t>
      </w:r>
      <w:r>
        <w:rPr>
          <w:szCs w:val="28"/>
        </w:rPr>
        <w:t>, Борисов А.А.)</w:t>
      </w:r>
    </w:p>
    <w:p w:rsidR="00CD5A1B" w:rsidRDefault="00CD5A1B" w:rsidP="00497C03">
      <w:pPr>
        <w:ind w:firstLine="709"/>
        <w:jc w:val="both"/>
        <w:rPr>
          <w:rFonts w:eastAsia="Calibri"/>
          <w:b/>
          <w:szCs w:val="28"/>
          <w:lang w:eastAsia="en-US"/>
        </w:rPr>
      </w:pPr>
    </w:p>
    <w:p w:rsidR="00005750" w:rsidRDefault="00005750" w:rsidP="00497C03">
      <w:pPr>
        <w:ind w:firstLine="709"/>
        <w:jc w:val="both"/>
        <w:rPr>
          <w:szCs w:val="28"/>
        </w:rPr>
      </w:pPr>
      <w:r>
        <w:rPr>
          <w:rFonts w:eastAsia="Calibri"/>
          <w:szCs w:val="28"/>
          <w:u w:val="single"/>
          <w:lang w:eastAsia="en-US"/>
        </w:rPr>
        <w:t>п</w:t>
      </w:r>
      <w:r w:rsidRPr="00005750">
        <w:rPr>
          <w:rFonts w:eastAsia="Calibri"/>
          <w:szCs w:val="28"/>
          <w:u w:val="single"/>
          <w:lang w:eastAsia="en-US"/>
        </w:rPr>
        <w:t xml:space="preserve">итання </w:t>
      </w:r>
      <w:r>
        <w:rPr>
          <w:rFonts w:eastAsia="Calibri"/>
          <w:szCs w:val="28"/>
          <w:u w:val="single"/>
          <w:lang w:eastAsia="en-US"/>
        </w:rPr>
        <w:t>№</w:t>
      </w:r>
      <w:r w:rsidRPr="00005750">
        <w:rPr>
          <w:rFonts w:eastAsia="Calibri"/>
          <w:szCs w:val="28"/>
          <w:u w:val="single"/>
          <w:lang w:eastAsia="en-US"/>
        </w:rPr>
        <w:t>81</w:t>
      </w:r>
      <w:r>
        <w:rPr>
          <w:rFonts w:eastAsia="Calibri"/>
          <w:szCs w:val="28"/>
          <w:u w:val="single"/>
          <w:lang w:eastAsia="en-US"/>
        </w:rPr>
        <w:t xml:space="preserve"> </w:t>
      </w:r>
      <w:r w:rsidRPr="00005750">
        <w:rPr>
          <w:rFonts w:eastAsia="Calibri"/>
          <w:szCs w:val="28"/>
          <w:lang w:eastAsia="en-US"/>
        </w:rPr>
        <w:t>«Про</w:t>
      </w:r>
      <w:r>
        <w:rPr>
          <w:rFonts w:eastAsia="Calibri"/>
          <w:szCs w:val="28"/>
          <w:lang w:eastAsia="en-US"/>
        </w:rPr>
        <w:t xml:space="preserve"> Звернення Криворізької міської ради до Голови Верховної Ради України, </w:t>
      </w:r>
      <w:r>
        <w:rPr>
          <w:szCs w:val="28"/>
        </w:rPr>
        <w:t>Прем</w:t>
      </w:r>
      <w:r>
        <w:rPr>
          <w:szCs w:val="28"/>
          <w:lang w:val="en-US"/>
        </w:rPr>
        <w:t>’</w:t>
      </w:r>
      <w:proofErr w:type="spellStart"/>
      <w:r>
        <w:rPr>
          <w:szCs w:val="28"/>
        </w:rPr>
        <w:t>єр</w:t>
      </w:r>
      <w:proofErr w:type="spellEnd"/>
      <w:r>
        <w:rPr>
          <w:szCs w:val="28"/>
          <w:lang w:val="en-US"/>
        </w:rPr>
        <w:t>-</w:t>
      </w:r>
      <w:r>
        <w:rPr>
          <w:szCs w:val="28"/>
        </w:rPr>
        <w:t>міністра України, народних депутатів України»</w:t>
      </w:r>
    </w:p>
    <w:p w:rsidR="00005750" w:rsidRDefault="00005750" w:rsidP="00005750">
      <w:pPr>
        <w:ind w:firstLine="709"/>
        <w:jc w:val="both"/>
        <w:rPr>
          <w:szCs w:val="28"/>
        </w:rPr>
      </w:pPr>
      <w:r w:rsidRPr="00005750">
        <w:rPr>
          <w:b/>
          <w:szCs w:val="28"/>
        </w:rPr>
        <w:t>Ухвалили:</w:t>
      </w:r>
      <w:r>
        <w:rPr>
          <w:szCs w:val="28"/>
        </w:rPr>
        <w:t xml:space="preserve"> </w:t>
      </w:r>
      <w:proofErr w:type="spellStart"/>
      <w:r>
        <w:rPr>
          <w:szCs w:val="28"/>
        </w:rPr>
        <w:t>Внести</w:t>
      </w:r>
      <w:proofErr w:type="spellEnd"/>
      <w:r>
        <w:rPr>
          <w:szCs w:val="28"/>
        </w:rPr>
        <w:t xml:space="preserve"> на розгляд </w:t>
      </w:r>
      <w:r>
        <w:rPr>
          <w:szCs w:val="28"/>
          <w:lang w:val="en-US"/>
        </w:rPr>
        <w:t>IV</w:t>
      </w:r>
      <w:r w:rsidRPr="00577C1C">
        <w:rPr>
          <w:szCs w:val="28"/>
        </w:rPr>
        <w:t xml:space="preserve"> сесії міської ради </w:t>
      </w:r>
      <w:r w:rsidRPr="008657B5">
        <w:rPr>
          <w:szCs w:val="28"/>
        </w:rPr>
        <w:t>п</w:t>
      </w:r>
      <w:r w:rsidRPr="00E81839">
        <w:rPr>
          <w:szCs w:val="28"/>
        </w:rPr>
        <w:t xml:space="preserve">роект рішення міської ради </w:t>
      </w:r>
      <w:r w:rsidRPr="00005750">
        <w:rPr>
          <w:rFonts w:eastAsia="Calibri"/>
          <w:szCs w:val="28"/>
          <w:lang w:eastAsia="en-US"/>
        </w:rPr>
        <w:t>«Про</w:t>
      </w:r>
      <w:r>
        <w:rPr>
          <w:rFonts w:eastAsia="Calibri"/>
          <w:szCs w:val="28"/>
          <w:lang w:eastAsia="en-US"/>
        </w:rPr>
        <w:t xml:space="preserve"> Звернення Криворізької міської ради до Голови Верховної Ради України, </w:t>
      </w:r>
      <w:r>
        <w:rPr>
          <w:szCs w:val="28"/>
        </w:rPr>
        <w:t>Прем</w:t>
      </w:r>
      <w:r>
        <w:rPr>
          <w:szCs w:val="28"/>
          <w:lang w:val="en-US"/>
        </w:rPr>
        <w:t>’</w:t>
      </w:r>
      <w:proofErr w:type="spellStart"/>
      <w:r>
        <w:rPr>
          <w:szCs w:val="28"/>
        </w:rPr>
        <w:t>єр</w:t>
      </w:r>
      <w:proofErr w:type="spellEnd"/>
      <w:r>
        <w:rPr>
          <w:szCs w:val="28"/>
          <w:lang w:val="en-US"/>
        </w:rPr>
        <w:t>-</w:t>
      </w:r>
      <w:r>
        <w:rPr>
          <w:szCs w:val="28"/>
        </w:rPr>
        <w:t>міністра України, народних депутатів України»</w:t>
      </w:r>
    </w:p>
    <w:p w:rsidR="00005750" w:rsidRPr="00E81839" w:rsidRDefault="00005750" w:rsidP="00005750">
      <w:pPr>
        <w:tabs>
          <w:tab w:val="left" w:pos="748"/>
        </w:tabs>
        <w:ind w:firstLine="720"/>
        <w:jc w:val="both"/>
        <w:rPr>
          <w:b/>
          <w:sz w:val="24"/>
        </w:rPr>
      </w:pPr>
    </w:p>
    <w:p w:rsidR="00005750" w:rsidRPr="00E81839" w:rsidRDefault="00005750" w:rsidP="00005750">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005750" w:rsidRPr="00E81839" w:rsidRDefault="00005750" w:rsidP="00005750">
      <w:pPr>
        <w:ind w:left="2124" w:firstLine="708"/>
        <w:jc w:val="both"/>
        <w:rPr>
          <w:szCs w:val="28"/>
        </w:rPr>
      </w:pPr>
      <w:r w:rsidRPr="00E81839">
        <w:rPr>
          <w:szCs w:val="28"/>
        </w:rPr>
        <w:t>«Проти» – 0</w:t>
      </w:r>
    </w:p>
    <w:p w:rsidR="00005750" w:rsidRDefault="00005750" w:rsidP="00005750">
      <w:pPr>
        <w:ind w:firstLine="708"/>
        <w:jc w:val="both"/>
        <w:rPr>
          <w:szCs w:val="28"/>
        </w:rPr>
      </w:pPr>
      <w:r w:rsidRPr="00E81839">
        <w:rPr>
          <w:szCs w:val="28"/>
        </w:rPr>
        <w:tab/>
      </w:r>
      <w:r w:rsidRPr="00E81839">
        <w:rPr>
          <w:szCs w:val="28"/>
        </w:rPr>
        <w:tab/>
      </w:r>
      <w:r w:rsidRPr="00E81839">
        <w:rPr>
          <w:szCs w:val="28"/>
        </w:rPr>
        <w:tab/>
        <w:t>«Утримався» – 0</w:t>
      </w:r>
    </w:p>
    <w:p w:rsidR="00005750" w:rsidRPr="00005750" w:rsidRDefault="00005750" w:rsidP="00497C03">
      <w:pPr>
        <w:ind w:firstLine="709"/>
        <w:jc w:val="both"/>
        <w:rPr>
          <w:rFonts w:eastAsia="Calibri"/>
          <w:szCs w:val="28"/>
          <w:u w:val="single"/>
          <w:lang w:eastAsia="en-US"/>
        </w:rPr>
      </w:pPr>
    </w:p>
    <w:p w:rsidR="00005750" w:rsidRDefault="00497C03" w:rsidP="00005750">
      <w:pPr>
        <w:spacing w:after="200" w:line="276" w:lineRule="auto"/>
        <w:ind w:firstLine="708"/>
        <w:contextualSpacing/>
        <w:jc w:val="both"/>
        <w:rPr>
          <w:szCs w:val="28"/>
          <w:lang w:val="en-US" w:eastAsia="en-US"/>
        </w:rPr>
      </w:pPr>
      <w:r w:rsidRPr="00DB6196">
        <w:rPr>
          <w:szCs w:val="28"/>
          <w:lang w:eastAsia="en-US"/>
        </w:rPr>
        <w:t>Ураховуючи самостійний розгляд депутатами проектів рішень</w:t>
      </w:r>
      <w:r w:rsidR="00005750">
        <w:rPr>
          <w:szCs w:val="28"/>
          <w:lang w:eastAsia="en-US"/>
        </w:rPr>
        <w:t>, внесених до порядку денного I</w:t>
      </w:r>
      <w:r w:rsidR="00005750">
        <w:rPr>
          <w:szCs w:val="28"/>
          <w:lang w:val="en-US" w:eastAsia="en-US"/>
        </w:rPr>
        <w:t>V</w:t>
      </w:r>
      <w:r w:rsidRPr="00DB6196">
        <w:rPr>
          <w:szCs w:val="28"/>
          <w:lang w:eastAsia="en-US"/>
        </w:rPr>
        <w:t xml:space="preserve"> сесії міської ради, депутатами запропоновано підтримати </w:t>
      </w:r>
      <w:r w:rsidR="000F6D99">
        <w:rPr>
          <w:szCs w:val="28"/>
          <w:lang w:eastAsia="en-US"/>
        </w:rPr>
        <w:t xml:space="preserve">внесення на розгляд сесії </w:t>
      </w:r>
      <w:r w:rsidR="000F6D99" w:rsidRPr="00DB6196">
        <w:rPr>
          <w:szCs w:val="28"/>
          <w:lang w:eastAsia="en-US"/>
        </w:rPr>
        <w:t>проекти рішень порядку денного:  №</w:t>
      </w:r>
      <w:r w:rsidR="000F6D99">
        <w:rPr>
          <w:szCs w:val="28"/>
          <w:lang w:eastAsia="en-US"/>
        </w:rPr>
        <w:t>№</w:t>
      </w:r>
      <w:r w:rsidR="000F6D99" w:rsidRPr="00DB6196">
        <w:rPr>
          <w:szCs w:val="28"/>
          <w:lang w:eastAsia="en-US"/>
        </w:rPr>
        <w:t>1,2 №</w:t>
      </w:r>
      <w:r w:rsidR="000F6D99">
        <w:rPr>
          <w:szCs w:val="28"/>
          <w:lang w:eastAsia="en-US"/>
        </w:rPr>
        <w:t>№9,10</w:t>
      </w:r>
      <w:r w:rsidR="000F6D99" w:rsidRPr="00DB6196">
        <w:rPr>
          <w:szCs w:val="28"/>
          <w:lang w:eastAsia="en-US"/>
        </w:rPr>
        <w:t>, №№</w:t>
      </w:r>
      <w:r w:rsidR="000F6D99">
        <w:rPr>
          <w:szCs w:val="28"/>
          <w:lang w:eastAsia="en-US"/>
        </w:rPr>
        <w:t>13-80</w:t>
      </w:r>
      <w:r w:rsidR="000F6D99" w:rsidRPr="00DB6196">
        <w:rPr>
          <w:szCs w:val="28"/>
          <w:lang w:eastAsia="en-US"/>
        </w:rPr>
        <w:t xml:space="preserve"> </w:t>
      </w:r>
    </w:p>
    <w:p w:rsidR="000F6D99" w:rsidRPr="000F6D99" w:rsidRDefault="000F6D99" w:rsidP="000F6D99">
      <w:pPr>
        <w:spacing w:after="200" w:line="276" w:lineRule="auto"/>
        <w:ind w:left="709"/>
        <w:contextualSpacing/>
        <w:jc w:val="both"/>
        <w:rPr>
          <w:szCs w:val="28"/>
          <w:lang w:eastAsia="en-US"/>
        </w:rPr>
      </w:pPr>
      <w:r w:rsidRPr="000F6D99">
        <w:rPr>
          <w:b/>
          <w:szCs w:val="28"/>
        </w:rPr>
        <w:t xml:space="preserve">Ухвалили:  </w:t>
      </w:r>
      <w:r w:rsidRPr="000F6D99">
        <w:rPr>
          <w:szCs w:val="28"/>
          <w:lang w:eastAsia="en-US"/>
        </w:rPr>
        <w:t xml:space="preserve"> </w:t>
      </w:r>
      <w:proofErr w:type="spellStart"/>
      <w:r w:rsidRPr="000F6D99">
        <w:rPr>
          <w:szCs w:val="28"/>
          <w:lang w:eastAsia="en-US"/>
        </w:rPr>
        <w:t>Внести</w:t>
      </w:r>
      <w:proofErr w:type="spellEnd"/>
      <w:r w:rsidRPr="000F6D99">
        <w:rPr>
          <w:szCs w:val="28"/>
          <w:lang w:eastAsia="en-US"/>
        </w:rPr>
        <w:t xml:space="preserve"> на розгляд </w:t>
      </w:r>
      <w:r>
        <w:rPr>
          <w:szCs w:val="28"/>
          <w:lang w:eastAsia="en-US"/>
        </w:rPr>
        <w:t>I</w:t>
      </w:r>
      <w:r>
        <w:rPr>
          <w:szCs w:val="28"/>
          <w:lang w:val="en-US" w:eastAsia="en-US"/>
        </w:rPr>
        <w:t>V</w:t>
      </w:r>
      <w:r w:rsidRPr="000F6D99">
        <w:rPr>
          <w:szCs w:val="28"/>
          <w:lang w:eastAsia="en-US"/>
        </w:rPr>
        <w:t xml:space="preserve"> сесії міської ради вказані проекти рішень.</w:t>
      </w:r>
    </w:p>
    <w:p w:rsidR="000F6D99" w:rsidRDefault="000F6D99" w:rsidP="000F6D99">
      <w:pPr>
        <w:ind w:firstLine="708"/>
        <w:jc w:val="both"/>
        <w:rPr>
          <w:rFonts w:eastAsia="Calibri"/>
          <w:b/>
          <w:szCs w:val="28"/>
          <w:lang w:eastAsia="en-US"/>
        </w:rPr>
      </w:pPr>
    </w:p>
    <w:p w:rsidR="000F6D99" w:rsidRPr="00E81839" w:rsidRDefault="000F6D99" w:rsidP="000F6D99">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0F6D99" w:rsidRPr="00E81839" w:rsidRDefault="000F6D99" w:rsidP="000F6D99">
      <w:pPr>
        <w:ind w:left="2124" w:firstLine="708"/>
        <w:jc w:val="both"/>
        <w:rPr>
          <w:szCs w:val="28"/>
        </w:rPr>
      </w:pPr>
      <w:r w:rsidRPr="00E81839">
        <w:rPr>
          <w:szCs w:val="28"/>
        </w:rPr>
        <w:t>«Проти» – 0</w:t>
      </w:r>
    </w:p>
    <w:p w:rsidR="000F6D99" w:rsidRDefault="000F6D99" w:rsidP="000F6D99">
      <w:pPr>
        <w:ind w:firstLine="708"/>
        <w:jc w:val="both"/>
        <w:rPr>
          <w:szCs w:val="28"/>
        </w:rPr>
      </w:pPr>
      <w:r w:rsidRPr="00E81839">
        <w:rPr>
          <w:szCs w:val="28"/>
        </w:rPr>
        <w:tab/>
      </w:r>
      <w:r w:rsidRPr="00E81839">
        <w:rPr>
          <w:szCs w:val="28"/>
        </w:rPr>
        <w:tab/>
      </w:r>
      <w:r w:rsidRPr="00E81839">
        <w:rPr>
          <w:szCs w:val="28"/>
        </w:rPr>
        <w:tab/>
        <w:t>«Утримався» – 0</w:t>
      </w:r>
    </w:p>
    <w:p w:rsidR="008A29E7" w:rsidRPr="00E81839" w:rsidRDefault="00497C03" w:rsidP="00005750">
      <w:pPr>
        <w:spacing w:after="200" w:line="276" w:lineRule="auto"/>
        <w:ind w:firstLine="567"/>
        <w:contextualSpacing/>
        <w:jc w:val="both"/>
        <w:rPr>
          <w:rFonts w:eastAsia="Calibri"/>
          <w:szCs w:val="28"/>
          <w:lang w:eastAsia="en-US"/>
        </w:rPr>
      </w:pPr>
      <w:r w:rsidRPr="00E81839">
        <w:rPr>
          <w:rFonts w:eastAsia="Calibri"/>
          <w:b/>
          <w:szCs w:val="28"/>
          <w:lang w:eastAsia="en-US"/>
        </w:rPr>
        <w:lastRenderedPageBreak/>
        <w:t xml:space="preserve">Слухали з </w:t>
      </w:r>
      <w:r w:rsidR="00005750">
        <w:rPr>
          <w:rFonts w:eastAsia="Calibri"/>
          <w:b/>
          <w:szCs w:val="28"/>
          <w:lang w:val="ru-RU" w:eastAsia="en-US"/>
        </w:rPr>
        <w:t>другого</w:t>
      </w:r>
      <w:r>
        <w:rPr>
          <w:rFonts w:eastAsia="Calibri"/>
          <w:b/>
          <w:szCs w:val="28"/>
          <w:lang w:eastAsia="en-US"/>
        </w:rPr>
        <w:t xml:space="preserve"> </w:t>
      </w:r>
      <w:r w:rsidRPr="00E81839">
        <w:rPr>
          <w:rFonts w:eastAsia="Calibri"/>
          <w:b/>
          <w:szCs w:val="28"/>
          <w:lang w:eastAsia="en-US"/>
        </w:rPr>
        <w:t xml:space="preserve">питання:  </w:t>
      </w:r>
    </w:p>
    <w:p w:rsidR="00FB2860" w:rsidRDefault="008A29E7" w:rsidP="008A29E7">
      <w:pPr>
        <w:ind w:firstLine="708"/>
        <w:jc w:val="both"/>
        <w:rPr>
          <w:szCs w:val="28"/>
        </w:rPr>
      </w:pPr>
      <w:proofErr w:type="spellStart"/>
      <w:r w:rsidRPr="008A29E7">
        <w:rPr>
          <w:rFonts w:eastAsia="Calibri"/>
          <w:b/>
          <w:szCs w:val="28"/>
          <w:lang w:eastAsia="en-US"/>
        </w:rPr>
        <w:t>Шаповалову</w:t>
      </w:r>
      <w:proofErr w:type="spellEnd"/>
      <w:r w:rsidRPr="008A29E7">
        <w:rPr>
          <w:rFonts w:eastAsia="Calibri"/>
          <w:b/>
          <w:szCs w:val="28"/>
          <w:lang w:eastAsia="en-US"/>
        </w:rPr>
        <w:t xml:space="preserve"> К.Г.</w:t>
      </w:r>
      <w:r w:rsidRPr="008A29E7">
        <w:rPr>
          <w:rFonts w:eastAsia="Calibri"/>
          <w:spacing w:val="-14"/>
          <w:szCs w:val="28"/>
          <w:lang w:eastAsia="en-US"/>
        </w:rPr>
        <w:t xml:space="preserve">  голову</w:t>
      </w:r>
      <w:r w:rsidRPr="008A29E7">
        <w:rPr>
          <w:rFonts w:eastAsia="Calibri"/>
          <w:szCs w:val="28"/>
          <w:lang w:eastAsia="en-US"/>
        </w:rPr>
        <w:t xml:space="preserve"> постійної комісії</w:t>
      </w:r>
      <w:r w:rsidRPr="008A29E7">
        <w:rPr>
          <w:rFonts w:eastAsia="Calibri"/>
          <w:b/>
          <w:szCs w:val="28"/>
          <w:lang w:eastAsia="en-US"/>
        </w:rPr>
        <w:t xml:space="preserve"> </w:t>
      </w:r>
      <w:r w:rsidRPr="008A29E7">
        <w:rPr>
          <w:rFonts w:eastAsia="Calibri"/>
          <w:szCs w:val="28"/>
          <w:lang w:eastAsia="en-US"/>
        </w:rPr>
        <w:t>міської ради з питань регуляторної політики та підприємництва, яка зазначила</w:t>
      </w:r>
      <w:r>
        <w:rPr>
          <w:rFonts w:eastAsia="Calibri"/>
          <w:szCs w:val="28"/>
          <w:lang w:eastAsia="en-US"/>
        </w:rPr>
        <w:t>, що відповідно до</w:t>
      </w:r>
      <w:r w:rsidR="00C06018" w:rsidRPr="00C06018">
        <w:rPr>
          <w:szCs w:val="28"/>
        </w:rPr>
        <w:t xml:space="preserve"> плану роботи постійної комісії </w:t>
      </w:r>
      <w:r>
        <w:rPr>
          <w:szCs w:val="28"/>
        </w:rPr>
        <w:t xml:space="preserve">на І півріччя 2016 року в лютому заплановано розгляд питання «Упровадження регуляторної політики органами місцевого самоврядування». </w:t>
      </w:r>
    </w:p>
    <w:p w:rsidR="00C06018" w:rsidRPr="00C06018" w:rsidRDefault="00FB2860" w:rsidP="008A29E7">
      <w:pPr>
        <w:ind w:firstLine="708"/>
        <w:jc w:val="both"/>
        <w:rPr>
          <w:szCs w:val="28"/>
        </w:rPr>
      </w:pPr>
      <w:r>
        <w:rPr>
          <w:szCs w:val="28"/>
        </w:rPr>
        <w:t xml:space="preserve">Виступила </w:t>
      </w:r>
      <w:r w:rsidRPr="00577C1C">
        <w:rPr>
          <w:rFonts w:eastAsia="Calibri"/>
          <w:szCs w:val="28"/>
          <w:lang w:eastAsia="en-US"/>
        </w:rPr>
        <w:t>Рижкова І.О.,</w:t>
      </w:r>
      <w:r w:rsidRPr="00E81839">
        <w:rPr>
          <w:rFonts w:eastAsia="Calibri"/>
          <w:b/>
          <w:szCs w:val="28"/>
          <w:lang w:eastAsia="en-US"/>
        </w:rPr>
        <w:t xml:space="preserve"> </w:t>
      </w:r>
      <w:r w:rsidRPr="00E81839">
        <w:rPr>
          <w:rFonts w:eastAsia="Calibri"/>
          <w:szCs w:val="28"/>
          <w:lang w:eastAsia="en-US"/>
        </w:rPr>
        <w:t>начальник управління розвитку підприємництва виконком</w:t>
      </w:r>
      <w:r w:rsidRPr="00E81839">
        <w:rPr>
          <w:szCs w:val="28"/>
        </w:rPr>
        <w:t>у міської ради</w:t>
      </w:r>
      <w:r>
        <w:rPr>
          <w:szCs w:val="28"/>
        </w:rPr>
        <w:t>, яка зазначила, що в</w:t>
      </w:r>
      <w:r w:rsidR="008A29E7">
        <w:rPr>
          <w:szCs w:val="28"/>
        </w:rPr>
        <w:t xml:space="preserve"> рамках розгляду зазначеного питання управлінням розвитку підприємництва всім членам постійної комісії міської ради з питань </w:t>
      </w:r>
      <w:r>
        <w:rPr>
          <w:szCs w:val="28"/>
        </w:rPr>
        <w:t xml:space="preserve">регуляторної політики та підприємництва </w:t>
      </w:r>
      <w:r w:rsidR="008A29E7">
        <w:rPr>
          <w:szCs w:val="28"/>
        </w:rPr>
        <w:t>надано інформаційні матеріали в електронному та паперовому варіантах</w:t>
      </w:r>
      <w:r>
        <w:rPr>
          <w:szCs w:val="28"/>
        </w:rPr>
        <w:t xml:space="preserve"> </w:t>
      </w:r>
      <w:r w:rsidR="00C06018" w:rsidRPr="00C06018">
        <w:rPr>
          <w:szCs w:val="28"/>
        </w:rPr>
        <w:t>для відома та впровадження в практичну діяльність.</w:t>
      </w:r>
    </w:p>
    <w:p w:rsidR="00C06018" w:rsidRDefault="00C06018" w:rsidP="00C06018">
      <w:pPr>
        <w:jc w:val="both"/>
        <w:rPr>
          <w:sz w:val="24"/>
        </w:rPr>
      </w:pPr>
    </w:p>
    <w:p w:rsidR="00FB2860" w:rsidRDefault="00FB2860" w:rsidP="00FB2860">
      <w:pPr>
        <w:tabs>
          <w:tab w:val="left" w:pos="748"/>
        </w:tabs>
        <w:ind w:firstLine="720"/>
        <w:jc w:val="both"/>
        <w:rPr>
          <w:b/>
          <w:szCs w:val="28"/>
        </w:rPr>
      </w:pPr>
      <w:r w:rsidRPr="00FB2860">
        <w:rPr>
          <w:b/>
          <w:szCs w:val="28"/>
        </w:rPr>
        <w:t>Ухвалили</w:t>
      </w:r>
    </w:p>
    <w:p w:rsidR="0019364A" w:rsidRPr="00FB2860" w:rsidRDefault="0019364A" w:rsidP="00FB2860">
      <w:pPr>
        <w:tabs>
          <w:tab w:val="left" w:pos="748"/>
        </w:tabs>
        <w:ind w:firstLine="720"/>
        <w:jc w:val="both"/>
        <w:rPr>
          <w:b/>
          <w:szCs w:val="28"/>
        </w:rPr>
      </w:pPr>
    </w:p>
    <w:p w:rsidR="00FB2860" w:rsidRPr="00FB2860" w:rsidRDefault="00FB2860" w:rsidP="00FB2860">
      <w:pPr>
        <w:ind w:firstLine="708"/>
        <w:jc w:val="both"/>
        <w:rPr>
          <w:rFonts w:eastAsia="Calibri"/>
          <w:szCs w:val="28"/>
          <w:lang w:eastAsia="en-US"/>
        </w:rPr>
      </w:pPr>
      <w:r w:rsidRPr="00FB2860">
        <w:rPr>
          <w:szCs w:val="28"/>
        </w:rPr>
        <w:t xml:space="preserve">Інформацію </w:t>
      </w:r>
      <w:r>
        <w:rPr>
          <w:szCs w:val="28"/>
        </w:rPr>
        <w:t>що</w:t>
      </w:r>
      <w:r w:rsidR="0019364A">
        <w:rPr>
          <w:szCs w:val="28"/>
        </w:rPr>
        <w:t>до</w:t>
      </w:r>
      <w:r>
        <w:rPr>
          <w:szCs w:val="28"/>
        </w:rPr>
        <w:t xml:space="preserve"> упровадження регуляторної політики органами місцевого самоврядування в</w:t>
      </w:r>
      <w:r w:rsidRPr="00FB2860">
        <w:rPr>
          <w:szCs w:val="28"/>
        </w:rPr>
        <w:t>зяти до відома.</w:t>
      </w:r>
    </w:p>
    <w:p w:rsidR="00FB2860" w:rsidRPr="00FB2860" w:rsidRDefault="00FB2860" w:rsidP="00FB2860">
      <w:pPr>
        <w:spacing w:line="276" w:lineRule="auto"/>
        <w:ind w:firstLine="708"/>
        <w:jc w:val="both"/>
        <w:rPr>
          <w:rFonts w:eastAsia="Calibri"/>
          <w:sz w:val="16"/>
          <w:szCs w:val="16"/>
          <w:lang w:eastAsia="en-US"/>
        </w:rPr>
      </w:pPr>
    </w:p>
    <w:p w:rsidR="00C06018" w:rsidRPr="00E81839" w:rsidRDefault="00C06018" w:rsidP="00497C03">
      <w:pPr>
        <w:ind w:firstLine="708"/>
        <w:jc w:val="both"/>
        <w:rPr>
          <w:szCs w:val="28"/>
        </w:rPr>
      </w:pPr>
    </w:p>
    <w:p w:rsidR="00FB2860" w:rsidRPr="00E81839" w:rsidRDefault="00FB2860" w:rsidP="00FB2860">
      <w:pPr>
        <w:ind w:firstLine="708"/>
        <w:jc w:val="both"/>
        <w:rPr>
          <w:szCs w:val="28"/>
        </w:rPr>
      </w:pPr>
      <w:r w:rsidRPr="00E81839">
        <w:rPr>
          <w:b/>
          <w:sz w:val="24"/>
        </w:rPr>
        <w:t>ГОЛОСУВАЛИ:</w:t>
      </w:r>
      <w:r w:rsidRPr="00E81839">
        <w:rPr>
          <w:sz w:val="24"/>
        </w:rPr>
        <w:t xml:space="preserve"> </w:t>
      </w:r>
      <w:r w:rsidRPr="00E81839">
        <w:rPr>
          <w:sz w:val="24"/>
        </w:rPr>
        <w:tab/>
      </w:r>
      <w:r w:rsidRPr="00E81839">
        <w:rPr>
          <w:szCs w:val="28"/>
        </w:rPr>
        <w:t>«За» – 5</w:t>
      </w:r>
    </w:p>
    <w:p w:rsidR="00FB2860" w:rsidRPr="00E81839" w:rsidRDefault="00FB2860" w:rsidP="00FB2860">
      <w:pPr>
        <w:ind w:left="2124" w:firstLine="708"/>
        <w:jc w:val="both"/>
        <w:rPr>
          <w:szCs w:val="28"/>
        </w:rPr>
      </w:pPr>
      <w:r w:rsidRPr="00E81839">
        <w:rPr>
          <w:szCs w:val="28"/>
        </w:rPr>
        <w:t>«Проти» – 0</w:t>
      </w:r>
    </w:p>
    <w:p w:rsidR="00FB2860" w:rsidRDefault="00FB2860" w:rsidP="00FB2860">
      <w:pPr>
        <w:ind w:firstLine="708"/>
        <w:jc w:val="both"/>
        <w:rPr>
          <w:szCs w:val="28"/>
        </w:rPr>
      </w:pPr>
      <w:r w:rsidRPr="00E81839">
        <w:rPr>
          <w:szCs w:val="28"/>
        </w:rPr>
        <w:tab/>
      </w:r>
      <w:r w:rsidRPr="00E81839">
        <w:rPr>
          <w:szCs w:val="28"/>
        </w:rPr>
        <w:tab/>
      </w:r>
      <w:r w:rsidRPr="00E81839">
        <w:rPr>
          <w:szCs w:val="28"/>
        </w:rPr>
        <w:tab/>
        <w:t>«Утримався» – 0</w:t>
      </w:r>
    </w:p>
    <w:p w:rsidR="00497C03" w:rsidRDefault="00497C03" w:rsidP="00497C03">
      <w:pPr>
        <w:spacing w:before="240" w:after="200" w:line="276" w:lineRule="auto"/>
        <w:contextualSpacing/>
        <w:jc w:val="both"/>
        <w:rPr>
          <w:rFonts w:eastAsia="Calibri"/>
          <w:szCs w:val="28"/>
          <w:lang w:eastAsia="en-US"/>
        </w:rPr>
      </w:pPr>
    </w:p>
    <w:p w:rsidR="00F67A7A" w:rsidRDefault="00F67A7A" w:rsidP="00497C03">
      <w:pPr>
        <w:spacing w:before="240" w:after="200" w:line="276" w:lineRule="auto"/>
        <w:contextualSpacing/>
        <w:jc w:val="both"/>
        <w:rPr>
          <w:rFonts w:eastAsia="Calibri"/>
          <w:szCs w:val="28"/>
          <w:lang w:eastAsia="en-US"/>
        </w:rPr>
      </w:pPr>
    </w:p>
    <w:p w:rsidR="00497C03" w:rsidRDefault="00497C03" w:rsidP="00497C03">
      <w:pPr>
        <w:spacing w:before="240" w:after="200" w:line="276" w:lineRule="auto"/>
        <w:contextualSpacing/>
        <w:jc w:val="both"/>
        <w:rPr>
          <w:rFonts w:eastAsia="Calibri"/>
          <w:b/>
          <w:szCs w:val="28"/>
          <w:lang w:eastAsia="en-US"/>
        </w:rPr>
      </w:pPr>
      <w:r w:rsidRPr="00E81839">
        <w:rPr>
          <w:rFonts w:eastAsia="Calibri"/>
          <w:b/>
          <w:szCs w:val="28"/>
          <w:lang w:eastAsia="en-US"/>
        </w:rPr>
        <w:t xml:space="preserve">Голова комісії                                                                  </w:t>
      </w:r>
      <w:r w:rsidR="00F67A7A">
        <w:rPr>
          <w:rFonts w:eastAsia="Calibri"/>
          <w:b/>
          <w:szCs w:val="28"/>
          <w:lang w:eastAsia="en-US"/>
        </w:rPr>
        <w:t>К</w:t>
      </w:r>
      <w:r w:rsidRPr="00E81839">
        <w:rPr>
          <w:rFonts w:eastAsia="Calibri"/>
          <w:b/>
          <w:szCs w:val="28"/>
          <w:lang w:eastAsia="en-US"/>
        </w:rPr>
        <w:t xml:space="preserve">. </w:t>
      </w:r>
      <w:proofErr w:type="spellStart"/>
      <w:r w:rsidRPr="00E81839">
        <w:rPr>
          <w:rFonts w:eastAsia="Calibri"/>
          <w:b/>
          <w:szCs w:val="28"/>
          <w:lang w:eastAsia="en-US"/>
        </w:rPr>
        <w:t>Шаповалова</w:t>
      </w:r>
      <w:proofErr w:type="spellEnd"/>
      <w:r w:rsidRPr="00E81839">
        <w:rPr>
          <w:rFonts w:eastAsia="Calibri"/>
          <w:b/>
          <w:szCs w:val="28"/>
          <w:lang w:eastAsia="en-US"/>
        </w:rPr>
        <w:t xml:space="preserve">  </w:t>
      </w:r>
    </w:p>
    <w:p w:rsidR="00F67A7A" w:rsidRDefault="00F67A7A" w:rsidP="00497C03">
      <w:pPr>
        <w:spacing w:before="240" w:after="200" w:line="276" w:lineRule="auto"/>
        <w:contextualSpacing/>
        <w:jc w:val="both"/>
        <w:rPr>
          <w:rFonts w:eastAsia="Calibri"/>
          <w:b/>
          <w:szCs w:val="28"/>
          <w:lang w:eastAsia="en-US"/>
        </w:rPr>
      </w:pPr>
    </w:p>
    <w:p w:rsidR="00F67A7A" w:rsidRPr="00E81839" w:rsidRDefault="00F67A7A" w:rsidP="00497C03">
      <w:pPr>
        <w:spacing w:before="240" w:after="200" w:line="276" w:lineRule="auto"/>
        <w:contextualSpacing/>
        <w:jc w:val="both"/>
        <w:rPr>
          <w:rFonts w:eastAsia="Calibri"/>
          <w:b/>
          <w:szCs w:val="28"/>
          <w:lang w:eastAsia="en-US"/>
        </w:rPr>
      </w:pPr>
    </w:p>
    <w:p w:rsidR="00497C03" w:rsidRDefault="00497C03" w:rsidP="00497C03">
      <w:pPr>
        <w:spacing w:after="200" w:line="276" w:lineRule="auto"/>
        <w:contextualSpacing/>
        <w:rPr>
          <w:rFonts w:eastAsia="Calibri"/>
          <w:b/>
          <w:szCs w:val="28"/>
          <w:lang w:eastAsia="en-US"/>
        </w:rPr>
      </w:pPr>
    </w:p>
    <w:p w:rsidR="00497C03" w:rsidRPr="0024111E" w:rsidRDefault="00497C03" w:rsidP="00497C03">
      <w:pPr>
        <w:jc w:val="both"/>
        <w:rPr>
          <w:sz w:val="20"/>
          <w:szCs w:val="20"/>
        </w:rPr>
      </w:pPr>
      <w:r w:rsidRPr="00E81839">
        <w:rPr>
          <w:rFonts w:eastAsia="Calibri"/>
          <w:b/>
          <w:szCs w:val="28"/>
          <w:lang w:eastAsia="en-US"/>
        </w:rPr>
        <w:t xml:space="preserve">Секретар комісії         </w:t>
      </w:r>
      <w:r>
        <w:rPr>
          <w:rFonts w:eastAsia="Calibri"/>
          <w:b/>
          <w:szCs w:val="28"/>
          <w:lang w:eastAsia="en-US"/>
        </w:rPr>
        <w:tab/>
      </w:r>
      <w:r>
        <w:rPr>
          <w:rFonts w:eastAsia="Calibri"/>
          <w:b/>
          <w:szCs w:val="28"/>
          <w:lang w:eastAsia="en-US"/>
        </w:rPr>
        <w:tab/>
      </w:r>
      <w:r>
        <w:rPr>
          <w:rFonts w:eastAsia="Calibri"/>
          <w:b/>
          <w:szCs w:val="28"/>
          <w:lang w:eastAsia="en-US"/>
        </w:rPr>
        <w:tab/>
      </w:r>
      <w:r>
        <w:rPr>
          <w:rFonts w:eastAsia="Calibri"/>
          <w:b/>
          <w:szCs w:val="28"/>
          <w:lang w:eastAsia="en-US"/>
        </w:rPr>
        <w:tab/>
      </w:r>
      <w:r>
        <w:rPr>
          <w:rFonts w:eastAsia="Calibri"/>
          <w:b/>
          <w:szCs w:val="28"/>
          <w:lang w:eastAsia="en-US"/>
        </w:rPr>
        <w:tab/>
      </w:r>
      <w:r>
        <w:rPr>
          <w:rFonts w:eastAsia="Calibri"/>
          <w:b/>
          <w:szCs w:val="28"/>
          <w:lang w:eastAsia="en-US"/>
        </w:rPr>
        <w:tab/>
        <w:t xml:space="preserve">      А. Борисов</w:t>
      </w:r>
      <w:r w:rsidRPr="00E81839">
        <w:rPr>
          <w:rFonts w:eastAsia="Calibri"/>
          <w:b/>
          <w:szCs w:val="28"/>
          <w:lang w:eastAsia="en-US"/>
        </w:rPr>
        <w:t xml:space="preserve">                                                     </w:t>
      </w:r>
    </w:p>
    <w:tbl>
      <w:tblPr>
        <w:tblW w:w="0" w:type="auto"/>
        <w:tblLook w:val="01E0" w:firstRow="1" w:lastRow="1" w:firstColumn="1" w:lastColumn="1" w:noHBand="0" w:noVBand="0"/>
      </w:tblPr>
      <w:tblGrid>
        <w:gridCol w:w="3190"/>
        <w:gridCol w:w="3190"/>
        <w:gridCol w:w="3190"/>
      </w:tblGrid>
      <w:tr w:rsidR="00497C03" w:rsidRPr="00A177E2" w:rsidTr="00B06E3C">
        <w:tc>
          <w:tcPr>
            <w:tcW w:w="3190" w:type="dxa"/>
          </w:tcPr>
          <w:p w:rsidR="00497C03" w:rsidRPr="00A177E2" w:rsidRDefault="00497C03" w:rsidP="00B06E3C">
            <w:pPr>
              <w:rPr>
                <w:color w:val="000000"/>
                <w:szCs w:val="28"/>
              </w:rPr>
            </w:pPr>
          </w:p>
        </w:tc>
        <w:tc>
          <w:tcPr>
            <w:tcW w:w="3190" w:type="dxa"/>
          </w:tcPr>
          <w:p w:rsidR="00497C03" w:rsidRPr="00A177E2" w:rsidRDefault="00497C03" w:rsidP="00B06E3C">
            <w:pPr>
              <w:jc w:val="center"/>
              <w:rPr>
                <w:b/>
                <w:color w:val="000000"/>
                <w:szCs w:val="28"/>
              </w:rPr>
            </w:pPr>
          </w:p>
        </w:tc>
        <w:tc>
          <w:tcPr>
            <w:tcW w:w="3190" w:type="dxa"/>
          </w:tcPr>
          <w:p w:rsidR="00497C03" w:rsidRPr="00A177E2" w:rsidRDefault="00497C03" w:rsidP="00B06E3C">
            <w:pPr>
              <w:jc w:val="center"/>
              <w:rPr>
                <w:color w:val="000000"/>
                <w:szCs w:val="28"/>
              </w:rPr>
            </w:pPr>
          </w:p>
        </w:tc>
      </w:tr>
    </w:tbl>
    <w:p w:rsidR="009467CB" w:rsidRDefault="0080643D" w:rsidP="00FB2860">
      <w:pPr>
        <w:ind w:firstLine="709"/>
        <w:jc w:val="both"/>
      </w:pPr>
    </w:p>
    <w:sectPr w:rsidR="009467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573B2"/>
    <w:multiLevelType w:val="hybridMultilevel"/>
    <w:tmpl w:val="3FB8D7D2"/>
    <w:lvl w:ilvl="0" w:tplc="8DEADA8E">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
    <w:nsid w:val="4079150A"/>
    <w:multiLevelType w:val="hybridMultilevel"/>
    <w:tmpl w:val="C5D4051E"/>
    <w:lvl w:ilvl="0" w:tplc="8BF6F06A">
      <w:start w:val="2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5A000928"/>
    <w:multiLevelType w:val="hybridMultilevel"/>
    <w:tmpl w:val="A70E6318"/>
    <w:lvl w:ilvl="0" w:tplc="0B38BA68">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C03"/>
    <w:rsid w:val="00005750"/>
    <w:rsid w:val="000462B1"/>
    <w:rsid w:val="000F6D99"/>
    <w:rsid w:val="00152B33"/>
    <w:rsid w:val="0019364A"/>
    <w:rsid w:val="001B542B"/>
    <w:rsid w:val="003904FA"/>
    <w:rsid w:val="00392069"/>
    <w:rsid w:val="00497C03"/>
    <w:rsid w:val="005B3CCA"/>
    <w:rsid w:val="005D2A97"/>
    <w:rsid w:val="006C303E"/>
    <w:rsid w:val="0080643D"/>
    <w:rsid w:val="008A29E7"/>
    <w:rsid w:val="00BA2CEA"/>
    <w:rsid w:val="00C06018"/>
    <w:rsid w:val="00CD5A1B"/>
    <w:rsid w:val="00DA2914"/>
    <w:rsid w:val="00EB6EA3"/>
    <w:rsid w:val="00F67A7A"/>
    <w:rsid w:val="00F74F51"/>
    <w:rsid w:val="00FB2860"/>
    <w:rsid w:val="00FC6657"/>
    <w:rsid w:val="00FF36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C03"/>
    <w:pPr>
      <w:spacing w:after="0" w:line="240" w:lineRule="auto"/>
    </w:pPr>
    <w:rPr>
      <w:rFonts w:ascii="Times New Roman" w:eastAsia="Times New Roman" w:hAnsi="Times New Roman" w:cs="Times New Roman"/>
      <w:sz w:val="28"/>
      <w:szCs w:val="24"/>
      <w:lang w:eastAsia="ru-RU"/>
    </w:rPr>
  </w:style>
  <w:style w:type="paragraph" w:styleId="3">
    <w:name w:val="heading 3"/>
    <w:basedOn w:val="a"/>
    <w:next w:val="a"/>
    <w:link w:val="30"/>
    <w:qFormat/>
    <w:rsid w:val="00497C03"/>
    <w:pPr>
      <w:keepNext/>
      <w:jc w:val="center"/>
      <w:outlineLvl w:val="2"/>
    </w:pPr>
    <w:rPr>
      <w:i/>
      <w:sz w:val="26"/>
      <w:szCs w:val="20"/>
      <w:lang w:val="fi-F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97C03"/>
    <w:rPr>
      <w:rFonts w:ascii="Times New Roman" w:eastAsia="Times New Roman" w:hAnsi="Times New Roman" w:cs="Times New Roman"/>
      <w:i/>
      <w:sz w:val="26"/>
      <w:szCs w:val="20"/>
      <w:lang w:val="fi-FI" w:eastAsia="ru-RU"/>
    </w:rPr>
  </w:style>
  <w:style w:type="paragraph" w:styleId="a3">
    <w:name w:val="Balloon Text"/>
    <w:basedOn w:val="a"/>
    <w:link w:val="a4"/>
    <w:uiPriority w:val="99"/>
    <w:semiHidden/>
    <w:unhideWhenUsed/>
    <w:rsid w:val="00497C03"/>
    <w:rPr>
      <w:rFonts w:ascii="Tahoma" w:hAnsi="Tahoma" w:cs="Tahoma"/>
      <w:sz w:val="16"/>
      <w:szCs w:val="16"/>
    </w:rPr>
  </w:style>
  <w:style w:type="character" w:customStyle="1" w:styleId="a4">
    <w:name w:val="Текст выноски Знак"/>
    <w:basedOn w:val="a0"/>
    <w:link w:val="a3"/>
    <w:uiPriority w:val="99"/>
    <w:semiHidden/>
    <w:rsid w:val="00497C03"/>
    <w:rPr>
      <w:rFonts w:ascii="Tahoma" w:eastAsia="Times New Roman" w:hAnsi="Tahoma" w:cs="Tahoma"/>
      <w:sz w:val="16"/>
      <w:szCs w:val="16"/>
      <w:lang w:eastAsia="ru-RU"/>
    </w:rPr>
  </w:style>
  <w:style w:type="paragraph" w:customStyle="1" w:styleId="2">
    <w:name w:val="Знак Знак2 Знак Знак"/>
    <w:basedOn w:val="a"/>
    <w:rsid w:val="00C06018"/>
    <w:rPr>
      <w:rFonts w:ascii="Verdana" w:hAnsi="Verdana" w:cs="Verdana"/>
      <w:sz w:val="20"/>
      <w:szCs w:val="20"/>
      <w:lang w:val="en-US" w:eastAsia="en-US"/>
    </w:rPr>
  </w:style>
  <w:style w:type="paragraph" w:customStyle="1" w:styleId="20">
    <w:name w:val="Знак Знак2 Знак Знак"/>
    <w:basedOn w:val="a"/>
    <w:rsid w:val="00EB6EA3"/>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2E2D4-2BCE-4D0F-9D94-BC0380AD8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8</Pages>
  <Words>8997</Words>
  <Characters>5129</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org310</dc:creator>
  <cp:lastModifiedBy>org310</cp:lastModifiedBy>
  <cp:revision>10</cp:revision>
  <cp:lastPrinted>2016-03-01T08:31:00Z</cp:lastPrinted>
  <dcterms:created xsi:type="dcterms:W3CDTF">2016-02-19T11:57:00Z</dcterms:created>
  <dcterms:modified xsi:type="dcterms:W3CDTF">2016-03-01T08:36:00Z</dcterms:modified>
</cp:coreProperties>
</file>