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B05C96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B05C96">
        <w:rPr>
          <w:b w:val="0"/>
          <w:i/>
          <w:lang w:eastAsia="uk-UA" w:bidi="uk-UA"/>
        </w:rPr>
        <w:t>Проєкт</w:t>
      </w:r>
    </w:p>
    <w:p w:rsidR="004958DA" w:rsidRPr="00B05C96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B05C96">
        <w:rPr>
          <w:lang w:eastAsia="uk-UA" w:bidi="uk-UA"/>
        </w:rPr>
        <w:t>КРИВОРІЗЬКА МІСЬКА РАДА</w:t>
      </w:r>
    </w:p>
    <w:p w:rsidR="004958DA" w:rsidRPr="00B05C96" w:rsidRDefault="004958DA" w:rsidP="004958DA">
      <w:pPr>
        <w:pStyle w:val="10"/>
        <w:shd w:val="clear" w:color="auto" w:fill="auto"/>
        <w:spacing w:after="172"/>
      </w:pPr>
      <w:r w:rsidRPr="00B05C96">
        <w:rPr>
          <w:lang w:eastAsia="uk-UA" w:bidi="uk-UA"/>
        </w:rPr>
        <w:t>VIII СКЛИКАННЯ</w:t>
      </w:r>
    </w:p>
    <w:p w:rsidR="00C66255" w:rsidRDefault="004958DA" w:rsidP="00C662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255">
        <w:rPr>
          <w:rFonts w:ascii="Times New Roman" w:hAnsi="Times New Roman" w:cs="Times New Roman"/>
          <w:sz w:val="28"/>
          <w:szCs w:val="28"/>
          <w:lang w:eastAsia="uk-UA" w:bidi="uk-UA"/>
        </w:rPr>
        <w:t>ПОСТІЙНА КОМІСІЯ З ПИТАНЬ</w:t>
      </w:r>
      <w:r w:rsidRPr="00B05C96">
        <w:rPr>
          <w:lang w:eastAsia="uk-UA" w:bidi="uk-UA"/>
        </w:rPr>
        <w:t xml:space="preserve"> </w:t>
      </w:r>
      <w:r w:rsidR="00C66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ОХОРОНИ ЗДОРОВ’Я </w:t>
      </w:r>
    </w:p>
    <w:p w:rsidR="00EB4E92" w:rsidRPr="00B05C96" w:rsidRDefault="00C66255" w:rsidP="00C66255">
      <w:pPr>
        <w:pStyle w:val="20"/>
        <w:shd w:val="clear" w:color="auto" w:fill="auto"/>
        <w:spacing w:before="0" w:after="0"/>
      </w:pPr>
      <w:r>
        <w:rPr>
          <w:lang w:eastAsia="ru-RU"/>
        </w:rPr>
        <w:t xml:space="preserve">ТА СОЦІАЛЬНОГО ЗАХИСТУ НАСЕЛЕННЯ </w:t>
      </w:r>
      <w:r w:rsidR="004958DA" w:rsidRPr="00B05C96">
        <w:t>__________________________________________________</w:t>
      </w:r>
      <w:bookmarkStart w:id="0" w:name="bookmark1"/>
      <w:r>
        <w:t>__________________</w:t>
      </w:r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B05C96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B05C96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  <w:t xml:space="preserve"> 30</w:t>
      </w:r>
      <w:r w:rsidR="00C66255">
        <w:rPr>
          <w:rFonts w:ascii="Times New Roman" w:hAnsi="Times New Roman"/>
          <w:b/>
          <w:sz w:val="28"/>
          <w:szCs w:val="28"/>
        </w:rPr>
        <w:t xml:space="preserve"> липня </w:t>
      </w:r>
      <w:r w:rsidR="00582A40" w:rsidRPr="00B05C96">
        <w:rPr>
          <w:rFonts w:ascii="Times New Roman" w:hAnsi="Times New Roman"/>
          <w:b/>
          <w:sz w:val="28"/>
          <w:szCs w:val="28"/>
        </w:rPr>
        <w:t>202</w:t>
      </w:r>
      <w:r w:rsidR="00614AE7" w:rsidRPr="00B05C96">
        <w:rPr>
          <w:rFonts w:ascii="Times New Roman" w:hAnsi="Times New Roman"/>
          <w:b/>
          <w:sz w:val="28"/>
          <w:szCs w:val="28"/>
        </w:rPr>
        <w:t>5</w:t>
      </w:r>
    </w:p>
    <w:p w:rsidR="00582A40" w:rsidRPr="00B05C96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bookmarkEnd w:id="1"/>
    <w:p w:rsidR="00C66255" w:rsidRDefault="00C66255" w:rsidP="005A090D">
      <w:pPr>
        <w:pStyle w:val="210"/>
        <w:numPr>
          <w:ilvl w:val="0"/>
          <w:numId w:val="21"/>
        </w:numPr>
        <w:tabs>
          <w:tab w:val="left" w:pos="567"/>
          <w:tab w:val="left" w:pos="851"/>
        </w:tabs>
        <w:spacing w:after="100"/>
        <w:ind w:left="0" w:firstLine="567"/>
        <w:jc w:val="both"/>
        <w:rPr>
          <w:i w:val="0"/>
          <w:szCs w:val="28"/>
        </w:rPr>
      </w:pPr>
      <w:r>
        <w:rPr>
          <w:i w:val="0"/>
          <w:szCs w:val="28"/>
        </w:rPr>
        <w:t>Про зняття з контролю рішення міської ради від 22.03.2024 №2617 «Про реорганізацію Комунального некомерційного підприємства «Криворізький міський клінічний пологовий будинок №1» Криворізької міської ради шляхом приєднання до Комунального підприємства «Криворізька міська лікарня №1» Криворізької міської ради.</w:t>
      </w:r>
    </w:p>
    <w:p w:rsidR="007A3138" w:rsidRDefault="007A3138" w:rsidP="007A3138">
      <w:pPr>
        <w:pStyle w:val="210"/>
        <w:tabs>
          <w:tab w:val="left" w:pos="567"/>
          <w:tab w:val="left" w:pos="851"/>
        </w:tabs>
        <w:spacing w:after="100"/>
        <w:ind w:left="567"/>
        <w:jc w:val="both"/>
        <w:rPr>
          <w:i w:val="0"/>
          <w:szCs w:val="28"/>
        </w:rPr>
      </w:pPr>
    </w:p>
    <w:p w:rsidR="00B05C96" w:rsidRPr="00B05C96" w:rsidRDefault="00B05C96" w:rsidP="005A090D">
      <w:pPr>
        <w:pStyle w:val="210"/>
        <w:numPr>
          <w:ilvl w:val="0"/>
          <w:numId w:val="21"/>
        </w:numPr>
        <w:tabs>
          <w:tab w:val="left" w:pos="567"/>
          <w:tab w:val="left" w:pos="851"/>
        </w:tabs>
        <w:spacing w:after="100"/>
        <w:ind w:left="0" w:firstLine="567"/>
        <w:jc w:val="both"/>
        <w:rPr>
          <w:i w:val="0"/>
          <w:szCs w:val="28"/>
        </w:rPr>
      </w:pPr>
      <w:r w:rsidRPr="00B05C96">
        <w:rPr>
          <w:i w:val="0"/>
          <w:szCs w:val="28"/>
        </w:rPr>
        <w:t>Про розгляд звіту 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</w:t>
      </w:r>
      <w:bookmarkStart w:id="2" w:name="_GoBack"/>
      <w:bookmarkEnd w:id="2"/>
      <w:r w:rsidRPr="00B05C96">
        <w:rPr>
          <w:i w:val="0"/>
          <w:szCs w:val="28"/>
        </w:rPr>
        <w:t>у»</w:t>
      </w:r>
      <w:r>
        <w:rPr>
          <w:i w:val="0"/>
          <w:szCs w:val="28"/>
        </w:rPr>
        <w:t>.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66255" w:rsidRPr="00AB473F" w:rsidRDefault="00C66255" w:rsidP="00582A40">
      <w:pPr>
        <w:spacing w:after="20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56E3" w:rsidRPr="00AB473F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FF0000"/>
        </w:rPr>
      </w:pPr>
    </w:p>
    <w:p w:rsidR="00EB4E92" w:rsidRPr="00AB473F" w:rsidRDefault="007A313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FF0000"/>
          <w:sz w:val="24"/>
          <w:szCs w:val="24"/>
        </w:rPr>
      </w:pPr>
      <w:r>
        <w:rPr>
          <w:rStyle w:val="23"/>
          <w:i/>
          <w:color w:val="auto"/>
        </w:rPr>
        <w:t xml:space="preserve">Голова </w:t>
      </w:r>
      <w:r w:rsidR="004958DA" w:rsidRPr="00B05C96">
        <w:rPr>
          <w:rStyle w:val="23"/>
          <w:i/>
          <w:color w:val="auto"/>
        </w:rPr>
        <w:t xml:space="preserve">постійної комісії                           </w:t>
      </w:r>
      <w:r w:rsidR="00687124" w:rsidRPr="00B05C96">
        <w:rPr>
          <w:rStyle w:val="23"/>
          <w:i/>
          <w:color w:val="auto"/>
        </w:rPr>
        <w:t xml:space="preserve">  </w:t>
      </w:r>
      <w:r>
        <w:rPr>
          <w:rStyle w:val="23"/>
          <w:i/>
          <w:color w:val="auto"/>
        </w:rPr>
        <w:t xml:space="preserve">                </w:t>
      </w:r>
      <w:r w:rsidR="004958DA" w:rsidRPr="00B05C96">
        <w:rPr>
          <w:rStyle w:val="23"/>
          <w:i/>
          <w:color w:val="auto"/>
        </w:rPr>
        <w:t xml:space="preserve">          </w:t>
      </w:r>
      <w:r>
        <w:rPr>
          <w:rStyle w:val="23"/>
          <w:i/>
          <w:color w:val="auto"/>
        </w:rPr>
        <w:t>Олександр ПИСКУН</w:t>
      </w:r>
    </w:p>
    <w:sectPr w:rsidR="00EB4E92" w:rsidRPr="00AB473F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F28" w:rsidRDefault="00720F28" w:rsidP="00780208">
      <w:pPr>
        <w:spacing w:after="0" w:line="240" w:lineRule="auto"/>
      </w:pPr>
      <w:r>
        <w:separator/>
      </w:r>
    </w:p>
  </w:endnote>
  <w:endnote w:type="continuationSeparator" w:id="0">
    <w:p w:rsidR="00720F28" w:rsidRDefault="00720F28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F28" w:rsidRDefault="00720F28" w:rsidP="00780208">
      <w:pPr>
        <w:spacing w:after="0" w:line="240" w:lineRule="auto"/>
      </w:pPr>
      <w:r>
        <w:separator/>
      </w:r>
    </w:p>
  </w:footnote>
  <w:footnote w:type="continuationSeparator" w:id="0">
    <w:p w:rsidR="00720F28" w:rsidRDefault="00720F28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E395B"/>
    <w:multiLevelType w:val="hybridMultilevel"/>
    <w:tmpl w:val="C4966BC4"/>
    <w:lvl w:ilvl="0" w:tplc="B2D4EAF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9"/>
  </w:num>
  <w:num w:numId="12">
    <w:abstractNumId w:val="0"/>
  </w:num>
  <w:num w:numId="13">
    <w:abstractNumId w:val="20"/>
  </w:num>
  <w:num w:numId="14">
    <w:abstractNumId w:val="5"/>
  </w:num>
  <w:num w:numId="15">
    <w:abstractNumId w:val="9"/>
  </w:num>
  <w:num w:numId="16">
    <w:abstractNumId w:val="18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18E1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2C674E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A090D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171E"/>
    <w:rsid w:val="00694B52"/>
    <w:rsid w:val="006A2D16"/>
    <w:rsid w:val="006B1E98"/>
    <w:rsid w:val="006B1F16"/>
    <w:rsid w:val="006E5F65"/>
    <w:rsid w:val="006F2FD7"/>
    <w:rsid w:val="00720F28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A3138"/>
    <w:rsid w:val="007B730F"/>
    <w:rsid w:val="007C0E7C"/>
    <w:rsid w:val="007C3285"/>
    <w:rsid w:val="007C49A9"/>
    <w:rsid w:val="007C56E3"/>
    <w:rsid w:val="007C5E59"/>
    <w:rsid w:val="007C7DDB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776C1"/>
    <w:rsid w:val="00A825DD"/>
    <w:rsid w:val="00A97905"/>
    <w:rsid w:val="00AA43B8"/>
    <w:rsid w:val="00AA74AD"/>
    <w:rsid w:val="00AB473F"/>
    <w:rsid w:val="00AB7586"/>
    <w:rsid w:val="00AF1851"/>
    <w:rsid w:val="00AF38D2"/>
    <w:rsid w:val="00B03741"/>
    <w:rsid w:val="00B05C96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66255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FFBF9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8BF2-F673-4FEF-9E4E-0961EDBE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129</cp:revision>
  <cp:lastPrinted>2024-05-27T07:05:00Z</cp:lastPrinted>
  <dcterms:created xsi:type="dcterms:W3CDTF">2022-08-30T09:13:00Z</dcterms:created>
  <dcterms:modified xsi:type="dcterms:W3CDTF">2025-07-28T05:42:00Z</dcterms:modified>
</cp:coreProperties>
</file>