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B959F5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B959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5A04E6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550EDF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B959F5">
        <w:rPr>
          <w:rFonts w:ascii="Times New Roman" w:eastAsia="Calibri" w:hAnsi="Times New Roman" w:cs="Times New Roman"/>
          <w:b/>
          <w:sz w:val="28"/>
          <w:szCs w:val="28"/>
          <w:lang w:val="ru-RU"/>
        </w:rPr>
        <w:t>червня</w:t>
      </w:r>
      <w:proofErr w:type="spellEnd"/>
      <w:r w:rsidR="00CD592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0A4F7D" w:rsidRDefault="000A4F7D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26480" w:rsidRPr="00693EC8" w:rsidRDefault="00CD5929" w:rsidP="007264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7070C2" w:rsidRPr="00693EC8" w:rsidRDefault="00D703D5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– заступник  голови постійної комісії, члени постійної комісії: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B959F5" w:rsidRPr="00B959F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8F5DE7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60E1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D703D5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D6865" w:rsidRDefault="00E24D68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F55D7B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директор департаменту соціальної політики виконкому міської ради,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726480" w:rsidRDefault="00CD5929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Мурашко К.В.</w:t>
            </w:r>
            <w:r w:rsidR="008F5D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начальник управління охорони здоров’я виконкому міської ради, </w:t>
            </w:r>
            <w:r w:rsidR="008F5DE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710135" w:rsidRPr="00726480" w:rsidRDefault="00726480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Гринь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І.Д. – заступник начальника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управління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організаційно-протокольної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роботи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виконкому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міської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>ради</w:t>
            </w:r>
            <w:proofErr w:type="gram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ru-RU" w:eastAsia="hi-IN" w:bidi="hi-IN"/>
              </w:rPr>
              <w:t xml:space="preserve">, </w:t>
            </w:r>
          </w:p>
          <w:p w:rsidR="0089195A" w:rsidRDefault="0089195A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Горанько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О.П. – заступник голови Криворізької міської організації  Української спілки ветеранів Афганістану;</w:t>
            </w:r>
          </w:p>
          <w:p w:rsidR="008E3D46" w:rsidRDefault="008736F8" w:rsidP="008736F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представники ЗМІ</w:t>
            </w:r>
            <w:r w:rsidR="008F5DE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6613D3" w:rsidRPr="009D0FF2" w:rsidRDefault="006613D3" w:rsidP="008736F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784E37" w:rsidRPr="00E159BE" w:rsidRDefault="00AF13C2" w:rsidP="00E159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 соціального захисту населення 25.0</w:t>
      </w:r>
      <w:r w:rsidR="00E159BE">
        <w:rPr>
          <w:rFonts w:ascii="Times New Roman" w:eastAsia="Calibri" w:hAnsi="Times New Roman" w:cs="Times New Roman"/>
          <w:sz w:val="28"/>
          <w:szCs w:val="28"/>
        </w:rPr>
        <w:t>6</w:t>
      </w:r>
      <w:r w:rsidR="006613D3">
        <w:rPr>
          <w:rFonts w:ascii="Times New Roman" w:eastAsia="Calibri" w:hAnsi="Times New Roman" w:cs="Times New Roman"/>
          <w:sz w:val="28"/>
          <w:szCs w:val="28"/>
        </w:rPr>
        <w:t>.2021.</w:t>
      </w:r>
    </w:p>
    <w:p w:rsidR="003E032C" w:rsidRPr="008F5DE7" w:rsidRDefault="00E159BE" w:rsidP="003E032C">
      <w:pPr>
        <w:spacing w:after="0" w:line="240" w:lineRule="auto"/>
        <w:jc w:val="both"/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12D1" w:rsidRPr="00AC6EB4" w:rsidRDefault="00573D10" w:rsidP="00573D10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4B3CEF" w:rsidRPr="00AC6EB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573D10">
        <w:rPr>
          <w:rFonts w:ascii="Times New Roman" w:eastAsia="Calibri" w:hAnsi="Times New Roman" w:cs="Times New Roman"/>
          <w:sz w:val="28"/>
          <w:szCs w:val="28"/>
        </w:rPr>
        <w:t>1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0</w:t>
      </w:r>
      <w:r w:rsidR="00E159BE">
        <w:rPr>
          <w:rFonts w:ascii="Times New Roman" w:eastAsia="Calibri" w:hAnsi="Times New Roman" w:cs="Times New Roman"/>
          <w:sz w:val="28"/>
          <w:szCs w:val="28"/>
        </w:rPr>
        <w:t>6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Pr="00AC6EB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AC6EB4" w:rsidRPr="00AC6EB4" w:rsidTr="00E71593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9756F2" w:rsidRDefault="00C16FEA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E159BE" w:rsidRDefault="00E159BE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  <w:p w:rsidR="00C16FEA" w:rsidRPr="00AC6EB4" w:rsidRDefault="00C16FEA" w:rsidP="00C16FEA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01" w:type="dxa"/>
            <w:hideMark/>
          </w:tcPr>
          <w:p w:rsidR="00C16FEA" w:rsidRPr="00AC6EB4" w:rsidRDefault="00784E37" w:rsidP="004B3CE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E159B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20 </w:t>
            </w:r>
            <w:proofErr w:type="spellStart"/>
            <w:r w:rsidR="00E159B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E159BE" w:rsidRPr="00AC6EB4" w:rsidTr="00E71593">
        <w:tc>
          <w:tcPr>
            <w:tcW w:w="496" w:type="dxa"/>
            <w:hideMark/>
          </w:tcPr>
          <w:p w:rsidR="00E159BE" w:rsidRPr="00AC6EB4" w:rsidRDefault="00E159BE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7556" w:type="dxa"/>
          </w:tcPr>
          <w:p w:rsidR="002D22C6" w:rsidRPr="002D22C6" w:rsidRDefault="002D22C6" w:rsidP="002D22C6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2D22C6">
              <w:rPr>
                <w:rFonts w:ascii="Times New Roman" w:eastAsia="Times New Roman" w:hAnsi="Times New Roman"/>
                <w:spacing w:val="-6"/>
                <w:sz w:val="30"/>
                <w:szCs w:val="30"/>
                <w:lang w:eastAsia="ru-RU"/>
              </w:rPr>
              <w:t xml:space="preserve">Про хід вакцинації населення проти </w:t>
            </w:r>
            <w:proofErr w:type="spellStart"/>
            <w:r w:rsidRPr="002D22C6">
              <w:rPr>
                <w:rFonts w:ascii="Times New Roman" w:eastAsia="Times New Roman" w:hAnsi="Times New Roman"/>
                <w:spacing w:val="-6"/>
                <w:sz w:val="30"/>
                <w:szCs w:val="30"/>
                <w:lang w:eastAsia="ru-RU"/>
              </w:rPr>
              <w:t>коронавірусної</w:t>
            </w:r>
            <w:proofErr w:type="spellEnd"/>
            <w:r w:rsidRPr="002D22C6">
              <w:rPr>
                <w:rFonts w:ascii="Times New Roman" w:eastAsia="Times New Roman" w:hAnsi="Times New Roman"/>
                <w:spacing w:val="-6"/>
                <w:sz w:val="30"/>
                <w:szCs w:val="30"/>
                <w:lang w:eastAsia="ru-RU"/>
              </w:rPr>
              <w:t xml:space="preserve"> хвороби </w:t>
            </w:r>
            <w:r w:rsidRPr="002D22C6">
              <w:rPr>
                <w:rFonts w:ascii="Times New Roman" w:eastAsia="Times New Roman" w:hAnsi="Times New Roman"/>
                <w:spacing w:val="-6"/>
                <w:sz w:val="30"/>
                <w:szCs w:val="30"/>
                <w:lang w:val="en-GB" w:eastAsia="ru-RU"/>
              </w:rPr>
              <w:t>COVID-19</w:t>
            </w:r>
          </w:p>
          <w:p w:rsidR="00E159BE" w:rsidRPr="00AC6EB4" w:rsidRDefault="00E159BE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01" w:type="dxa"/>
            <w:hideMark/>
          </w:tcPr>
          <w:p w:rsidR="00E159BE" w:rsidRDefault="00E159BE" w:rsidP="004B3CE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  <w:tr w:rsidR="00AC6EB4" w:rsidRPr="00AC6EB4" w:rsidTr="00E71593">
        <w:tc>
          <w:tcPr>
            <w:tcW w:w="496" w:type="dxa"/>
            <w:hideMark/>
          </w:tcPr>
          <w:p w:rsidR="00AC6EB4" w:rsidRDefault="00E159BE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C6EB4" w:rsidRPr="00AC6EB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4198A" w:rsidRPr="00AC6EB4" w:rsidRDefault="00D4198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556" w:type="dxa"/>
          </w:tcPr>
          <w:p w:rsidR="009562D8" w:rsidRPr="00760D39" w:rsidRDefault="00E159BE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lastRenderedPageBreak/>
              <w:t>Р</w:t>
            </w:r>
            <w:proofErr w:type="gramEnd"/>
            <w:r w:rsidR="00760D39"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>і</w:t>
            </w:r>
            <w:proofErr w:type="spellStart"/>
            <w:r w:rsidR="00760D39"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зне</w:t>
            </w:r>
            <w:proofErr w:type="spellEnd"/>
          </w:p>
        </w:tc>
        <w:tc>
          <w:tcPr>
            <w:tcW w:w="1801" w:type="dxa"/>
            <w:hideMark/>
          </w:tcPr>
          <w:p w:rsidR="00D94352" w:rsidRPr="00AC6EB4" w:rsidRDefault="00784E37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E159B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10 </w:t>
            </w:r>
            <w:proofErr w:type="spellStart"/>
            <w:r w:rsidR="00E159B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хвилин</w:t>
            </w:r>
            <w:proofErr w:type="spellEnd"/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E71593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651A55" w:rsidRPr="00651A55" w:rsidTr="005E6D25">
        <w:trPr>
          <w:gridAfter w:val="1"/>
          <w:wAfter w:w="16" w:type="dxa"/>
          <w:trHeight w:val="1029"/>
        </w:trPr>
        <w:tc>
          <w:tcPr>
            <w:tcW w:w="9965" w:type="dxa"/>
          </w:tcPr>
          <w:p w:rsidR="007B3A5E" w:rsidRPr="00E8761A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першого питання </w:t>
            </w:r>
            <w:r w:rsidR="003D2DE4"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8761A" w:rsidRPr="00E8761A" w:rsidTr="00C60E1A">
              <w:trPr>
                <w:trHeight w:val="4612"/>
              </w:trPr>
              <w:tc>
                <w:tcPr>
                  <w:tcW w:w="9747" w:type="dxa"/>
                </w:tcPr>
                <w:p w:rsidR="00E71593" w:rsidRDefault="00936EF2" w:rsidP="00E8761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</w:t>
                  </w:r>
                  <w:r w:rsidR="00B157D5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573D10" w:rsidRPr="00E7159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E71593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 w:rsidR="00E71593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І.М.,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директора департаменту соціальної політики, стосовно </w:t>
                  </w:r>
                  <w:proofErr w:type="spellStart"/>
                  <w:r w:rsidR="00E71593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E7159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ів</w:t>
                  </w:r>
                  <w:proofErr w:type="spellEnd"/>
                  <w:r w:rsidR="00E71593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E7159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ь</w:t>
                  </w:r>
                  <w:r w:rsidR="00E71593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«Про Програму соціального захисту окремих категорій мешканців міста Кривого Рогу – гарантію соціальної захищеності </w:t>
                  </w:r>
                  <w:proofErr w:type="spellStart"/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криворіжців</w:t>
                  </w:r>
                  <w:proofErr w:type="spellEnd"/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="00E71593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внесення змін до рішення міської ради від 21.12.2016 №1182 «Про затвердження Програми соціального захисту окремих категорій мешканців м. Кривого Рогу на 2017-2022 роки»</w:t>
                  </w:r>
                  <w:r w:rsidR="00E71593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;</w:t>
                  </w:r>
                </w:p>
                <w:p w:rsidR="00651A55" w:rsidRPr="00E8761A" w:rsidRDefault="00E71593" w:rsidP="00E8761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        </w:t>
                  </w:r>
                  <w:r w:rsidR="00573D10" w:rsidRPr="00E7159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Мурашка К.В., </w:t>
                  </w:r>
                  <w:r w:rsidR="00936EF2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73D10" w:rsidRP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начальника управл</w:t>
                  </w:r>
                  <w:r w:rsidR="00573D1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</w:t>
                  </w:r>
                  <w:r w:rsidR="00573D10" w:rsidRPr="00E7159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ння</w:t>
                  </w:r>
                  <w:r w:rsidR="00936EF2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73D10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охорони здоров’я </w:t>
                  </w:r>
                  <w:r w:rsidR="00936EF2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виконкому Криворізької міської ради</w:t>
                  </w:r>
                  <w:r w:rsidR="00936EF2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стосовно </w:t>
                  </w:r>
                  <w:proofErr w:type="spellStart"/>
                  <w:r w:rsidR="00936EF2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573D10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</w:t>
                  </w:r>
                  <w:proofErr w:type="spellEnd"/>
                  <w:r w:rsidR="00936EF2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573D10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ня</w:t>
                  </w:r>
                  <w:r w:rsidR="00936EF2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36EF2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560901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C0CF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E8761A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651A5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651A5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651A5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.2021</w:t>
                  </w:r>
                  <w:r w:rsidR="009A0A3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»</w:t>
                  </w:r>
                </w:p>
                <w:p w:rsidR="00651A55" w:rsidRDefault="00E8761A" w:rsidP="00E8761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</w:p>
                <w:p w:rsidR="00096BEF" w:rsidRPr="00096BEF" w:rsidRDefault="00E71593" w:rsidP="009A0A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356707"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Виступили:</w:t>
                  </w:r>
                  <w:r w:rsidR="0087453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</w:t>
                  </w:r>
                  <w:r w:rsidR="009A0A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096BEF" w:rsidRPr="00710135" w:rsidRDefault="00096BEF" w:rsidP="00096BEF">
                  <w:pPr>
                    <w:spacing w:after="0" w:line="240" w:lineRule="auto"/>
                    <w:ind w:left="360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6"/>
                      <w:szCs w:val="6"/>
                      <w:lang w:eastAsia="hi-IN" w:bidi="hi-IN"/>
                    </w:rPr>
                  </w:pPr>
                </w:p>
                <w:p w:rsidR="00CE58BB" w:rsidRPr="00710135" w:rsidRDefault="00096BEF" w:rsidP="008745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2"/>
                      <w:sz w:val="4"/>
                      <w:szCs w:val="4"/>
                    </w:rPr>
                  </w:pPr>
                  <w:r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  </w:t>
                  </w:r>
                  <w:r w:rsidR="00F2426D" w:rsidRPr="00E8761A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 </w:t>
                  </w:r>
                  <w:r w:rsidR="0087453F"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</w:p>
                <w:p w:rsidR="000823C3" w:rsidRPr="000823C3" w:rsidRDefault="00CE58BB" w:rsidP="00CE58B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</w:t>
                  </w:r>
                  <w:r w:rsidR="000823C3" w:rsidRPr="000823C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Удод І.В.</w:t>
                  </w:r>
                  <w:r w:rsidR="000823C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57771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A347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із запитанням щодо збільшення місць у Будинку милосердя</w:t>
                  </w:r>
                  <w:r w:rsidR="000823C3" w:rsidRPr="000823C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  <w:r w:rsidR="00E141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 можливо зробити аналіз на антитіла;</w:t>
                  </w:r>
                </w:p>
                <w:p w:rsidR="00A437D0" w:rsidRPr="000823C3" w:rsidRDefault="00CE58BB" w:rsidP="000823C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E8761A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</w:t>
                  </w:r>
                  <w:r w:rsidRPr="000823C3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Пискун О.В., </w:t>
                  </w:r>
                  <w:r w:rsidRPr="000823C3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який</w:t>
                  </w:r>
                  <w:r w:rsidR="00AA3474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звернув увагу, що посвідчення учасника бойових дій чи пенсіонера  також забезпечують пільговий проїзд у комунальному транспорті, про необхідність активізувати роз’яснювальну роботу серед населення про використання Картки </w:t>
                  </w:r>
                  <w:proofErr w:type="spellStart"/>
                  <w:r w:rsidR="00AA3474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криворіжця</w:t>
                  </w:r>
                  <w:proofErr w:type="spellEnd"/>
                  <w:r w:rsidR="00AA3474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для безкоштовного проїзду для обліку громадян пільгових категорій, які користуються комунальним транспортом; про необхідність провести роботу з кондукторами стосовно толерантного відношення до громадян, які виявляють бажання користуватися безкоштовним </w:t>
                  </w:r>
                  <w:r w:rsidRPr="000823C3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="00AA3474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проїздом за </w:t>
                  </w:r>
                  <w:r w:rsidR="00C811E5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наявності</w:t>
                  </w:r>
                  <w:r w:rsidR="00AA3474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посвідчення особи пільгової категорії</w:t>
                  </w:r>
                  <w:r w:rsidRPr="000823C3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="00AA3474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</w:p>
                <w:p w:rsidR="00A437D0" w:rsidRPr="00E8761A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A437D0" w:rsidRPr="00E8761A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464B4C" w:rsidRDefault="00A437D0" w:rsidP="00D8546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1.</w:t>
                  </w:r>
                  <w:r w:rsidRPr="00E8761A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Підтримати </w:t>
                  </w:r>
                  <w:proofErr w:type="spellStart"/>
                  <w:r w:rsidRPr="00E8761A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проєкт</w:t>
                  </w:r>
                  <w:r w:rsidR="00464B4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и</w:t>
                  </w:r>
                  <w:proofErr w:type="spellEnd"/>
                  <w:r w:rsidRPr="00E8761A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рішен</w:t>
                  </w:r>
                  <w:r w:rsidR="00464B4C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ь</w:t>
                  </w:r>
                  <w:r w:rsidRPr="00E8761A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на </w:t>
                  </w:r>
                  <w:r w:rsidR="00C811E5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10</w:t>
                  </w:r>
                  <w:r w:rsidRPr="00E8761A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сесію міської ради</w:t>
                  </w:r>
                  <w:r w:rsidR="00464B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C811E5" w:rsidRDefault="00464B4C" w:rsidP="00C811E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464B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A437D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C20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811E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C811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C811E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811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</w:t>
                  </w:r>
                  <w:r w:rsidR="00C811E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811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«Про Програму соціального захисту окремих категорій мешканців міста Кривого Рогу – гарантію соціальної захищеності </w:t>
                  </w:r>
                  <w:proofErr w:type="spellStart"/>
                  <w:r w:rsidR="00C811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криворіжців</w:t>
                  </w:r>
                  <w:proofErr w:type="spellEnd"/>
                  <w:r w:rsidR="00C811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», «</w:t>
                  </w:r>
                  <w:r w:rsidR="00C811E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</w:t>
                  </w:r>
                  <w:r w:rsidR="00C811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внесення змін до рішення міської ради від 21.12.2016 №1182 «Про затвердження Програми соціального захисту окремих категорій мешканців м. Кривого Рогу на 2017-2022 роки»</w:t>
                  </w:r>
                  <w:r w:rsidR="00C811E5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;</w:t>
                  </w:r>
                </w:p>
                <w:p w:rsidR="00C811E5" w:rsidRPr="00C811E5" w:rsidRDefault="00C811E5" w:rsidP="00C811E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- </w:t>
                  </w:r>
                  <w:r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.2021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»</w:t>
                  </w:r>
                </w:p>
                <w:p w:rsidR="00D85465" w:rsidRPr="009D0FF2" w:rsidRDefault="00C811E5" w:rsidP="00D85465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10"/>
                      <w:szCs w:val="10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A437D0" w:rsidRPr="00E8761A" w:rsidRDefault="00A437D0" w:rsidP="00A437D0">
                  <w:pPr>
                    <w:tabs>
                      <w:tab w:val="num" w:pos="720"/>
                    </w:tabs>
                    <w:spacing w:after="12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C60E1A" w:rsidRPr="00E8761A" w:rsidRDefault="00A437D0" w:rsidP="00C811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lastRenderedPageBreak/>
                    <w:t xml:space="preserve">«за» - 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4,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«проти» - 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0, 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«утримались» -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="00464B4C" w:rsidRPr="009D0FF2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</w:t>
                  </w:r>
                </w:p>
              </w:tc>
            </w:tr>
          </w:tbl>
          <w:p w:rsidR="008867AA" w:rsidRPr="00651A55" w:rsidRDefault="008867AA" w:rsidP="00C811E5">
            <w:pPr>
              <w:pStyle w:val="ad"/>
              <w:numPr>
                <w:ilvl w:val="0"/>
                <w:numId w:val="24"/>
              </w:num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</w:tc>
      </w:tr>
      <w:tr w:rsidR="008F5DE7" w:rsidRPr="008F5DE7" w:rsidTr="009D0FF2">
        <w:trPr>
          <w:trHeight w:val="8605"/>
        </w:trPr>
        <w:tc>
          <w:tcPr>
            <w:tcW w:w="9981" w:type="dxa"/>
            <w:gridSpan w:val="2"/>
          </w:tcPr>
          <w:p w:rsidR="00D928B8" w:rsidRPr="00651A55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651A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</w:p>
          <w:p w:rsidR="00F1527A" w:rsidRPr="00F1527A" w:rsidRDefault="00F1527A" w:rsidP="00F15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2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  <w:r w:rsidRPr="00F1527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11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Управлінню транспорту та телекомунікацій виконкому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11E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провести роботу з кондукторами комунального транспорту стосовно толерантного відношення до громадян, які виявляють бажання користуватися безкоштовним </w:t>
            </w:r>
            <w:r w:rsidR="00C811E5" w:rsidRPr="000823C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C811E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проїздом за  наявності посвідчення особи пільгової категорії</w:t>
            </w:r>
            <w:r w:rsidR="00C811E5" w:rsidRPr="000823C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C811E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15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A4F7D" w:rsidRPr="00F82BF6" w:rsidRDefault="00C811E5" w:rsidP="00F1527A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</w:t>
            </w:r>
          </w:p>
          <w:p w:rsidR="00F1527A" w:rsidRPr="00464B4C" w:rsidRDefault="00F1527A" w:rsidP="00F1527A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Результати голосування:</w:t>
            </w:r>
          </w:p>
          <w:p w:rsidR="00DE5245" w:rsidRDefault="00C811E5" w:rsidP="00F1527A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</w:t>
            </w:r>
            <w:r w:rsidR="00F1527A"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«за» -  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4</w:t>
            </w:r>
            <w:r w:rsidR="00F1527A"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,   «проти» -  0,  «утримались» - 0.</w:t>
            </w:r>
          </w:p>
          <w:p w:rsidR="00F1527A" w:rsidRDefault="00F1527A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A4F7D" w:rsidRDefault="00D8032D" w:rsidP="001916B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60D39" w:rsidRPr="00760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 другого питання виступили:</w:t>
            </w:r>
          </w:p>
          <w:p w:rsidR="001916B9" w:rsidRPr="001916B9" w:rsidRDefault="00760D39" w:rsidP="001916B9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E8761A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/>
                <w:color w:val="FF0000"/>
                <w:spacing w:val="-2"/>
                <w:sz w:val="28"/>
                <w:szCs w:val="28"/>
              </w:rPr>
              <w:t xml:space="preserve"> </w:t>
            </w:r>
            <w:r w:rsidR="0064692F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Лук’яненко О.Л., </w:t>
            </w:r>
            <w:r w:rsidR="0064692F" w:rsidRPr="00D8032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заступник </w:t>
            </w:r>
            <w:r w:rsidR="0064692F" w:rsidRPr="00E71593">
              <w:rPr>
                <w:rFonts w:ascii="Times New Roman" w:hAnsi="Times New Roman" w:cs="Times New Roman"/>
                <w:sz w:val="28"/>
                <w:szCs w:val="28"/>
              </w:rPr>
              <w:t>начальника управл</w:t>
            </w:r>
            <w:r w:rsidR="0064692F" w:rsidRPr="00E8761A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64692F" w:rsidRPr="00E7159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64692F" w:rsidRPr="00E876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охорони здоров’я виконкому Криворізької міської ради</w:t>
            </w:r>
            <w:r w:rsidR="00D80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6469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8032D" w:rsidRPr="00D8032D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Start"/>
            <w:r w:rsidR="00D8032D">
              <w:rPr>
                <w:rFonts w:ascii="Times New Roman" w:hAnsi="Times New Roman"/>
                <w:sz w:val="28"/>
                <w:szCs w:val="28"/>
                <w:lang w:val="ru-RU"/>
              </w:rPr>
              <w:t>ро</w:t>
            </w:r>
            <w:proofErr w:type="spellEnd"/>
            <w:r w:rsidR="00D8032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хід </w:t>
            </w:r>
            <w:r w:rsidR="001916B9" w:rsidRP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вакцинації населення проти </w:t>
            </w:r>
            <w:proofErr w:type="spellStart"/>
            <w:r w:rsidR="001916B9" w:rsidRP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>коронавірусної</w:t>
            </w:r>
            <w:proofErr w:type="spellEnd"/>
            <w:r w:rsidR="001916B9" w:rsidRP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хвороби </w:t>
            </w:r>
            <w:r w:rsidR="001916B9" w:rsidRP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val="en-GB" w:eastAsia="ru-RU"/>
              </w:rPr>
              <w:t>COVID-19</w:t>
            </w:r>
          </w:p>
          <w:p w:rsidR="009D0FF2" w:rsidRPr="009D0FF2" w:rsidRDefault="009D0FF2" w:rsidP="00D80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  <w:lang w:val="ru-RU"/>
              </w:rPr>
            </w:pPr>
          </w:p>
          <w:p w:rsidR="000A4F7D" w:rsidRPr="00E8761A" w:rsidRDefault="00D8032D" w:rsidP="00D80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1916B9" w:rsidRPr="001916B9" w:rsidRDefault="00D8032D" w:rsidP="009D0FF2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GB"/>
              </w:rPr>
            </w:pPr>
            <w:proofErr w:type="spellStart"/>
            <w:r w:rsidRPr="00D8032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Взяти</w:t>
            </w:r>
            <w:proofErr w:type="spellEnd"/>
            <w:r w:rsidRPr="00D8032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8032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до</w:t>
            </w:r>
            <w:proofErr w:type="gramEnd"/>
            <w:r w:rsidRPr="00D8032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032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відома</w:t>
            </w:r>
            <w:proofErr w:type="spellEnd"/>
            <w:r w:rsidRPr="00D8032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8032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інформацію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E71593">
              <w:rPr>
                <w:rFonts w:ascii="Times New Roman" w:hAnsi="Times New Roman" w:cs="Times New Roman"/>
                <w:sz w:val="28"/>
                <w:szCs w:val="28"/>
              </w:rPr>
              <w:t>управл</w:t>
            </w:r>
            <w:r w:rsidRPr="00E8761A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E71593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Pr="00E876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охорони здоров’я виконкому Криворізької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>п</w:t>
            </w:r>
            <w:r w:rsidR="001916B9" w:rsidRP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ро хід </w:t>
            </w:r>
            <w:r w:rsid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</w:t>
            </w:r>
            <w:r w:rsidR="001916B9" w:rsidRP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вакцинації населення проти </w:t>
            </w:r>
            <w:proofErr w:type="spellStart"/>
            <w:r w:rsidR="001916B9" w:rsidRP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>коронавірусної</w:t>
            </w:r>
            <w:proofErr w:type="spellEnd"/>
            <w:r w:rsidR="001916B9" w:rsidRP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eastAsia="ru-RU"/>
              </w:rPr>
              <w:t xml:space="preserve"> хвороби </w:t>
            </w:r>
            <w:r w:rsidR="001916B9" w:rsidRPr="001916B9">
              <w:rPr>
                <w:rFonts w:ascii="Times New Roman" w:eastAsia="Times New Roman" w:hAnsi="Times New Roman" w:cs="Times New Roman"/>
                <w:spacing w:val="-6"/>
                <w:sz w:val="30"/>
                <w:szCs w:val="30"/>
                <w:lang w:val="en-GB" w:eastAsia="ru-RU"/>
              </w:rPr>
              <w:t>COVID-19</w:t>
            </w:r>
          </w:p>
          <w:p w:rsidR="00D8032D" w:rsidRPr="00464B4C" w:rsidRDefault="00D8032D" w:rsidP="00D803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Результати голосування:</w:t>
            </w:r>
          </w:p>
          <w:p w:rsidR="00D8032D" w:rsidRDefault="00D8032D" w:rsidP="00D803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«за» -  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4</w:t>
            </w: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,   «проти» -  0,  «утримались» - 0.</w:t>
            </w:r>
          </w:p>
          <w:p w:rsidR="00D8032D" w:rsidRDefault="00D8032D" w:rsidP="00837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8032D" w:rsidRDefault="00D8032D" w:rsidP="00D803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0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третього</w:t>
            </w:r>
            <w:r w:rsidRPr="00760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питання виступили:</w:t>
            </w:r>
          </w:p>
          <w:p w:rsidR="000A4F7D" w:rsidRPr="00D94352" w:rsidRDefault="00D8032D" w:rsidP="00D9435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Пискун О.В. </w:t>
            </w:r>
            <w:r w:rsidRP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запитанням до Мурашка К.В.</w:t>
            </w:r>
            <w:r w:rsidR="008E1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фінансову ситуацію в КП «Фармація»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D943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94352" w:rsidRPr="00D94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виконання доручень, наданих на засіданні постійної комісії 25.0</w:t>
            </w:r>
            <w:r w:rsidR="00731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94352" w:rsidRPr="00D94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.2021</w:t>
            </w:r>
            <w:r w:rsidR="000A4F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A4F7D" w:rsidRDefault="00D94352" w:rsidP="00D803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Горанько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із запитанням про початок роботи реабілітаційного центру на базі 5-ї лікарні та можливості пройти там лікування;</w:t>
            </w:r>
          </w:p>
          <w:p w:rsidR="00D8032D" w:rsidRDefault="00D8032D" w:rsidP="00D8032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Мурашко К.</w:t>
            </w:r>
            <w:r w:rsidRPr="00D803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роботу КП «Фармація», пропозиції директора підприємства стосовно оптимізація діяльності підприємства;</w:t>
            </w:r>
            <w:r w:rsidR="00D94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позап</w:t>
            </w:r>
            <w:r w:rsidR="009D0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ланову госпіталізацію до </w:t>
            </w:r>
            <w:proofErr w:type="spellStart"/>
            <w:r w:rsidR="009D0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</w:t>
            </w:r>
            <w:r w:rsidR="00D94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профільного</w:t>
            </w:r>
            <w:proofErr w:type="spellEnd"/>
            <w:r w:rsidR="00D94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відділення у 3-й лікарні, про можливість  госпіталізації  </w:t>
            </w:r>
            <w:r w:rsidR="009D0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r w:rsidR="00D94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5-</w:t>
            </w:r>
            <w:r w:rsidR="009D0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ої</w:t>
            </w:r>
            <w:r w:rsidR="00D94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лікарн</w:t>
            </w:r>
            <w:r w:rsidR="009D0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D94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першій пол</w:t>
            </w:r>
            <w:r w:rsidR="007311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овині липня.</w:t>
            </w:r>
          </w:p>
          <w:p w:rsidR="00D8032D" w:rsidRPr="009D0FF2" w:rsidRDefault="00D8032D" w:rsidP="00837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  <w:p w:rsidR="008378D0" w:rsidRPr="00E8761A" w:rsidRDefault="008378D0" w:rsidP="00837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D94352" w:rsidRPr="00D94352" w:rsidRDefault="00D94352" w:rsidP="00D8032D">
            <w:pPr>
              <w:pStyle w:val="ad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Доручити управлінню охорони здоров’я виконкому міської ради на   засідання постійної комісії з питань охорони </w:t>
            </w:r>
            <w:r w:rsidR="009D0FF2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 23.07.2021 з</w:t>
            </w:r>
            <w:r w:rsidR="00D803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апросити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директора </w:t>
            </w:r>
            <w:r w:rsid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«Фармація»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1527A" w:rsidRPr="00D8032D" w:rsidRDefault="00D94352" w:rsidP="00D8032D">
            <w:pPr>
              <w:pStyle w:val="ad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Доручити департаменту розвитку інфраструктури виконкому міської ради</w:t>
            </w:r>
            <w:r w:rsid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5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повторно розглянути </w:t>
            </w:r>
            <w:r w:rsidR="004A2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доручення</w:t>
            </w:r>
            <w:r w:rsidR="00405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стосовно </w:t>
            </w:r>
            <w:r w:rsidR="00723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здійснення розрахунків на </w:t>
            </w:r>
            <w:proofErr w:type="spellStart"/>
            <w:r w:rsidR="00405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="00405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пандуса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3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під мостом </w:t>
            </w:r>
            <w:r w:rsidR="00C87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вул.</w:t>
            </w:r>
            <w:r w:rsidR="00405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Петра Калнишевського</w:t>
            </w:r>
            <w:r w:rsidR="004A2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надати відповідь.</w:t>
            </w:r>
            <w:r w:rsidR="00D8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60D39" w:rsidRPr="00F82BF6" w:rsidRDefault="00760D39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A53048" w:rsidRPr="00464B4C" w:rsidRDefault="00A53048" w:rsidP="00A53048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Результати голосування:</w:t>
            </w:r>
          </w:p>
          <w:p w:rsidR="00A53048" w:rsidRDefault="00A53048" w:rsidP="00A53048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«за» -  </w:t>
            </w:r>
            <w:r w:rsidR="00D94352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4</w:t>
            </w: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,   «проти» -  0,  «утримались» - 0.</w:t>
            </w:r>
          </w:p>
          <w:p w:rsidR="00760D39" w:rsidRPr="00651A55" w:rsidRDefault="00760D39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7454DB" w:rsidRDefault="00B6382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524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Г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>олов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комісії                            </w:t>
      </w:r>
      <w:r w:rsidR="00B7531E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Олександр Пискун  </w:t>
      </w:r>
    </w:p>
    <w:p w:rsidR="00F82BF6" w:rsidRDefault="00F82BF6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4E7C" w:rsidRPr="009C085C" w:rsidRDefault="009C085C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комісії                                                             </w:t>
      </w:r>
      <w:r w:rsidR="000A4F7D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Людмила </w:t>
      </w:r>
      <w:proofErr w:type="spellStart"/>
      <w:r w:rsidRPr="009C085C">
        <w:rPr>
          <w:rFonts w:ascii="Times New Roman" w:eastAsia="Calibri" w:hAnsi="Times New Roman" w:cs="Times New Roman"/>
          <w:b/>
          <w:sz w:val="28"/>
          <w:szCs w:val="28"/>
        </w:rPr>
        <w:t>Гусіна</w:t>
      </w:r>
      <w:proofErr w:type="spellEnd"/>
      <w:r w:rsidR="00954F98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sectPr w:rsidR="00934E7C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BFC" w:rsidRDefault="00634BFC" w:rsidP="007070C2">
      <w:pPr>
        <w:spacing w:after="0" w:line="240" w:lineRule="auto"/>
      </w:pPr>
      <w:r>
        <w:separator/>
      </w:r>
    </w:p>
  </w:endnote>
  <w:endnote w:type="continuationSeparator" w:id="0">
    <w:p w:rsidR="00634BFC" w:rsidRDefault="00634BFC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BFC" w:rsidRDefault="00634BFC" w:rsidP="007070C2">
      <w:pPr>
        <w:spacing w:after="0" w:line="240" w:lineRule="auto"/>
      </w:pPr>
      <w:r>
        <w:separator/>
      </w:r>
    </w:p>
  </w:footnote>
  <w:footnote w:type="continuationSeparator" w:id="0">
    <w:p w:rsidR="00634BFC" w:rsidRDefault="00634BFC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D94352" w:rsidRDefault="00D943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1DF" w:rsidRPr="008E11DF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D94352" w:rsidRDefault="00D943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7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1"/>
  </w:num>
  <w:num w:numId="4">
    <w:abstractNumId w:val="1"/>
  </w:num>
  <w:num w:numId="5">
    <w:abstractNumId w:val="25"/>
  </w:num>
  <w:num w:numId="6">
    <w:abstractNumId w:val="2"/>
  </w:num>
  <w:num w:numId="7">
    <w:abstractNumId w:val="17"/>
  </w:num>
  <w:num w:numId="8">
    <w:abstractNumId w:val="20"/>
  </w:num>
  <w:num w:numId="9">
    <w:abstractNumId w:val="15"/>
  </w:num>
  <w:num w:numId="10">
    <w:abstractNumId w:val="9"/>
  </w:num>
  <w:num w:numId="11">
    <w:abstractNumId w:val="8"/>
  </w:num>
  <w:num w:numId="12">
    <w:abstractNumId w:val="13"/>
  </w:num>
  <w:num w:numId="13">
    <w:abstractNumId w:val="5"/>
  </w:num>
  <w:num w:numId="14">
    <w:abstractNumId w:val="19"/>
  </w:num>
  <w:num w:numId="15">
    <w:abstractNumId w:val="7"/>
  </w:num>
  <w:num w:numId="16">
    <w:abstractNumId w:val="3"/>
  </w:num>
  <w:num w:numId="17">
    <w:abstractNumId w:val="23"/>
  </w:num>
  <w:num w:numId="18">
    <w:abstractNumId w:val="18"/>
  </w:num>
  <w:num w:numId="19">
    <w:abstractNumId w:val="22"/>
  </w:num>
  <w:num w:numId="20">
    <w:abstractNumId w:val="0"/>
  </w:num>
  <w:num w:numId="21">
    <w:abstractNumId w:val="12"/>
  </w:num>
  <w:num w:numId="22">
    <w:abstractNumId w:val="16"/>
  </w:num>
  <w:num w:numId="23">
    <w:abstractNumId w:val="14"/>
  </w:num>
  <w:num w:numId="24">
    <w:abstractNumId w:val="26"/>
  </w:num>
  <w:num w:numId="25">
    <w:abstractNumId w:val="4"/>
  </w:num>
  <w:num w:numId="26">
    <w:abstractNumId w:val="6"/>
  </w:num>
  <w:num w:numId="27">
    <w:abstractNumId w:val="2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A4F7D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0410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0F23"/>
    <w:rsid w:val="001E1C0E"/>
    <w:rsid w:val="001E66AB"/>
    <w:rsid w:val="001E68DB"/>
    <w:rsid w:val="001F0336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22C6"/>
    <w:rsid w:val="002D386F"/>
    <w:rsid w:val="002D7D2D"/>
    <w:rsid w:val="002E0AD3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53C2"/>
    <w:rsid w:val="003B2648"/>
    <w:rsid w:val="003B3F8A"/>
    <w:rsid w:val="003B51CA"/>
    <w:rsid w:val="003B7730"/>
    <w:rsid w:val="003C0CF5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3872"/>
    <w:rsid w:val="00405896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62D4"/>
    <w:rsid w:val="00440294"/>
    <w:rsid w:val="0044713F"/>
    <w:rsid w:val="004517EC"/>
    <w:rsid w:val="004521D2"/>
    <w:rsid w:val="00453621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27A3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0EDF"/>
    <w:rsid w:val="005516F5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6135"/>
    <w:rsid w:val="0057767D"/>
    <w:rsid w:val="00577710"/>
    <w:rsid w:val="00577C25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4BFC"/>
    <w:rsid w:val="0063566D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7239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3906"/>
    <w:rsid w:val="00784E37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378D0"/>
    <w:rsid w:val="00841527"/>
    <w:rsid w:val="008416C6"/>
    <w:rsid w:val="00841750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36F8"/>
    <w:rsid w:val="0087453F"/>
    <w:rsid w:val="00880FA5"/>
    <w:rsid w:val="00882887"/>
    <w:rsid w:val="008867AA"/>
    <w:rsid w:val="008915D0"/>
    <w:rsid w:val="0089195A"/>
    <w:rsid w:val="00892FF2"/>
    <w:rsid w:val="008943C3"/>
    <w:rsid w:val="00897D6A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3576"/>
    <w:rsid w:val="009649BE"/>
    <w:rsid w:val="00970227"/>
    <w:rsid w:val="009705B8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201E"/>
    <w:rsid w:val="009A46D9"/>
    <w:rsid w:val="009B32B5"/>
    <w:rsid w:val="009B483F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474"/>
    <w:rsid w:val="00AA3A68"/>
    <w:rsid w:val="00AA465B"/>
    <w:rsid w:val="00AA570D"/>
    <w:rsid w:val="00AA62F1"/>
    <w:rsid w:val="00AA72C2"/>
    <w:rsid w:val="00AB1DBA"/>
    <w:rsid w:val="00AB1F08"/>
    <w:rsid w:val="00AB405E"/>
    <w:rsid w:val="00AB42DC"/>
    <w:rsid w:val="00AC0986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D063A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86C"/>
    <w:rsid w:val="00CC42F7"/>
    <w:rsid w:val="00CC44DC"/>
    <w:rsid w:val="00CC4846"/>
    <w:rsid w:val="00CC6D8A"/>
    <w:rsid w:val="00CC704B"/>
    <w:rsid w:val="00CC7B8A"/>
    <w:rsid w:val="00CD02C4"/>
    <w:rsid w:val="00CD0C4F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9BE"/>
    <w:rsid w:val="00E161C6"/>
    <w:rsid w:val="00E16A19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4CBA0-A4CA-425D-9E7F-C5311C9C4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3638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347</cp:revision>
  <cp:lastPrinted>2021-07-02T08:30:00Z</cp:lastPrinted>
  <dcterms:created xsi:type="dcterms:W3CDTF">2019-10-31T09:15:00Z</dcterms:created>
  <dcterms:modified xsi:type="dcterms:W3CDTF">2021-07-02T08:52:00Z</dcterms:modified>
</cp:coreProperties>
</file>