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2" w:rsidRPr="00EA1461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ПОРЯДОК  ДЕННИЙ</w:t>
      </w: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виконкому Криворізької міської ради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від </w:t>
      </w:r>
      <w:r w:rsidR="0017202F"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08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7202F"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лютого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2017 року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  <w:t>\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ayout w:type="fixed"/>
        <w:tblLook w:val="01E0"/>
      </w:tblPr>
      <w:tblGrid>
        <w:gridCol w:w="1870"/>
        <w:gridCol w:w="618"/>
        <w:gridCol w:w="7420"/>
      </w:tblGrid>
      <w:tr w:rsidR="004C60B2" w:rsidRPr="00EA1461" w:rsidTr="00551A08">
        <w:tc>
          <w:tcPr>
            <w:tcW w:w="1870" w:type="dxa"/>
            <w:shd w:val="clear" w:color="auto" w:fill="auto"/>
          </w:tcPr>
          <w:p w:rsidR="004C60B2" w:rsidRPr="00EA1461" w:rsidRDefault="004C60B2" w:rsidP="004C60B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14.00-14.</w:t>
            </w:r>
            <w:r w:rsidR="00C658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618" w:type="dxa"/>
            <w:shd w:val="clear" w:color="auto" w:fill="auto"/>
          </w:tcPr>
          <w:p w:rsidR="004C60B2" w:rsidRPr="00EA1461" w:rsidRDefault="004C60B2" w:rsidP="004C60B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420" w:type="dxa"/>
            <w:shd w:val="clear" w:color="auto" w:fill="auto"/>
          </w:tcPr>
          <w:p w:rsidR="004C60B2" w:rsidRPr="00EA1461" w:rsidRDefault="000024A1" w:rsidP="004C60B2">
            <w:pPr>
              <w:tabs>
                <w:tab w:val="left" w:pos="200"/>
                <w:tab w:val="left" w:pos="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роботу зі зверненнями громадян у 2016 році</w:t>
            </w:r>
          </w:p>
          <w:p w:rsidR="004C60B2" w:rsidRPr="00EA1461" w:rsidRDefault="004C60B2" w:rsidP="004C60B2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                             запрошених - </w:t>
            </w:r>
            <w:bookmarkStart w:id="0" w:name="_GoBack"/>
            <w:bookmarkEnd w:id="0"/>
            <w:r w:rsidR="009D25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21</w:t>
            </w:r>
          </w:p>
          <w:p w:rsidR="004C60B2" w:rsidRPr="00EA1461" w:rsidRDefault="004C60B2" w:rsidP="004C60B2">
            <w:pPr>
              <w:tabs>
                <w:tab w:val="left" w:pos="200"/>
                <w:tab w:val="left" w:pos="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4C60B2" w:rsidRPr="00EA1461" w:rsidTr="00551A08">
        <w:trPr>
          <w:trHeight w:val="1124"/>
        </w:trPr>
        <w:tc>
          <w:tcPr>
            <w:tcW w:w="9908" w:type="dxa"/>
            <w:gridSpan w:val="3"/>
            <w:shd w:val="clear" w:color="auto" w:fill="auto"/>
          </w:tcPr>
          <w:p w:rsidR="004C60B2" w:rsidRPr="00EA1461" w:rsidRDefault="004C60B2" w:rsidP="004C60B2">
            <w:pPr>
              <w:tabs>
                <w:tab w:val="left" w:pos="315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Доповідає  </w:t>
            </w:r>
            <w:r w:rsidR="0017202F"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     </w:t>
            </w:r>
            <w:r w:rsidR="00F139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Чорний Віктор Анатолійович </w:t>
            </w:r>
            <w:r w:rsidRPr="00EA14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</w:t>
            </w:r>
          </w:p>
          <w:p w:rsidR="004C60B2" w:rsidRPr="00EA1461" w:rsidRDefault="00F1390D" w:rsidP="004C60B2">
            <w:pPr>
              <w:tabs>
                <w:tab w:val="left" w:pos="2805"/>
              </w:tabs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начальник  </w:t>
            </w:r>
            <w:r w:rsidR="003C1C08"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по роботі зі зверненнями громадян </w:t>
            </w:r>
            <w:r w:rsidR="003C1C08"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виконкому міської ради</w:t>
            </w:r>
          </w:p>
          <w:p w:rsidR="004C60B2" w:rsidRPr="00EA1461" w:rsidRDefault="004C60B2" w:rsidP="004C60B2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ook w:val="01E0"/>
      </w:tblPr>
      <w:tblGrid>
        <w:gridCol w:w="1788"/>
        <w:gridCol w:w="8120"/>
      </w:tblGrid>
      <w:tr w:rsidR="004C60B2" w:rsidRPr="00EA1461" w:rsidTr="00551A08">
        <w:trPr>
          <w:trHeight w:val="680"/>
        </w:trPr>
        <w:tc>
          <w:tcPr>
            <w:tcW w:w="1788" w:type="dxa"/>
            <w:hideMark/>
          </w:tcPr>
          <w:p w:rsidR="004C60B2" w:rsidRPr="00EA1461" w:rsidRDefault="004C60B2" w:rsidP="004C6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14.</w:t>
            </w:r>
            <w:r w:rsidR="00C658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-15.</w:t>
            </w:r>
            <w:r w:rsidR="00C658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8120" w:type="dxa"/>
            <w:hideMark/>
          </w:tcPr>
          <w:p w:rsidR="004C60B2" w:rsidRPr="00EA1461" w:rsidRDefault="004C60B2" w:rsidP="004C6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Питання, унесені управліннями та відділами виконкому:</w:t>
            </w:r>
          </w:p>
        </w:tc>
      </w:tr>
    </w:tbl>
    <w:p w:rsidR="004C60B2" w:rsidRPr="00EA1461" w:rsidRDefault="004C60B2" w:rsidP="004E398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A1301" w:rsidRPr="00EA1461" w:rsidRDefault="002A1301" w:rsidP="003B2A34">
      <w:pPr>
        <w:tabs>
          <w:tab w:val="num" w:pos="0"/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Default="003B2A3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Pr="00EA1461" w:rsidRDefault="003B2A34" w:rsidP="003B2A34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Pr="005231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Романовська Натал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5231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 Іллівна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</w:p>
    <w:p w:rsidR="003B2A34" w:rsidRPr="00EA1461" w:rsidRDefault="003B2A34" w:rsidP="003B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начальник  управління з питань надання </w:t>
      </w:r>
    </w:p>
    <w:p w:rsidR="003B2A34" w:rsidRPr="00EA1461" w:rsidRDefault="003B2A34" w:rsidP="003B2A3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адміністративних послуг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3B2A34" w:rsidRPr="00EA1461" w:rsidTr="000C5C84">
        <w:tc>
          <w:tcPr>
            <w:tcW w:w="811" w:type="dxa"/>
          </w:tcPr>
          <w:p w:rsidR="003B2A34" w:rsidRPr="00EA1461" w:rsidRDefault="003B2A34" w:rsidP="000C5C8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3B2A34" w:rsidRPr="00C346FD" w:rsidRDefault="003B2A34" w:rsidP="00F06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4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послуг одним пакетом за «життєвими </w:t>
            </w:r>
            <w:r w:rsidR="00F064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ситуаціями</w:t>
            </w:r>
            <w:r w:rsidRPr="00C34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Центром адміністративних послуг «Віза» та його територіальними підрозділами</w:t>
            </w:r>
          </w:p>
        </w:tc>
      </w:tr>
    </w:tbl>
    <w:p w:rsidR="003B2A34" w:rsidRPr="00DA230E" w:rsidRDefault="003B2A34" w:rsidP="003B2A3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3B2A34" w:rsidRDefault="003B2A3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Default="003B2A3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Default="003B2A3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Default="003B2A34" w:rsidP="003B2A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 Рожко Олена Василівна –</w:t>
      </w: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начальник фінансового управління </w:t>
      </w:r>
    </w:p>
    <w:p w:rsidR="004C60B2" w:rsidRPr="00EA1461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виконкому міської ради</w:t>
      </w:r>
    </w:p>
    <w:p w:rsidR="00670A0A" w:rsidRDefault="00670A0A" w:rsidP="004C60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sectPr w:rsidR="00670A0A" w:rsidSect="004C60B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787"/>
        <w:gridCol w:w="8784"/>
      </w:tblGrid>
      <w:tr w:rsidR="004C60B2" w:rsidRPr="00670A0A" w:rsidTr="003B2A34">
        <w:trPr>
          <w:trHeight w:val="371"/>
        </w:trPr>
        <w:tc>
          <w:tcPr>
            <w:tcW w:w="787" w:type="dxa"/>
            <w:shd w:val="clear" w:color="auto" w:fill="auto"/>
          </w:tcPr>
          <w:p w:rsidR="004C60B2" w:rsidRPr="00EA1461" w:rsidRDefault="00670A0A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lastRenderedPageBreak/>
              <w:t xml:space="preserve">у </w:t>
            </w:r>
          </w:p>
        </w:tc>
        <w:tc>
          <w:tcPr>
            <w:tcW w:w="8784" w:type="dxa"/>
            <w:shd w:val="clear" w:color="auto" w:fill="auto"/>
          </w:tcPr>
          <w:p w:rsidR="004C60B2" w:rsidRPr="009C61F3" w:rsidRDefault="00670A0A" w:rsidP="00670A0A">
            <w:pPr>
              <w:shd w:val="clear" w:color="auto" w:fill="FFFFFF"/>
              <w:tabs>
                <w:tab w:val="left" w:pos="443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61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звіту щодо виконання міського бюджету за 2016 рік</w:t>
            </w:r>
          </w:p>
        </w:tc>
      </w:tr>
    </w:tbl>
    <w:p w:rsidR="004C60B2" w:rsidRPr="003B2A34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3B2A34" w:rsidRDefault="003B2A34" w:rsidP="003B2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Доповідає Благун Інеса Михайлівна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</w:p>
    <w:p w:rsidR="004C60B2" w:rsidRPr="00EA1461" w:rsidRDefault="004C60B2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 управління праці та соціального захисту населення  виконкому міської ради</w:t>
      </w:r>
    </w:p>
    <w:tbl>
      <w:tblPr>
        <w:tblW w:w="0" w:type="auto"/>
        <w:tblLook w:val="01E0"/>
      </w:tblPr>
      <w:tblGrid>
        <w:gridCol w:w="784"/>
        <w:gridCol w:w="8787"/>
      </w:tblGrid>
      <w:tr w:rsidR="004C60B2" w:rsidRPr="00EA1461" w:rsidTr="00804581">
        <w:trPr>
          <w:trHeight w:val="387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1B455F" w:rsidRDefault="004C60B2" w:rsidP="004C60B2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45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матеріальної допомоги мешканцям міста</w:t>
            </w:r>
          </w:p>
        </w:tc>
      </w:tr>
      <w:tr w:rsidR="004C60B2" w:rsidRPr="00EA1461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EA1461" w:rsidRDefault="00551A08" w:rsidP="002B3D51">
            <w:pPr>
              <w:tabs>
                <w:tab w:val="left" w:pos="396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матеріальної допомоги до 73-ї річниці визволення            м. Кривого Рогу від фашистських загарбників</w:t>
            </w:r>
          </w:p>
        </w:tc>
      </w:tr>
      <w:tr w:rsidR="004C60B2" w:rsidRPr="00AF65B5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EA1461" w:rsidRDefault="001353E2" w:rsidP="002B3D51">
            <w:pPr>
              <w:tabs>
                <w:tab w:val="num" w:pos="72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матеріальної допомоги гр. Ярилкіній В.А., дружині померлого Ярилкіна П.О., учасника ліквідації наслідків аварії на Чорнобильській атомній електростанції 2 категорії, на оплату послуг на поховання</w:t>
            </w:r>
          </w:p>
        </w:tc>
      </w:tr>
      <w:tr w:rsidR="004C60B2" w:rsidRPr="00EA1461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EA1461" w:rsidRDefault="001353E2" w:rsidP="002B3D51">
            <w:pPr>
              <w:tabs>
                <w:tab w:val="num" w:pos="72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одноразової матеріальної допомоги батькам, діти яких хворіють на фенілкетонурію</w:t>
            </w:r>
          </w:p>
        </w:tc>
      </w:tr>
      <w:tr w:rsidR="004C60B2" w:rsidRPr="00AF65B5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832C91" w:rsidRDefault="001353E2" w:rsidP="002B3D5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матеріальної допомоги </w:t>
            </w:r>
            <w:r w:rsidR="00670A0A" w:rsidRPr="00832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32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Нічезі Л.А., батькові Нічеги М.Л., який загинув під час участі (виконання завдання) у антитерористичній операції на сході України</w:t>
            </w:r>
          </w:p>
        </w:tc>
      </w:tr>
      <w:tr w:rsidR="00987BB5" w:rsidRPr="00AF65B5" w:rsidTr="00804581">
        <w:trPr>
          <w:trHeight w:val="528"/>
        </w:trPr>
        <w:tc>
          <w:tcPr>
            <w:tcW w:w="784" w:type="dxa"/>
          </w:tcPr>
          <w:p w:rsidR="00987BB5" w:rsidRPr="00EA1461" w:rsidRDefault="00987BB5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987BB5" w:rsidRPr="00EA1461" w:rsidRDefault="005357A2" w:rsidP="002B3D5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14.09.2016 №368 «Про затвердження Порядку надання одноразової матеріальної допомоги дітям-інвалідам, які потребують забезпечення підгузками»</w:t>
            </w:r>
          </w:p>
        </w:tc>
      </w:tr>
      <w:tr w:rsidR="004C60B2" w:rsidRPr="00242734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832C91" w:rsidRDefault="007C2350" w:rsidP="002B3D5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одноразової матеріальної допомоги сім</w:t>
            </w:r>
            <w:r w:rsidRPr="00832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832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ям військовослужбовців, смерть яких пов’язана з участю (виконанням завдання) у антитерористичній операції на сході України</w:t>
            </w:r>
          </w:p>
        </w:tc>
      </w:tr>
      <w:tr w:rsidR="004C60B2" w:rsidRPr="00AF65B5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EA1461" w:rsidRDefault="004A20C3" w:rsidP="002B3D51">
            <w:pPr>
              <w:tabs>
                <w:tab w:val="left" w:pos="396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надання щомісячної матеріальної допомоги батькам (матері, батькові), дітям, удовам, які не вийшли заміж вдруге, загиблих, померлих учасників бойових дій у Афганістані</w:t>
            </w:r>
          </w:p>
        </w:tc>
      </w:tr>
      <w:tr w:rsidR="00804581" w:rsidRPr="00AF65B5" w:rsidTr="00804581">
        <w:trPr>
          <w:trHeight w:val="528"/>
        </w:trPr>
        <w:tc>
          <w:tcPr>
            <w:tcW w:w="784" w:type="dxa"/>
          </w:tcPr>
          <w:p w:rsidR="00804581" w:rsidRPr="00EA1461" w:rsidRDefault="00804581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804581" w:rsidRPr="00EA1461" w:rsidRDefault="004A20C3" w:rsidP="002B3D51">
            <w:pPr>
              <w:tabs>
                <w:tab w:val="left" w:pos="396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надання щомісячної матеріальної допомоги інвалідам-колишнім працівникам органів Міністерства внутрішніх справ України, інвалідність яких пов’язана з виконанням службових обов’язків </w:t>
            </w:r>
          </w:p>
        </w:tc>
      </w:tr>
      <w:tr w:rsidR="00262E66" w:rsidRPr="00AF65B5" w:rsidTr="00804581">
        <w:trPr>
          <w:trHeight w:val="528"/>
        </w:trPr>
        <w:tc>
          <w:tcPr>
            <w:tcW w:w="784" w:type="dxa"/>
          </w:tcPr>
          <w:p w:rsidR="00262E66" w:rsidRPr="00EA1461" w:rsidRDefault="00262E66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262E66" w:rsidRPr="00C346FD" w:rsidRDefault="003334BE" w:rsidP="006C7383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4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щомісячної матеріальної допом</w:t>
            </w:r>
            <w:r w:rsidR="00C346FD" w:rsidRPr="00C34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оги інвалідам війни            І</w:t>
            </w:r>
            <w:r w:rsidRPr="00C34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="00C346FD" w:rsidRPr="00C34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інвалідність яких пов’язана з бойовими діями в Афганістані</w:t>
            </w:r>
          </w:p>
        </w:tc>
      </w:tr>
      <w:tr w:rsidR="00262E66" w:rsidRPr="00663614" w:rsidTr="00804581">
        <w:trPr>
          <w:trHeight w:val="528"/>
        </w:trPr>
        <w:tc>
          <w:tcPr>
            <w:tcW w:w="784" w:type="dxa"/>
          </w:tcPr>
          <w:p w:rsidR="00262E66" w:rsidRPr="00EA1461" w:rsidRDefault="00262E66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262E66" w:rsidRPr="00BA4062" w:rsidRDefault="003334BE" w:rsidP="00B2692E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A4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на лікування військовослужбовцям, які брали участь (виконували завдання) у антитерористичній операції на сході України </w:t>
            </w:r>
          </w:p>
        </w:tc>
      </w:tr>
      <w:tr w:rsidR="00C42250" w:rsidRPr="00AF65B5" w:rsidTr="00804581">
        <w:trPr>
          <w:trHeight w:val="528"/>
        </w:trPr>
        <w:tc>
          <w:tcPr>
            <w:tcW w:w="784" w:type="dxa"/>
          </w:tcPr>
          <w:p w:rsidR="00C42250" w:rsidRPr="00EA1461" w:rsidRDefault="00C42250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C42250" w:rsidRPr="006C7383" w:rsidRDefault="00C42250" w:rsidP="002B3D51">
            <w:pPr>
              <w:tabs>
                <w:tab w:val="left" w:pos="396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Порядку використання коштів, передбачених у міському бюджеті для надання фінансової підтримки Криворізьким міським організаціям, об’єднанням і товариствам ветеранів </w:t>
            </w:r>
          </w:p>
        </w:tc>
      </w:tr>
      <w:tr w:rsidR="00C42250" w:rsidRPr="00663614" w:rsidTr="00804581">
        <w:trPr>
          <w:trHeight w:val="528"/>
        </w:trPr>
        <w:tc>
          <w:tcPr>
            <w:tcW w:w="784" w:type="dxa"/>
          </w:tcPr>
          <w:p w:rsidR="00C42250" w:rsidRPr="00EA1461" w:rsidRDefault="00C42250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C42250" w:rsidRPr="00BA4062" w:rsidRDefault="00C42250" w:rsidP="002B3D51">
            <w:pPr>
              <w:tabs>
                <w:tab w:val="left" w:pos="396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вирішення соціально-побутових питань учасникам антитерористичної операції на сході України</w:t>
            </w:r>
          </w:p>
        </w:tc>
      </w:tr>
      <w:tr w:rsidR="00C42250" w:rsidRPr="00AF65B5" w:rsidTr="00804581">
        <w:trPr>
          <w:trHeight w:val="528"/>
        </w:trPr>
        <w:tc>
          <w:tcPr>
            <w:tcW w:w="784" w:type="dxa"/>
          </w:tcPr>
          <w:p w:rsidR="00C42250" w:rsidRPr="00EA1461" w:rsidRDefault="00C42250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C42250" w:rsidRPr="00F82F7D" w:rsidRDefault="00DB393C" w:rsidP="00EF75BA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  <w:tr w:rsidR="00C42250" w:rsidRPr="00AF65B5" w:rsidTr="00804581">
        <w:trPr>
          <w:trHeight w:val="528"/>
        </w:trPr>
        <w:tc>
          <w:tcPr>
            <w:tcW w:w="784" w:type="dxa"/>
          </w:tcPr>
          <w:p w:rsidR="00C42250" w:rsidRPr="00EA1461" w:rsidRDefault="00C42250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C42250" w:rsidRPr="00C42250" w:rsidRDefault="006F0DAD" w:rsidP="00432BB9">
            <w:pPr>
              <w:tabs>
                <w:tab w:val="left" w:pos="3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рішень виконкому міської ради від 04.02.2016 №48, 09.02.2016 №52, 01.03.2016 №89 «Про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      </w:r>
          </w:p>
        </w:tc>
      </w:tr>
      <w:tr w:rsidR="006F0DAD" w:rsidRPr="00AF65B5" w:rsidTr="00804581">
        <w:trPr>
          <w:trHeight w:val="528"/>
        </w:trPr>
        <w:tc>
          <w:tcPr>
            <w:tcW w:w="784" w:type="dxa"/>
          </w:tcPr>
          <w:p w:rsidR="006F0DAD" w:rsidRPr="00EA1461" w:rsidRDefault="006F0DAD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6F0DAD" w:rsidRPr="004138AC" w:rsidRDefault="006F0DAD" w:rsidP="00432BB9">
            <w:pPr>
              <w:tabs>
                <w:tab w:val="left" w:pos="3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щомісячної матеріальної допомоги на відшкодування вартості проїзду в громадському транспорті батькам учнів, які проживають у віддалених районах міста та не мають можливості отримати повну загальну середню освіту в мікрорайоні проживання</w:t>
            </w: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u w:val="single"/>
          <w:lang w:val="uk-UA" w:eastAsia="ru-RU"/>
        </w:rPr>
      </w:pP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37205" w:rsidRPr="00C62366" w:rsidRDefault="00437205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C43D65" w:rsidRPr="00EA1461" w:rsidRDefault="00C43D65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 </w:t>
      </w: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Рижкова Ірина Олексіївна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</w:t>
      </w: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начальник управління розвитку підприємництва </w:t>
      </w:r>
    </w:p>
    <w:p w:rsidR="004C60B2" w:rsidRPr="00EA1461" w:rsidRDefault="004C60B2" w:rsidP="004C60B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8"/>
        <w:gridCol w:w="8763"/>
      </w:tblGrid>
      <w:tr w:rsidR="004C60B2" w:rsidRPr="00AF65B5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A1461" w:rsidRDefault="00242734" w:rsidP="002427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14.12.2016 №509 «Про реалізацію та планування органами місцевого самоврядування регуляторної політики»</w:t>
            </w:r>
          </w:p>
        </w:tc>
      </w:tr>
      <w:tr w:rsidR="004C60B2" w:rsidRPr="00EA1461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35B3B" w:rsidRDefault="00242734" w:rsidP="004C60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B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проведення конкурсу-рейтингу серед суб’єктів господарювання міста в 2017 році</w:t>
            </w:r>
          </w:p>
        </w:tc>
      </w:tr>
      <w:tr w:rsidR="004C60B2" w:rsidRPr="00EA1461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A1461" w:rsidRDefault="00242734" w:rsidP="004C60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13.05.2015 №210 «Про соціальний проект «Зігріємо турботою ветерана»</w:t>
            </w: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23197" w:rsidRPr="00B2692E" w:rsidRDefault="00523197" w:rsidP="0043179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C43D65" w:rsidRDefault="00C43D65" w:rsidP="0043179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  Терещенко Ігор Валентинович –</w:t>
      </w:r>
    </w:p>
    <w:p w:rsidR="004C60B2" w:rsidRPr="00EA1461" w:rsidRDefault="004C60B2" w:rsidP="004C60B2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заступник начальника управління благоустрою та  житлової                                             політики 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8"/>
        <w:gridCol w:w="8763"/>
      </w:tblGrid>
      <w:tr w:rsidR="004C60B2" w:rsidRPr="00EA1461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F92869" w:rsidRDefault="00F92869" w:rsidP="00F9286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переведення житлових приміщень у</w:t>
            </w:r>
            <w:r w:rsidRPr="00F928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нежитлові</w:t>
            </w:r>
          </w:p>
        </w:tc>
      </w:tr>
      <w:tr w:rsidR="004C60B2" w:rsidRPr="004539DD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0F287E" w:rsidRPr="00075991" w:rsidRDefault="00E107EE" w:rsidP="000759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згоди управлінню благоустрою та житлової політики виконкому Криворізької міської ради на списання з балансового обліку багатоквартирних житлових будинків</w:t>
            </w:r>
          </w:p>
        </w:tc>
      </w:tr>
      <w:tr w:rsidR="004C60B2" w:rsidRPr="00AF65B5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BA4062" w:rsidRDefault="00FA0020" w:rsidP="004C60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згоди  управлінню благоустрою та житлової політики виконкому Криворізької міської ради на передачу окремих житлових комплексів на балансовий облік об</w:t>
            </w:r>
            <w:r w:rsidR="00C43D65"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єднань співвласників багатоквартирного будинку</w:t>
            </w:r>
          </w:p>
        </w:tc>
      </w:tr>
      <w:tr w:rsidR="004C60B2" w:rsidRPr="00EA1461" w:rsidTr="00551A08">
        <w:tc>
          <w:tcPr>
            <w:tcW w:w="808" w:type="dxa"/>
          </w:tcPr>
          <w:p w:rsidR="004C60B2" w:rsidRPr="00EA1461" w:rsidRDefault="004C60B2" w:rsidP="004C60B2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A1461" w:rsidRDefault="00551A08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складу комісії для розгляду питань щодо відключення споживачів від мереж централізованого опалення та гарячого водопостачання й затвердження його в новій редакції</w:t>
            </w:r>
          </w:p>
        </w:tc>
      </w:tr>
    </w:tbl>
    <w:p w:rsidR="00403173" w:rsidRPr="00BE0473" w:rsidRDefault="004C60B2" w:rsidP="00BE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551A08" w:rsidRDefault="00551A08" w:rsidP="00DA230E">
      <w:pPr>
        <w:pStyle w:val="af"/>
        <w:tabs>
          <w:tab w:val="num" w:pos="0"/>
        </w:tabs>
        <w:rPr>
          <w:b/>
          <w:bCs/>
          <w:i/>
          <w:iCs/>
        </w:rPr>
      </w:pPr>
    </w:p>
    <w:p w:rsidR="0098300D" w:rsidRPr="008674C8" w:rsidRDefault="0098300D" w:rsidP="0098300D">
      <w:pPr>
        <w:pStyle w:val="af"/>
        <w:tabs>
          <w:tab w:val="num" w:pos="0"/>
        </w:tabs>
        <w:jc w:val="center"/>
        <w:rPr>
          <w:b/>
          <w:i/>
        </w:rPr>
      </w:pPr>
      <w:r w:rsidRPr="008674C8">
        <w:rPr>
          <w:b/>
          <w:bCs/>
          <w:i/>
          <w:iCs/>
        </w:rPr>
        <w:lastRenderedPageBreak/>
        <w:t>Доповідає</w:t>
      </w:r>
      <w:r w:rsidR="000843E2">
        <w:rPr>
          <w:b/>
          <w:bCs/>
          <w:i/>
          <w:iCs/>
        </w:rPr>
        <w:t xml:space="preserve"> </w:t>
      </w:r>
      <w:r w:rsidR="000843E2">
        <w:rPr>
          <w:b/>
          <w:bCs/>
          <w:i/>
          <w:iCs/>
          <w:lang w:val="ru-RU"/>
        </w:rPr>
        <w:t xml:space="preserve">Якименко Ольга Григорівна </w:t>
      </w:r>
      <w:r w:rsidRPr="008674C8">
        <w:rPr>
          <w:b/>
          <w:bCs/>
          <w:i/>
          <w:iCs/>
        </w:rPr>
        <w:t>–</w:t>
      </w:r>
    </w:p>
    <w:p w:rsidR="0098300D" w:rsidRPr="008674C8" w:rsidRDefault="0098300D" w:rsidP="0098300D">
      <w:pPr>
        <w:pStyle w:val="af"/>
        <w:tabs>
          <w:tab w:val="num" w:pos="0"/>
        </w:tabs>
        <w:jc w:val="center"/>
        <w:rPr>
          <w:b/>
          <w:i/>
        </w:rPr>
      </w:pPr>
      <w:r w:rsidRPr="008674C8">
        <w:rPr>
          <w:b/>
          <w:i/>
        </w:rPr>
        <w:t xml:space="preserve"> </w:t>
      </w:r>
      <w:r w:rsidR="000843E2">
        <w:rPr>
          <w:b/>
          <w:i/>
        </w:rPr>
        <w:t xml:space="preserve">заступник </w:t>
      </w:r>
      <w:r w:rsidRPr="008674C8">
        <w:rPr>
          <w:b/>
          <w:i/>
        </w:rPr>
        <w:t>начальник</w:t>
      </w:r>
      <w:r w:rsidR="000843E2">
        <w:rPr>
          <w:b/>
          <w:i/>
        </w:rPr>
        <w:t>а</w:t>
      </w:r>
      <w:r w:rsidRPr="008674C8">
        <w:rPr>
          <w:b/>
          <w:i/>
        </w:rPr>
        <w:t xml:space="preserve">  управління комунальної власності  міста </w:t>
      </w:r>
    </w:p>
    <w:p w:rsidR="0098300D" w:rsidRPr="008674C8" w:rsidRDefault="0098300D" w:rsidP="0098300D">
      <w:pPr>
        <w:pStyle w:val="af"/>
        <w:tabs>
          <w:tab w:val="num" w:pos="0"/>
        </w:tabs>
        <w:spacing w:after="120"/>
        <w:jc w:val="center"/>
        <w:rPr>
          <w:b/>
          <w:i/>
        </w:rPr>
      </w:pPr>
      <w:r w:rsidRPr="008674C8">
        <w:rPr>
          <w:b/>
          <w:i/>
        </w:rPr>
        <w:t>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9"/>
        <w:gridCol w:w="8762"/>
      </w:tblGrid>
      <w:tr w:rsidR="0098300D" w:rsidRPr="009605C3" w:rsidTr="00551A08">
        <w:tc>
          <w:tcPr>
            <w:tcW w:w="809" w:type="dxa"/>
          </w:tcPr>
          <w:p w:rsidR="0098300D" w:rsidRPr="000A2E5A" w:rsidRDefault="0098300D" w:rsidP="0098300D">
            <w:pPr>
              <w:pStyle w:val="af1"/>
              <w:numPr>
                <w:ilvl w:val="0"/>
                <w:numId w:val="1"/>
              </w:numPr>
              <w:spacing w:after="160"/>
              <w:rPr>
                <w:color w:val="FF0000"/>
              </w:rPr>
            </w:pPr>
          </w:p>
        </w:tc>
        <w:tc>
          <w:tcPr>
            <w:tcW w:w="8762" w:type="dxa"/>
            <w:hideMark/>
          </w:tcPr>
          <w:p w:rsidR="0098300D" w:rsidRPr="009605C3" w:rsidRDefault="00BE0473" w:rsidP="009605C3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комісії з проведення конкурсу на право укладення договору оренди об’єктів комунальної власності міста</w:t>
            </w:r>
          </w:p>
        </w:tc>
      </w:tr>
      <w:tr w:rsidR="0098300D" w:rsidRPr="00BE0473" w:rsidTr="00551A08">
        <w:tc>
          <w:tcPr>
            <w:tcW w:w="809" w:type="dxa"/>
          </w:tcPr>
          <w:p w:rsidR="0098300D" w:rsidRPr="000A2E5A" w:rsidRDefault="0098300D" w:rsidP="0098300D">
            <w:pPr>
              <w:pStyle w:val="af1"/>
              <w:numPr>
                <w:ilvl w:val="0"/>
                <w:numId w:val="1"/>
              </w:numPr>
              <w:spacing w:after="160"/>
              <w:rPr>
                <w:color w:val="FF0000"/>
              </w:rPr>
            </w:pPr>
          </w:p>
        </w:tc>
        <w:tc>
          <w:tcPr>
            <w:tcW w:w="8762" w:type="dxa"/>
          </w:tcPr>
          <w:p w:rsidR="0098300D" w:rsidRPr="009605C3" w:rsidRDefault="00BE0473" w:rsidP="0098300D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5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комісії з конкурсного відбору страховиків орендованих об’єктів комунальної власності міста та затвердження його в новій редакції</w:t>
            </w:r>
          </w:p>
        </w:tc>
      </w:tr>
      <w:tr w:rsidR="0098300D" w:rsidRPr="00BE0473" w:rsidTr="00551A08">
        <w:tc>
          <w:tcPr>
            <w:tcW w:w="809" w:type="dxa"/>
          </w:tcPr>
          <w:p w:rsidR="0098300D" w:rsidRPr="000A2E5A" w:rsidRDefault="0098300D" w:rsidP="0098300D">
            <w:pPr>
              <w:pStyle w:val="af1"/>
              <w:numPr>
                <w:ilvl w:val="0"/>
                <w:numId w:val="1"/>
              </w:numPr>
              <w:spacing w:after="160"/>
              <w:rPr>
                <w:color w:val="FF0000"/>
              </w:rPr>
            </w:pPr>
          </w:p>
        </w:tc>
        <w:tc>
          <w:tcPr>
            <w:tcW w:w="8762" w:type="dxa"/>
          </w:tcPr>
          <w:p w:rsidR="0098300D" w:rsidRPr="006C7383" w:rsidRDefault="00BE0473" w:rsidP="0098300D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7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комісії з питань передачі об’єктів права державної, комунальної та інших форм власності</w:t>
            </w:r>
          </w:p>
        </w:tc>
      </w:tr>
      <w:tr w:rsidR="0098300D" w:rsidRPr="00BE0473" w:rsidTr="00551A08">
        <w:tc>
          <w:tcPr>
            <w:tcW w:w="809" w:type="dxa"/>
          </w:tcPr>
          <w:p w:rsidR="0098300D" w:rsidRPr="000A2E5A" w:rsidRDefault="0098300D" w:rsidP="0098300D">
            <w:pPr>
              <w:pStyle w:val="af1"/>
              <w:numPr>
                <w:ilvl w:val="0"/>
                <w:numId w:val="1"/>
              </w:numPr>
              <w:spacing w:after="160"/>
              <w:rPr>
                <w:color w:val="FF0000"/>
              </w:rPr>
            </w:pPr>
          </w:p>
        </w:tc>
        <w:tc>
          <w:tcPr>
            <w:tcW w:w="8762" w:type="dxa"/>
          </w:tcPr>
          <w:p w:rsidR="0098300D" w:rsidRPr="001B5772" w:rsidRDefault="00BE0473" w:rsidP="0098300D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Покровської</w:t>
            </w:r>
            <w:r w:rsidRPr="001B5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5772">
              <w:rPr>
                <w:rFonts w:ascii="Times New Roman" w:hAnsi="Times New Roman" w:cs="Times New Roman"/>
                <w:sz w:val="28"/>
                <w:szCs w:val="28"/>
              </w:rPr>
              <w:t>районної в місті ради на списання з балансового обліку  транспортного засобу</w:t>
            </w:r>
          </w:p>
        </w:tc>
      </w:tr>
      <w:tr w:rsidR="00BE0473" w:rsidRPr="00BE0473" w:rsidTr="00551A08">
        <w:tc>
          <w:tcPr>
            <w:tcW w:w="809" w:type="dxa"/>
          </w:tcPr>
          <w:p w:rsidR="00BE0473" w:rsidRPr="000A2E5A" w:rsidRDefault="00BE0473" w:rsidP="0098300D">
            <w:pPr>
              <w:pStyle w:val="af1"/>
              <w:numPr>
                <w:ilvl w:val="0"/>
                <w:numId w:val="1"/>
              </w:numPr>
              <w:spacing w:after="160"/>
              <w:rPr>
                <w:color w:val="FF0000"/>
              </w:rPr>
            </w:pPr>
          </w:p>
        </w:tc>
        <w:tc>
          <w:tcPr>
            <w:tcW w:w="8762" w:type="dxa"/>
          </w:tcPr>
          <w:p w:rsidR="00BE0473" w:rsidRPr="00101D39" w:rsidRDefault="00BE0473" w:rsidP="0098300D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Про надання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Саксаганської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районної у місті ради на списання з балансового обліку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r w:rsidRPr="00101D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1D3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</w:tr>
    </w:tbl>
    <w:p w:rsidR="0098300D" w:rsidRPr="00262E66" w:rsidRDefault="0098300D" w:rsidP="00262E66">
      <w:pPr>
        <w:jc w:val="center"/>
        <w:rPr>
          <w:b/>
          <w:bCs/>
          <w:i/>
          <w:iCs/>
          <w:sz w:val="16"/>
          <w:szCs w:val="16"/>
          <w:lang w:val="uk-UA"/>
        </w:rPr>
      </w:pP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  <w:r w:rsidRPr="00BE0473">
        <w:rPr>
          <w:i/>
          <w:iCs/>
          <w:u w:val="single"/>
          <w:lang w:val="uk-UA"/>
        </w:rPr>
        <w:tab/>
      </w:r>
    </w:p>
    <w:p w:rsidR="00101D39" w:rsidRDefault="00101D39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01D39" w:rsidRPr="007F1D49" w:rsidRDefault="00101D39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6F0DAD" w:rsidRDefault="006F0DAD" w:rsidP="00B2692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</w:t>
      </w:r>
      <w:r w:rsidR="00C43D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Юшкова Валентина Вікторівна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– </w:t>
      </w:r>
    </w:p>
    <w:p w:rsidR="004C60B2" w:rsidRPr="00EA1461" w:rsidRDefault="004C60B2" w:rsidP="001A385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</w:t>
      </w:r>
      <w:r w:rsidR="00C43D65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заступник </w:t>
      </w: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начальник</w:t>
      </w:r>
      <w:r w:rsidR="00C43D65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а</w:t>
      </w: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управління культури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4C60B2" w:rsidRPr="00EA1461" w:rsidTr="00551A08">
        <w:tc>
          <w:tcPr>
            <w:tcW w:w="811" w:type="dxa"/>
          </w:tcPr>
          <w:p w:rsidR="004C60B2" w:rsidRPr="00EA1461" w:rsidRDefault="004C60B2" w:rsidP="0098300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C60B2" w:rsidRPr="00EA1461" w:rsidRDefault="00F424A4" w:rsidP="00F424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виділення коштів для проведення урочистих заходів з нагоди 73-ї річниці визволення Кривого Рогу від фашистських загарбників</w:t>
            </w:r>
          </w:p>
        </w:tc>
      </w:tr>
      <w:tr w:rsidR="00F424A4" w:rsidRPr="00EA1461" w:rsidTr="00551A08">
        <w:tc>
          <w:tcPr>
            <w:tcW w:w="811" w:type="dxa"/>
          </w:tcPr>
          <w:p w:rsidR="00F424A4" w:rsidRPr="00EA1461" w:rsidRDefault="00F424A4" w:rsidP="0098300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F424A4" w:rsidRDefault="00F424A4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виділення коштів на придбання квітів, букетів та корзин з квітами</w:t>
            </w:r>
          </w:p>
        </w:tc>
      </w:tr>
      <w:tr w:rsidR="00F424A4" w:rsidRPr="00EA1461" w:rsidTr="00551A08">
        <w:tc>
          <w:tcPr>
            <w:tcW w:w="811" w:type="dxa"/>
          </w:tcPr>
          <w:p w:rsidR="00F424A4" w:rsidRPr="00EA1461" w:rsidRDefault="00F424A4" w:rsidP="0098300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F424A4" w:rsidRPr="00075991" w:rsidRDefault="00251973" w:rsidP="00251973">
            <w:pPr>
              <w:pStyle w:val="2"/>
              <w:ind w:right="72"/>
              <w:jc w:val="both"/>
              <w:rPr>
                <w:b w:val="0"/>
                <w:lang w:val="ru-RU"/>
              </w:rPr>
            </w:pPr>
            <w:r w:rsidRPr="00075991">
              <w:rPr>
                <w:b w:val="0"/>
              </w:rPr>
              <w:t xml:space="preserve">Про виділення коштів для   проведення міських фестивалів і конкурсу </w:t>
            </w:r>
          </w:p>
        </w:tc>
      </w:tr>
      <w:tr w:rsidR="00F424A4" w:rsidRPr="00EA1461" w:rsidTr="00551A08">
        <w:tc>
          <w:tcPr>
            <w:tcW w:w="811" w:type="dxa"/>
          </w:tcPr>
          <w:p w:rsidR="00F424A4" w:rsidRPr="00EA1461" w:rsidRDefault="00F424A4" w:rsidP="0098300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F424A4" w:rsidRPr="000865AF" w:rsidRDefault="00251973" w:rsidP="00251973">
            <w:pPr>
              <w:pStyle w:val="af"/>
              <w:tabs>
                <w:tab w:val="left" w:pos="851"/>
              </w:tabs>
            </w:pPr>
            <w:r w:rsidRPr="000865AF">
              <w:rPr>
                <w:bCs/>
                <w:iCs/>
              </w:rPr>
              <w:t xml:space="preserve">Про погодження </w:t>
            </w:r>
            <w:r w:rsidRPr="000865AF">
              <w:rPr>
                <w:bCs/>
                <w:iCs/>
                <w:lang w:val="ru-RU"/>
              </w:rPr>
              <w:t xml:space="preserve"> </w:t>
            </w:r>
            <w:r w:rsidRPr="000865AF">
              <w:rPr>
                <w:bCs/>
                <w:iCs/>
              </w:rPr>
              <w:t>встановлення меморіальних дощок на честь загиблих воїнів</w:t>
            </w:r>
          </w:p>
        </w:tc>
      </w:tr>
    </w:tbl>
    <w:p w:rsidR="009605C3" w:rsidRPr="00D722F6" w:rsidRDefault="004C60B2" w:rsidP="00D722F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4A20C3" w:rsidRDefault="004A20C3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A20C3" w:rsidRDefault="004A20C3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6F0DAD" w:rsidRPr="007F1D49" w:rsidRDefault="006F0DAD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B2692E" w:rsidRDefault="00B2692E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</w:t>
      </w:r>
      <w:r w:rsidR="004A4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Кріпак Тетяна Петрівна</w:t>
      </w:r>
      <w:r w:rsidR="006F2AD5"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– </w:t>
      </w:r>
    </w:p>
    <w:p w:rsidR="004C60B2" w:rsidRPr="00EA1461" w:rsidRDefault="004A41C3" w:rsidP="006F2AD5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в.о. </w:t>
      </w:r>
      <w:r w:rsidR="006F2AD5" w:rsidRPr="00EA1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</w:t>
      </w:r>
      <w:r w:rsidR="006F2AD5" w:rsidRPr="00EA1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6F2AD5" w:rsidRPr="00EA1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 і науки ви</w:t>
      </w:r>
      <w:r w:rsidR="004C60B2"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4C60B2" w:rsidRPr="00AF65B5" w:rsidTr="00551A08">
        <w:tc>
          <w:tcPr>
            <w:tcW w:w="811" w:type="dxa"/>
          </w:tcPr>
          <w:p w:rsidR="004C60B2" w:rsidRPr="00EA1461" w:rsidRDefault="004C60B2" w:rsidP="0098300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C60B2" w:rsidRPr="009605C3" w:rsidRDefault="004A41C3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05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17.09.2014 №303 «</w:t>
            </w:r>
            <w:r w:rsidR="005E0AE2" w:rsidRPr="009605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надання безкоштовного харчування дітям, батьки яких задіяні, чи були задіяні, зникли безвісти або загинули в ході проведення антитерористичної операції на сході України,</w:t>
            </w:r>
            <w:r w:rsidR="000865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E0AE2" w:rsidRPr="009605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також на період проходження військовослужбовцями, батьками дітей, лікування в закладах охорони здоров’я та реабілітаційних заходів строком до 6 місяців»</w:t>
            </w:r>
          </w:p>
        </w:tc>
      </w:tr>
    </w:tbl>
    <w:p w:rsidR="004C60B2" w:rsidRPr="00EA1461" w:rsidRDefault="004C60B2" w:rsidP="0002135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5357A2" w:rsidRPr="007F62C5" w:rsidRDefault="005357A2" w:rsidP="00BE04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036344" w:rsidRPr="00EA1461" w:rsidRDefault="00036344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 xml:space="preserve">Доповідає </w:t>
      </w:r>
      <w:r w:rsidR="00D41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Мурашко Костянтин Віталійович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 </w:t>
      </w:r>
    </w:p>
    <w:p w:rsidR="00036344" w:rsidRPr="00EA1461" w:rsidRDefault="00315BF3" w:rsidP="00E06B08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н</w:t>
      </w:r>
      <w:r w:rsidR="00036344" w:rsidRPr="00EA1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07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охорони здоров</w:t>
      </w:r>
      <w:r w:rsidRPr="00D41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я </w:t>
      </w:r>
      <w:r w:rsidR="00036344">
        <w:rPr>
          <w:rFonts w:ascii="Times New Roman" w:hAnsi="Times New Roman" w:cs="Times New Roman"/>
          <w:b/>
          <w:i/>
          <w:sz w:val="28"/>
          <w:szCs w:val="28"/>
          <w:lang w:val="uk-UA"/>
        </w:rPr>
        <w:t>ви</w:t>
      </w:r>
      <w:r w:rsidR="00036344"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036344" w:rsidRPr="0098300D" w:rsidTr="00551A08">
        <w:tc>
          <w:tcPr>
            <w:tcW w:w="811" w:type="dxa"/>
          </w:tcPr>
          <w:p w:rsidR="00036344" w:rsidRPr="00EA1461" w:rsidRDefault="00036344" w:rsidP="000363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036344" w:rsidRPr="00036344" w:rsidRDefault="00036344" w:rsidP="00551A08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63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створення робочої групи з питань профілактики наркоманії, алкоголізму та тютюнопаління, затвердження її складу й Положення про неї</w:t>
            </w:r>
          </w:p>
        </w:tc>
      </w:tr>
      <w:tr w:rsidR="00036344" w:rsidRPr="0098300D" w:rsidTr="00551A08">
        <w:tc>
          <w:tcPr>
            <w:tcW w:w="811" w:type="dxa"/>
          </w:tcPr>
          <w:p w:rsidR="00036344" w:rsidRPr="00EA1461" w:rsidRDefault="00036344" w:rsidP="000363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036344" w:rsidRPr="00036344" w:rsidRDefault="00036344" w:rsidP="00551A08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робочої </w:t>
            </w:r>
            <w:r w:rsidR="006636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групи з питань загальномедичних проблем та соціально небезпечних, інфекційних захворювань, затвердження її складу й Положення про неї</w:t>
            </w:r>
          </w:p>
        </w:tc>
      </w:tr>
    </w:tbl>
    <w:p w:rsidR="00036344" w:rsidRPr="00EA1461" w:rsidRDefault="00036344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036344" w:rsidRPr="007F62C5" w:rsidRDefault="0003634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4C60B2" w:rsidRDefault="004C60B2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712938" w:rsidRDefault="00712938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712938" w:rsidRPr="00EA1461" w:rsidRDefault="00712938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4C60B2" w:rsidRPr="000706C4" w:rsidRDefault="004C60B2" w:rsidP="004C60B2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706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Доповідає</w:t>
      </w:r>
      <w:r w:rsidR="000706C4" w:rsidRPr="000706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Нетяженко Валерій Олександрович </w:t>
      </w:r>
      <w:r w:rsidRPr="000706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–</w:t>
      </w:r>
    </w:p>
    <w:p w:rsidR="004C60B2" w:rsidRPr="000706C4" w:rsidRDefault="009379E4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в.о. </w:t>
      </w:r>
      <w:r w:rsidR="000706C4" w:rsidRPr="000706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а</w:t>
      </w:r>
      <w:r w:rsidR="004C60B2" w:rsidRPr="000706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  управління містобудування, архітектури та земельних відносин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4C60B2" w:rsidRPr="00EA1461" w:rsidTr="00714044">
        <w:trPr>
          <w:trHeight w:val="451"/>
        </w:trPr>
        <w:tc>
          <w:tcPr>
            <w:tcW w:w="811" w:type="dxa"/>
          </w:tcPr>
          <w:p w:rsidR="004C60B2" w:rsidRPr="00EA1461" w:rsidRDefault="004C60B2" w:rsidP="000363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C60B2" w:rsidRPr="001550F9" w:rsidRDefault="00214F54" w:rsidP="003C1C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50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анулювання дозволів на розміщення зовнішньої реклами</w:t>
            </w:r>
          </w:p>
        </w:tc>
      </w:tr>
    </w:tbl>
    <w:p w:rsidR="005357A2" w:rsidRPr="00251973" w:rsidRDefault="004C60B2" w:rsidP="0025197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6F0DAD" w:rsidRDefault="006F0DAD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714044" w:rsidRPr="00E06B08" w:rsidRDefault="00714044" w:rsidP="007F1D4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</w:p>
    <w:p w:rsidR="00714044" w:rsidRPr="007F62C5" w:rsidRDefault="0071404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714044" w:rsidRPr="000706C4" w:rsidRDefault="00714044" w:rsidP="00714044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706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Герасименко Світлана Гаврилівна </w:t>
      </w:r>
      <w:r w:rsidRPr="000706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–</w:t>
      </w:r>
    </w:p>
    <w:p w:rsidR="00714044" w:rsidRPr="000706C4" w:rsidRDefault="00714044" w:rsidP="0071404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н</w:t>
      </w:r>
      <w:r w:rsidRPr="000706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0706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 управління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бухгалтерського обліку, планування та звітності </w:t>
      </w:r>
      <w:r w:rsidRPr="000706C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виконкому міської ради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 – головний бухгалтер </w:t>
      </w:r>
    </w:p>
    <w:tbl>
      <w:tblPr>
        <w:tblW w:w="0" w:type="auto"/>
        <w:tblLook w:val="01E0"/>
      </w:tblPr>
      <w:tblGrid>
        <w:gridCol w:w="811"/>
        <w:gridCol w:w="8760"/>
      </w:tblGrid>
      <w:tr w:rsidR="00714044" w:rsidRPr="00AF65B5" w:rsidTr="000C5C84">
        <w:trPr>
          <w:trHeight w:val="451"/>
        </w:trPr>
        <w:tc>
          <w:tcPr>
            <w:tcW w:w="811" w:type="dxa"/>
          </w:tcPr>
          <w:p w:rsidR="00714044" w:rsidRPr="00EA1461" w:rsidRDefault="00714044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714044" w:rsidRPr="008110A8" w:rsidRDefault="00714044" w:rsidP="000C5C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0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09.11.2016 №487 «Про затвердження Регламенту виконавчого комітету Криво-різької міської ради в новій редакції»</w:t>
            </w:r>
          </w:p>
        </w:tc>
      </w:tr>
    </w:tbl>
    <w:p w:rsidR="00714044" w:rsidRPr="00251973" w:rsidRDefault="00714044" w:rsidP="007140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714044" w:rsidRDefault="00714044" w:rsidP="0071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6F0DAD" w:rsidRPr="007F62C5" w:rsidRDefault="006F0DAD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</w:p>
    <w:p w:rsidR="00714044" w:rsidRPr="00E06B08" w:rsidRDefault="00714044" w:rsidP="0071404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vertAlign w:val="superscript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Доповідає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Затолокіна Олена Анатоліївна </w:t>
      </w: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–</w:t>
      </w:r>
    </w:p>
    <w:p w:rsidR="004C60B2" w:rsidRPr="00EA1461" w:rsidRDefault="004C60B2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начальник  управління організаційно-протокольної                                           роботи виконкому міської ради</w:t>
      </w:r>
    </w:p>
    <w:tbl>
      <w:tblPr>
        <w:tblW w:w="0" w:type="auto"/>
        <w:tblLook w:val="01E0"/>
      </w:tblPr>
      <w:tblGrid>
        <w:gridCol w:w="810"/>
        <w:gridCol w:w="8761"/>
      </w:tblGrid>
      <w:tr w:rsidR="004C60B2" w:rsidRPr="00AF65B5" w:rsidTr="00551A08">
        <w:tc>
          <w:tcPr>
            <w:tcW w:w="810" w:type="dxa"/>
          </w:tcPr>
          <w:p w:rsidR="004C60B2" w:rsidRPr="00EA1461" w:rsidRDefault="004C60B2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300383" w:rsidRDefault="003F3F20" w:rsidP="004C60B2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3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</w:t>
            </w:r>
          </w:p>
        </w:tc>
      </w:tr>
      <w:tr w:rsidR="004C60B2" w:rsidRPr="003F3F20" w:rsidTr="00551A08">
        <w:tc>
          <w:tcPr>
            <w:tcW w:w="810" w:type="dxa"/>
          </w:tcPr>
          <w:p w:rsidR="004C60B2" w:rsidRPr="00EA1461" w:rsidRDefault="004C60B2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3F3F20" w:rsidRDefault="003F3F20" w:rsidP="004C60B2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створення комісії з питань роботи зі службовою інформацією, затвердження її складу та Положення про неї</w:t>
            </w:r>
          </w:p>
        </w:tc>
      </w:tr>
      <w:tr w:rsidR="004C60B2" w:rsidRPr="003F3F20" w:rsidTr="00551A08">
        <w:tc>
          <w:tcPr>
            <w:tcW w:w="810" w:type="dxa"/>
          </w:tcPr>
          <w:p w:rsidR="004C60B2" w:rsidRPr="00EA1461" w:rsidRDefault="004C60B2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F82F7D" w:rsidRDefault="001502B2" w:rsidP="004C60B2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2F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нагородження відзнаками виконкому міської ради</w:t>
            </w:r>
          </w:p>
        </w:tc>
      </w:tr>
      <w:tr w:rsidR="001502B2" w:rsidRPr="00BA4062" w:rsidTr="00551A08">
        <w:tc>
          <w:tcPr>
            <w:tcW w:w="810" w:type="dxa"/>
          </w:tcPr>
          <w:p w:rsidR="001502B2" w:rsidRPr="00BA4062" w:rsidRDefault="001502B2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1502B2" w:rsidRPr="00BA4062" w:rsidRDefault="001502B2" w:rsidP="007F62C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40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зняття з контролю рішень виконкому міської ради</w:t>
            </w:r>
          </w:p>
        </w:tc>
      </w:tr>
      <w:tr w:rsidR="00AF65B5" w:rsidRPr="00BA4062" w:rsidTr="00551A08">
        <w:tc>
          <w:tcPr>
            <w:tcW w:w="810" w:type="dxa"/>
          </w:tcPr>
          <w:p w:rsidR="00AF65B5" w:rsidRPr="00BA4062" w:rsidRDefault="00AF65B5" w:rsidP="00714044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AF65B5" w:rsidRPr="00E06B08" w:rsidRDefault="00AF65B5" w:rsidP="007F62C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6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r w:rsidR="00E06B08" w:rsidRPr="00E06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 виконкому міської ради від 14.12.2016 №537 «Про плани роботи виконкому міської ради на І півріччя та </w:t>
            </w:r>
            <w:r w:rsidR="00E06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="00E06B08" w:rsidRPr="00E06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квартал 2017 року»</w:t>
            </w:r>
          </w:p>
        </w:tc>
      </w:tr>
    </w:tbl>
    <w:p w:rsidR="00714044" w:rsidRPr="00E06B08" w:rsidRDefault="004C60B2" w:rsidP="00E0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 w:eastAsia="ru-RU"/>
        </w:rPr>
      </w:pPr>
      <w:r w:rsidRPr="00BA406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0A5CD1" w:rsidRPr="00EA1461" w:rsidRDefault="000A5CD1" w:rsidP="0047797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 xml:space="preserve">Доповідає  Шовгеля Олена Миколаївна  –                                                               керуюча справами виконкому </w:t>
      </w:r>
    </w:p>
    <w:p w:rsidR="000A5CD1" w:rsidRPr="00EA1461" w:rsidRDefault="000A5CD1" w:rsidP="00714044">
      <w:pPr>
        <w:numPr>
          <w:ilvl w:val="0"/>
          <w:numId w:val="1"/>
        </w:numPr>
        <w:spacing w:after="3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lang w:val="uk-UA"/>
        </w:rPr>
        <w:t>Про рішення, прийняті між засіданнями виконкому:</w:t>
      </w:r>
    </w:p>
    <w:p w:rsidR="000A5CD1" w:rsidRPr="00EA1461" w:rsidRDefault="000A5CD1" w:rsidP="000A5CD1">
      <w:pPr>
        <w:spacing w:after="360"/>
        <w:ind w:left="683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5CD1" w:rsidRDefault="00EA1461" w:rsidP="000A5CD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4FE6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поховання Куценка Я.Ф. на кладовищі «Всебратське» (нове)</w:t>
      </w:r>
    </w:p>
    <w:p w:rsidR="00477973" w:rsidRPr="00477973" w:rsidRDefault="00477973" w:rsidP="00477973">
      <w:pPr>
        <w:pStyle w:val="af1"/>
        <w:spacing w:after="120"/>
        <w:ind w:left="6804"/>
        <w:jc w:val="both"/>
        <w:rPr>
          <w:i/>
        </w:rPr>
      </w:pPr>
      <w:r w:rsidRPr="00477973">
        <w:rPr>
          <w:i/>
        </w:rPr>
        <w:t>(від 20.01.2017 №30)</w:t>
      </w:r>
    </w:p>
    <w:p w:rsidR="00D45F7F" w:rsidRDefault="00F255B5" w:rsidP="00D45F7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5F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почесного поховання військовослужбовця Бутильського А.О. на кладовищі «Всебратське» (нове)</w:t>
      </w:r>
    </w:p>
    <w:p w:rsidR="00D45F7F" w:rsidRDefault="00D45F7F" w:rsidP="00601746">
      <w:pPr>
        <w:spacing w:after="12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5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(від 27.01.2017 №31)</w:t>
      </w:r>
    </w:p>
    <w:p w:rsidR="00D45F7F" w:rsidRDefault="00601746" w:rsidP="00D45F7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746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матеріальної допомоги учасникам антитерористичної операції на сході України на оздоровлення</w:t>
      </w:r>
    </w:p>
    <w:p w:rsidR="007E27D4" w:rsidRPr="007E27D4" w:rsidRDefault="007E27D4" w:rsidP="007E27D4">
      <w:pPr>
        <w:spacing w:after="12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7D4">
        <w:rPr>
          <w:i/>
        </w:rPr>
        <w:t xml:space="preserve"> </w:t>
      </w:r>
      <w:r w:rsidRPr="007E27D4">
        <w:rPr>
          <w:rFonts w:ascii="Times New Roman" w:hAnsi="Times New Roman" w:cs="Times New Roman"/>
          <w:i/>
          <w:sz w:val="28"/>
          <w:szCs w:val="28"/>
        </w:rPr>
        <w:t>(від 31.01.2017 №32)</w:t>
      </w:r>
    </w:p>
    <w:p w:rsidR="007E27D4" w:rsidRDefault="007E27D4" w:rsidP="00D45F7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допомоги гр. Тимошенко О.В., матері військовослужбовця Тимошенка Р.І., який перебуває в полоні в зоні проведення антитерористичної </w:t>
      </w:r>
      <w:r w:rsidR="009A1775">
        <w:rPr>
          <w:rFonts w:ascii="Times New Roman" w:eastAsia="Times New Roman" w:hAnsi="Times New Roman" w:cs="Times New Roman"/>
          <w:sz w:val="28"/>
          <w:szCs w:val="28"/>
          <w:lang w:val="uk-UA"/>
        </w:rPr>
        <w:t>операції на сході України</w:t>
      </w:r>
    </w:p>
    <w:p w:rsidR="009A1775" w:rsidRPr="009A1775" w:rsidRDefault="009A1775" w:rsidP="009A1775">
      <w:pPr>
        <w:pStyle w:val="af1"/>
        <w:spacing w:after="120"/>
        <w:ind w:left="6804"/>
        <w:jc w:val="both"/>
      </w:pPr>
      <w:r>
        <w:rPr>
          <w:i/>
        </w:rPr>
        <w:t>(від 06.02</w:t>
      </w:r>
      <w:r w:rsidRPr="009A1775">
        <w:rPr>
          <w:i/>
        </w:rPr>
        <w:t>.2017 №3</w:t>
      </w:r>
      <w:r>
        <w:rPr>
          <w:i/>
        </w:rPr>
        <w:t>3</w:t>
      </w:r>
      <w:r w:rsidRPr="009A1775">
        <w:rPr>
          <w:i/>
        </w:rPr>
        <w:t>)</w:t>
      </w:r>
    </w:p>
    <w:p w:rsidR="007E27D4" w:rsidRPr="00F82F7D" w:rsidRDefault="00714852" w:rsidP="00D45F7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F7D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нагородження відзнакою виконкому міської ради</w:t>
      </w:r>
    </w:p>
    <w:p w:rsidR="00753673" w:rsidRPr="00F82F7D" w:rsidRDefault="00753673" w:rsidP="00753673">
      <w:pPr>
        <w:pStyle w:val="af1"/>
        <w:tabs>
          <w:tab w:val="left" w:pos="1185"/>
        </w:tabs>
        <w:spacing w:after="120"/>
        <w:ind w:left="6804"/>
        <w:jc w:val="both"/>
        <w:rPr>
          <w:i/>
        </w:rPr>
      </w:pPr>
      <w:r w:rsidRPr="00F82F7D">
        <w:rPr>
          <w:i/>
        </w:rPr>
        <w:t>(від 07.02.2017 №34)</w:t>
      </w:r>
    </w:p>
    <w:p w:rsidR="00753673" w:rsidRPr="00F82F7D" w:rsidRDefault="007C1B33" w:rsidP="00D45F7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F7D">
        <w:rPr>
          <w:rFonts w:ascii="Times New Roman" w:hAnsi="Times New Roman" w:cs="Times New Roman"/>
          <w:sz w:val="28"/>
          <w:szCs w:val="28"/>
          <w:lang w:val="uk-UA"/>
        </w:rPr>
        <w:t>Про  проведення  почесного  поховання  військовослужбовця   Горку-на Р.В. на кладовищі «Центральне»</w:t>
      </w:r>
    </w:p>
    <w:p w:rsidR="007C1B33" w:rsidRPr="00F82F7D" w:rsidRDefault="007C1B33" w:rsidP="007C1B33">
      <w:pPr>
        <w:spacing w:after="12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2F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F82F7D">
        <w:rPr>
          <w:rFonts w:ascii="Times New Roman" w:hAnsi="Times New Roman" w:cs="Times New Roman"/>
          <w:i/>
          <w:sz w:val="28"/>
          <w:szCs w:val="28"/>
        </w:rPr>
        <w:t>від 0</w:t>
      </w:r>
      <w:r w:rsidRPr="00F82F7D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F82F7D">
        <w:rPr>
          <w:rFonts w:ascii="Times New Roman" w:hAnsi="Times New Roman" w:cs="Times New Roman"/>
          <w:i/>
          <w:sz w:val="28"/>
          <w:szCs w:val="28"/>
        </w:rPr>
        <w:t>.02.2017 №3</w:t>
      </w:r>
      <w:r w:rsidRPr="00F82F7D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F82F7D">
        <w:rPr>
          <w:rFonts w:ascii="Times New Roman" w:hAnsi="Times New Roman" w:cs="Times New Roman"/>
          <w:i/>
          <w:sz w:val="28"/>
          <w:szCs w:val="28"/>
        </w:rPr>
        <w:t>)</w:t>
      </w:r>
    </w:p>
    <w:p w:rsidR="00753673" w:rsidRDefault="00753673" w:rsidP="00753673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D45F7F" w:rsidRPr="00714852" w:rsidRDefault="00D45F7F" w:rsidP="005F7F4F">
      <w:pPr>
        <w:pStyle w:val="af1"/>
        <w:spacing w:after="120"/>
        <w:ind w:left="6804"/>
        <w:jc w:val="both"/>
        <w:rPr>
          <w:color w:val="FF0000"/>
        </w:rPr>
      </w:pPr>
    </w:p>
    <w:p w:rsidR="00D45F7F" w:rsidRPr="009C6916" w:rsidRDefault="00D45F7F" w:rsidP="00746BCB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5F7F" w:rsidRPr="009C6916" w:rsidRDefault="00D45F7F" w:rsidP="00D45F7F">
      <w:pPr>
        <w:pStyle w:val="af1"/>
        <w:ind w:left="6804"/>
        <w:jc w:val="both"/>
      </w:pPr>
    </w:p>
    <w:p w:rsidR="00D45F7F" w:rsidRPr="00D45F7F" w:rsidRDefault="00D45F7F" w:rsidP="003334B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55B5" w:rsidRPr="00F255B5" w:rsidRDefault="00F255B5" w:rsidP="00F255B5">
      <w:pPr>
        <w:spacing w:before="120" w:after="120" w:line="240" w:lineRule="auto"/>
        <w:ind w:left="68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77973" w:rsidRPr="00F255B5" w:rsidRDefault="00477973" w:rsidP="00477973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60B2" w:rsidRPr="00F255B5" w:rsidRDefault="004C60B2" w:rsidP="000A5CD1">
      <w:pPr>
        <w:tabs>
          <w:tab w:val="left" w:pos="2310"/>
        </w:tabs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sectPr w:rsidR="004C60B2" w:rsidRPr="00F255B5" w:rsidSect="00670A0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51" w:rsidRDefault="007E0B51" w:rsidP="004C60B2">
      <w:pPr>
        <w:spacing w:after="0" w:line="240" w:lineRule="auto"/>
      </w:pPr>
      <w:r>
        <w:separator/>
      </w:r>
    </w:p>
  </w:endnote>
  <w:endnote w:type="continuationSeparator" w:id="1">
    <w:p w:rsidR="007E0B51" w:rsidRDefault="007E0B51" w:rsidP="004C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51" w:rsidRDefault="007E0B51" w:rsidP="004C60B2">
      <w:pPr>
        <w:spacing w:after="0" w:line="240" w:lineRule="auto"/>
      </w:pPr>
      <w:r>
        <w:separator/>
      </w:r>
    </w:p>
  </w:footnote>
  <w:footnote w:type="continuationSeparator" w:id="1">
    <w:p w:rsidR="007E0B51" w:rsidRDefault="007E0B51" w:rsidP="004C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55722"/>
      <w:docPartObj>
        <w:docPartGallery w:val="Page Numbers (Top of Page)"/>
        <w:docPartUnique/>
      </w:docPartObj>
    </w:sdtPr>
    <w:sdtContent>
      <w:p w:rsidR="00DA230E" w:rsidRDefault="00DD786B">
        <w:pPr>
          <w:pStyle w:val="a3"/>
          <w:jc w:val="center"/>
        </w:pPr>
        <w:fldSimple w:instr="PAGE   \* MERGEFORMAT">
          <w:r w:rsidR="00E06B08">
            <w:rPr>
              <w:noProof/>
            </w:rPr>
            <w:t>6</w:t>
          </w:r>
        </w:fldSimple>
      </w:p>
    </w:sdtContent>
  </w:sdt>
  <w:p w:rsidR="00DA230E" w:rsidRDefault="00DA23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9DA"/>
    <w:multiLevelType w:val="hybridMultilevel"/>
    <w:tmpl w:val="A0A0C1D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1">
    <w:nsid w:val="1EE30F83"/>
    <w:multiLevelType w:val="hybridMultilevel"/>
    <w:tmpl w:val="A0322B78"/>
    <w:lvl w:ilvl="0" w:tplc="7BCA5E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2E59"/>
    <w:multiLevelType w:val="hybridMultilevel"/>
    <w:tmpl w:val="0382E4C0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3">
    <w:nsid w:val="2C56245E"/>
    <w:multiLevelType w:val="hybridMultilevel"/>
    <w:tmpl w:val="C782717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4">
    <w:nsid w:val="7D9D4069"/>
    <w:multiLevelType w:val="hybridMultilevel"/>
    <w:tmpl w:val="C47EAAA6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E84"/>
    <w:rsid w:val="000024A1"/>
    <w:rsid w:val="00020BA1"/>
    <w:rsid w:val="00021357"/>
    <w:rsid w:val="00036344"/>
    <w:rsid w:val="00037472"/>
    <w:rsid w:val="000502C3"/>
    <w:rsid w:val="0006473A"/>
    <w:rsid w:val="000706C4"/>
    <w:rsid w:val="000727DE"/>
    <w:rsid w:val="00075991"/>
    <w:rsid w:val="00075E68"/>
    <w:rsid w:val="000843E2"/>
    <w:rsid w:val="000865AF"/>
    <w:rsid w:val="000A5CD1"/>
    <w:rsid w:val="000B4278"/>
    <w:rsid w:val="000D4452"/>
    <w:rsid w:val="000D5627"/>
    <w:rsid w:val="000F287E"/>
    <w:rsid w:val="000F3A6F"/>
    <w:rsid w:val="000F45D4"/>
    <w:rsid w:val="00101D39"/>
    <w:rsid w:val="00106600"/>
    <w:rsid w:val="001074C4"/>
    <w:rsid w:val="00114056"/>
    <w:rsid w:val="00122139"/>
    <w:rsid w:val="00127C3D"/>
    <w:rsid w:val="001353E2"/>
    <w:rsid w:val="00135CAA"/>
    <w:rsid w:val="001502B2"/>
    <w:rsid w:val="001550F9"/>
    <w:rsid w:val="00171F54"/>
    <w:rsid w:val="0017202F"/>
    <w:rsid w:val="0018777A"/>
    <w:rsid w:val="001A3852"/>
    <w:rsid w:val="001B455F"/>
    <w:rsid w:val="001B5772"/>
    <w:rsid w:val="001D1A7A"/>
    <w:rsid w:val="001F466D"/>
    <w:rsid w:val="00214F54"/>
    <w:rsid w:val="002247CD"/>
    <w:rsid w:val="00236557"/>
    <w:rsid w:val="00242734"/>
    <w:rsid w:val="00245089"/>
    <w:rsid w:val="00251973"/>
    <w:rsid w:val="0025410F"/>
    <w:rsid w:val="002571CA"/>
    <w:rsid w:val="00257EAB"/>
    <w:rsid w:val="00262E66"/>
    <w:rsid w:val="00264021"/>
    <w:rsid w:val="00273873"/>
    <w:rsid w:val="002A1301"/>
    <w:rsid w:val="002B3D51"/>
    <w:rsid w:val="002D6C97"/>
    <w:rsid w:val="002E1937"/>
    <w:rsid w:val="002E37B2"/>
    <w:rsid w:val="00300383"/>
    <w:rsid w:val="00302C06"/>
    <w:rsid w:val="00310349"/>
    <w:rsid w:val="00315BF3"/>
    <w:rsid w:val="003334BE"/>
    <w:rsid w:val="0033546B"/>
    <w:rsid w:val="00342BA8"/>
    <w:rsid w:val="00347244"/>
    <w:rsid w:val="00366C17"/>
    <w:rsid w:val="00366EE4"/>
    <w:rsid w:val="003760A7"/>
    <w:rsid w:val="00384961"/>
    <w:rsid w:val="00397B72"/>
    <w:rsid w:val="003B2A34"/>
    <w:rsid w:val="003B2D58"/>
    <w:rsid w:val="003C1C08"/>
    <w:rsid w:val="003C5163"/>
    <w:rsid w:val="003C6004"/>
    <w:rsid w:val="003E3DA2"/>
    <w:rsid w:val="003E4DF7"/>
    <w:rsid w:val="003F3F20"/>
    <w:rsid w:val="003F66BD"/>
    <w:rsid w:val="00403173"/>
    <w:rsid w:val="004138AC"/>
    <w:rsid w:val="00431798"/>
    <w:rsid w:val="00431F75"/>
    <w:rsid w:val="00432BB9"/>
    <w:rsid w:val="00437205"/>
    <w:rsid w:val="004444B2"/>
    <w:rsid w:val="00450A58"/>
    <w:rsid w:val="004539DD"/>
    <w:rsid w:val="00453D1F"/>
    <w:rsid w:val="004627A4"/>
    <w:rsid w:val="00472A4B"/>
    <w:rsid w:val="00477973"/>
    <w:rsid w:val="00497C9B"/>
    <w:rsid w:val="004A20C3"/>
    <w:rsid w:val="004A41C3"/>
    <w:rsid w:val="004B146D"/>
    <w:rsid w:val="004C2A22"/>
    <w:rsid w:val="004C5423"/>
    <w:rsid w:val="004C58DF"/>
    <w:rsid w:val="004C60B2"/>
    <w:rsid w:val="004D4118"/>
    <w:rsid w:val="004D48D0"/>
    <w:rsid w:val="004E3981"/>
    <w:rsid w:val="004E72D4"/>
    <w:rsid w:val="004F780A"/>
    <w:rsid w:val="0050725B"/>
    <w:rsid w:val="00516750"/>
    <w:rsid w:val="00523197"/>
    <w:rsid w:val="0052628B"/>
    <w:rsid w:val="0053113A"/>
    <w:rsid w:val="005357A2"/>
    <w:rsid w:val="00537601"/>
    <w:rsid w:val="005402D1"/>
    <w:rsid w:val="00551A08"/>
    <w:rsid w:val="00553BF8"/>
    <w:rsid w:val="00557EEE"/>
    <w:rsid w:val="0057153D"/>
    <w:rsid w:val="00593712"/>
    <w:rsid w:val="005E0AE2"/>
    <w:rsid w:val="005F1AB2"/>
    <w:rsid w:val="005F7F4F"/>
    <w:rsid w:val="00601746"/>
    <w:rsid w:val="0060692B"/>
    <w:rsid w:val="00616EE1"/>
    <w:rsid w:val="006559CC"/>
    <w:rsid w:val="006620B8"/>
    <w:rsid w:val="00663614"/>
    <w:rsid w:val="00670A0A"/>
    <w:rsid w:val="00673943"/>
    <w:rsid w:val="00694FCF"/>
    <w:rsid w:val="006A576A"/>
    <w:rsid w:val="006B32BD"/>
    <w:rsid w:val="006C7383"/>
    <w:rsid w:val="006E2CAA"/>
    <w:rsid w:val="006F0DAD"/>
    <w:rsid w:val="006F2AD5"/>
    <w:rsid w:val="006F5971"/>
    <w:rsid w:val="007025D1"/>
    <w:rsid w:val="00706366"/>
    <w:rsid w:val="007109D5"/>
    <w:rsid w:val="00712938"/>
    <w:rsid w:val="00714044"/>
    <w:rsid w:val="00714852"/>
    <w:rsid w:val="00721464"/>
    <w:rsid w:val="007312EF"/>
    <w:rsid w:val="00746BCB"/>
    <w:rsid w:val="007506FF"/>
    <w:rsid w:val="00751419"/>
    <w:rsid w:val="007514B1"/>
    <w:rsid w:val="00753673"/>
    <w:rsid w:val="0076303A"/>
    <w:rsid w:val="00777707"/>
    <w:rsid w:val="007966D2"/>
    <w:rsid w:val="007B29A3"/>
    <w:rsid w:val="007C046C"/>
    <w:rsid w:val="007C1B33"/>
    <w:rsid w:val="007C2350"/>
    <w:rsid w:val="007E08F0"/>
    <w:rsid w:val="007E0B51"/>
    <w:rsid w:val="007E27D4"/>
    <w:rsid w:val="007F12B2"/>
    <w:rsid w:val="007F1D49"/>
    <w:rsid w:val="007F62C5"/>
    <w:rsid w:val="008024B5"/>
    <w:rsid w:val="00804581"/>
    <w:rsid w:val="00807E62"/>
    <w:rsid w:val="008110A8"/>
    <w:rsid w:val="00816F7B"/>
    <w:rsid w:val="00832C91"/>
    <w:rsid w:val="008334EC"/>
    <w:rsid w:val="00851F2A"/>
    <w:rsid w:val="0085485A"/>
    <w:rsid w:val="008912D1"/>
    <w:rsid w:val="008A0388"/>
    <w:rsid w:val="008B2693"/>
    <w:rsid w:val="008E2CD2"/>
    <w:rsid w:val="00935CFC"/>
    <w:rsid w:val="009379E4"/>
    <w:rsid w:val="00960202"/>
    <w:rsid w:val="009605C3"/>
    <w:rsid w:val="00976E84"/>
    <w:rsid w:val="0098300D"/>
    <w:rsid w:val="00987BB5"/>
    <w:rsid w:val="009A1775"/>
    <w:rsid w:val="009A3377"/>
    <w:rsid w:val="009C0495"/>
    <w:rsid w:val="009C61F3"/>
    <w:rsid w:val="009C6916"/>
    <w:rsid w:val="009D250F"/>
    <w:rsid w:val="009D27F7"/>
    <w:rsid w:val="009E4793"/>
    <w:rsid w:val="009E4794"/>
    <w:rsid w:val="009E6788"/>
    <w:rsid w:val="009F08CE"/>
    <w:rsid w:val="009F27F5"/>
    <w:rsid w:val="00A34550"/>
    <w:rsid w:val="00A5761D"/>
    <w:rsid w:val="00A61DCF"/>
    <w:rsid w:val="00A64C7E"/>
    <w:rsid w:val="00AA5860"/>
    <w:rsid w:val="00AE5E0B"/>
    <w:rsid w:val="00AF65B5"/>
    <w:rsid w:val="00B0238D"/>
    <w:rsid w:val="00B15759"/>
    <w:rsid w:val="00B22A7B"/>
    <w:rsid w:val="00B2692E"/>
    <w:rsid w:val="00B34F02"/>
    <w:rsid w:val="00B506C0"/>
    <w:rsid w:val="00B70A35"/>
    <w:rsid w:val="00B86307"/>
    <w:rsid w:val="00B96A57"/>
    <w:rsid w:val="00BA4062"/>
    <w:rsid w:val="00BC1F60"/>
    <w:rsid w:val="00BE0473"/>
    <w:rsid w:val="00BE4FE6"/>
    <w:rsid w:val="00C241D1"/>
    <w:rsid w:val="00C346FD"/>
    <w:rsid w:val="00C377FF"/>
    <w:rsid w:val="00C42250"/>
    <w:rsid w:val="00C43D65"/>
    <w:rsid w:val="00C62366"/>
    <w:rsid w:val="00C63274"/>
    <w:rsid w:val="00C658B6"/>
    <w:rsid w:val="00C74E6B"/>
    <w:rsid w:val="00C82985"/>
    <w:rsid w:val="00D15B52"/>
    <w:rsid w:val="00D24409"/>
    <w:rsid w:val="00D3541B"/>
    <w:rsid w:val="00D414C7"/>
    <w:rsid w:val="00D45F7F"/>
    <w:rsid w:val="00D53D33"/>
    <w:rsid w:val="00D612BD"/>
    <w:rsid w:val="00D722F6"/>
    <w:rsid w:val="00D74B22"/>
    <w:rsid w:val="00D812CA"/>
    <w:rsid w:val="00D835B0"/>
    <w:rsid w:val="00DA230E"/>
    <w:rsid w:val="00DB393C"/>
    <w:rsid w:val="00DB41A0"/>
    <w:rsid w:val="00DD51CB"/>
    <w:rsid w:val="00DD786B"/>
    <w:rsid w:val="00DE1F40"/>
    <w:rsid w:val="00E057DB"/>
    <w:rsid w:val="00E06B08"/>
    <w:rsid w:val="00E107EE"/>
    <w:rsid w:val="00E16D26"/>
    <w:rsid w:val="00E35B3B"/>
    <w:rsid w:val="00E64F27"/>
    <w:rsid w:val="00E70109"/>
    <w:rsid w:val="00E77380"/>
    <w:rsid w:val="00E82BC0"/>
    <w:rsid w:val="00E96436"/>
    <w:rsid w:val="00EA1461"/>
    <w:rsid w:val="00EA5E88"/>
    <w:rsid w:val="00EE59B6"/>
    <w:rsid w:val="00EF0053"/>
    <w:rsid w:val="00EF75BA"/>
    <w:rsid w:val="00F064E3"/>
    <w:rsid w:val="00F1390D"/>
    <w:rsid w:val="00F255B5"/>
    <w:rsid w:val="00F329B6"/>
    <w:rsid w:val="00F424A4"/>
    <w:rsid w:val="00F42A40"/>
    <w:rsid w:val="00F45B8F"/>
    <w:rsid w:val="00F52363"/>
    <w:rsid w:val="00F55693"/>
    <w:rsid w:val="00F80033"/>
    <w:rsid w:val="00F82F7D"/>
    <w:rsid w:val="00F92869"/>
    <w:rsid w:val="00FA0020"/>
    <w:rsid w:val="00FD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6"/>
  </w:style>
  <w:style w:type="paragraph" w:styleId="2">
    <w:name w:val="heading 2"/>
    <w:basedOn w:val="a"/>
    <w:next w:val="a"/>
    <w:link w:val="20"/>
    <w:qFormat/>
    <w:rsid w:val="00251973"/>
    <w:pPr>
      <w:keepNext/>
      <w:spacing w:after="0" w:line="240" w:lineRule="auto"/>
      <w:outlineLvl w:val="1"/>
    </w:pPr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0A5CD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0A5C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5C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A5C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5C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5CD1"/>
    <w:rPr>
      <w:b/>
      <w:bCs/>
    </w:rPr>
  </w:style>
  <w:style w:type="paragraph" w:styleId="af">
    <w:name w:val="Body Text"/>
    <w:basedOn w:val="a"/>
    <w:link w:val="af0"/>
    <w:unhideWhenUsed/>
    <w:rsid w:val="009830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0">
    <w:name w:val="Основной текст Знак"/>
    <w:basedOn w:val="a0"/>
    <w:link w:val="af"/>
    <w:rsid w:val="0098300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1">
    <w:name w:val="List Paragraph"/>
    <w:basedOn w:val="a"/>
    <w:uiPriority w:val="34"/>
    <w:qFormat/>
    <w:rsid w:val="00983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251973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DBE4-662C-462F-BD6D-662DAE8B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188</cp:revision>
  <cp:lastPrinted>2017-02-08T06:55:00Z</cp:lastPrinted>
  <dcterms:created xsi:type="dcterms:W3CDTF">2017-01-03T08:34:00Z</dcterms:created>
  <dcterms:modified xsi:type="dcterms:W3CDTF">2017-02-08T10:34:00Z</dcterms:modified>
</cp:coreProperties>
</file>