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43C" w:rsidRDefault="0005443C" w:rsidP="0005443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КРИВОРІЗЬКА МІСЬКА РАДА </w:t>
      </w:r>
      <w:r>
        <w:rPr>
          <w:b/>
          <w:sz w:val="32"/>
          <w:szCs w:val="32"/>
        </w:rPr>
        <w:br/>
      </w:r>
      <w:r>
        <w:rPr>
          <w:b/>
          <w:sz w:val="32"/>
          <w:szCs w:val="32"/>
          <w:lang w:val="en-US"/>
        </w:rPr>
        <w:t>V</w:t>
      </w:r>
      <w:r>
        <w:rPr>
          <w:b/>
          <w:sz w:val="32"/>
          <w:szCs w:val="32"/>
        </w:rPr>
        <w:t>ІІІ СКЛИКАННЯ</w:t>
      </w:r>
    </w:p>
    <w:p w:rsidR="0005443C" w:rsidRDefault="0005443C" w:rsidP="0005443C">
      <w:pPr>
        <w:jc w:val="center"/>
        <w:rPr>
          <w:b/>
          <w:sz w:val="32"/>
          <w:szCs w:val="32"/>
        </w:rPr>
      </w:pP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ПОСТІЙНА КОМІСІЯ З ПИТАНЬ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ЗЕМЕЛЬНИХ ВІДНОСИН, МІСТОБУДУВАННЯ,</w:t>
      </w:r>
    </w:p>
    <w:p w:rsidR="0005443C" w:rsidRDefault="0005443C" w:rsidP="0005443C">
      <w:pPr>
        <w:jc w:val="center"/>
        <w:rPr>
          <w:szCs w:val="28"/>
        </w:rPr>
      </w:pPr>
      <w:r>
        <w:rPr>
          <w:szCs w:val="28"/>
        </w:rPr>
        <w:t>КОМУНАЛЬНОЇ ВЛАСНОСТІ МІСТА</w:t>
      </w:r>
    </w:p>
    <w:p w:rsidR="0005443C" w:rsidRDefault="0005443C" w:rsidP="0005443C">
      <w:pPr>
        <w:jc w:val="center"/>
        <w:rPr>
          <w:szCs w:val="28"/>
        </w:rPr>
      </w:pPr>
      <w:r>
        <w:rPr>
          <w:noProof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121920</wp:posOffset>
                </wp:positionV>
                <wp:extent cx="5629275" cy="9525"/>
                <wp:effectExtent l="9525" t="13335" r="952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927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9.95pt;margin-top:9.6pt;width:443.25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"/>
            </w:pict>
          </mc:Fallback>
        </mc:AlternateContent>
      </w:r>
    </w:p>
    <w:p w:rsidR="0005443C" w:rsidRPr="000B2BD7" w:rsidRDefault="0005443C" w:rsidP="0005443C">
      <w:pPr>
        <w:spacing w:line="276" w:lineRule="auto"/>
        <w:jc w:val="center"/>
        <w:rPr>
          <w:szCs w:val="28"/>
        </w:rPr>
      </w:pPr>
    </w:p>
    <w:p w:rsidR="0005443C" w:rsidRPr="00B16A3B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>ВИСНОВКИ, РЕКОМЕНДАЦІЇ,</w:t>
      </w:r>
    </w:p>
    <w:p w:rsidR="0005443C" w:rsidRDefault="0005443C" w:rsidP="004A47CB">
      <w:pPr>
        <w:jc w:val="center"/>
        <w:rPr>
          <w:rStyle w:val="customfontstyle"/>
          <w:b/>
        </w:rPr>
      </w:pPr>
      <w:r w:rsidRPr="00B16A3B">
        <w:rPr>
          <w:rStyle w:val="customfontstyle"/>
          <w:b/>
        </w:rPr>
        <w:t xml:space="preserve">напрацьовані на </w:t>
      </w:r>
      <w:r>
        <w:rPr>
          <w:rStyle w:val="customfontstyle"/>
          <w:b/>
        </w:rPr>
        <w:t>засіданні постійної комісії від</w:t>
      </w:r>
      <w:r w:rsidRPr="00B16A3B">
        <w:rPr>
          <w:rStyle w:val="customfontstyle"/>
          <w:b/>
        </w:rPr>
        <w:t xml:space="preserve"> </w:t>
      </w:r>
      <w:r w:rsidR="00571D5D">
        <w:rPr>
          <w:rStyle w:val="customfontstyle"/>
          <w:b/>
        </w:rPr>
        <w:t>05</w:t>
      </w:r>
      <w:r w:rsidR="001D3E62">
        <w:rPr>
          <w:rStyle w:val="customfontstyle"/>
          <w:b/>
        </w:rPr>
        <w:t xml:space="preserve"> </w:t>
      </w:r>
      <w:r w:rsidR="00571D5D">
        <w:rPr>
          <w:rStyle w:val="customfontstyle"/>
          <w:b/>
        </w:rPr>
        <w:t xml:space="preserve">серпня </w:t>
      </w:r>
      <w:r w:rsidRPr="00B16A3B">
        <w:rPr>
          <w:rStyle w:val="customfontstyle"/>
          <w:b/>
        </w:rPr>
        <w:t>2021 року</w:t>
      </w:r>
    </w:p>
    <w:p w:rsidR="0005443C" w:rsidRDefault="0005443C" w:rsidP="004A47CB">
      <w:pPr>
        <w:jc w:val="center"/>
        <w:rPr>
          <w:rStyle w:val="customfontstyle"/>
          <w:b/>
        </w:rPr>
      </w:pPr>
    </w:p>
    <w:p w:rsidR="0005443C" w:rsidRDefault="0005443C" w:rsidP="0005443C">
      <w:pPr>
        <w:ind w:firstLine="709"/>
        <w:jc w:val="both"/>
        <w:rPr>
          <w:rStyle w:val="customfontstyle"/>
        </w:rPr>
      </w:pPr>
      <w:r w:rsidRPr="00B16A3B">
        <w:rPr>
          <w:rStyle w:val="customfontstyle"/>
        </w:rPr>
        <w:t>За результатами вивчен</w:t>
      </w:r>
      <w:r w:rsidR="004A47CB">
        <w:rPr>
          <w:rStyle w:val="customfontstyle"/>
        </w:rPr>
        <w:t xml:space="preserve">ня та попереднього розгляду </w:t>
      </w:r>
      <w:proofErr w:type="spellStart"/>
      <w:r w:rsidR="004A47CB">
        <w:rPr>
          <w:rStyle w:val="customfontstyle"/>
        </w:rPr>
        <w:t>проє</w:t>
      </w:r>
      <w:r w:rsidRPr="00B16A3B">
        <w:rPr>
          <w:rStyle w:val="customfontstyle"/>
        </w:rPr>
        <w:t>кт</w:t>
      </w:r>
      <w:r w:rsidR="00571D5D">
        <w:rPr>
          <w:rStyle w:val="customfontstyle"/>
        </w:rPr>
        <w:t>у</w:t>
      </w:r>
      <w:proofErr w:type="spellEnd"/>
      <w:r w:rsidRPr="00B16A3B">
        <w:rPr>
          <w:rStyle w:val="customfontstyle"/>
        </w:rPr>
        <w:t xml:space="preserve"> рішен</w:t>
      </w:r>
      <w:r w:rsidR="00571D5D">
        <w:rPr>
          <w:rStyle w:val="customfontstyle"/>
        </w:rPr>
        <w:t>ня</w:t>
      </w:r>
      <w:r w:rsidRPr="00B16A3B">
        <w:rPr>
          <w:rStyle w:val="customfontstyle"/>
        </w:rPr>
        <w:t>, включен</w:t>
      </w:r>
      <w:r w:rsidR="00571D5D">
        <w:rPr>
          <w:rStyle w:val="customfontstyle"/>
        </w:rPr>
        <w:t>ого</w:t>
      </w:r>
      <w:r w:rsidRPr="00B16A3B">
        <w:rPr>
          <w:rStyle w:val="customfontstyle"/>
        </w:rPr>
        <w:t xml:space="preserve"> до порядку д</w:t>
      </w:r>
      <w:r w:rsidR="001D3E62">
        <w:rPr>
          <w:rStyle w:val="customfontstyle"/>
        </w:rPr>
        <w:t xml:space="preserve">енного пленарного засідання </w:t>
      </w:r>
      <w:r w:rsidR="00571D5D">
        <w:rPr>
          <w:rStyle w:val="customfontstyle"/>
        </w:rPr>
        <w:t xml:space="preserve">позачергової </w:t>
      </w:r>
      <w:r w:rsidR="0041088F">
        <w:rPr>
          <w:rStyle w:val="customfontstyle"/>
        </w:rPr>
        <w:t>Х</w:t>
      </w:r>
      <w:r w:rsidR="00571D5D">
        <w:rPr>
          <w:rStyle w:val="customfontstyle"/>
        </w:rPr>
        <w:t>І</w:t>
      </w:r>
      <w:r w:rsidR="00DD205F">
        <w:rPr>
          <w:rStyle w:val="customfontstyle"/>
        </w:rPr>
        <w:t>І</w:t>
      </w:r>
      <w:r w:rsidR="00E80C29" w:rsidRPr="00E80C29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 xml:space="preserve">сесії Криворізької міської ради </w:t>
      </w:r>
      <w:r w:rsidRPr="00B16A3B">
        <w:rPr>
          <w:rStyle w:val="customfontstyle"/>
          <w:lang w:val="en-US"/>
        </w:rPr>
        <w:t>VIII</w:t>
      </w:r>
      <w:r w:rsidRPr="00B16A3B">
        <w:rPr>
          <w:rStyle w:val="customfontstyle"/>
          <w:lang w:val="ru-RU"/>
        </w:rPr>
        <w:t xml:space="preserve"> </w:t>
      </w:r>
      <w:r w:rsidRPr="00B16A3B">
        <w:rPr>
          <w:rStyle w:val="customfontstyle"/>
        </w:rPr>
        <w:t>скликання зроблено висновки та надано рекомендації.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    </w:t>
      </w:r>
      <w:r w:rsidR="0005443C" w:rsidRPr="00B16A3B">
        <w:rPr>
          <w:rStyle w:val="customfontstyle"/>
          <w:b/>
        </w:rPr>
        <w:t>І. ВИСНОВКИ</w:t>
      </w:r>
    </w:p>
    <w:p w:rsidR="00571D5D" w:rsidRDefault="00571D5D" w:rsidP="00571D5D">
      <w:pPr>
        <w:widowControl w:val="0"/>
        <w:suppressAutoHyphens/>
        <w:spacing w:after="120"/>
        <w:ind w:firstLine="708"/>
        <w:jc w:val="both"/>
        <w:rPr>
          <w:szCs w:val="28"/>
        </w:rPr>
      </w:pPr>
      <w:r>
        <w:rPr>
          <w:szCs w:val="28"/>
        </w:rPr>
        <w:t>У зв’язку з відсутністю більшості голосів від загального складу комісії рішення стосовно петиції не ухвалено.</w:t>
      </w:r>
    </w:p>
    <w:p w:rsidR="0005443C" w:rsidRDefault="0005443C" w:rsidP="0005443C">
      <w:pPr>
        <w:ind w:firstLine="709"/>
        <w:jc w:val="both"/>
        <w:rPr>
          <w:rStyle w:val="customfontstyle"/>
        </w:rPr>
      </w:pPr>
    </w:p>
    <w:p w:rsidR="0005443C" w:rsidRDefault="004A47CB" w:rsidP="004A47CB">
      <w:pPr>
        <w:ind w:firstLine="709"/>
        <w:rPr>
          <w:rStyle w:val="customfontstyle"/>
          <w:b/>
        </w:rPr>
      </w:pPr>
      <w:r>
        <w:rPr>
          <w:rStyle w:val="customfontstyle"/>
          <w:b/>
        </w:rPr>
        <w:t xml:space="preserve">                                      </w:t>
      </w:r>
      <w:r w:rsidR="0005443C" w:rsidRPr="00B16A3B">
        <w:rPr>
          <w:rStyle w:val="customfontstyle"/>
          <w:b/>
        </w:rPr>
        <w:t>ІІ. РЕКОМЕНДАЦІЇ</w:t>
      </w:r>
    </w:p>
    <w:p w:rsidR="0005443C" w:rsidRDefault="0005443C" w:rsidP="0005443C">
      <w:pPr>
        <w:ind w:firstLine="709"/>
        <w:jc w:val="center"/>
        <w:rPr>
          <w:rStyle w:val="customfontstyle"/>
          <w:b/>
        </w:rPr>
      </w:pPr>
    </w:p>
    <w:p w:rsidR="00571D5D" w:rsidRPr="001F37B7" w:rsidRDefault="00571D5D" w:rsidP="00571D5D">
      <w:pPr>
        <w:widowControl w:val="0"/>
        <w:suppressAutoHyphens/>
        <w:spacing w:after="120"/>
        <w:ind w:firstLine="708"/>
        <w:jc w:val="both"/>
        <w:rPr>
          <w:szCs w:val="28"/>
        </w:rPr>
      </w:pPr>
      <w:r>
        <w:rPr>
          <w:szCs w:val="28"/>
        </w:rPr>
        <w:t>Департамен</w:t>
      </w:r>
      <w:r w:rsidRPr="00C3242F">
        <w:rPr>
          <w:szCs w:val="28"/>
        </w:rPr>
        <w:t>ту</w:t>
      </w:r>
      <w:r>
        <w:rPr>
          <w:szCs w:val="28"/>
        </w:rPr>
        <w:t xml:space="preserve"> розвитку інфраструктури міста запросити на чергове засідання комісії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Цопу</w:t>
      </w:r>
      <w:proofErr w:type="spellEnd"/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>Людмилу</w:t>
      </w:r>
      <w:r>
        <w:rPr>
          <w:szCs w:val="28"/>
        </w:rPr>
        <w:t xml:space="preserve"> </w:t>
      </w:r>
      <w:r>
        <w:rPr>
          <w:szCs w:val="28"/>
        </w:rPr>
        <w:t xml:space="preserve"> Анатоліївну, </w:t>
      </w:r>
      <w:r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керівника ТОВ «</w:t>
      </w:r>
      <w:proofErr w:type="spellStart"/>
      <w:r>
        <w:rPr>
          <w:szCs w:val="28"/>
        </w:rPr>
        <w:t>Житлосервіс</w:t>
      </w:r>
      <w:proofErr w:type="spellEnd"/>
      <w:r>
        <w:rPr>
          <w:szCs w:val="28"/>
        </w:rPr>
        <w:t xml:space="preserve"> - КР».</w:t>
      </w:r>
    </w:p>
    <w:p w:rsidR="001D3E62" w:rsidRPr="00C37A19" w:rsidRDefault="001D3E62" w:rsidP="001D3E62">
      <w:pPr>
        <w:pStyle w:val="a5"/>
        <w:widowControl w:val="0"/>
        <w:tabs>
          <w:tab w:val="left" w:pos="993"/>
        </w:tabs>
        <w:ind w:left="993"/>
        <w:jc w:val="both"/>
        <w:rPr>
          <w:szCs w:val="28"/>
        </w:rPr>
      </w:pPr>
    </w:p>
    <w:p w:rsidR="0005443C" w:rsidRPr="00B16A3B" w:rsidRDefault="0005443C" w:rsidP="0005443C">
      <w:pPr>
        <w:ind w:firstLine="709"/>
        <w:jc w:val="center"/>
        <w:rPr>
          <w:rStyle w:val="customfontstyle"/>
          <w:b/>
        </w:rPr>
      </w:pPr>
    </w:p>
    <w:p w:rsidR="0005443C" w:rsidRPr="0010240A" w:rsidRDefault="0005443C" w:rsidP="0005443C">
      <w:pPr>
        <w:jc w:val="center"/>
        <w:rPr>
          <w:b/>
          <w:i/>
        </w:rPr>
      </w:pPr>
      <w:r w:rsidRPr="0010240A">
        <w:rPr>
          <w:b/>
          <w:i/>
        </w:rPr>
        <w:t xml:space="preserve">Голова комісії   </w:t>
      </w:r>
      <w:r>
        <w:rPr>
          <w:b/>
          <w:i/>
        </w:rPr>
        <w:t xml:space="preserve">                                                                </w:t>
      </w:r>
      <w:r w:rsidRPr="0010240A">
        <w:rPr>
          <w:b/>
          <w:i/>
        </w:rPr>
        <w:t xml:space="preserve">  Ольга </w:t>
      </w:r>
      <w:proofErr w:type="spellStart"/>
      <w:r w:rsidRPr="0010240A">
        <w:rPr>
          <w:b/>
          <w:i/>
        </w:rPr>
        <w:t>Куліковська</w:t>
      </w:r>
      <w:proofErr w:type="spellEnd"/>
    </w:p>
    <w:p w:rsidR="007E08DC" w:rsidRDefault="007E08DC"/>
    <w:sectPr w:rsidR="007E08DC" w:rsidSect="00A4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71A49"/>
    <w:multiLevelType w:val="hybridMultilevel"/>
    <w:tmpl w:val="2E665B92"/>
    <w:lvl w:ilvl="0" w:tplc="8658785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5747C6"/>
    <w:multiLevelType w:val="hybridMultilevel"/>
    <w:tmpl w:val="91DC12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E8"/>
    <w:rsid w:val="0005443C"/>
    <w:rsid w:val="001D3E62"/>
    <w:rsid w:val="00323A05"/>
    <w:rsid w:val="003E55AF"/>
    <w:rsid w:val="0041088F"/>
    <w:rsid w:val="00444891"/>
    <w:rsid w:val="004A47CB"/>
    <w:rsid w:val="00571D5D"/>
    <w:rsid w:val="007E08DC"/>
    <w:rsid w:val="00836951"/>
    <w:rsid w:val="008935CA"/>
    <w:rsid w:val="00A475BF"/>
    <w:rsid w:val="00A85B69"/>
    <w:rsid w:val="00B07FE8"/>
    <w:rsid w:val="00B47523"/>
    <w:rsid w:val="00BF4927"/>
    <w:rsid w:val="00C37A19"/>
    <w:rsid w:val="00C920E0"/>
    <w:rsid w:val="00DA0DC4"/>
    <w:rsid w:val="00DD205F"/>
    <w:rsid w:val="00E200F2"/>
    <w:rsid w:val="00E80C29"/>
    <w:rsid w:val="00F72C35"/>
    <w:rsid w:val="00FD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43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ustomfontstyle">
    <w:name w:val="customfontstyle"/>
    <w:basedOn w:val="a0"/>
    <w:rsid w:val="0005443C"/>
  </w:style>
  <w:style w:type="paragraph" w:styleId="a3">
    <w:name w:val="Body Text"/>
    <w:basedOn w:val="a"/>
    <w:link w:val="a4"/>
    <w:rsid w:val="0005443C"/>
    <w:pPr>
      <w:jc w:val="both"/>
    </w:pPr>
    <w:rPr>
      <w:b/>
      <w:i/>
      <w:sz w:val="26"/>
    </w:rPr>
  </w:style>
  <w:style w:type="character" w:customStyle="1" w:styleId="a4">
    <w:name w:val="Основной текст Знак"/>
    <w:basedOn w:val="a0"/>
    <w:link w:val="a3"/>
    <w:rsid w:val="0005443C"/>
    <w:rPr>
      <w:rFonts w:ascii="Times New Roman" w:eastAsia="Times New Roman" w:hAnsi="Times New Roman" w:cs="Times New Roman"/>
      <w:b/>
      <w:i/>
      <w:sz w:val="26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05443C"/>
    <w:pPr>
      <w:ind w:left="720"/>
      <w:contextualSpacing/>
    </w:pPr>
  </w:style>
  <w:style w:type="paragraph" w:styleId="a6">
    <w:name w:val="No Spacing"/>
    <w:link w:val="a7"/>
    <w:uiPriority w:val="1"/>
    <w:qFormat/>
    <w:rsid w:val="00E80C29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7">
    <w:name w:val="Без интервала Знак"/>
    <w:link w:val="a6"/>
    <w:uiPriority w:val="1"/>
    <w:locked/>
    <w:rsid w:val="00E80C2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742A7-1A28-4E26-9CDA-E9B516DD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org307</dc:creator>
  <cp:keywords/>
  <dc:description/>
  <cp:lastModifiedBy>org307</cp:lastModifiedBy>
  <cp:revision>20</cp:revision>
  <cp:lastPrinted>2021-07-28T08:57:00Z</cp:lastPrinted>
  <dcterms:created xsi:type="dcterms:W3CDTF">2021-01-27T10:27:00Z</dcterms:created>
  <dcterms:modified xsi:type="dcterms:W3CDTF">2021-08-05T11:50:00Z</dcterms:modified>
</cp:coreProperties>
</file>