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D9E" w:rsidRDefault="003C7D9E" w:rsidP="003C7D9E">
      <w:pPr>
        <w:jc w:val="center"/>
        <w:rPr>
          <w:lang w:val="uk-UA"/>
        </w:rPr>
      </w:pPr>
    </w:p>
    <w:p w:rsidR="00652D3D" w:rsidRDefault="00652D3D" w:rsidP="00652D3D">
      <w:pPr>
        <w:contextualSpacing/>
        <w:jc w:val="center"/>
        <w:rPr>
          <w:b/>
          <w:i/>
          <w:sz w:val="28"/>
          <w:szCs w:val="28"/>
          <w:lang w:val="uk-UA"/>
        </w:rPr>
      </w:pPr>
      <w:r w:rsidRPr="00972828">
        <w:rPr>
          <w:b/>
          <w:i/>
          <w:sz w:val="28"/>
          <w:szCs w:val="28"/>
          <w:lang w:val="uk-UA"/>
        </w:rPr>
        <w:t xml:space="preserve">ЗВІТ </w:t>
      </w:r>
    </w:p>
    <w:p w:rsidR="00652D3D" w:rsidRDefault="00652D3D" w:rsidP="00652D3D">
      <w:pPr>
        <w:contextualSpacing/>
        <w:jc w:val="center"/>
        <w:rPr>
          <w:b/>
          <w:i/>
          <w:sz w:val="28"/>
          <w:szCs w:val="28"/>
          <w:lang w:val="uk-UA"/>
        </w:rPr>
      </w:pPr>
      <w:r w:rsidRPr="00972828">
        <w:rPr>
          <w:b/>
          <w:i/>
          <w:sz w:val="28"/>
          <w:szCs w:val="28"/>
          <w:lang w:val="uk-UA"/>
        </w:rPr>
        <w:t>про роботу</w:t>
      </w:r>
      <w:r>
        <w:rPr>
          <w:b/>
          <w:i/>
          <w:sz w:val="28"/>
          <w:szCs w:val="28"/>
          <w:lang w:val="uk-UA"/>
        </w:rPr>
        <w:t xml:space="preserve"> </w:t>
      </w:r>
      <w:r w:rsidRPr="00972828">
        <w:rPr>
          <w:b/>
          <w:i/>
          <w:sz w:val="28"/>
          <w:szCs w:val="28"/>
          <w:lang w:val="uk-UA"/>
        </w:rPr>
        <w:t xml:space="preserve">управління культури </w:t>
      </w:r>
    </w:p>
    <w:p w:rsidR="00652D3D" w:rsidRDefault="00652D3D" w:rsidP="00652D3D">
      <w:pPr>
        <w:contextualSpacing/>
        <w:jc w:val="center"/>
        <w:rPr>
          <w:b/>
          <w:i/>
          <w:sz w:val="28"/>
          <w:szCs w:val="28"/>
          <w:lang w:val="uk-UA"/>
        </w:rPr>
      </w:pPr>
      <w:r w:rsidRPr="00972828">
        <w:rPr>
          <w:b/>
          <w:i/>
          <w:sz w:val="28"/>
          <w:szCs w:val="28"/>
          <w:lang w:val="uk-UA"/>
        </w:rPr>
        <w:t>виконкому Криворізької міської ради</w:t>
      </w:r>
      <w:r>
        <w:rPr>
          <w:b/>
          <w:i/>
          <w:sz w:val="28"/>
          <w:szCs w:val="28"/>
          <w:lang w:val="uk-UA"/>
        </w:rPr>
        <w:t xml:space="preserve"> </w:t>
      </w:r>
      <w:r w:rsidRPr="00972828">
        <w:rPr>
          <w:b/>
          <w:i/>
          <w:sz w:val="28"/>
          <w:szCs w:val="28"/>
          <w:lang w:val="uk-UA"/>
        </w:rPr>
        <w:t>у 202</w:t>
      </w:r>
      <w:r>
        <w:rPr>
          <w:b/>
          <w:i/>
          <w:sz w:val="28"/>
          <w:szCs w:val="28"/>
          <w:lang w:val="uk-UA"/>
        </w:rPr>
        <w:t>4</w:t>
      </w:r>
      <w:r w:rsidRPr="00972828">
        <w:rPr>
          <w:b/>
          <w:i/>
          <w:sz w:val="28"/>
          <w:szCs w:val="28"/>
          <w:lang w:val="uk-UA"/>
        </w:rPr>
        <w:t xml:space="preserve"> році</w:t>
      </w:r>
    </w:p>
    <w:p w:rsidR="00831161" w:rsidRPr="00DB4E16" w:rsidRDefault="00831161" w:rsidP="00831161">
      <w:pPr>
        <w:ind w:left="-567"/>
        <w:contextualSpacing/>
        <w:jc w:val="center"/>
        <w:rPr>
          <w:b/>
          <w:i/>
          <w:color w:val="000000"/>
          <w:sz w:val="16"/>
          <w:szCs w:val="16"/>
          <w:lang w:val="uk-UA"/>
        </w:rPr>
      </w:pPr>
    </w:p>
    <w:p w:rsidR="00831161" w:rsidRPr="009C5C90" w:rsidRDefault="00831161" w:rsidP="00831161">
      <w:pPr>
        <w:ind w:left="-567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9C5C90">
        <w:rPr>
          <w:color w:val="000000"/>
          <w:sz w:val="28"/>
          <w:szCs w:val="28"/>
          <w:lang w:val="uk-UA"/>
        </w:rPr>
        <w:t xml:space="preserve">Незважаючи на сучасні виклики, пов’язані із військовими діями,   процес оптимізації закладів культури </w:t>
      </w:r>
      <w:r w:rsidR="008F204E">
        <w:rPr>
          <w:color w:val="000000"/>
          <w:sz w:val="28"/>
          <w:szCs w:val="28"/>
          <w:lang w:val="uk-UA"/>
        </w:rPr>
        <w:t xml:space="preserve">діє </w:t>
      </w:r>
      <w:r w:rsidRPr="009C5C90">
        <w:rPr>
          <w:color w:val="000000"/>
          <w:sz w:val="28"/>
          <w:szCs w:val="28"/>
          <w:lang w:val="uk-UA"/>
        </w:rPr>
        <w:t>у багатьох містах України,  у Кривому Розі збережена їх мережа</w:t>
      </w:r>
      <w:r>
        <w:rPr>
          <w:color w:val="000000"/>
          <w:sz w:val="28"/>
          <w:szCs w:val="28"/>
          <w:lang w:val="uk-UA"/>
        </w:rPr>
        <w:t xml:space="preserve">. У місті діють </w:t>
      </w:r>
      <w:r w:rsidRPr="009C5C90">
        <w:rPr>
          <w:color w:val="000000"/>
          <w:sz w:val="28"/>
          <w:szCs w:val="28"/>
          <w:lang w:val="uk-UA"/>
        </w:rPr>
        <w:t xml:space="preserve">10 Палаців, 18 мистецьких шкіл, 3 театри, 46 масових бібліотек, міський виставковий зал, міський історико-краєзнавчий музей та два його філіали. Сьогодні діяльність закладів культури набула особливого значення: вона покликана зберігати національну ідентичність, об’єднувати суспільство,  допомагати долати травматичний досвід війни. </w:t>
      </w:r>
    </w:p>
    <w:p w:rsidR="00831161" w:rsidRDefault="00831161" w:rsidP="00831161">
      <w:pPr>
        <w:ind w:left="-567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9C5C90">
        <w:rPr>
          <w:b/>
          <w:i/>
          <w:sz w:val="28"/>
          <w:szCs w:val="28"/>
          <w:lang w:val="uk-UA"/>
        </w:rPr>
        <w:t>Велика увага приділялась культурним подіям патріотичної тематики.</w:t>
      </w:r>
    </w:p>
    <w:p w:rsidR="00831161" w:rsidRPr="00F57EC0" w:rsidRDefault="00831161" w:rsidP="00831161">
      <w:pPr>
        <w:ind w:left="-567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0A7D8C">
        <w:rPr>
          <w:sz w:val="28"/>
          <w:szCs w:val="28"/>
          <w:lang w:val="uk-UA"/>
        </w:rPr>
        <w:t>Д</w:t>
      </w:r>
      <w:r w:rsidRPr="009C5C90">
        <w:rPr>
          <w:color w:val="000000"/>
          <w:sz w:val="28"/>
          <w:szCs w:val="28"/>
          <w:lang w:val="uk-UA"/>
        </w:rPr>
        <w:t xml:space="preserve">о другої річниці  початку повномасштабного вторгнення Росії на територію  України  у дев’яти Палацах культури  була розгорнута патріотична арт-інсталяція «Пам’ятаємо! Вистоїмо! Переможемо!»,  об’єднана єдиною темою – «Кривий Ріг – місто - фортеця». </w:t>
      </w:r>
      <w:r w:rsidRPr="00F57EC0">
        <w:rPr>
          <w:sz w:val="28"/>
          <w:szCs w:val="28"/>
          <w:lang w:val="uk-UA"/>
        </w:rPr>
        <w:t>Головна мета арт-інсталяції  – виховання патріотизму та національної свідомості, підтримка морально - психологічного стану мешканців міста, увічнення пам’яті подій, через які пройшов Кривий Ріг.</w:t>
      </w:r>
    </w:p>
    <w:p w:rsidR="00831161" w:rsidRPr="009C5C90" w:rsidRDefault="00831161" w:rsidP="00831161">
      <w:pPr>
        <w:ind w:left="-567" w:firstLine="567"/>
        <w:contextualSpacing/>
        <w:jc w:val="both"/>
        <w:rPr>
          <w:sz w:val="28"/>
          <w:szCs w:val="28"/>
          <w:lang w:val="uk-UA"/>
        </w:rPr>
      </w:pPr>
      <w:r w:rsidRPr="009C5C90">
        <w:rPr>
          <w:spacing w:val="12"/>
          <w:sz w:val="28"/>
          <w:szCs w:val="28"/>
          <w:shd w:val="clear" w:color="auto" w:fill="FFFFFF"/>
          <w:lang w:val="uk-UA"/>
        </w:rPr>
        <w:t xml:space="preserve">Заклади культури міста активно долучилися до мистецько-патріотичної акції </w:t>
      </w:r>
      <w:r w:rsidRPr="009C5C90">
        <w:rPr>
          <w:sz w:val="28"/>
          <w:szCs w:val="28"/>
          <w:shd w:val="clear" w:color="auto" w:fill="FFFFFF"/>
          <w:lang w:val="uk-UA"/>
        </w:rPr>
        <w:t xml:space="preserve">«Єднаймося заради Перемоги КР 2024», організатором якої  стала  міська Асоціація «АРТ-культура». </w:t>
      </w:r>
      <w:r w:rsidRPr="009C5C90">
        <w:rPr>
          <w:spacing w:val="12"/>
          <w:sz w:val="28"/>
          <w:szCs w:val="28"/>
          <w:shd w:val="clear" w:color="auto" w:fill="FFFFFF"/>
          <w:lang w:val="uk-UA"/>
        </w:rPr>
        <w:t xml:space="preserve">Проведено близько 300 заходів  у ході культурного та мистецького благотижнів.  </w:t>
      </w:r>
    </w:p>
    <w:p w:rsidR="00831161" w:rsidRPr="009C5C90" w:rsidRDefault="00831161" w:rsidP="00831161">
      <w:pPr>
        <w:ind w:left="-567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9C5C90">
        <w:rPr>
          <w:color w:val="000000"/>
          <w:sz w:val="28"/>
          <w:szCs w:val="28"/>
          <w:lang w:val="uk-UA"/>
        </w:rPr>
        <w:t>У співпраці з Сервісним центром «Я-ветеран» діють культурні локації.</w:t>
      </w:r>
    </w:p>
    <w:p w:rsidR="007A7D93" w:rsidRDefault="00E91C96" w:rsidP="007A7D93">
      <w:pPr>
        <w:ind w:left="-567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7A7D93">
        <w:rPr>
          <w:noProof/>
        </w:rPr>
        <w:drawing>
          <wp:anchor distT="0" distB="0" distL="114300" distR="114300" simplePos="0" relativeHeight="251664896" behindDoc="1" locked="0" layoutInCell="1" allowOverlap="1" wp14:anchorId="759FE54D" wp14:editId="122CA260">
            <wp:simplePos x="0" y="0"/>
            <wp:positionH relativeFrom="column">
              <wp:posOffset>4015740</wp:posOffset>
            </wp:positionH>
            <wp:positionV relativeFrom="paragraph">
              <wp:posOffset>842645</wp:posOffset>
            </wp:positionV>
            <wp:extent cx="2085975" cy="1363980"/>
            <wp:effectExtent l="0" t="0" r="9525" b="7620"/>
            <wp:wrapTight wrapText="bothSides">
              <wp:wrapPolygon edited="0">
                <wp:start x="0" y="0"/>
                <wp:lineTo x="0" y="21419"/>
                <wp:lineTo x="21501" y="21419"/>
                <wp:lineTo x="21501" y="0"/>
                <wp:lineTo x="0" y="0"/>
              </wp:wrapPolygon>
            </wp:wrapTight>
            <wp:docPr id="7" name="Рисунок 7" descr="C:\Users\culture2\Desktop\!!!ЗВІТ ТРИБУНА\10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culture2\Desktop\!!!ЗВІТ ТРИБУНА\10_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36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831161" w:rsidRPr="009C5C90">
        <w:rPr>
          <w:color w:val="000000"/>
          <w:sz w:val="28"/>
          <w:szCs w:val="28"/>
          <w:lang w:val="uk-UA"/>
        </w:rPr>
        <w:t xml:space="preserve">У Палаці культури «Мистецький» військовослужбовці та їх родини долучитися до безкоштовних занять танцями. Подолати наслідки війни, висловити свої почуття за допомогою малювання ветерани можуть на заняттях у Палаці культури «Саксагань», де реалізується проєкт «Мистецтво нескорених». </w:t>
      </w:r>
      <w:r w:rsidR="00831161" w:rsidRPr="00F57EC0">
        <w:rPr>
          <w:color w:val="000000"/>
          <w:sz w:val="28"/>
          <w:szCs w:val="28"/>
          <w:lang w:val="uk-UA"/>
        </w:rPr>
        <w:t xml:space="preserve">У бібліотеці для дорослих </w:t>
      </w:r>
      <w:r w:rsidR="00831161" w:rsidRPr="00F57EC0">
        <w:rPr>
          <w:rFonts w:eastAsia="Segoe UI Symbol"/>
          <w:color w:val="000000"/>
          <w:sz w:val="28"/>
          <w:szCs w:val="28"/>
          <w:lang w:val="uk-UA"/>
        </w:rPr>
        <w:t>№</w:t>
      </w:r>
      <w:r w:rsidR="00831161" w:rsidRPr="00F57EC0">
        <w:rPr>
          <w:color w:val="000000"/>
          <w:sz w:val="28"/>
          <w:szCs w:val="28"/>
          <w:lang w:val="uk-UA"/>
        </w:rPr>
        <w:t>10 з січня 2024 року діє «МАМА КЛУБ» для матерів, чиї сини та доньки сьогодні перебувають у російському полоні.</w:t>
      </w:r>
      <w:r w:rsidR="00831161" w:rsidRPr="00950054">
        <w:rPr>
          <w:i/>
          <w:color w:val="000000"/>
          <w:sz w:val="28"/>
          <w:szCs w:val="28"/>
          <w:lang w:val="uk-UA"/>
        </w:rPr>
        <w:t xml:space="preserve"> </w:t>
      </w:r>
      <w:r w:rsidR="00831161" w:rsidRPr="009C5C90">
        <w:rPr>
          <w:color w:val="000000"/>
          <w:sz w:val="28"/>
          <w:szCs w:val="28"/>
          <w:lang w:val="uk-UA"/>
        </w:rPr>
        <w:t xml:space="preserve">У </w:t>
      </w:r>
      <w:r w:rsidR="00831161">
        <w:rPr>
          <w:color w:val="000000"/>
          <w:sz w:val="28"/>
          <w:szCs w:val="28"/>
          <w:lang w:val="uk-UA"/>
        </w:rPr>
        <w:t>м</w:t>
      </w:r>
      <w:r w:rsidR="00831161" w:rsidRPr="009C5C90">
        <w:rPr>
          <w:color w:val="000000"/>
          <w:sz w:val="28"/>
          <w:szCs w:val="28"/>
          <w:lang w:val="uk-UA"/>
        </w:rPr>
        <w:t xml:space="preserve">узичній школі </w:t>
      </w:r>
      <w:r w:rsidR="00831161" w:rsidRPr="009C5C90">
        <w:rPr>
          <w:rFonts w:eastAsia="Segoe UI Symbol"/>
          <w:color w:val="000000"/>
          <w:sz w:val="28"/>
          <w:szCs w:val="28"/>
          <w:lang w:val="uk-UA"/>
        </w:rPr>
        <w:t>№</w:t>
      </w:r>
      <w:r w:rsidR="00831161" w:rsidRPr="009C5C90">
        <w:rPr>
          <w:color w:val="000000"/>
          <w:sz w:val="28"/>
          <w:szCs w:val="28"/>
          <w:lang w:val="uk-UA"/>
        </w:rPr>
        <w:t>3 запроваджено «Музикотерапію для ветеранів», де вони навчаються грі на гітарі та фортепіано.</w:t>
      </w:r>
    </w:p>
    <w:p w:rsidR="00831161" w:rsidRPr="007A7D93" w:rsidRDefault="00831161" w:rsidP="007A7D93">
      <w:pPr>
        <w:ind w:left="-567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7A7D93">
        <w:rPr>
          <w:rFonts w:eastAsia="Calibri"/>
          <w:color w:val="000000" w:themeColor="text1"/>
          <w:sz w:val="28"/>
          <w:szCs w:val="28"/>
          <w:lang w:val="uk-UA"/>
        </w:rPr>
        <w:t xml:space="preserve">У квітні </w:t>
      </w:r>
      <w:r w:rsidRPr="007A7D93">
        <w:rPr>
          <w:sz w:val="28"/>
          <w:szCs w:val="28"/>
          <w:lang w:val="uk-UA"/>
        </w:rPr>
        <w:t xml:space="preserve">за сприяння Ради оборони міста </w:t>
      </w:r>
      <w:r w:rsidRPr="007A7D93">
        <w:rPr>
          <w:rFonts w:eastAsia="Calibri"/>
          <w:color w:val="000000" w:themeColor="text1"/>
          <w:sz w:val="28"/>
          <w:szCs w:val="28"/>
          <w:lang w:val="uk-UA"/>
        </w:rPr>
        <w:t xml:space="preserve">в Ботанічному саду проведено неймовірний захід – акцію «Калиновий гай». </w:t>
      </w:r>
      <w:r w:rsidRPr="007A7D93">
        <w:rPr>
          <w:sz w:val="28"/>
          <w:szCs w:val="28"/>
          <w:lang w:val="uk-UA"/>
        </w:rPr>
        <w:t>На знак пам’яті Героїв було висаджено калиновий гай у затишному куточку Ботанічного саду.</w:t>
      </w:r>
      <w:r w:rsidRPr="007A7D93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Pr="007A7D93">
        <w:rPr>
          <w:sz w:val="28"/>
          <w:szCs w:val="28"/>
          <w:lang w:val="uk-UA"/>
        </w:rPr>
        <w:t xml:space="preserve">Також у травні пройшла реабілітаційна акція  «Як пахне спокій», головна  мета якої </w:t>
      </w:r>
      <w:r w:rsidRPr="007A7D93">
        <w:rPr>
          <w:rFonts w:eastAsia="Calibri"/>
          <w:color w:val="000000" w:themeColor="text1"/>
          <w:sz w:val="28"/>
          <w:szCs w:val="28"/>
          <w:lang w:val="uk-UA"/>
        </w:rPr>
        <w:t xml:space="preserve">– </w:t>
      </w:r>
      <w:r w:rsidRPr="007A7D93">
        <w:rPr>
          <w:sz w:val="28"/>
          <w:szCs w:val="28"/>
          <w:lang w:val="uk-UA"/>
        </w:rPr>
        <w:t xml:space="preserve">ментальна та психологічна підтримка наших Героїв та членів їх сімей з використанням аромотерапії. </w:t>
      </w:r>
    </w:p>
    <w:p w:rsidR="00831161" w:rsidRPr="009C5C90" w:rsidRDefault="00831161" w:rsidP="00831161">
      <w:pPr>
        <w:ind w:left="-567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F57EC0">
        <w:rPr>
          <w:b/>
          <w:i/>
          <w:iCs/>
          <w:color w:val="000000"/>
          <w:sz w:val="28"/>
          <w:szCs w:val="28"/>
          <w:lang w:val="uk-UA"/>
        </w:rPr>
        <w:t>Мистецтво, створене під час війни, має особливу цінність</w:t>
      </w:r>
      <w:r w:rsidRPr="009C5C90">
        <w:rPr>
          <w:i/>
          <w:iCs/>
          <w:color w:val="000000"/>
          <w:sz w:val="28"/>
          <w:szCs w:val="28"/>
          <w:lang w:val="uk-UA"/>
        </w:rPr>
        <w:t>.</w:t>
      </w:r>
      <w:r w:rsidRPr="009C5C90">
        <w:rPr>
          <w:iCs/>
          <w:color w:val="000000"/>
          <w:sz w:val="28"/>
          <w:szCs w:val="28"/>
          <w:lang w:val="uk-UA"/>
        </w:rPr>
        <w:t xml:space="preserve"> </w:t>
      </w:r>
      <w:r w:rsidRPr="009C5C90">
        <w:rPr>
          <w:color w:val="000000"/>
          <w:sz w:val="28"/>
          <w:szCs w:val="28"/>
          <w:lang w:val="uk-UA"/>
        </w:rPr>
        <w:t>За сприяння голови Ради оборони міста Кривого Рогу Олександра Вілкула у Міському виставковому залі з великим резонансом пройшла виставка робіт дружин  загиблих героїв  «100 картин. Справжні історії кохання».</w:t>
      </w:r>
      <w:r w:rsidRPr="008529E2">
        <w:rPr>
          <w:color w:val="000000"/>
          <w:sz w:val="28"/>
          <w:szCs w:val="28"/>
          <w:lang w:val="uk-UA"/>
        </w:rPr>
        <w:t xml:space="preserve"> </w:t>
      </w:r>
      <w:r w:rsidRPr="009C5C90">
        <w:rPr>
          <w:color w:val="000000"/>
          <w:sz w:val="28"/>
          <w:szCs w:val="28"/>
          <w:lang w:val="uk-UA"/>
        </w:rPr>
        <w:t xml:space="preserve">Через мистецтво вона </w:t>
      </w:r>
      <w:r>
        <w:rPr>
          <w:color w:val="000000"/>
          <w:sz w:val="28"/>
          <w:szCs w:val="28"/>
          <w:lang w:val="uk-UA"/>
        </w:rPr>
        <w:t xml:space="preserve"> </w:t>
      </w:r>
      <w:r w:rsidRPr="009C5C90">
        <w:rPr>
          <w:color w:val="000000"/>
          <w:sz w:val="28"/>
          <w:szCs w:val="28"/>
          <w:lang w:val="uk-UA"/>
        </w:rPr>
        <w:t>несла ідеї єдності та непереможності українського духу.</w:t>
      </w:r>
    </w:p>
    <w:p w:rsidR="00831161" w:rsidRPr="009C5C90" w:rsidRDefault="00831161" w:rsidP="00652D3D">
      <w:pPr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9C5C90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46464" behindDoc="1" locked="0" layoutInCell="1" allowOverlap="1" wp14:anchorId="1FB05AA0" wp14:editId="4B917BC6">
            <wp:simplePos x="0" y="0"/>
            <wp:positionH relativeFrom="column">
              <wp:posOffset>-356870</wp:posOffset>
            </wp:positionH>
            <wp:positionV relativeFrom="paragraph">
              <wp:posOffset>31750</wp:posOffset>
            </wp:positionV>
            <wp:extent cx="2322830" cy="1546225"/>
            <wp:effectExtent l="0" t="0" r="0" b="0"/>
            <wp:wrapTight wrapText="bothSides">
              <wp:wrapPolygon edited="0">
                <wp:start x="0" y="0"/>
                <wp:lineTo x="0" y="21269"/>
                <wp:lineTo x="21329" y="21269"/>
                <wp:lineTo x="21329" y="0"/>
                <wp:lineTo x="0" y="0"/>
              </wp:wrapPolygon>
            </wp:wrapTight>
            <wp:docPr id="1" name="Рисунок 1" descr="https://krivbass.city/uploads/news/resize/w/750x750/jb5caooed6p1psmz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rivbass.city/uploads/news/resize/w/750x750/jb5caooed6p1psmz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167"/>
                    <a:stretch/>
                  </pic:blipFill>
                  <pic:spPr bwMode="auto">
                    <a:xfrm>
                      <a:off x="0" y="0"/>
                      <a:ext cx="2322830" cy="154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5C90">
        <w:rPr>
          <w:color w:val="000000"/>
          <w:sz w:val="28"/>
          <w:szCs w:val="28"/>
          <w:lang w:val="uk-UA"/>
        </w:rPr>
        <w:t>У</w:t>
      </w:r>
      <w:r w:rsidRPr="009C5C90">
        <w:rPr>
          <w:color w:val="000000"/>
          <w:kern w:val="36"/>
          <w:sz w:val="28"/>
          <w:szCs w:val="28"/>
          <w:lang w:val="uk-UA"/>
        </w:rPr>
        <w:t>нікальні</w:t>
      </w:r>
      <w:r w:rsidRPr="009C5C90">
        <w:rPr>
          <w:color w:val="000000"/>
          <w:sz w:val="28"/>
          <w:szCs w:val="28"/>
          <w:lang w:val="uk-UA"/>
        </w:rPr>
        <w:t xml:space="preserve"> світлини, які   передають реалії війни, життя українських воїнів та цивільних у часи випробувань, демонструвалися </w:t>
      </w:r>
      <w:r w:rsidRPr="009C5C90">
        <w:rPr>
          <w:color w:val="000000"/>
          <w:kern w:val="36"/>
          <w:sz w:val="28"/>
          <w:szCs w:val="28"/>
          <w:lang w:val="uk-UA"/>
        </w:rPr>
        <w:t xml:space="preserve"> на виставці </w:t>
      </w:r>
      <w:r w:rsidRPr="009C5C90">
        <w:rPr>
          <w:color w:val="000000"/>
          <w:kern w:val="36"/>
          <w:sz w:val="28"/>
          <w:szCs w:val="28"/>
          <w:lang w:val="uk-UA"/>
        </w:rPr>
        <w:lastRenderedPageBreak/>
        <w:t xml:space="preserve">«Обличчя війни» </w:t>
      </w:r>
      <w:r w:rsidRPr="009C5C90">
        <w:rPr>
          <w:color w:val="000000"/>
          <w:sz w:val="28"/>
          <w:szCs w:val="28"/>
          <w:lang w:val="uk-UA"/>
        </w:rPr>
        <w:t>ветерана АТО/ООС та російсько-української війни Володимира Капітонова.</w:t>
      </w:r>
      <w:r w:rsidRPr="009C5C90">
        <w:rPr>
          <w:color w:val="000000"/>
          <w:kern w:val="36"/>
          <w:sz w:val="28"/>
          <w:szCs w:val="28"/>
          <w:lang w:val="uk-UA"/>
        </w:rPr>
        <w:t xml:space="preserve"> </w:t>
      </w:r>
    </w:p>
    <w:p w:rsidR="00831161" w:rsidRPr="009C5C90" w:rsidRDefault="00831161" w:rsidP="00831161">
      <w:pPr>
        <w:ind w:left="-567"/>
        <w:contextualSpacing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9C5C90">
        <w:rPr>
          <w:sz w:val="28"/>
          <w:szCs w:val="28"/>
          <w:lang w:val="uk-UA"/>
        </w:rPr>
        <w:t>Міський історико-краєзнавчий музей</w:t>
      </w:r>
      <w:r>
        <w:rPr>
          <w:sz w:val="28"/>
          <w:szCs w:val="28"/>
          <w:lang w:val="uk-UA"/>
        </w:rPr>
        <w:t xml:space="preserve"> </w:t>
      </w:r>
      <w:r w:rsidRPr="009C5C90">
        <w:rPr>
          <w:sz w:val="28"/>
          <w:szCs w:val="28"/>
          <w:lang w:val="uk-UA"/>
        </w:rPr>
        <w:t xml:space="preserve"> за ініціативи  Ради  оборони міста  Кривого Рогу </w:t>
      </w:r>
      <w:r w:rsidRPr="009C5C90">
        <w:rPr>
          <w:rFonts w:eastAsia="SimSun"/>
          <w:sz w:val="28"/>
          <w:szCs w:val="28"/>
          <w:lang w:val="uk-UA" w:eastAsia="zh-CN"/>
        </w:rPr>
        <w:t xml:space="preserve">підготував до друку «Книгу пам'яті Воїнів Кривого Рогу, загиблих за Україну». </w:t>
      </w:r>
      <w:r w:rsidRPr="00F57EC0">
        <w:rPr>
          <w:rFonts w:eastAsia="SimSun"/>
          <w:sz w:val="28"/>
          <w:szCs w:val="28"/>
          <w:lang w:val="uk-UA" w:eastAsia="zh-CN"/>
        </w:rPr>
        <w:t xml:space="preserve">Видання містить </w:t>
      </w:r>
      <w:r w:rsidRPr="00F57EC0">
        <w:rPr>
          <w:sz w:val="28"/>
          <w:szCs w:val="28"/>
          <w:lang w:val="uk-UA"/>
        </w:rPr>
        <w:t>не лише біографічні дані та фото Героїв, а також спогади рідних, друзів, побратимів.</w:t>
      </w:r>
      <w:r w:rsidRPr="009C5C90">
        <w:rPr>
          <w:i/>
          <w:sz w:val="28"/>
          <w:szCs w:val="28"/>
          <w:lang w:val="uk-UA"/>
        </w:rPr>
        <w:t xml:space="preserve"> </w:t>
      </w:r>
    </w:p>
    <w:p w:rsidR="00831161" w:rsidRPr="00243372" w:rsidRDefault="00831161" w:rsidP="00831161">
      <w:pPr>
        <w:ind w:left="-567" w:firstLine="567"/>
        <w:contextualSpacing/>
        <w:jc w:val="both"/>
        <w:rPr>
          <w:sz w:val="28"/>
          <w:szCs w:val="28"/>
          <w:lang w:val="uk-UA"/>
        </w:rPr>
      </w:pPr>
      <w:r w:rsidRPr="009C5C90">
        <w:rPr>
          <w:sz w:val="28"/>
          <w:szCs w:val="28"/>
          <w:lang w:val="uk-UA"/>
        </w:rPr>
        <w:t xml:space="preserve"> З метою вшанування пам’яті земляків, які героїчно загинули під час виконання військового обов’язку із захисту територіальної цілісності та недоторканості України, </w:t>
      </w:r>
      <w:r w:rsidRPr="009C5C90">
        <w:rPr>
          <w:sz w:val="28"/>
          <w:szCs w:val="28"/>
          <w:shd w:val="clear" w:color="auto" w:fill="FFFFFF"/>
          <w:lang w:val="uk-UA"/>
        </w:rPr>
        <w:t xml:space="preserve">коштом Криворізької міської територіальної громади </w:t>
      </w:r>
      <w:r w:rsidRPr="009C5C90">
        <w:rPr>
          <w:sz w:val="28"/>
          <w:szCs w:val="28"/>
          <w:lang w:val="uk-UA"/>
        </w:rPr>
        <w:t xml:space="preserve">на об’єктах комунальної і державної власності </w:t>
      </w:r>
      <w:r w:rsidRPr="009C5C90">
        <w:rPr>
          <w:sz w:val="28"/>
          <w:szCs w:val="28"/>
          <w:shd w:val="clear" w:color="auto" w:fill="FFFFFF"/>
          <w:lang w:val="uk-UA"/>
        </w:rPr>
        <w:t xml:space="preserve">встановлено  660 меморіальних дощок </w:t>
      </w:r>
      <w:r w:rsidR="00140874">
        <w:rPr>
          <w:sz w:val="28"/>
          <w:szCs w:val="28"/>
          <w:shd w:val="clear" w:color="auto" w:fill="FFFFFF"/>
          <w:lang w:val="uk-UA"/>
        </w:rPr>
        <w:t>З</w:t>
      </w:r>
      <w:r w:rsidRPr="009C5C90">
        <w:rPr>
          <w:sz w:val="28"/>
          <w:szCs w:val="28"/>
          <w:shd w:val="clear" w:color="auto" w:fill="FFFFFF"/>
          <w:lang w:val="uk-UA"/>
        </w:rPr>
        <w:t xml:space="preserve">ахисникам і </w:t>
      </w:r>
      <w:r w:rsidR="00140874">
        <w:rPr>
          <w:sz w:val="28"/>
          <w:szCs w:val="28"/>
          <w:shd w:val="clear" w:color="auto" w:fill="FFFFFF"/>
          <w:lang w:val="uk-UA"/>
        </w:rPr>
        <w:t>З</w:t>
      </w:r>
      <w:r w:rsidRPr="009C5C90">
        <w:rPr>
          <w:sz w:val="28"/>
          <w:szCs w:val="28"/>
          <w:shd w:val="clear" w:color="auto" w:fill="FFFFFF"/>
          <w:lang w:val="uk-UA"/>
        </w:rPr>
        <w:t xml:space="preserve">ахисницям України на загальну </w:t>
      </w:r>
      <w:r w:rsidRPr="00243372">
        <w:rPr>
          <w:sz w:val="28"/>
          <w:szCs w:val="28"/>
          <w:shd w:val="clear" w:color="auto" w:fill="FFFFFF"/>
          <w:lang w:val="uk-UA"/>
        </w:rPr>
        <w:t>суму 3 280 тис.</w:t>
      </w:r>
      <w:r w:rsidR="00140874">
        <w:rPr>
          <w:sz w:val="28"/>
          <w:szCs w:val="28"/>
          <w:shd w:val="clear" w:color="auto" w:fill="FFFFFF"/>
          <w:lang w:val="uk-UA"/>
        </w:rPr>
        <w:t xml:space="preserve"> грн.</w:t>
      </w:r>
    </w:p>
    <w:p w:rsidR="00831161" w:rsidRPr="009C5C90" w:rsidRDefault="00831161" w:rsidP="00831161">
      <w:pPr>
        <w:ind w:left="-567" w:firstLine="567"/>
        <w:contextualSpacing/>
        <w:jc w:val="both"/>
        <w:rPr>
          <w:sz w:val="28"/>
          <w:szCs w:val="28"/>
          <w:lang w:val="uk-UA"/>
        </w:rPr>
      </w:pPr>
      <w:r w:rsidRPr="00A53A77">
        <w:rPr>
          <w:noProof/>
          <w:sz w:val="28"/>
          <w:szCs w:val="28"/>
        </w:rPr>
        <w:drawing>
          <wp:anchor distT="0" distB="0" distL="114300" distR="114300" simplePos="0" relativeHeight="251648512" behindDoc="1" locked="0" layoutInCell="1" allowOverlap="1" wp14:anchorId="274637FE" wp14:editId="4BDED5AD">
            <wp:simplePos x="0" y="0"/>
            <wp:positionH relativeFrom="column">
              <wp:posOffset>-356235</wp:posOffset>
            </wp:positionH>
            <wp:positionV relativeFrom="paragraph">
              <wp:posOffset>1057275</wp:posOffset>
            </wp:positionV>
            <wp:extent cx="2255520" cy="1760855"/>
            <wp:effectExtent l="0" t="0" r="0" b="0"/>
            <wp:wrapTight wrapText="bothSides">
              <wp:wrapPolygon edited="0">
                <wp:start x="0" y="0"/>
                <wp:lineTo x="0" y="21265"/>
                <wp:lineTo x="21345" y="21265"/>
                <wp:lineTo x="21345" y="0"/>
                <wp:lineTo x="0" y="0"/>
              </wp:wrapPolygon>
            </wp:wrapTight>
            <wp:docPr id="3" name="Рисунок 3" descr="C:\Users\culture2\Desktop\!!!ЗВІТ ТРИБУНА\photo_2025-01-13_09-52-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culture2\Desktop\!!!ЗВІТ ТРИБУНА\photo_2025-01-13_09-52-2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520" cy="176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C5C90">
        <w:rPr>
          <w:b/>
          <w:i/>
          <w:spacing w:val="12"/>
          <w:sz w:val="28"/>
          <w:szCs w:val="28"/>
          <w:shd w:val="clear" w:color="auto" w:fill="FFFFFF"/>
          <w:lang w:val="uk-UA"/>
        </w:rPr>
        <w:t>Музика єдност</w:t>
      </w:r>
      <w:r w:rsidRPr="009C5C90">
        <w:rPr>
          <w:spacing w:val="12"/>
          <w:sz w:val="28"/>
          <w:szCs w:val="28"/>
          <w:shd w:val="clear" w:color="auto" w:fill="FFFFFF"/>
          <w:lang w:val="uk-UA"/>
        </w:rPr>
        <w:t xml:space="preserve">і. </w:t>
      </w:r>
      <w:r w:rsidRPr="009C5C90">
        <w:rPr>
          <w:b/>
          <w:i/>
          <w:sz w:val="28"/>
          <w:szCs w:val="28"/>
          <w:shd w:val="clear" w:color="auto" w:fill="FFFFFF"/>
          <w:lang w:val="uk-UA"/>
        </w:rPr>
        <w:t xml:space="preserve">Мистецтво як засіб об’єднання. </w:t>
      </w:r>
      <w:r w:rsidRPr="009C5C90">
        <w:rPr>
          <w:sz w:val="28"/>
          <w:szCs w:val="28"/>
          <w:shd w:val="clear" w:color="auto" w:fill="FFFFFF"/>
          <w:lang w:val="uk-UA"/>
        </w:rPr>
        <w:t>У місті організовано близько 5</w:t>
      </w:r>
      <w:r>
        <w:rPr>
          <w:sz w:val="28"/>
          <w:szCs w:val="28"/>
          <w:shd w:val="clear" w:color="auto" w:fill="FFFFFF"/>
          <w:lang w:val="uk-UA"/>
        </w:rPr>
        <w:t>,</w:t>
      </w:r>
      <w:r w:rsidRPr="009C5C90">
        <w:rPr>
          <w:sz w:val="28"/>
          <w:szCs w:val="28"/>
          <w:shd w:val="clear" w:color="auto" w:fill="FFFFFF"/>
          <w:lang w:val="uk-UA"/>
        </w:rPr>
        <w:t>5</w:t>
      </w:r>
      <w:r>
        <w:rPr>
          <w:sz w:val="28"/>
          <w:szCs w:val="28"/>
          <w:shd w:val="clear" w:color="auto" w:fill="FFFFFF"/>
          <w:lang w:val="uk-UA"/>
        </w:rPr>
        <w:t xml:space="preserve"> тис.</w:t>
      </w:r>
      <w:r w:rsidRPr="009C5C90">
        <w:rPr>
          <w:b/>
          <w:i/>
          <w:sz w:val="28"/>
          <w:szCs w:val="28"/>
          <w:shd w:val="clear" w:color="auto" w:fill="FFFFFF"/>
          <w:lang w:val="uk-UA"/>
        </w:rPr>
        <w:t xml:space="preserve"> </w:t>
      </w:r>
      <w:r w:rsidRPr="009C5C90">
        <w:rPr>
          <w:sz w:val="28"/>
          <w:szCs w:val="28"/>
          <w:shd w:val="clear" w:color="auto" w:fill="FFFFFF"/>
          <w:lang w:val="uk-UA"/>
        </w:rPr>
        <w:t xml:space="preserve">заходів, в тому числі: 1 міжнародний, 6 всеукраїнських,  8 міських фестивалів та конкурсів. </w:t>
      </w:r>
      <w:r w:rsidRPr="009C5C90">
        <w:rPr>
          <w:sz w:val="28"/>
          <w:szCs w:val="28"/>
          <w:lang w:val="uk-UA"/>
        </w:rPr>
        <w:t xml:space="preserve">У КЗСМО «Музична школа №4» </w:t>
      </w:r>
      <w:r>
        <w:rPr>
          <w:sz w:val="28"/>
          <w:szCs w:val="28"/>
          <w:lang w:val="uk-UA"/>
        </w:rPr>
        <w:t xml:space="preserve">КМР </w:t>
      </w:r>
      <w:r w:rsidRPr="009C5C90">
        <w:rPr>
          <w:sz w:val="28"/>
          <w:szCs w:val="28"/>
          <w:lang w:val="uk-UA"/>
        </w:rPr>
        <w:t xml:space="preserve">у змішаному форматі відбувся Міжнародний  фестиваль-конкурс  баяністів, акордеоністів та ансамблів «Сучасні ритми».  До конкурсу долучилися 200 учасників з 15 областей України, а також Польщі, Литви, Португалії, Боснії і Герцеговини.   </w:t>
      </w:r>
    </w:p>
    <w:p w:rsidR="00831161" w:rsidRDefault="00831161" w:rsidP="008311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М</w:t>
      </w:r>
      <w:r w:rsidRPr="00A53A77">
        <w:rPr>
          <w:sz w:val="28"/>
          <w:szCs w:val="28"/>
        </w:rPr>
        <w:t>іський фестиваль народної</w:t>
      </w:r>
      <w:r>
        <w:rPr>
          <w:sz w:val="28"/>
          <w:szCs w:val="28"/>
          <w:lang w:val="uk-UA"/>
        </w:rPr>
        <w:t xml:space="preserve"> </w:t>
      </w:r>
      <w:r w:rsidRPr="00A53A77">
        <w:rPr>
          <w:sz w:val="28"/>
          <w:szCs w:val="28"/>
        </w:rPr>
        <w:t xml:space="preserve"> творчості «Весна Рудани» </w:t>
      </w:r>
      <w:r>
        <w:rPr>
          <w:sz w:val="28"/>
          <w:szCs w:val="28"/>
          <w:lang w:val="uk-UA"/>
        </w:rPr>
        <w:t xml:space="preserve">з </w:t>
      </w:r>
      <w:r w:rsidRPr="00A53A77">
        <w:rPr>
          <w:sz w:val="28"/>
          <w:szCs w:val="28"/>
        </w:rPr>
        <w:t xml:space="preserve"> нагоди  249-ї річниці Кривого Рогу </w:t>
      </w:r>
      <w:r>
        <w:rPr>
          <w:sz w:val="28"/>
          <w:szCs w:val="28"/>
          <w:lang w:val="uk-UA"/>
        </w:rPr>
        <w:t xml:space="preserve">відбувався у </w:t>
      </w:r>
      <w:r w:rsidRPr="00A53A77">
        <w:rPr>
          <w:sz w:val="28"/>
          <w:szCs w:val="28"/>
        </w:rPr>
        <w:t xml:space="preserve">  форматі  мистецької</w:t>
      </w:r>
      <w:r w:rsidRPr="009C5C90">
        <w:rPr>
          <w:sz w:val="28"/>
          <w:szCs w:val="28"/>
          <w:lang w:val="uk-UA"/>
        </w:rPr>
        <w:t xml:space="preserve"> премії. Він об’єднав культурні інституції бюджетної і небюджетної сфер, представників креативних індустрій міста. У фестивалі взяли участь понад  380 учасників.  </w:t>
      </w:r>
    </w:p>
    <w:p w:rsidR="00831161" w:rsidRPr="00A53A77" w:rsidRDefault="00140874" w:rsidP="00140874">
      <w:pPr>
        <w:ind w:left="-567" w:firstLine="567"/>
        <w:jc w:val="both"/>
      </w:pPr>
      <w:r>
        <w:rPr>
          <w:sz w:val="28"/>
          <w:szCs w:val="28"/>
          <w:shd w:val="clear" w:color="auto" w:fill="FFFFFF"/>
          <w:lang w:val="uk-UA"/>
        </w:rPr>
        <w:t>У</w:t>
      </w:r>
      <w:r w:rsidR="00831161" w:rsidRPr="009C5C90">
        <w:rPr>
          <w:sz w:val="28"/>
          <w:szCs w:val="28"/>
          <w:shd w:val="clear" w:color="auto" w:fill="FFFFFF"/>
          <w:lang w:val="uk-UA"/>
        </w:rPr>
        <w:t xml:space="preserve"> </w:t>
      </w:r>
      <w:r w:rsidR="00831161">
        <w:rPr>
          <w:sz w:val="28"/>
          <w:szCs w:val="28"/>
          <w:shd w:val="clear" w:color="auto" w:fill="FFFFFF"/>
          <w:lang w:val="uk-UA"/>
        </w:rPr>
        <w:t xml:space="preserve">межах </w:t>
      </w:r>
      <w:r w:rsidR="00831161" w:rsidRPr="009C5C90">
        <w:rPr>
          <w:sz w:val="28"/>
          <w:szCs w:val="28"/>
          <w:shd w:val="clear" w:color="auto" w:fill="FFFFFF"/>
          <w:lang w:val="uk-UA"/>
        </w:rPr>
        <w:t xml:space="preserve"> мистецької</w:t>
      </w:r>
      <w:r w:rsidR="00831161">
        <w:rPr>
          <w:sz w:val="28"/>
          <w:szCs w:val="28"/>
          <w:shd w:val="clear" w:color="auto" w:fill="FFFFFF"/>
          <w:lang w:val="uk-UA"/>
        </w:rPr>
        <w:t xml:space="preserve"> </w:t>
      </w:r>
      <w:r w:rsidR="00831161" w:rsidRPr="009C5C90">
        <w:rPr>
          <w:sz w:val="28"/>
          <w:szCs w:val="28"/>
          <w:shd w:val="clear" w:color="auto" w:fill="FFFFFF"/>
          <w:lang w:val="uk-UA"/>
        </w:rPr>
        <w:t xml:space="preserve">премії «Весна Рудани. КР.249» </w:t>
      </w:r>
      <w:r w:rsidR="00831161">
        <w:rPr>
          <w:sz w:val="28"/>
          <w:szCs w:val="28"/>
          <w:shd w:val="clear" w:color="auto" w:fill="FFFFFF"/>
          <w:lang w:val="uk-UA"/>
        </w:rPr>
        <w:t xml:space="preserve"> </w:t>
      </w:r>
      <w:r w:rsidR="00831161" w:rsidRPr="009C5C90">
        <w:rPr>
          <w:sz w:val="28"/>
          <w:szCs w:val="28"/>
          <w:shd w:val="clear" w:color="auto" w:fill="FFFFFF"/>
          <w:lang w:val="uk-UA"/>
        </w:rPr>
        <w:t xml:space="preserve">відбувся  конкурс «МАЛЮЙ. КР.249» для учнів мистецьких шкіл. </w:t>
      </w:r>
      <w:r w:rsidR="00831161">
        <w:rPr>
          <w:sz w:val="28"/>
          <w:szCs w:val="28"/>
          <w:lang w:val="uk-UA"/>
        </w:rPr>
        <w:t>300</w:t>
      </w:r>
      <w:r w:rsidR="00831161" w:rsidRPr="009C5C90">
        <w:rPr>
          <w:sz w:val="28"/>
          <w:szCs w:val="28"/>
          <w:lang w:val="uk-UA"/>
        </w:rPr>
        <w:t xml:space="preserve">  юних художників міста  зобразили визначні місця Кривого Рогу. </w:t>
      </w:r>
    </w:p>
    <w:p w:rsidR="00831161" w:rsidRPr="00C2763E" w:rsidRDefault="00831161" w:rsidP="00831161">
      <w:pPr>
        <w:ind w:left="-567" w:firstLine="567"/>
        <w:contextualSpacing/>
        <w:jc w:val="both"/>
        <w:rPr>
          <w:sz w:val="28"/>
          <w:szCs w:val="28"/>
          <w:shd w:val="clear" w:color="auto" w:fill="FFFFFF"/>
          <w:lang w:val="uk-UA"/>
        </w:rPr>
      </w:pPr>
      <w:r w:rsidRPr="009C5C90">
        <w:rPr>
          <w:sz w:val="28"/>
          <w:szCs w:val="28"/>
          <w:lang w:val="uk-UA"/>
        </w:rPr>
        <w:t>Спільно з Громадською організацією «Фонд Олександра Вілкула «Українська перспектива» проведено міський конку</w:t>
      </w:r>
      <w:r>
        <w:rPr>
          <w:sz w:val="28"/>
          <w:szCs w:val="28"/>
          <w:lang w:val="uk-UA"/>
        </w:rPr>
        <w:t xml:space="preserve">рс на кращу новорічну іграшку. </w:t>
      </w:r>
      <w:r w:rsidRPr="009C5C90">
        <w:rPr>
          <w:sz w:val="28"/>
          <w:szCs w:val="28"/>
          <w:lang w:val="uk-UA"/>
        </w:rPr>
        <w:t xml:space="preserve">У ньому взяли участь понад 200 талановитих  криворіжців віком від  5 до 70 років. </w:t>
      </w:r>
      <w:r w:rsidRPr="009C5C90">
        <w:rPr>
          <w:sz w:val="28"/>
          <w:szCs w:val="28"/>
          <w:shd w:val="clear" w:color="auto" w:fill="FFFFFF"/>
          <w:lang w:val="uk-UA"/>
        </w:rPr>
        <w:t xml:space="preserve">Під час новорічних і Різдвяних свят  для юних криворіжців закладами культури були організовані понад 400 казкових програм, подорожей, шоу-вистав, інтерактивів (з них 155 </w:t>
      </w:r>
      <w:r w:rsidRPr="009C5C90">
        <w:rPr>
          <w:i/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9C5C90">
        <w:rPr>
          <w:sz w:val="28"/>
          <w:szCs w:val="28"/>
          <w:shd w:val="clear" w:color="auto" w:fill="FFFFFF"/>
          <w:lang w:val="uk-UA"/>
        </w:rPr>
        <w:t>благодійних). Близько 36 тисяч дітей відвідали ці заходи, у тому числі – понад 12 тис</w:t>
      </w:r>
      <w:r>
        <w:rPr>
          <w:sz w:val="28"/>
          <w:szCs w:val="28"/>
          <w:shd w:val="clear" w:color="auto" w:fill="FFFFFF"/>
          <w:lang w:val="uk-UA"/>
        </w:rPr>
        <w:t xml:space="preserve">. </w:t>
      </w:r>
      <w:r w:rsidRPr="009C5C90">
        <w:rPr>
          <w:sz w:val="28"/>
          <w:szCs w:val="28"/>
          <w:shd w:val="clear" w:color="auto" w:fill="FFFFFF"/>
          <w:lang w:val="uk-UA"/>
        </w:rPr>
        <w:t>– пільгових категорій.</w:t>
      </w:r>
    </w:p>
    <w:p w:rsidR="00831161" w:rsidRPr="009C5C90" w:rsidRDefault="00831161" w:rsidP="00831161">
      <w:pPr>
        <w:ind w:left="-567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9C5C90">
        <w:rPr>
          <w:rFonts w:eastAsia="Arial Unicode MS"/>
          <w:color w:val="000000"/>
          <w:sz w:val="28"/>
          <w:szCs w:val="28"/>
          <w:lang w:val="uk-UA"/>
        </w:rPr>
        <w:t xml:space="preserve">У Палацах  культури міста  діють </w:t>
      </w:r>
      <w:r w:rsidRPr="00243372">
        <w:rPr>
          <w:rFonts w:eastAsia="Arial Unicode MS"/>
          <w:sz w:val="28"/>
          <w:szCs w:val="28"/>
          <w:lang w:val="uk-UA"/>
        </w:rPr>
        <w:t>177</w:t>
      </w:r>
      <w:r w:rsidRPr="009C5C90">
        <w:rPr>
          <w:rFonts w:eastAsia="Arial Unicode MS"/>
          <w:color w:val="000000"/>
          <w:sz w:val="28"/>
          <w:szCs w:val="28"/>
          <w:lang w:val="uk-UA"/>
        </w:rPr>
        <w:t xml:space="preserve"> аматорських колективів, у яких займаються близько </w:t>
      </w:r>
      <w:r>
        <w:rPr>
          <w:rFonts w:eastAsia="Arial Unicode MS"/>
          <w:color w:val="000000"/>
          <w:sz w:val="28"/>
          <w:szCs w:val="28"/>
          <w:lang w:val="uk-UA"/>
        </w:rPr>
        <w:t>п’ят</w:t>
      </w:r>
      <w:r w:rsidR="00140874">
        <w:rPr>
          <w:rFonts w:eastAsia="Arial Unicode MS"/>
          <w:color w:val="000000"/>
          <w:sz w:val="28"/>
          <w:szCs w:val="28"/>
          <w:lang w:val="uk-UA"/>
        </w:rPr>
        <w:t>и</w:t>
      </w:r>
      <w:r>
        <w:rPr>
          <w:rFonts w:eastAsia="Arial Unicode MS"/>
          <w:color w:val="000000"/>
          <w:sz w:val="28"/>
          <w:szCs w:val="28"/>
          <w:lang w:val="uk-UA"/>
        </w:rPr>
        <w:t xml:space="preserve"> </w:t>
      </w:r>
      <w:r w:rsidRPr="009C5C90">
        <w:rPr>
          <w:rFonts w:eastAsia="Arial Unicode MS"/>
          <w:color w:val="000000"/>
          <w:sz w:val="28"/>
          <w:szCs w:val="28"/>
          <w:lang w:val="uk-UA"/>
        </w:rPr>
        <w:t xml:space="preserve"> тисяч учасників, </w:t>
      </w:r>
      <w:r w:rsidRPr="00243372">
        <w:rPr>
          <w:rFonts w:eastAsia="Arial Unicode MS"/>
          <w:sz w:val="28"/>
          <w:szCs w:val="28"/>
          <w:lang w:val="uk-UA"/>
        </w:rPr>
        <w:t>55</w:t>
      </w:r>
      <w:r w:rsidRPr="009C5C90">
        <w:rPr>
          <w:rFonts w:eastAsia="Arial Unicode MS"/>
          <w:color w:val="000000"/>
          <w:sz w:val="28"/>
          <w:szCs w:val="28"/>
          <w:lang w:val="uk-UA"/>
        </w:rPr>
        <w:t xml:space="preserve"> колективів мають звання «зразковий» та</w:t>
      </w:r>
      <w:r w:rsidRPr="009C5C90">
        <w:rPr>
          <w:sz w:val="28"/>
          <w:szCs w:val="28"/>
          <w:shd w:val="clear" w:color="auto" w:fill="FFFFFF"/>
          <w:lang w:val="uk-UA"/>
        </w:rPr>
        <w:t xml:space="preserve"> «народний». Колективи та виконавці Палаців за звітний період отримали 496 призових місць, у тому числі  76 Гран-прі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9C5C90">
        <w:rPr>
          <w:sz w:val="28"/>
          <w:szCs w:val="28"/>
          <w:shd w:val="clear" w:color="auto" w:fill="FFFFFF"/>
          <w:lang w:val="uk-UA"/>
        </w:rPr>
        <w:t xml:space="preserve"> у міжнародних та всеукраїнських конкурсах і фестивалях </w:t>
      </w:r>
    </w:p>
    <w:p w:rsidR="00831161" w:rsidRPr="00CB5DD6" w:rsidRDefault="00831161" w:rsidP="00831161">
      <w:pPr>
        <w:ind w:left="-567" w:firstLine="567"/>
        <w:contextualSpacing/>
        <w:jc w:val="both"/>
        <w:rPr>
          <w:sz w:val="28"/>
          <w:szCs w:val="28"/>
          <w:lang w:val="uk-UA"/>
        </w:rPr>
      </w:pPr>
      <w:r w:rsidRPr="009C5C90">
        <w:rPr>
          <w:sz w:val="28"/>
          <w:szCs w:val="28"/>
          <w:lang w:val="uk-UA"/>
        </w:rPr>
        <w:t>У 18 мистецьких школах</w:t>
      </w:r>
      <w:r w:rsidRPr="009C5C90">
        <w:rPr>
          <w:b/>
          <w:i/>
          <w:sz w:val="28"/>
          <w:szCs w:val="28"/>
          <w:lang w:val="uk-UA"/>
        </w:rPr>
        <w:t xml:space="preserve"> </w:t>
      </w:r>
      <w:r w:rsidRPr="009C5C90">
        <w:rPr>
          <w:sz w:val="28"/>
          <w:szCs w:val="28"/>
          <w:lang w:val="uk-UA"/>
        </w:rPr>
        <w:t>навчається 6651 учень, серед яких 1006 учнів пільгових категорій здобувають мистецьку освіту безоплатно. Рішенням міської ради встановлено</w:t>
      </w:r>
      <w:r w:rsidRPr="00CB5DD6">
        <w:rPr>
          <w:sz w:val="28"/>
          <w:szCs w:val="28"/>
          <w:lang w:val="uk-UA"/>
        </w:rPr>
        <w:t xml:space="preserve"> додаткову пільгу з плати за навчання – безоплатне навчання для дітей військовослужбовців, які під час війни загинули, пропали безвісти або перебувають у полоні. На сьогодні 45 дітей користується цією пільгою. Розмір </w:t>
      </w:r>
      <w:r w:rsidRPr="00CB5DD6">
        <w:rPr>
          <w:sz w:val="28"/>
          <w:szCs w:val="28"/>
          <w:lang w:val="uk-UA"/>
        </w:rPr>
        <w:lastRenderedPageBreak/>
        <w:t xml:space="preserve">батьківської плати за навчання в мистецьких школах Кривого Рогу є одним з найнижчих  в Україні і становить 200-300 грн. </w:t>
      </w:r>
      <w:r w:rsidRPr="00CB5DD6">
        <w:rPr>
          <w:sz w:val="28"/>
          <w:szCs w:val="28"/>
          <w:shd w:val="clear" w:color="auto" w:fill="FFFFFF"/>
          <w:lang w:val="uk-UA"/>
        </w:rPr>
        <w:t xml:space="preserve">Солісти й творчі колективи  мистецьких шкіл </w:t>
      </w:r>
      <w:r w:rsidRPr="00CB5DD6">
        <w:rPr>
          <w:sz w:val="28"/>
          <w:szCs w:val="28"/>
          <w:lang w:val="uk-UA"/>
        </w:rPr>
        <w:t xml:space="preserve">вибороли близько 2000 перемог на конкурсах та фестивалях різних рівнів, з них 125 Гран-прі. </w:t>
      </w:r>
      <w:r w:rsidRPr="00CB5DD6">
        <w:rPr>
          <w:sz w:val="28"/>
          <w:szCs w:val="28"/>
          <w:shd w:val="clear" w:color="auto" w:fill="FFFFFF"/>
          <w:lang w:val="uk-UA"/>
        </w:rPr>
        <w:t xml:space="preserve">За підсумками 2024 року відзнакою Криворізького міського голови для обдарованих дітей і молоді в номінації «За творчі досягнення» нагороджено   82 особи. </w:t>
      </w:r>
    </w:p>
    <w:p w:rsidR="00831161" w:rsidRPr="00C203B2" w:rsidRDefault="00831161" w:rsidP="00831161">
      <w:pPr>
        <w:ind w:left="-567" w:firstLine="567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3729990</wp:posOffset>
            </wp:positionH>
            <wp:positionV relativeFrom="paragraph">
              <wp:posOffset>1359535</wp:posOffset>
            </wp:positionV>
            <wp:extent cx="2400300" cy="1257300"/>
            <wp:effectExtent l="0" t="0" r="0" b="0"/>
            <wp:wrapTight wrapText="bothSides">
              <wp:wrapPolygon edited="0">
                <wp:start x="0" y="0"/>
                <wp:lineTo x="0" y="21273"/>
                <wp:lineTo x="21429" y="21273"/>
                <wp:lineTo x="21429" y="0"/>
                <wp:lineTo x="0" y="0"/>
              </wp:wrapPolygon>
            </wp:wrapTight>
            <wp:docPr id="4" name="Рисунок 4" descr="photo_2025-01-14_09-20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hoto_2025-01-14_09-20-0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B5DD6">
        <w:rPr>
          <w:sz w:val="28"/>
          <w:szCs w:val="28"/>
          <w:lang w:val="uk-UA"/>
        </w:rPr>
        <w:t xml:space="preserve"> Мистецька освіта стає доступною для всіх криворіжців. У школах відкрито групи для занять дорослих мешканців міста – це </w:t>
      </w:r>
      <w:r>
        <w:rPr>
          <w:sz w:val="28"/>
          <w:szCs w:val="28"/>
          <w:lang w:val="uk-UA"/>
        </w:rPr>
        <w:t xml:space="preserve">й </w:t>
      </w:r>
      <w:r w:rsidRPr="00CB5DD6">
        <w:rPr>
          <w:sz w:val="28"/>
          <w:szCs w:val="28"/>
          <w:lang w:val="uk-UA"/>
        </w:rPr>
        <w:t xml:space="preserve"> уроки малювання, зокрема, петриківський розпис, естрадний та академічний співи, індивідуальні уроки гри на різноманітних музичних інструментах.</w:t>
      </w:r>
      <w:r>
        <w:rPr>
          <w:sz w:val="28"/>
          <w:szCs w:val="28"/>
          <w:lang w:val="uk-UA"/>
        </w:rPr>
        <w:t xml:space="preserve"> </w:t>
      </w:r>
      <w:r w:rsidRPr="004055E3">
        <w:rPr>
          <w:sz w:val="28"/>
          <w:szCs w:val="28"/>
          <w:lang w:val="uk-UA"/>
        </w:rPr>
        <w:t>У</w:t>
      </w:r>
      <w:r w:rsidRPr="00CB5DD6">
        <w:rPr>
          <w:lang w:val="uk-UA"/>
        </w:rPr>
        <w:t xml:space="preserve"> </w:t>
      </w:r>
      <w:r w:rsidRPr="004055E3">
        <w:rPr>
          <w:sz w:val="28"/>
          <w:szCs w:val="28"/>
          <w:lang w:val="uk-UA"/>
        </w:rPr>
        <w:t>музичній школі  № 4 діє мультифункціональна аудіовізуальна студія KONTENTA. Функціональні можливості студії: запис вокалу та інструментів; обробка власних музичних треків; запис та зйомка подкастів; запуск стрімів та прямих ефірів; робота з ліцензійним програмним забезпеченням Ableton Live та Native Instruments. В Па</w:t>
      </w:r>
      <w:r>
        <w:rPr>
          <w:sz w:val="28"/>
          <w:szCs w:val="28"/>
          <w:lang w:val="uk-UA"/>
        </w:rPr>
        <w:t>лаці культури «Карачуни» продовж</w:t>
      </w:r>
      <w:r w:rsidRPr="004055E3">
        <w:rPr>
          <w:sz w:val="28"/>
          <w:szCs w:val="28"/>
          <w:lang w:val="uk-UA"/>
        </w:rPr>
        <w:t>ує діяти лабораторія комп’ютерної  майстерності та дизайну Digital Art Center, де молодь та дорослі на сучасній комп’ютерній техніці набувають сучасних навичок, зокрема, з комп’ютерного дизайну та друку на 3D-принтері, безпеки роботи в соціальних мережах, опановують IT-спеціальності.</w:t>
      </w:r>
    </w:p>
    <w:p w:rsidR="00831161" w:rsidRPr="00CB5DD6" w:rsidRDefault="00831161" w:rsidP="00831161">
      <w:pPr>
        <w:ind w:left="-567"/>
        <w:jc w:val="both"/>
        <w:rPr>
          <w:sz w:val="28"/>
          <w:szCs w:val="28"/>
          <w:lang w:val="uk-UA"/>
        </w:rPr>
      </w:pPr>
      <w:r w:rsidRPr="004055E3">
        <w:rPr>
          <w:noProof/>
          <w:sz w:val="28"/>
          <w:szCs w:val="28"/>
        </w:rPr>
        <w:drawing>
          <wp:anchor distT="0" distB="0" distL="114300" distR="114300" simplePos="0" relativeHeight="251667968" behindDoc="1" locked="0" layoutInCell="1" allowOverlap="1" wp14:anchorId="3EB835D9" wp14:editId="3BF6A42B">
            <wp:simplePos x="0" y="0"/>
            <wp:positionH relativeFrom="column">
              <wp:posOffset>-394335</wp:posOffset>
            </wp:positionH>
            <wp:positionV relativeFrom="paragraph">
              <wp:posOffset>34290</wp:posOffset>
            </wp:positionV>
            <wp:extent cx="1666875" cy="1238250"/>
            <wp:effectExtent l="0" t="0" r="0" b="0"/>
            <wp:wrapTight wrapText="bothSides">
              <wp:wrapPolygon edited="0">
                <wp:start x="0" y="0"/>
                <wp:lineTo x="0" y="21268"/>
                <wp:lineTo x="21477" y="21268"/>
                <wp:lineTo x="21477" y="0"/>
                <wp:lineTo x="0" y="0"/>
              </wp:wrapPolygon>
            </wp:wrapTight>
            <wp:docPr id="5" name="Рисунок 5" descr="C:\Users\culture2\Desktop\!!!ЗВІТ ТРИБУНА\photo_2025-01-13_09-52-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culture2\Desktop\!!!ЗВІТ ТРИБУНА\photo_2025-01-13_09-52-5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B5DD6">
        <w:rPr>
          <w:sz w:val="28"/>
          <w:szCs w:val="28"/>
          <w:lang w:val="uk-UA"/>
        </w:rPr>
        <w:t xml:space="preserve">       </w:t>
      </w:r>
      <w:r w:rsidRPr="00080C38">
        <w:rPr>
          <w:b/>
          <w:i/>
          <w:sz w:val="28"/>
          <w:szCs w:val="28"/>
          <w:lang w:val="uk-UA"/>
        </w:rPr>
        <w:t>Мистецькі школи розвивають партнерські відносини  в культурному просторі  з   країнами Європи.</w:t>
      </w:r>
      <w:r w:rsidRPr="00CB5DD6">
        <w:rPr>
          <w:sz w:val="28"/>
          <w:szCs w:val="28"/>
          <w:lang w:val="uk-UA"/>
        </w:rPr>
        <w:t xml:space="preserve"> Зразковий джазовий оркестр КЗСМО  «Музична школа №10»</w:t>
      </w:r>
      <w:r>
        <w:rPr>
          <w:sz w:val="28"/>
          <w:szCs w:val="28"/>
          <w:lang w:val="uk-UA"/>
        </w:rPr>
        <w:t xml:space="preserve"> КМР </w:t>
      </w:r>
      <w:r w:rsidRPr="00CB5DD6">
        <w:rPr>
          <w:sz w:val="28"/>
          <w:szCs w:val="28"/>
          <w:lang w:val="uk-UA"/>
        </w:rPr>
        <w:t xml:space="preserve">  взяв участь у XXXVIII Міжнародному фестивалі  «AprilBoost – Apriljazz» у м.Еспоо (Фінляндія). На концерті колективу</w:t>
      </w:r>
      <w:r w:rsidR="00140874">
        <w:rPr>
          <w:sz w:val="28"/>
          <w:szCs w:val="28"/>
          <w:lang w:val="uk-UA"/>
        </w:rPr>
        <w:t xml:space="preserve"> в</w:t>
      </w:r>
      <w:bookmarkStart w:id="0" w:name="_GoBack"/>
      <w:bookmarkEnd w:id="0"/>
      <w:r w:rsidRPr="00CB5DD6">
        <w:rPr>
          <w:sz w:val="28"/>
          <w:szCs w:val="28"/>
          <w:lang w:val="uk-UA"/>
        </w:rPr>
        <w:t xml:space="preserve">  Культурному центрі міста Еспоо бул</w:t>
      </w:r>
      <w:r>
        <w:rPr>
          <w:sz w:val="28"/>
          <w:szCs w:val="28"/>
          <w:lang w:val="uk-UA"/>
        </w:rPr>
        <w:t>и</w:t>
      </w:r>
      <w:r w:rsidRPr="00CB5DD6">
        <w:rPr>
          <w:sz w:val="28"/>
          <w:szCs w:val="28"/>
          <w:lang w:val="uk-UA"/>
        </w:rPr>
        <w:t xml:space="preserve"> присутн</w:t>
      </w:r>
      <w:r>
        <w:rPr>
          <w:sz w:val="28"/>
          <w:szCs w:val="28"/>
          <w:lang w:val="uk-UA"/>
        </w:rPr>
        <w:t xml:space="preserve">і </w:t>
      </w:r>
      <w:r w:rsidRPr="00CB5DD6">
        <w:rPr>
          <w:sz w:val="28"/>
          <w:szCs w:val="28"/>
          <w:lang w:val="uk-UA"/>
        </w:rPr>
        <w:t xml:space="preserve"> посол України в Фінляндії Ольга Діброва, представники Міністерства міжнародних справ. Учні  КЗСМО «Музична школа </w:t>
      </w:r>
      <w:r w:rsidRPr="00CB5DD6">
        <w:rPr>
          <w:rFonts w:eastAsia="Segoe UI Symbol"/>
          <w:sz w:val="28"/>
          <w:szCs w:val="28"/>
          <w:lang w:val="uk-UA"/>
        </w:rPr>
        <w:t>№</w:t>
      </w:r>
      <w:r w:rsidRPr="00CB5DD6">
        <w:rPr>
          <w:sz w:val="28"/>
          <w:szCs w:val="28"/>
          <w:lang w:val="uk-UA"/>
        </w:rPr>
        <w:t>4»</w:t>
      </w:r>
      <w:r>
        <w:rPr>
          <w:sz w:val="28"/>
          <w:szCs w:val="28"/>
          <w:lang w:val="uk-UA"/>
        </w:rPr>
        <w:t xml:space="preserve"> КМР</w:t>
      </w:r>
      <w:r w:rsidRPr="00CB5DD6">
        <w:rPr>
          <w:sz w:val="28"/>
          <w:szCs w:val="28"/>
          <w:lang w:val="uk-UA"/>
        </w:rPr>
        <w:t xml:space="preserve"> вибороли Гран-</w:t>
      </w:r>
      <w:r>
        <w:rPr>
          <w:sz w:val="28"/>
          <w:szCs w:val="28"/>
          <w:lang w:val="uk-UA"/>
        </w:rPr>
        <w:t>п</w:t>
      </w:r>
      <w:r w:rsidRPr="00CB5DD6">
        <w:rPr>
          <w:sz w:val="28"/>
          <w:szCs w:val="28"/>
          <w:lang w:val="uk-UA"/>
        </w:rPr>
        <w:t xml:space="preserve">рі та два I місця на XXI Міжнародному конкурсі солістів-акордеоністів «Науене – 2024» у м. Даугавпілс (Латвія). Вихованці КЗСМО «Музична школа </w:t>
      </w:r>
      <w:r w:rsidRPr="00CB5DD6">
        <w:rPr>
          <w:rFonts w:eastAsia="Segoe UI Symbol"/>
          <w:sz w:val="28"/>
          <w:szCs w:val="28"/>
          <w:lang w:val="uk-UA"/>
        </w:rPr>
        <w:t>№</w:t>
      </w:r>
      <w:r w:rsidRPr="00CB5DD6">
        <w:rPr>
          <w:sz w:val="28"/>
          <w:szCs w:val="28"/>
          <w:lang w:val="uk-UA"/>
        </w:rPr>
        <w:t>5»</w:t>
      </w:r>
      <w:r>
        <w:rPr>
          <w:sz w:val="28"/>
          <w:szCs w:val="28"/>
          <w:lang w:val="uk-UA"/>
        </w:rPr>
        <w:t xml:space="preserve"> КМР</w:t>
      </w:r>
      <w:r w:rsidRPr="00CB5DD6">
        <w:rPr>
          <w:sz w:val="28"/>
          <w:szCs w:val="28"/>
          <w:lang w:val="uk-UA"/>
        </w:rPr>
        <w:t xml:space="preserve"> та вокальний ансамбль «Співаночки» Комунального закладу «Криворізький обласний фаховий музичний коледж» ДОР» відвідали з творчим візитом Чорногорію, а також побували у м. Дрансі (Франція). Організовані виставки робіт юних художників  у Польщі, Франції, Італії.</w:t>
      </w:r>
    </w:p>
    <w:p w:rsidR="00831161" w:rsidRPr="00FB2255" w:rsidRDefault="00831161" w:rsidP="00831161">
      <w:pPr>
        <w:ind w:left="-567" w:firstLine="567"/>
        <w:contextualSpacing/>
        <w:jc w:val="both"/>
        <w:rPr>
          <w:sz w:val="28"/>
          <w:szCs w:val="28"/>
          <w:lang w:val="uk-UA"/>
        </w:rPr>
      </w:pPr>
      <w:r w:rsidRPr="009C5C90">
        <w:rPr>
          <w:rFonts w:eastAsia="Arial"/>
          <w:color w:val="000000"/>
          <w:sz w:val="28"/>
          <w:szCs w:val="28"/>
          <w:lang w:val="uk-UA"/>
        </w:rPr>
        <w:t xml:space="preserve"> </w:t>
      </w:r>
      <w:r w:rsidRPr="009C5C90">
        <w:rPr>
          <w:rFonts w:eastAsia="Arial"/>
          <w:b/>
          <w:i/>
          <w:color w:val="000000"/>
          <w:sz w:val="28"/>
          <w:szCs w:val="28"/>
          <w:lang w:val="uk-UA"/>
        </w:rPr>
        <w:t>Криворізькі  театри здійснили показ</w:t>
      </w:r>
      <w:r w:rsidRPr="009C5C90">
        <w:rPr>
          <w:rFonts w:eastAsia="Arial"/>
          <w:color w:val="000000"/>
          <w:sz w:val="28"/>
          <w:szCs w:val="28"/>
          <w:lang w:val="uk-UA"/>
        </w:rPr>
        <w:t xml:space="preserve"> понад 477 вистав (у т.ч. 13 прем’єрних), які переглянуло близько </w:t>
      </w:r>
      <w:r w:rsidRPr="009C5C90">
        <w:rPr>
          <w:rFonts w:eastAsia="Arial"/>
          <w:color w:val="000000" w:themeColor="text1"/>
          <w:sz w:val="28"/>
          <w:szCs w:val="28"/>
          <w:lang w:val="uk-UA"/>
        </w:rPr>
        <w:t>40,</w:t>
      </w:r>
      <w:r>
        <w:rPr>
          <w:rFonts w:eastAsia="Arial"/>
          <w:color w:val="000000" w:themeColor="text1"/>
          <w:sz w:val="28"/>
          <w:szCs w:val="28"/>
          <w:lang w:val="uk-UA"/>
        </w:rPr>
        <w:t xml:space="preserve">8 </w:t>
      </w:r>
      <w:r w:rsidRPr="009C5C90">
        <w:rPr>
          <w:rFonts w:eastAsia="Arial"/>
          <w:color w:val="000000"/>
          <w:sz w:val="28"/>
          <w:szCs w:val="28"/>
          <w:lang w:val="uk-UA"/>
        </w:rPr>
        <w:t xml:space="preserve">тисяч глядачів. </w:t>
      </w:r>
      <w:r w:rsidRPr="009C5C90">
        <w:rPr>
          <w:sz w:val="28"/>
          <w:szCs w:val="28"/>
          <w:lang w:val="uk-UA"/>
        </w:rPr>
        <w:t>КП «Криворізький академічний  міський  театр музично-пластичних мистецтв «Академія руху» Криворізької міської ради    виступив з успіхом на Міжнародному театральному фе</w:t>
      </w:r>
      <w:r>
        <w:rPr>
          <w:sz w:val="28"/>
          <w:szCs w:val="28"/>
          <w:lang w:val="uk-UA"/>
        </w:rPr>
        <w:t>стивалі «Мельпомена Таврії» (м.</w:t>
      </w:r>
      <w:r w:rsidRPr="009C5C90">
        <w:rPr>
          <w:sz w:val="28"/>
          <w:szCs w:val="28"/>
          <w:lang w:val="uk-UA"/>
        </w:rPr>
        <w:t xml:space="preserve">Миколаїв)  і  Всеукраїнському святі театрального мистецтва «Вересневі самоцвіти» (м. Кропивницький). </w:t>
      </w:r>
      <w:r w:rsidRPr="009C5C90">
        <w:rPr>
          <w:sz w:val="28"/>
          <w:szCs w:val="28"/>
          <w:shd w:val="clear" w:color="auto" w:fill="FFFFFF"/>
          <w:lang w:val="uk-UA"/>
        </w:rPr>
        <w:t xml:space="preserve">Криворізький  міський   театр ляльок </w:t>
      </w:r>
      <w:r w:rsidRPr="009C5C90">
        <w:rPr>
          <w:sz w:val="28"/>
          <w:szCs w:val="28"/>
          <w:lang w:val="uk-UA"/>
        </w:rPr>
        <w:t xml:space="preserve">отримав диплом за кращу виставу «На крилах дитячих снів» на V Відкритому фестивалі «SCENE-FEST» (м. Кропивницький ) </w:t>
      </w:r>
    </w:p>
    <w:p w:rsidR="00831161" w:rsidRDefault="00831161" w:rsidP="00831161">
      <w:pPr>
        <w:ind w:left="-567" w:firstLine="708"/>
        <w:contextualSpacing/>
        <w:jc w:val="both"/>
        <w:rPr>
          <w:bCs/>
          <w:sz w:val="28"/>
          <w:szCs w:val="28"/>
          <w:lang w:val="uk-UA"/>
        </w:rPr>
      </w:pPr>
      <w:r w:rsidRPr="0007410D">
        <w:rPr>
          <w:noProof/>
        </w:rPr>
        <w:lastRenderedPageBreak/>
        <w:drawing>
          <wp:anchor distT="0" distB="0" distL="114300" distR="114300" simplePos="0" relativeHeight="251650560" behindDoc="1" locked="0" layoutInCell="1" allowOverlap="1" wp14:anchorId="0004D367" wp14:editId="542EB85C">
            <wp:simplePos x="0" y="0"/>
            <wp:positionH relativeFrom="column">
              <wp:posOffset>-384810</wp:posOffset>
            </wp:positionH>
            <wp:positionV relativeFrom="paragraph">
              <wp:posOffset>1074420</wp:posOffset>
            </wp:positionV>
            <wp:extent cx="2776855" cy="1584960"/>
            <wp:effectExtent l="0" t="0" r="0" b="0"/>
            <wp:wrapTight wrapText="bothSides">
              <wp:wrapPolygon edited="0">
                <wp:start x="0" y="0"/>
                <wp:lineTo x="0" y="21288"/>
                <wp:lineTo x="21486" y="21288"/>
                <wp:lineTo x="21486" y="0"/>
                <wp:lineTo x="0" y="0"/>
              </wp:wrapPolygon>
            </wp:wrapTight>
            <wp:docPr id="8" name="Рисунок 8" descr="C:\Users\culture2\Desktop\!!!ЗВІТ ТРИБУНА\463059104_950262040471455_7835481943827847036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culture2\Desktop\!!!ЗВІТ ТРИБУНА\463059104_950262040471455_7835481943827847036_n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6855" cy="158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9C5C90">
        <w:rPr>
          <w:b/>
          <w:i/>
          <w:sz w:val="28"/>
          <w:szCs w:val="28"/>
          <w:shd w:val="clear" w:color="auto" w:fill="FFFFFF"/>
          <w:lang w:val="uk-UA"/>
        </w:rPr>
        <w:t xml:space="preserve">Послугами  бібліотек  міста </w:t>
      </w:r>
      <w:r w:rsidRPr="009C5C90">
        <w:rPr>
          <w:sz w:val="28"/>
          <w:szCs w:val="28"/>
          <w:shd w:val="clear" w:color="auto" w:fill="FFFFFF"/>
          <w:lang w:val="uk-UA"/>
        </w:rPr>
        <w:t>охоплено майже 86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9C5C90">
        <w:rPr>
          <w:sz w:val="28"/>
          <w:szCs w:val="28"/>
          <w:shd w:val="clear" w:color="auto" w:fill="FFFFFF"/>
          <w:lang w:val="uk-UA"/>
        </w:rPr>
        <w:t xml:space="preserve">тисяч мешканців. </w:t>
      </w:r>
      <w:r w:rsidRPr="009C5C90">
        <w:rPr>
          <w:rFonts w:eastAsia="Andale Sans UI"/>
          <w:bCs/>
          <w:color w:val="000000"/>
          <w:kern w:val="1"/>
          <w:sz w:val="28"/>
          <w:szCs w:val="28"/>
          <w:lang w:val="uk-UA" w:eastAsia="ar-SA"/>
        </w:rPr>
        <w:t>Для читачів доступний бібліотечний фонд  близько</w:t>
      </w:r>
      <w:r>
        <w:rPr>
          <w:rFonts w:eastAsia="Andale Sans UI"/>
          <w:bCs/>
          <w:color w:val="000000"/>
          <w:kern w:val="1"/>
          <w:sz w:val="28"/>
          <w:szCs w:val="28"/>
          <w:lang w:val="uk-UA" w:eastAsia="ar-SA"/>
        </w:rPr>
        <w:t xml:space="preserve"> </w:t>
      </w:r>
      <w:r w:rsidRPr="009C5C90">
        <w:rPr>
          <w:rFonts w:eastAsia="Andale Sans UI"/>
          <w:bCs/>
          <w:kern w:val="1"/>
          <w:sz w:val="28"/>
          <w:szCs w:val="28"/>
          <w:lang w:val="uk-UA" w:eastAsia="ar-SA"/>
        </w:rPr>
        <w:t>2</w:t>
      </w:r>
      <w:r>
        <w:rPr>
          <w:rFonts w:eastAsia="Andale Sans UI"/>
          <w:bCs/>
          <w:kern w:val="1"/>
          <w:sz w:val="28"/>
          <w:szCs w:val="28"/>
          <w:lang w:val="uk-UA" w:eastAsia="ar-SA"/>
        </w:rPr>
        <w:t>,7</w:t>
      </w:r>
      <w:r w:rsidRPr="009C5C90">
        <w:rPr>
          <w:rFonts w:eastAsia="Andale Sans UI"/>
          <w:bCs/>
          <w:kern w:val="1"/>
          <w:sz w:val="28"/>
          <w:szCs w:val="28"/>
          <w:lang w:val="uk-UA" w:eastAsia="ar-SA"/>
        </w:rPr>
        <w:t xml:space="preserve"> млн. примірників.</w:t>
      </w:r>
      <w:r w:rsidRPr="009C5C90">
        <w:rPr>
          <w:rFonts w:eastAsia="Andale Sans UI"/>
          <w:color w:val="000000" w:themeColor="text1"/>
          <w:kern w:val="2"/>
          <w:sz w:val="28"/>
          <w:szCs w:val="28"/>
          <w:lang w:val="uk-UA" w:eastAsia="ar-SA"/>
        </w:rPr>
        <w:t xml:space="preserve"> Особливою популярністю  користуються розмовні клуби. У межах розмовного клубу </w:t>
      </w:r>
      <w:r w:rsidRPr="009C5C90">
        <w:rPr>
          <w:rFonts w:eastAsia="Andale Sans UI"/>
          <w:i/>
          <w:color w:val="000000" w:themeColor="text1"/>
          <w:kern w:val="2"/>
          <w:sz w:val="28"/>
          <w:szCs w:val="28"/>
          <w:lang w:val="uk-UA" w:eastAsia="ar-SA"/>
        </w:rPr>
        <w:t xml:space="preserve">«Спілкуймося українською!» </w:t>
      </w:r>
      <w:r w:rsidRPr="009C5C90">
        <w:rPr>
          <w:rFonts w:eastAsia="Andale Sans UI"/>
          <w:color w:val="000000" w:themeColor="text1"/>
          <w:kern w:val="2"/>
          <w:sz w:val="28"/>
          <w:szCs w:val="28"/>
          <w:lang w:val="uk-UA" w:eastAsia="ar-SA"/>
        </w:rPr>
        <w:t xml:space="preserve">відбулося </w:t>
      </w:r>
      <w:r w:rsidRPr="00A644D0">
        <w:rPr>
          <w:rFonts w:eastAsia="Andale Sans UI"/>
          <w:color w:val="000000" w:themeColor="text1"/>
          <w:kern w:val="2"/>
          <w:sz w:val="28"/>
          <w:szCs w:val="28"/>
          <w:lang w:val="uk-UA" w:eastAsia="ar-SA"/>
        </w:rPr>
        <w:t>146</w:t>
      </w:r>
      <w:r w:rsidRPr="009C5C90">
        <w:rPr>
          <w:rFonts w:eastAsia="Andale Sans UI"/>
          <w:color w:val="000000" w:themeColor="text1"/>
          <w:kern w:val="2"/>
          <w:sz w:val="28"/>
          <w:szCs w:val="28"/>
          <w:lang w:val="uk-UA" w:eastAsia="ar-SA"/>
        </w:rPr>
        <w:t xml:space="preserve"> засідань в офлайн</w:t>
      </w:r>
      <w:r>
        <w:rPr>
          <w:rFonts w:eastAsia="Andale Sans UI"/>
          <w:color w:val="000000" w:themeColor="text1"/>
          <w:kern w:val="2"/>
          <w:sz w:val="28"/>
          <w:szCs w:val="28"/>
          <w:lang w:val="uk-UA" w:eastAsia="ar-SA"/>
        </w:rPr>
        <w:t>-</w:t>
      </w:r>
      <w:r w:rsidRPr="009C5C90">
        <w:rPr>
          <w:rFonts w:eastAsia="Andale Sans UI"/>
          <w:color w:val="000000" w:themeColor="text1"/>
          <w:kern w:val="2"/>
          <w:sz w:val="28"/>
          <w:szCs w:val="28"/>
          <w:lang w:val="uk-UA" w:eastAsia="ar-SA"/>
        </w:rPr>
        <w:t xml:space="preserve"> та онлайн</w:t>
      </w:r>
      <w:r>
        <w:rPr>
          <w:rFonts w:eastAsia="Andale Sans UI"/>
          <w:color w:val="000000" w:themeColor="text1"/>
          <w:kern w:val="2"/>
          <w:sz w:val="28"/>
          <w:szCs w:val="28"/>
          <w:lang w:val="uk-UA" w:eastAsia="ar-SA"/>
        </w:rPr>
        <w:t>-</w:t>
      </w:r>
      <w:r w:rsidRPr="009C5C90">
        <w:rPr>
          <w:rFonts w:eastAsia="Andale Sans UI"/>
          <w:color w:val="000000" w:themeColor="text1"/>
          <w:kern w:val="2"/>
          <w:sz w:val="28"/>
          <w:szCs w:val="28"/>
          <w:lang w:val="uk-UA" w:eastAsia="ar-SA"/>
        </w:rPr>
        <w:t xml:space="preserve">форматах,  до яких долучилися понад  </w:t>
      </w:r>
      <w:r w:rsidRPr="00A644D0">
        <w:rPr>
          <w:rFonts w:eastAsia="Andale Sans UI"/>
          <w:color w:val="000000" w:themeColor="text1"/>
          <w:kern w:val="2"/>
          <w:sz w:val="28"/>
          <w:szCs w:val="28"/>
          <w:lang w:val="uk-UA" w:eastAsia="ar-SA"/>
        </w:rPr>
        <w:t>2500</w:t>
      </w:r>
      <w:r w:rsidRPr="009C5C90">
        <w:rPr>
          <w:rFonts w:eastAsia="Andale Sans UI"/>
          <w:color w:val="000000" w:themeColor="text1"/>
          <w:kern w:val="2"/>
          <w:sz w:val="28"/>
          <w:szCs w:val="28"/>
          <w:lang w:val="uk-UA" w:eastAsia="ar-SA"/>
        </w:rPr>
        <w:t xml:space="preserve"> учасників. З січня 2024 року на базі бібліотеки-</w:t>
      </w:r>
      <w:r w:rsidRPr="006769BB">
        <w:rPr>
          <w:rFonts w:eastAsia="Andale Sans UI"/>
          <w:color w:val="000000" w:themeColor="text1"/>
          <w:kern w:val="2"/>
          <w:sz w:val="28"/>
          <w:szCs w:val="28"/>
          <w:lang w:val="uk-UA" w:eastAsia="ar-SA"/>
        </w:rPr>
        <w:t xml:space="preserve">філіалу №10 для дорослих діє розмовний  клуб </w:t>
      </w:r>
      <w:r w:rsidRPr="009C5C90">
        <w:rPr>
          <w:rFonts w:eastAsia="Andale Sans UI"/>
          <w:i/>
          <w:color w:val="000000" w:themeColor="text1"/>
          <w:kern w:val="2"/>
          <w:sz w:val="28"/>
          <w:szCs w:val="28"/>
          <w:lang w:val="uk-UA" w:eastAsia="ar-SA"/>
        </w:rPr>
        <w:t>«Mówimypopolsku».</w:t>
      </w:r>
      <w:r>
        <w:rPr>
          <w:rFonts w:eastAsia="Andale Sans UI"/>
          <w:color w:val="000000" w:themeColor="text1"/>
          <w:kern w:val="2"/>
          <w:sz w:val="28"/>
          <w:szCs w:val="28"/>
          <w:lang w:val="uk-UA" w:eastAsia="ar-SA"/>
        </w:rPr>
        <w:t xml:space="preserve"> </w:t>
      </w:r>
      <w:r w:rsidRPr="009C5C90">
        <w:rPr>
          <w:rFonts w:eastAsia="Andale Sans UI"/>
          <w:color w:val="000000" w:themeColor="text1"/>
          <w:kern w:val="2"/>
          <w:sz w:val="28"/>
          <w:szCs w:val="28"/>
          <w:lang w:val="uk-UA" w:eastAsia="ar-SA"/>
        </w:rPr>
        <w:t xml:space="preserve">Проєкт спрямований на  вивчення мови, традицій й культури польського народу. Упродовж року заняття  які відвідали </w:t>
      </w:r>
      <w:r w:rsidRPr="00C95988">
        <w:rPr>
          <w:rFonts w:eastAsia="Andale Sans UI"/>
          <w:color w:val="000000" w:themeColor="text1"/>
          <w:kern w:val="2"/>
          <w:sz w:val="28"/>
          <w:szCs w:val="28"/>
          <w:lang w:val="uk-UA" w:eastAsia="ar-SA"/>
        </w:rPr>
        <w:t>150</w:t>
      </w:r>
      <w:r w:rsidRPr="009C5C90">
        <w:rPr>
          <w:rFonts w:eastAsia="Andale Sans UI"/>
          <w:color w:val="000000" w:themeColor="text1"/>
          <w:kern w:val="2"/>
          <w:sz w:val="28"/>
          <w:szCs w:val="28"/>
          <w:lang w:val="uk-UA" w:eastAsia="ar-SA"/>
        </w:rPr>
        <w:t xml:space="preserve">  осіб.</w:t>
      </w:r>
      <w:r>
        <w:rPr>
          <w:rFonts w:eastAsia="Andale Sans UI"/>
          <w:color w:val="000000" w:themeColor="text1"/>
          <w:kern w:val="2"/>
          <w:sz w:val="28"/>
          <w:szCs w:val="28"/>
          <w:lang w:val="uk-UA" w:eastAsia="ar-SA"/>
        </w:rPr>
        <w:t xml:space="preserve"> </w:t>
      </w:r>
      <w:r w:rsidRPr="009C5C90">
        <w:rPr>
          <w:rFonts w:eastAsia="Andale Sans UI"/>
          <w:color w:val="000000" w:themeColor="text1"/>
          <w:kern w:val="2"/>
          <w:sz w:val="28"/>
          <w:szCs w:val="28"/>
          <w:lang w:val="uk-UA" w:eastAsia="ar-SA"/>
        </w:rPr>
        <w:t xml:space="preserve">У серпні 2024 року на базі відділу обслуговування Центральної </w:t>
      </w:r>
      <w:r w:rsidRPr="00BA1822">
        <w:rPr>
          <w:rFonts w:eastAsia="Andale Sans UI"/>
          <w:color w:val="000000" w:themeColor="text1"/>
          <w:kern w:val="2"/>
          <w:sz w:val="28"/>
          <w:szCs w:val="28"/>
          <w:lang w:val="uk-UA" w:eastAsia="ar-SA"/>
        </w:rPr>
        <w:t xml:space="preserve">бібліотеки КЗК «Міська бібліотека для дорослих» </w:t>
      </w:r>
      <w:r>
        <w:rPr>
          <w:rFonts w:eastAsia="Andale Sans UI"/>
          <w:color w:val="000000" w:themeColor="text1"/>
          <w:kern w:val="2"/>
          <w:sz w:val="28"/>
          <w:szCs w:val="28"/>
          <w:lang w:val="uk-UA" w:eastAsia="ar-SA"/>
        </w:rPr>
        <w:t>КМР</w:t>
      </w:r>
      <w:r w:rsidRPr="00BA1822">
        <w:rPr>
          <w:rFonts w:eastAsia="Andale Sans UI"/>
          <w:color w:val="000000" w:themeColor="text1"/>
          <w:kern w:val="2"/>
          <w:sz w:val="28"/>
          <w:szCs w:val="28"/>
          <w:lang w:val="uk-UA" w:eastAsia="ar-SA"/>
        </w:rPr>
        <w:t xml:space="preserve">  </w:t>
      </w:r>
      <w:r>
        <w:rPr>
          <w:rFonts w:eastAsia="Andale Sans UI"/>
          <w:color w:val="000000" w:themeColor="text1"/>
          <w:kern w:val="2"/>
          <w:sz w:val="28"/>
          <w:szCs w:val="28"/>
          <w:lang w:val="uk-UA" w:eastAsia="ar-SA"/>
        </w:rPr>
        <w:t xml:space="preserve">відкрився </w:t>
      </w:r>
      <w:r w:rsidRPr="009C5C90">
        <w:rPr>
          <w:rFonts w:eastAsia="Andale Sans UI"/>
          <w:color w:val="000000" w:themeColor="text1"/>
          <w:kern w:val="2"/>
          <w:sz w:val="28"/>
          <w:szCs w:val="28"/>
          <w:lang w:val="uk-UA" w:eastAsia="ar-SA"/>
        </w:rPr>
        <w:t xml:space="preserve"> розмовн</w:t>
      </w:r>
      <w:r>
        <w:rPr>
          <w:rFonts w:eastAsia="Andale Sans UI"/>
          <w:color w:val="000000" w:themeColor="text1"/>
          <w:kern w:val="2"/>
          <w:sz w:val="28"/>
          <w:szCs w:val="28"/>
          <w:lang w:val="uk-UA" w:eastAsia="ar-SA"/>
        </w:rPr>
        <w:t xml:space="preserve">ий </w:t>
      </w:r>
      <w:r w:rsidRPr="009C5C90">
        <w:rPr>
          <w:rFonts w:eastAsia="Andale Sans UI"/>
          <w:color w:val="000000" w:themeColor="text1"/>
          <w:kern w:val="2"/>
          <w:sz w:val="28"/>
          <w:szCs w:val="28"/>
          <w:lang w:val="uk-UA" w:eastAsia="ar-SA"/>
        </w:rPr>
        <w:t xml:space="preserve"> клуб</w:t>
      </w:r>
      <w:r>
        <w:rPr>
          <w:rFonts w:eastAsia="Andale Sans UI"/>
          <w:color w:val="000000" w:themeColor="text1"/>
          <w:kern w:val="2"/>
          <w:sz w:val="28"/>
          <w:szCs w:val="28"/>
          <w:lang w:val="uk-UA" w:eastAsia="ar-SA"/>
        </w:rPr>
        <w:t xml:space="preserve"> </w:t>
      </w:r>
      <w:r w:rsidRPr="009C5C90">
        <w:rPr>
          <w:rFonts w:eastAsia="Andale Sans UI"/>
          <w:color w:val="000000" w:themeColor="text1"/>
          <w:kern w:val="2"/>
          <w:sz w:val="28"/>
          <w:szCs w:val="28"/>
          <w:lang w:val="uk-UA" w:eastAsia="ar-SA"/>
        </w:rPr>
        <w:t xml:space="preserve">англійської мови </w:t>
      </w:r>
      <w:r w:rsidRPr="009C5C90">
        <w:rPr>
          <w:rFonts w:eastAsia="Andale Sans UI"/>
          <w:i/>
          <w:color w:val="000000" w:themeColor="text1"/>
          <w:kern w:val="2"/>
          <w:sz w:val="28"/>
          <w:szCs w:val="28"/>
          <w:lang w:val="uk-UA" w:eastAsia="ar-SA"/>
        </w:rPr>
        <w:t>«Еnglish-speakingclub».</w:t>
      </w:r>
      <w:r w:rsidRPr="009C5C90">
        <w:rPr>
          <w:rFonts w:eastAsia="Andale Sans UI"/>
          <w:color w:val="000000" w:themeColor="text1"/>
          <w:kern w:val="2"/>
          <w:sz w:val="28"/>
          <w:szCs w:val="28"/>
          <w:lang w:val="uk-UA" w:eastAsia="ar-SA"/>
        </w:rPr>
        <w:t xml:space="preserve"> За звітний період  відбулося 40 занять</w:t>
      </w:r>
      <w:r w:rsidRPr="00401231">
        <w:rPr>
          <w:rFonts w:eastAsia="Andale Sans UI"/>
          <w:color w:val="000000" w:themeColor="text1"/>
          <w:kern w:val="2"/>
          <w:sz w:val="28"/>
          <w:szCs w:val="28"/>
          <w:lang w:eastAsia="ar-SA"/>
        </w:rPr>
        <w:t xml:space="preserve">, на яких були присутні </w:t>
      </w:r>
      <w:r>
        <w:rPr>
          <w:rFonts w:eastAsia="Andale Sans UI"/>
          <w:color w:val="000000" w:themeColor="text1"/>
          <w:kern w:val="2"/>
          <w:sz w:val="28"/>
          <w:szCs w:val="28"/>
          <w:lang w:val="uk-UA" w:eastAsia="ar-SA"/>
        </w:rPr>
        <w:t xml:space="preserve">понад </w:t>
      </w:r>
      <w:r w:rsidRPr="00401231">
        <w:rPr>
          <w:rFonts w:eastAsia="Andale Sans UI"/>
          <w:color w:val="000000" w:themeColor="text1"/>
          <w:kern w:val="2"/>
          <w:sz w:val="28"/>
          <w:szCs w:val="28"/>
          <w:lang w:eastAsia="ar-SA"/>
        </w:rPr>
        <w:t xml:space="preserve"> </w:t>
      </w:r>
      <w:r>
        <w:rPr>
          <w:rFonts w:eastAsia="Andale Sans UI"/>
          <w:color w:val="000000" w:themeColor="text1"/>
          <w:kern w:val="2"/>
          <w:sz w:val="28"/>
          <w:szCs w:val="28"/>
          <w:lang w:val="uk-UA" w:eastAsia="ar-SA"/>
        </w:rPr>
        <w:t>7</w:t>
      </w:r>
      <w:r>
        <w:rPr>
          <w:rFonts w:eastAsia="Andale Sans UI"/>
          <w:color w:val="000000" w:themeColor="text1"/>
          <w:kern w:val="2"/>
          <w:sz w:val="28"/>
          <w:szCs w:val="28"/>
          <w:lang w:eastAsia="ar-SA"/>
        </w:rPr>
        <w:t>00 осіб</w:t>
      </w:r>
      <w:r>
        <w:rPr>
          <w:rFonts w:eastAsia="Andale Sans UI"/>
          <w:color w:val="000000" w:themeColor="text1"/>
          <w:kern w:val="2"/>
          <w:sz w:val="28"/>
          <w:szCs w:val="28"/>
          <w:lang w:val="uk-UA" w:eastAsia="ar-SA"/>
        </w:rPr>
        <w:t xml:space="preserve">. </w:t>
      </w:r>
      <w:r>
        <w:rPr>
          <w:color w:val="050505"/>
          <w:sz w:val="28"/>
          <w:szCs w:val="28"/>
          <w:lang w:val="uk-UA"/>
        </w:rPr>
        <w:t>6</w:t>
      </w:r>
      <w:r w:rsidRPr="007E636A">
        <w:rPr>
          <w:color w:val="050505"/>
          <w:sz w:val="28"/>
          <w:szCs w:val="28"/>
          <w:lang w:val="uk-UA"/>
        </w:rPr>
        <w:t xml:space="preserve"> читачів дитячих бібліотек стали переможцями на п’ятьох всеукраїнських конкурсах</w:t>
      </w:r>
      <w:r>
        <w:rPr>
          <w:i/>
          <w:color w:val="050505"/>
          <w:sz w:val="28"/>
          <w:szCs w:val="28"/>
          <w:lang w:val="uk-UA"/>
        </w:rPr>
        <w:t>.</w:t>
      </w:r>
    </w:p>
    <w:p w:rsidR="00831161" w:rsidRPr="00BA1822" w:rsidRDefault="00831161" w:rsidP="00831161">
      <w:pPr>
        <w:ind w:left="-567" w:firstLine="708"/>
        <w:contextualSpacing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З лютого 2024 року на базі Центральної бібліотеки КЗК «Міська дитяча бібліотека» КМР  (проспект Поштовий, 30)  діє дитячий простір для розвитку та активного дозвілля дітей </w:t>
      </w:r>
      <w:r>
        <w:rPr>
          <w:rFonts w:eastAsia="Calibri"/>
          <w:color w:val="000000" w:themeColor="text1"/>
          <w:sz w:val="28"/>
          <w:szCs w:val="28"/>
          <w:lang w:val="uk-UA"/>
        </w:rPr>
        <w:t xml:space="preserve">– </w:t>
      </w:r>
      <w:r>
        <w:rPr>
          <w:color w:val="000000" w:themeColor="text1"/>
          <w:sz w:val="28"/>
          <w:szCs w:val="28"/>
          <w:lang w:val="uk-UA"/>
        </w:rPr>
        <w:t xml:space="preserve">дитяча точка «Спільно» за підтримки Дитячого фонду ООН </w:t>
      </w:r>
      <w:r>
        <w:rPr>
          <w:color w:val="000000" w:themeColor="text1"/>
          <w:sz w:val="28"/>
          <w:szCs w:val="28"/>
          <w:lang w:val="en-US"/>
        </w:rPr>
        <w:t>UNISEF</w:t>
      </w:r>
      <w:r>
        <w:rPr>
          <w:color w:val="000000" w:themeColor="text1"/>
          <w:sz w:val="28"/>
          <w:szCs w:val="28"/>
          <w:lang w:val="uk-UA"/>
        </w:rPr>
        <w:t>. Тут проводяться дозвіллєві, освітні , арттерапевтичні, інформаційно-просвітницькі заходи  для сімей з дітьми, які постраждали внаслідок війни, сімей з дітьми, що переміщені з територій, де ведуться активні військові дії. У</w:t>
      </w:r>
      <w:r>
        <w:rPr>
          <w:bCs/>
          <w:iCs/>
          <w:color w:val="000000" w:themeColor="text1"/>
          <w:sz w:val="28"/>
          <w:szCs w:val="28"/>
          <w:lang w:val="uk-UA"/>
        </w:rPr>
        <w:t xml:space="preserve"> дитячій бібліотеці №9</w:t>
      </w:r>
      <w:r>
        <w:rPr>
          <w:color w:val="000000" w:themeColor="text1"/>
          <w:sz w:val="28"/>
          <w:szCs w:val="28"/>
          <w:lang w:val="uk-UA"/>
        </w:rPr>
        <w:t xml:space="preserve"> функціонує  хаб «Авдіївка». У дружньому для дітей   внутрішньо переміщених осіб просторі засобами мистецтва проводяться  спільні  культурно-мистецькі  заходи. </w:t>
      </w:r>
    </w:p>
    <w:p w:rsidR="00831161" w:rsidRDefault="00831161" w:rsidP="00831161">
      <w:pPr>
        <w:ind w:left="-567" w:firstLine="567"/>
        <w:contextualSpacing/>
        <w:jc w:val="both"/>
        <w:rPr>
          <w:sz w:val="28"/>
          <w:szCs w:val="28"/>
          <w:lang w:val="uk-UA"/>
        </w:rPr>
      </w:pPr>
      <w:r w:rsidRPr="00C64F62">
        <w:rPr>
          <w:sz w:val="28"/>
          <w:szCs w:val="28"/>
          <w:shd w:val="clear" w:color="auto" w:fill="FFFFFF"/>
          <w:lang w:val="uk-UA"/>
        </w:rPr>
        <w:t>У міському виставковому залі</w:t>
      </w:r>
      <w:r w:rsidRPr="00BA1822">
        <w:rPr>
          <w:b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707997">
        <w:rPr>
          <w:sz w:val="28"/>
          <w:szCs w:val="28"/>
          <w:shd w:val="clear" w:color="auto" w:fill="FFFFFF"/>
          <w:lang w:val="uk-UA"/>
        </w:rPr>
        <w:t>проведено</w:t>
      </w:r>
      <w:r>
        <w:rPr>
          <w:b/>
          <w:i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30 різноманітних та креативних за змістом  заходів: загальноміських виставок, присвячених важливим датам в історії міста, держави, виставки традиційних творчих конкурсів.  </w:t>
      </w:r>
    </w:p>
    <w:p w:rsidR="00831161" w:rsidRDefault="00AA15F2" w:rsidP="00831161">
      <w:pPr>
        <w:ind w:left="-567" w:firstLine="567"/>
        <w:contextualSpacing/>
        <w:jc w:val="both"/>
        <w:rPr>
          <w:rFonts w:eastAsia="SimSun"/>
          <w:sz w:val="28"/>
          <w:szCs w:val="28"/>
          <w:lang w:val="uk-UA" w:eastAsia="zh-CN"/>
        </w:rPr>
      </w:pPr>
      <w:r>
        <w:rPr>
          <w:noProof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310.2pt;margin-top:114.9pt;width:171pt;height:125.95pt;z-index:251660800;mso-position-horizontal-relative:text;mso-position-vertical-relative:text;mso-width-relative:page;mso-height-relative:page" wrapcoords="-94 0 -94 21467 21600 21467 21600 0 -94 0" filled="t">
            <v:imagedata r:id="rId14" o:title=""/>
            <o:lock v:ext="edit" aspectratio="f"/>
            <w10:wrap type="tight"/>
          </v:shape>
          <o:OLEObject Type="Embed" ProgID="StaticMetafile" ShapeID="_x0000_s1029" DrawAspect="Content" ObjectID="_1800777130" r:id="rId15"/>
        </w:object>
      </w:r>
      <w:r w:rsidR="00831161" w:rsidRPr="00BA1822">
        <w:rPr>
          <w:b/>
          <w:i/>
          <w:sz w:val="28"/>
          <w:szCs w:val="28"/>
          <w:lang w:val="uk-UA"/>
        </w:rPr>
        <w:t>У 2024 році Міським історико-краєзнавчим музеєм</w:t>
      </w:r>
      <w:r w:rsidR="00831161" w:rsidRPr="00E35AED">
        <w:rPr>
          <w:sz w:val="28"/>
          <w:szCs w:val="28"/>
          <w:lang w:val="uk-UA"/>
        </w:rPr>
        <w:t xml:space="preserve"> і філіалами </w:t>
      </w:r>
      <w:r w:rsidR="00831161" w:rsidRPr="00E35AED">
        <w:rPr>
          <w:rFonts w:eastAsia="SimSun"/>
          <w:sz w:val="28"/>
          <w:szCs w:val="24"/>
          <w:highlight w:val="white"/>
          <w:lang w:val="uk-UA" w:eastAsia="zh-CN"/>
        </w:rPr>
        <w:t>організовано</w:t>
      </w:r>
      <w:r w:rsidR="00831161" w:rsidRPr="00E35AED">
        <w:rPr>
          <w:rFonts w:eastAsia="SimSun"/>
          <w:sz w:val="24"/>
          <w:szCs w:val="24"/>
          <w:highlight w:val="white"/>
          <w:lang w:val="uk-UA" w:eastAsia="zh-CN"/>
        </w:rPr>
        <w:t xml:space="preserve"> </w:t>
      </w:r>
      <w:r w:rsidR="00831161" w:rsidRPr="00E35AED">
        <w:rPr>
          <w:rFonts w:eastAsia="SimSun"/>
          <w:sz w:val="28"/>
          <w:szCs w:val="24"/>
          <w:lang w:val="uk-UA" w:eastAsia="zh-CN"/>
        </w:rPr>
        <w:t>49</w:t>
      </w:r>
      <w:r w:rsidR="00831161" w:rsidRPr="00E35AED">
        <w:rPr>
          <w:rFonts w:eastAsia="SimSun"/>
          <w:sz w:val="24"/>
          <w:szCs w:val="24"/>
          <w:lang w:val="uk-UA" w:eastAsia="zh-CN"/>
        </w:rPr>
        <w:t xml:space="preserve"> </w:t>
      </w:r>
      <w:r w:rsidR="00831161" w:rsidRPr="00E35AED">
        <w:rPr>
          <w:rFonts w:eastAsia="SimSun"/>
          <w:sz w:val="28"/>
          <w:szCs w:val="24"/>
          <w:lang w:val="uk-UA" w:eastAsia="zh-CN"/>
        </w:rPr>
        <w:t>виставок</w:t>
      </w:r>
      <w:r w:rsidR="00831161">
        <w:rPr>
          <w:rFonts w:eastAsia="SimSun"/>
          <w:sz w:val="28"/>
          <w:szCs w:val="24"/>
          <w:lang w:val="uk-UA" w:eastAsia="zh-CN"/>
        </w:rPr>
        <w:t xml:space="preserve">, </w:t>
      </w:r>
      <w:r w:rsidR="00831161" w:rsidRPr="00E35AED">
        <w:rPr>
          <w:rFonts w:eastAsia="SimSun"/>
          <w:sz w:val="28"/>
          <w:szCs w:val="24"/>
          <w:lang w:val="uk-UA" w:eastAsia="zh-CN"/>
        </w:rPr>
        <w:t xml:space="preserve"> охоплено понад 24 тисячі осіб. </w:t>
      </w:r>
      <w:r w:rsidR="00831161">
        <w:rPr>
          <w:b/>
          <w:i/>
          <w:sz w:val="28"/>
          <w:szCs w:val="28"/>
          <w:shd w:val="clear" w:color="auto" w:fill="FFFFFF"/>
          <w:lang w:val="uk-UA"/>
        </w:rPr>
        <w:t xml:space="preserve">  </w:t>
      </w:r>
      <w:r w:rsidR="00831161">
        <w:rPr>
          <w:rFonts w:eastAsia="SimSun"/>
          <w:sz w:val="28"/>
          <w:szCs w:val="28"/>
          <w:highlight w:val="white"/>
          <w:lang w:val="uk-UA" w:eastAsia="zh-CN"/>
        </w:rPr>
        <w:t>Н</w:t>
      </w:r>
      <w:r w:rsidR="00831161" w:rsidRPr="00E35AED">
        <w:rPr>
          <w:rFonts w:eastAsia="SimSun"/>
          <w:sz w:val="28"/>
          <w:szCs w:val="28"/>
          <w:highlight w:val="white"/>
          <w:lang w:val="uk-UA" w:eastAsia="zh-CN"/>
        </w:rPr>
        <w:t xml:space="preserve">ауковими співробітниками </w:t>
      </w:r>
      <w:r w:rsidR="00831161" w:rsidRPr="00E35AED">
        <w:rPr>
          <w:rFonts w:eastAsia="SimSun"/>
          <w:sz w:val="28"/>
          <w:szCs w:val="24"/>
          <w:lang w:val="uk-UA" w:eastAsia="zh-CN"/>
        </w:rPr>
        <w:t>п</w:t>
      </w:r>
      <w:r w:rsidR="00831161" w:rsidRPr="00E35AED">
        <w:rPr>
          <w:rFonts w:eastAsia="SimSun"/>
          <w:sz w:val="28"/>
          <w:szCs w:val="24"/>
          <w:highlight w:val="white"/>
          <w:lang w:val="uk-UA" w:eastAsia="zh-CN"/>
        </w:rPr>
        <w:t>роведено 420</w:t>
      </w:r>
      <w:r w:rsidR="00831161" w:rsidRPr="00E35AED">
        <w:rPr>
          <w:rFonts w:eastAsia="SimSun"/>
          <w:color w:val="FF0000"/>
          <w:sz w:val="28"/>
          <w:szCs w:val="24"/>
          <w:highlight w:val="white"/>
          <w:lang w:val="uk-UA" w:eastAsia="zh-CN"/>
        </w:rPr>
        <w:t xml:space="preserve"> </w:t>
      </w:r>
      <w:r w:rsidR="00831161">
        <w:rPr>
          <w:rFonts w:eastAsia="SimSun"/>
          <w:sz w:val="28"/>
          <w:szCs w:val="24"/>
          <w:highlight w:val="white"/>
          <w:lang w:val="uk-UA" w:eastAsia="zh-CN"/>
        </w:rPr>
        <w:t xml:space="preserve">екскурсій </w:t>
      </w:r>
      <w:r w:rsidR="00831161" w:rsidRPr="00E35AED">
        <w:rPr>
          <w:rFonts w:eastAsia="SimSun"/>
          <w:sz w:val="28"/>
          <w:szCs w:val="24"/>
          <w:highlight w:val="white"/>
          <w:lang w:val="uk-UA" w:eastAsia="zh-CN"/>
        </w:rPr>
        <w:t>та відеосеансів, 6 пішохідних оглядів</w:t>
      </w:r>
      <w:r w:rsidR="00831161">
        <w:rPr>
          <w:rFonts w:eastAsia="SimSun"/>
          <w:sz w:val="28"/>
          <w:szCs w:val="24"/>
          <w:highlight w:val="white"/>
          <w:lang w:val="uk-UA" w:eastAsia="zh-CN"/>
        </w:rPr>
        <w:t xml:space="preserve">-екскурсій </w:t>
      </w:r>
      <w:r w:rsidR="00831161" w:rsidRPr="00E35AED">
        <w:rPr>
          <w:rFonts w:eastAsia="SimSun"/>
          <w:sz w:val="28"/>
          <w:szCs w:val="24"/>
          <w:highlight w:val="white"/>
          <w:lang w:val="uk-UA" w:eastAsia="zh-CN"/>
        </w:rPr>
        <w:t xml:space="preserve">історичним </w:t>
      </w:r>
      <w:r w:rsidR="00831161">
        <w:rPr>
          <w:rFonts w:eastAsia="SimSun"/>
          <w:sz w:val="28"/>
          <w:szCs w:val="24"/>
          <w:highlight w:val="white"/>
          <w:lang w:val="uk-UA" w:eastAsia="zh-CN"/>
        </w:rPr>
        <w:t xml:space="preserve">центром </w:t>
      </w:r>
      <w:r w:rsidR="00831161" w:rsidRPr="00E35AED">
        <w:rPr>
          <w:rFonts w:eastAsia="SimSun"/>
          <w:sz w:val="28"/>
          <w:szCs w:val="24"/>
          <w:highlight w:val="white"/>
          <w:lang w:val="uk-UA" w:eastAsia="zh-CN"/>
        </w:rPr>
        <w:t xml:space="preserve"> міста, понад 50 інших різноманітних культурологічних заходів: тематичні ін</w:t>
      </w:r>
      <w:r w:rsidR="00831161">
        <w:rPr>
          <w:rFonts w:eastAsia="SimSun"/>
          <w:sz w:val="28"/>
          <w:szCs w:val="24"/>
          <w:highlight w:val="white"/>
          <w:lang w:val="uk-UA" w:eastAsia="zh-CN"/>
        </w:rPr>
        <w:t xml:space="preserve">формаційні години </w:t>
      </w:r>
      <w:r w:rsidR="00831161" w:rsidRPr="00E35AED">
        <w:rPr>
          <w:rFonts w:eastAsia="SimSun"/>
          <w:sz w:val="28"/>
          <w:szCs w:val="24"/>
          <w:highlight w:val="white"/>
          <w:lang w:val="uk-UA" w:eastAsia="zh-CN"/>
        </w:rPr>
        <w:t xml:space="preserve">з краєзнавства </w:t>
      </w:r>
      <w:r w:rsidR="00831161" w:rsidRPr="00E35AED">
        <w:rPr>
          <w:rFonts w:eastAsia="SimSun"/>
          <w:sz w:val="28"/>
          <w:szCs w:val="24"/>
          <w:lang w:val="uk-UA" w:eastAsia="zh-CN"/>
        </w:rPr>
        <w:t xml:space="preserve">під час </w:t>
      </w:r>
      <w:r w:rsidR="00831161" w:rsidRPr="00E35AED">
        <w:rPr>
          <w:sz w:val="28"/>
          <w:szCs w:val="24"/>
          <w:lang w:val="uk-UA"/>
        </w:rPr>
        <w:t>літнього дозвілля на базі закладів освіти Центрально-Міського та Тернівського районів</w:t>
      </w:r>
      <w:r w:rsidR="00831161" w:rsidRPr="00E35AED">
        <w:rPr>
          <w:rFonts w:eastAsia="SimSun"/>
          <w:sz w:val="28"/>
          <w:szCs w:val="24"/>
          <w:highlight w:val="white"/>
          <w:lang w:val="uk-UA" w:eastAsia="zh-CN"/>
        </w:rPr>
        <w:t xml:space="preserve">, </w:t>
      </w:r>
      <w:r w:rsidR="00831161" w:rsidRPr="00E35AED">
        <w:rPr>
          <w:sz w:val="28"/>
          <w:szCs w:val="24"/>
          <w:lang w:val="uk-UA"/>
        </w:rPr>
        <w:t xml:space="preserve">виїзні </w:t>
      </w:r>
      <w:r w:rsidR="00831161" w:rsidRPr="00E35AED">
        <w:rPr>
          <w:rFonts w:eastAsia="SimSun"/>
          <w:sz w:val="28"/>
          <w:szCs w:val="24"/>
          <w:highlight w:val="white"/>
          <w:lang w:val="uk-UA" w:eastAsia="zh-CN"/>
        </w:rPr>
        <w:t>краєзнавчо-двомовні лекції-тренінги в рамках івенту «Museum in English», цикли краєзнавчих та мистецтвознавчих лекцій, а також майстер-класи з різних видів декоративно-прикладного мистецтва.</w:t>
      </w:r>
      <w:r w:rsidR="00831161" w:rsidRPr="00E35AED">
        <w:rPr>
          <w:rFonts w:eastAsia="SimSun"/>
          <w:sz w:val="28"/>
          <w:szCs w:val="24"/>
          <w:lang w:val="uk-UA" w:eastAsia="zh-CN"/>
        </w:rPr>
        <w:t xml:space="preserve"> </w:t>
      </w:r>
      <w:r w:rsidR="00831161" w:rsidRPr="00E35AED">
        <w:rPr>
          <w:sz w:val="28"/>
          <w:szCs w:val="28"/>
          <w:lang w:val="uk-UA"/>
        </w:rPr>
        <w:t>У д</w:t>
      </w:r>
      <w:r w:rsidR="00831161" w:rsidRPr="00E35AED">
        <w:rPr>
          <w:rFonts w:eastAsia="SimSun"/>
          <w:sz w:val="28"/>
          <w:szCs w:val="28"/>
          <w:lang w:val="uk-UA" w:eastAsia="zh-CN"/>
        </w:rPr>
        <w:t xml:space="preserve">аних заходах взяли </w:t>
      </w:r>
      <w:r w:rsidR="00831161" w:rsidRPr="00E35AED">
        <w:rPr>
          <w:rFonts w:eastAsia="SimSun"/>
          <w:color w:val="000000"/>
          <w:sz w:val="28"/>
          <w:szCs w:val="28"/>
          <w:lang w:val="uk-UA" w:eastAsia="zh-CN"/>
        </w:rPr>
        <w:t>понад 10 тисяч</w:t>
      </w:r>
      <w:r w:rsidR="00831161" w:rsidRPr="00E35AED">
        <w:rPr>
          <w:rFonts w:eastAsia="SimSun"/>
          <w:sz w:val="28"/>
          <w:szCs w:val="28"/>
          <w:lang w:val="uk-UA" w:eastAsia="zh-CN"/>
        </w:rPr>
        <w:t xml:space="preserve"> осіб. </w:t>
      </w:r>
    </w:p>
    <w:p w:rsidR="00831161" w:rsidRPr="006B06EA" w:rsidRDefault="00831161" w:rsidP="00831161">
      <w:pPr>
        <w:ind w:left="-567" w:firstLine="567"/>
        <w:contextualSpacing/>
        <w:jc w:val="both"/>
        <w:rPr>
          <w:b/>
          <w:i/>
          <w:sz w:val="28"/>
          <w:szCs w:val="28"/>
          <w:shd w:val="clear" w:color="auto" w:fill="FFFFFF"/>
          <w:lang w:val="uk-UA"/>
        </w:rPr>
      </w:pPr>
      <w:r w:rsidRPr="00C64F62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 xml:space="preserve">поточному </w:t>
      </w:r>
      <w:r w:rsidRPr="00C64F62">
        <w:rPr>
          <w:sz w:val="28"/>
          <w:szCs w:val="28"/>
          <w:lang w:val="uk-UA"/>
        </w:rPr>
        <w:t xml:space="preserve"> році здійснено облаштування 9 новостворених пунктів обігріву</w:t>
      </w:r>
      <w:r>
        <w:rPr>
          <w:sz w:val="28"/>
          <w:szCs w:val="28"/>
          <w:lang w:val="uk-UA"/>
        </w:rPr>
        <w:t>, н</w:t>
      </w:r>
      <w:r w:rsidRPr="00C64F62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 xml:space="preserve">даний час у </w:t>
      </w:r>
      <w:r w:rsidRPr="00C64F62">
        <w:rPr>
          <w:sz w:val="28"/>
          <w:szCs w:val="28"/>
          <w:lang w:val="uk-UA"/>
        </w:rPr>
        <w:t>заклад</w:t>
      </w:r>
      <w:r>
        <w:rPr>
          <w:sz w:val="28"/>
          <w:szCs w:val="28"/>
          <w:lang w:val="uk-UA"/>
        </w:rPr>
        <w:t xml:space="preserve">ах </w:t>
      </w:r>
      <w:r w:rsidRPr="00C64F62">
        <w:rPr>
          <w:sz w:val="28"/>
          <w:szCs w:val="28"/>
          <w:lang w:val="uk-UA"/>
        </w:rPr>
        <w:t xml:space="preserve"> культури  функціонує 31 пункт обігріву «Пункт незламності».  </w:t>
      </w:r>
    </w:p>
    <w:p w:rsidR="00831161" w:rsidRDefault="00831161" w:rsidP="00831161">
      <w:pPr>
        <w:ind w:left="-567" w:firstLine="567"/>
        <w:contextualSpacing/>
        <w:jc w:val="both"/>
        <w:rPr>
          <w:bCs/>
          <w:color w:val="000000" w:themeColor="text1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На функціонування мережі закладів культури, розвитку аматорської творчості, традиційного та сучасного мистецтва, підтримки  талановитої молоді й обдарованих дітей, інформаційного простору, </w:t>
      </w:r>
      <w:r>
        <w:rPr>
          <w:bCs/>
          <w:sz w:val="28"/>
          <w:szCs w:val="28"/>
          <w:lang w:val="uk-UA"/>
        </w:rPr>
        <w:lastRenderedPageBreak/>
        <w:t xml:space="preserve">книгоросповсюдження в місті у звітному році із загального фонду спрямовано </w:t>
      </w:r>
      <w:r w:rsidRPr="00847F72">
        <w:rPr>
          <w:bCs/>
          <w:color w:val="000000" w:themeColor="text1"/>
          <w:sz w:val="28"/>
          <w:szCs w:val="28"/>
          <w:lang w:val="uk-UA"/>
        </w:rPr>
        <w:t>390,0 млн.грн.</w:t>
      </w:r>
      <w:r>
        <w:rPr>
          <w:bCs/>
          <w:color w:val="000000" w:themeColor="text1"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в тому числі на виплату заробітної плати з нарахуванням працівникам галузі </w:t>
      </w:r>
      <w:r w:rsidRPr="00847F72">
        <w:rPr>
          <w:bCs/>
          <w:color w:val="000000" w:themeColor="text1"/>
          <w:sz w:val="28"/>
          <w:szCs w:val="28"/>
          <w:lang w:val="uk-UA"/>
        </w:rPr>
        <w:t>–</w:t>
      </w:r>
      <w:r>
        <w:rPr>
          <w:bCs/>
          <w:color w:val="000000" w:themeColor="text1"/>
          <w:sz w:val="28"/>
          <w:szCs w:val="28"/>
          <w:lang w:val="uk-UA"/>
        </w:rPr>
        <w:t xml:space="preserve"> </w:t>
      </w:r>
      <w:r w:rsidRPr="00847F72">
        <w:rPr>
          <w:bCs/>
          <w:color w:val="000000" w:themeColor="text1"/>
          <w:sz w:val="28"/>
          <w:szCs w:val="28"/>
          <w:lang w:val="uk-UA"/>
        </w:rPr>
        <w:t>273,6 млн.грн., оплату комунальних послуг – 19,2 млн.грн., фінансову підтримку комунальних театрів для виплати заробітної плати та оплати комунальних послуг – 36,2 млн.грн., фінансову підтримку ТРК «Рудана» - 26,9 млн.грн., фінансову підтримку ПК «Криворіжкнига» - 2,1 млн.грн.</w:t>
      </w:r>
    </w:p>
    <w:p w:rsidR="00831161" w:rsidRPr="00235C5F" w:rsidRDefault="00831161" w:rsidP="00831161">
      <w:pPr>
        <w:ind w:left="-567" w:firstLine="567"/>
        <w:contextualSpacing/>
        <w:jc w:val="both"/>
        <w:rPr>
          <w:bCs/>
          <w:color w:val="000000" w:themeColor="text1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Pr="00BA1822">
        <w:rPr>
          <w:sz w:val="28"/>
          <w:szCs w:val="28"/>
          <w:lang w:val="uk-UA"/>
        </w:rPr>
        <w:t>Для покращення матеріально-технічної бази</w:t>
      </w:r>
      <w:r>
        <w:rPr>
          <w:sz w:val="28"/>
          <w:szCs w:val="28"/>
          <w:lang w:val="uk-UA"/>
        </w:rPr>
        <w:t xml:space="preserve"> закладів культури </w:t>
      </w:r>
      <w:r w:rsidRPr="00BA1822">
        <w:rPr>
          <w:b/>
          <w:sz w:val="28"/>
          <w:szCs w:val="28"/>
          <w:lang w:val="uk-UA"/>
        </w:rPr>
        <w:t xml:space="preserve"> </w:t>
      </w:r>
      <w:r w:rsidRPr="00BA1822">
        <w:rPr>
          <w:sz w:val="28"/>
          <w:szCs w:val="28"/>
          <w:shd w:val="clear" w:color="auto" w:fill="FFFFFF"/>
          <w:lang w:val="uk-UA"/>
        </w:rPr>
        <w:t>з бюджету Криворізької міської територіальної громади спрямовано 2 045,7 тис.грн</w:t>
      </w:r>
      <w:r>
        <w:rPr>
          <w:bCs/>
          <w:sz w:val="28"/>
          <w:szCs w:val="28"/>
          <w:lang w:val="uk-UA"/>
        </w:rPr>
        <w:t>.</w:t>
      </w:r>
    </w:p>
    <w:p w:rsidR="00831161" w:rsidRPr="000967F7" w:rsidRDefault="00831161" w:rsidP="00831161">
      <w:pPr>
        <w:ind w:left="-567" w:firstLine="567"/>
        <w:contextualSpacing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Здійснена своєчасна ліквідація наслідків збройної агресії російської федерації в закладах культури, на що було спрямовано з міського бюджету </w:t>
      </w:r>
      <w:r w:rsidRPr="000967F7">
        <w:rPr>
          <w:sz w:val="28"/>
          <w:szCs w:val="28"/>
          <w:shd w:val="clear" w:color="auto" w:fill="FFFFFF"/>
          <w:lang w:val="uk-UA"/>
        </w:rPr>
        <w:t>3 225,5 тис.грн на відновлення закладів культури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831161" w:rsidRPr="006E3407" w:rsidRDefault="00831161" w:rsidP="00831161">
      <w:pPr>
        <w:ind w:left="-567" w:firstLine="567"/>
        <w:contextualSpacing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Управління й надалі  сприятиме впровадженню  успішних практик в  діяльність  закладів культури міста задля   їх творчого розвитку, об’єднання навколо духовних  цінностей, національної спадщини. </w:t>
      </w:r>
    </w:p>
    <w:p w:rsidR="00831161" w:rsidRDefault="00831161" w:rsidP="00831161">
      <w:pPr>
        <w:ind w:left="-567" w:right="141"/>
        <w:jc w:val="both"/>
        <w:rPr>
          <w:b/>
          <w:color w:val="000000"/>
          <w:sz w:val="28"/>
          <w:lang w:val="uk-UA"/>
        </w:rPr>
      </w:pPr>
    </w:p>
    <w:p w:rsidR="00652D3D" w:rsidRDefault="00652D3D" w:rsidP="00652D3D">
      <w:pPr>
        <w:tabs>
          <w:tab w:val="left" w:pos="426"/>
        </w:tabs>
        <w:ind w:left="5670"/>
        <w:contextualSpacing/>
        <w:rPr>
          <w:bCs/>
          <w:i/>
          <w:iCs/>
          <w:sz w:val="28"/>
          <w:szCs w:val="28"/>
          <w:lang w:val="uk-UA"/>
        </w:rPr>
      </w:pPr>
      <w:r>
        <w:rPr>
          <w:bCs/>
          <w:i/>
          <w:iCs/>
          <w:sz w:val="28"/>
          <w:szCs w:val="28"/>
          <w:lang w:val="uk-UA"/>
        </w:rPr>
        <w:t xml:space="preserve">Начальник  управління культури  виконкому Криворізької міської ради </w:t>
      </w:r>
    </w:p>
    <w:p w:rsidR="00652D3D" w:rsidRDefault="00652D3D" w:rsidP="00652D3D">
      <w:pPr>
        <w:tabs>
          <w:tab w:val="left" w:pos="426"/>
        </w:tabs>
        <w:ind w:left="5670"/>
        <w:contextualSpacing/>
        <w:rPr>
          <w:bCs/>
          <w:i/>
          <w:iCs/>
          <w:sz w:val="28"/>
          <w:szCs w:val="28"/>
          <w:lang w:val="uk-UA"/>
        </w:rPr>
      </w:pPr>
      <w:r>
        <w:rPr>
          <w:bCs/>
          <w:i/>
          <w:iCs/>
          <w:sz w:val="28"/>
          <w:szCs w:val="28"/>
          <w:lang w:val="uk-UA"/>
        </w:rPr>
        <w:t>Ірина ЗАДУНАЙЧУК-ГАЙ</w:t>
      </w:r>
    </w:p>
    <w:p w:rsidR="00652D3D" w:rsidRPr="00A41D6B" w:rsidRDefault="00652D3D" w:rsidP="00652D3D">
      <w:pPr>
        <w:ind w:firstLine="708"/>
        <w:jc w:val="both"/>
        <w:rPr>
          <w:b/>
          <w:i/>
          <w:sz w:val="28"/>
          <w:szCs w:val="28"/>
          <w:lang w:val="uk-UA"/>
        </w:rPr>
      </w:pPr>
    </w:p>
    <w:p w:rsidR="00831161" w:rsidRPr="00AE365D" w:rsidRDefault="00831161" w:rsidP="00831161">
      <w:pPr>
        <w:ind w:left="-567" w:right="141"/>
        <w:jc w:val="both"/>
        <w:rPr>
          <w:b/>
          <w:i/>
          <w:color w:val="000000"/>
          <w:sz w:val="26"/>
          <w:lang w:val="uk-UA"/>
        </w:rPr>
      </w:pPr>
    </w:p>
    <w:p w:rsidR="00831161" w:rsidRPr="00AE365D" w:rsidRDefault="00831161" w:rsidP="00831161">
      <w:pPr>
        <w:ind w:left="-567" w:right="141"/>
        <w:jc w:val="both"/>
        <w:rPr>
          <w:b/>
          <w:i/>
          <w:color w:val="000000"/>
          <w:sz w:val="26"/>
          <w:lang w:val="uk-UA"/>
        </w:rPr>
      </w:pPr>
    </w:p>
    <w:p w:rsidR="00831161" w:rsidRPr="00AE365D" w:rsidRDefault="00831161" w:rsidP="00831161">
      <w:pPr>
        <w:ind w:left="-567" w:right="141"/>
        <w:jc w:val="both"/>
        <w:rPr>
          <w:b/>
          <w:i/>
          <w:color w:val="000000"/>
          <w:sz w:val="26"/>
          <w:lang w:val="uk-UA"/>
        </w:rPr>
      </w:pPr>
    </w:p>
    <w:p w:rsidR="00831161" w:rsidRPr="00AE365D" w:rsidRDefault="00831161" w:rsidP="00831161">
      <w:pPr>
        <w:ind w:left="-567" w:right="141"/>
        <w:jc w:val="both"/>
        <w:rPr>
          <w:b/>
          <w:i/>
          <w:color w:val="000000"/>
          <w:sz w:val="26"/>
          <w:lang w:val="uk-UA"/>
        </w:rPr>
      </w:pPr>
    </w:p>
    <w:p w:rsidR="00831161" w:rsidRPr="00AE365D" w:rsidRDefault="00831161" w:rsidP="00831161">
      <w:pPr>
        <w:ind w:left="-567" w:right="141"/>
        <w:jc w:val="both"/>
        <w:rPr>
          <w:b/>
          <w:i/>
          <w:color w:val="000000"/>
          <w:sz w:val="26"/>
          <w:lang w:val="uk-UA"/>
        </w:rPr>
      </w:pPr>
    </w:p>
    <w:p w:rsidR="00831161" w:rsidRPr="00AE365D" w:rsidRDefault="00831161" w:rsidP="00831161">
      <w:pPr>
        <w:ind w:left="-567" w:right="141"/>
        <w:jc w:val="both"/>
        <w:rPr>
          <w:b/>
          <w:i/>
          <w:color w:val="000000"/>
          <w:sz w:val="26"/>
          <w:lang w:val="uk-UA"/>
        </w:rPr>
      </w:pPr>
    </w:p>
    <w:p w:rsidR="00831161" w:rsidRDefault="00831161" w:rsidP="00831161">
      <w:pPr>
        <w:ind w:firstLine="567"/>
        <w:contextualSpacing/>
        <w:jc w:val="both"/>
        <w:rPr>
          <w:sz w:val="28"/>
          <w:szCs w:val="28"/>
          <w:lang w:val="uk-UA"/>
        </w:rPr>
      </w:pPr>
    </w:p>
    <w:p w:rsidR="0009003D" w:rsidRDefault="0009003D" w:rsidP="001C6A35">
      <w:pPr>
        <w:spacing w:line="100" w:lineRule="atLeast"/>
        <w:ind w:left="4956"/>
        <w:jc w:val="both"/>
        <w:rPr>
          <w:b/>
          <w:sz w:val="28"/>
          <w:szCs w:val="28"/>
          <w:lang w:val="uk-UA"/>
        </w:rPr>
      </w:pPr>
    </w:p>
    <w:sectPr w:rsidR="0009003D" w:rsidSect="00DB4E16">
      <w:headerReference w:type="default" r:id="rId16"/>
      <w:footerReference w:type="default" r:id="rId17"/>
      <w:pgSz w:w="11906" w:h="16838"/>
      <w:pgMar w:top="567" w:right="566" w:bottom="993" w:left="1701" w:header="708" w:footer="2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5F2" w:rsidRDefault="00AA15F2" w:rsidP="004D107A">
      <w:r>
        <w:separator/>
      </w:r>
    </w:p>
  </w:endnote>
  <w:endnote w:type="continuationSeparator" w:id="0">
    <w:p w:rsidR="00AA15F2" w:rsidRDefault="00AA15F2" w:rsidP="004D1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07A" w:rsidRDefault="004D107A">
    <w:pPr>
      <w:pStyle w:val="af2"/>
      <w:jc w:val="center"/>
    </w:pPr>
  </w:p>
  <w:p w:rsidR="004D107A" w:rsidRDefault="004D107A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5F2" w:rsidRDefault="00AA15F2" w:rsidP="004D107A">
      <w:r>
        <w:separator/>
      </w:r>
    </w:p>
  </w:footnote>
  <w:footnote w:type="continuationSeparator" w:id="0">
    <w:p w:rsidR="00AA15F2" w:rsidRDefault="00AA15F2" w:rsidP="004D10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9752454"/>
      <w:docPartObj>
        <w:docPartGallery w:val="Page Numbers (Top of Page)"/>
        <w:docPartUnique/>
      </w:docPartObj>
    </w:sdtPr>
    <w:sdtEndPr/>
    <w:sdtContent>
      <w:p w:rsidR="00DB4E16" w:rsidRDefault="00DB4E16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0874">
          <w:rPr>
            <w:noProof/>
          </w:rPr>
          <w:t>4</w:t>
        </w:r>
        <w:r>
          <w:fldChar w:fldCharType="end"/>
        </w:r>
      </w:p>
    </w:sdtContent>
  </w:sdt>
  <w:p w:rsidR="000B15C3" w:rsidRDefault="000B15C3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621C"/>
    <w:multiLevelType w:val="hybridMultilevel"/>
    <w:tmpl w:val="8ECC8EC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B3924"/>
    <w:multiLevelType w:val="hybridMultilevel"/>
    <w:tmpl w:val="9D0A357E"/>
    <w:lvl w:ilvl="0" w:tplc="BBF078C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66801"/>
    <w:multiLevelType w:val="hybridMultilevel"/>
    <w:tmpl w:val="B4CECB3A"/>
    <w:lvl w:ilvl="0" w:tplc="6360B3FE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5D97D29"/>
    <w:multiLevelType w:val="hybridMultilevel"/>
    <w:tmpl w:val="16D09FF4"/>
    <w:lvl w:ilvl="0" w:tplc="BBF078CC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6E94E11"/>
    <w:multiLevelType w:val="hybridMultilevel"/>
    <w:tmpl w:val="109A235A"/>
    <w:lvl w:ilvl="0" w:tplc="098A5A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F9D24F4"/>
    <w:multiLevelType w:val="hybridMultilevel"/>
    <w:tmpl w:val="EF3EA302"/>
    <w:lvl w:ilvl="0" w:tplc="7540A2FA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159653E8"/>
    <w:multiLevelType w:val="hybridMultilevel"/>
    <w:tmpl w:val="7BD2B20C"/>
    <w:lvl w:ilvl="0" w:tplc="98020C2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5A5084D"/>
    <w:multiLevelType w:val="hybridMultilevel"/>
    <w:tmpl w:val="32FC751A"/>
    <w:lvl w:ilvl="0" w:tplc="1DA0E13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F5D89"/>
    <w:multiLevelType w:val="hybridMultilevel"/>
    <w:tmpl w:val="AEEE9326"/>
    <w:lvl w:ilvl="0" w:tplc="87229AD6">
      <w:start w:val="1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9" w15:restartNumberingAfterBreak="0">
    <w:nsid w:val="208D0C19"/>
    <w:multiLevelType w:val="hybridMultilevel"/>
    <w:tmpl w:val="B11E68D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FA2DE2"/>
    <w:multiLevelType w:val="hybridMultilevel"/>
    <w:tmpl w:val="43C8E162"/>
    <w:lvl w:ilvl="0" w:tplc="1122BAF0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53A6582"/>
    <w:multiLevelType w:val="hybridMultilevel"/>
    <w:tmpl w:val="F2A09A6C"/>
    <w:lvl w:ilvl="0" w:tplc="8880F86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2" w15:restartNumberingAfterBreak="0">
    <w:nsid w:val="263568D1"/>
    <w:multiLevelType w:val="hybridMultilevel"/>
    <w:tmpl w:val="9E580CAE"/>
    <w:lvl w:ilvl="0" w:tplc="B88673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2B5F058C"/>
    <w:multiLevelType w:val="hybridMultilevel"/>
    <w:tmpl w:val="E9C03018"/>
    <w:lvl w:ilvl="0" w:tplc="1062E7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2C3931CB"/>
    <w:multiLevelType w:val="hybridMultilevel"/>
    <w:tmpl w:val="E7FE987A"/>
    <w:lvl w:ilvl="0" w:tplc="BBF078C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106DB"/>
    <w:multiLevelType w:val="hybridMultilevel"/>
    <w:tmpl w:val="72CA1DFE"/>
    <w:lvl w:ilvl="0" w:tplc="BBF078CC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2634371"/>
    <w:multiLevelType w:val="hybridMultilevel"/>
    <w:tmpl w:val="C2860FEE"/>
    <w:lvl w:ilvl="0" w:tplc="70A6314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217816"/>
    <w:multiLevelType w:val="hybridMultilevel"/>
    <w:tmpl w:val="17128182"/>
    <w:lvl w:ilvl="0" w:tplc="FE049A6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3B4170A7"/>
    <w:multiLevelType w:val="hybridMultilevel"/>
    <w:tmpl w:val="36920834"/>
    <w:lvl w:ilvl="0" w:tplc="6014669E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3F0725D5"/>
    <w:multiLevelType w:val="hybridMultilevel"/>
    <w:tmpl w:val="885C9A16"/>
    <w:lvl w:ilvl="0" w:tplc="1EE806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409B498F"/>
    <w:multiLevelType w:val="hybridMultilevel"/>
    <w:tmpl w:val="BD806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3537A6"/>
    <w:multiLevelType w:val="hybridMultilevel"/>
    <w:tmpl w:val="14D6D0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714859"/>
    <w:multiLevelType w:val="hybridMultilevel"/>
    <w:tmpl w:val="02E6795A"/>
    <w:lvl w:ilvl="0" w:tplc="F1DE7FF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524118"/>
    <w:multiLevelType w:val="hybridMultilevel"/>
    <w:tmpl w:val="17AC874A"/>
    <w:lvl w:ilvl="0" w:tplc="79CE606A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4" w15:restartNumberingAfterBreak="0">
    <w:nsid w:val="51074050"/>
    <w:multiLevelType w:val="hybridMultilevel"/>
    <w:tmpl w:val="ADB473D0"/>
    <w:lvl w:ilvl="0" w:tplc="7D2802A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1515CC9"/>
    <w:multiLevelType w:val="hybridMultilevel"/>
    <w:tmpl w:val="4E3CAABC"/>
    <w:lvl w:ilvl="0" w:tplc="7974F5A4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6" w15:restartNumberingAfterBreak="0">
    <w:nsid w:val="529D1998"/>
    <w:multiLevelType w:val="hybridMultilevel"/>
    <w:tmpl w:val="9B8CE9E4"/>
    <w:lvl w:ilvl="0" w:tplc="4290F79A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57BA4CA0"/>
    <w:multiLevelType w:val="hybridMultilevel"/>
    <w:tmpl w:val="3D8440FA"/>
    <w:lvl w:ilvl="0" w:tplc="626C2B44">
      <w:start w:val="564"/>
      <w:numFmt w:val="bullet"/>
      <w:lvlText w:val="-"/>
      <w:lvlJc w:val="left"/>
      <w:pPr>
        <w:ind w:left="142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8" w15:restartNumberingAfterBreak="0">
    <w:nsid w:val="594E5F5B"/>
    <w:multiLevelType w:val="hybridMultilevel"/>
    <w:tmpl w:val="69705E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0F357F"/>
    <w:multiLevelType w:val="hybridMultilevel"/>
    <w:tmpl w:val="F1B2E376"/>
    <w:lvl w:ilvl="0" w:tplc="BBF078CC">
      <w:start w:val="1"/>
      <w:numFmt w:val="bullet"/>
      <w:lvlText w:val="-"/>
      <w:lvlJc w:val="left"/>
      <w:pPr>
        <w:ind w:left="433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0" w15:restartNumberingAfterBreak="0">
    <w:nsid w:val="5E6A43C3"/>
    <w:multiLevelType w:val="hybridMultilevel"/>
    <w:tmpl w:val="8336437E"/>
    <w:lvl w:ilvl="0" w:tplc="8880F8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EC2014A"/>
    <w:multiLevelType w:val="hybridMultilevel"/>
    <w:tmpl w:val="092AE8F2"/>
    <w:lvl w:ilvl="0" w:tplc="423C83FC">
      <w:start w:val="1"/>
      <w:numFmt w:val="decimal"/>
      <w:lvlText w:val="%1."/>
      <w:lvlJc w:val="left"/>
      <w:pPr>
        <w:ind w:left="929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649" w:hanging="360"/>
      </w:pPr>
    </w:lvl>
    <w:lvl w:ilvl="2" w:tplc="0422001B" w:tentative="1">
      <w:start w:val="1"/>
      <w:numFmt w:val="lowerRoman"/>
      <w:lvlText w:val="%3."/>
      <w:lvlJc w:val="right"/>
      <w:pPr>
        <w:ind w:left="2369" w:hanging="180"/>
      </w:pPr>
    </w:lvl>
    <w:lvl w:ilvl="3" w:tplc="0422000F" w:tentative="1">
      <w:start w:val="1"/>
      <w:numFmt w:val="decimal"/>
      <w:lvlText w:val="%4."/>
      <w:lvlJc w:val="left"/>
      <w:pPr>
        <w:ind w:left="3089" w:hanging="360"/>
      </w:pPr>
    </w:lvl>
    <w:lvl w:ilvl="4" w:tplc="04220019" w:tentative="1">
      <w:start w:val="1"/>
      <w:numFmt w:val="lowerLetter"/>
      <w:lvlText w:val="%5."/>
      <w:lvlJc w:val="left"/>
      <w:pPr>
        <w:ind w:left="3809" w:hanging="360"/>
      </w:pPr>
    </w:lvl>
    <w:lvl w:ilvl="5" w:tplc="0422001B" w:tentative="1">
      <w:start w:val="1"/>
      <w:numFmt w:val="lowerRoman"/>
      <w:lvlText w:val="%6."/>
      <w:lvlJc w:val="right"/>
      <w:pPr>
        <w:ind w:left="4529" w:hanging="180"/>
      </w:pPr>
    </w:lvl>
    <w:lvl w:ilvl="6" w:tplc="0422000F" w:tentative="1">
      <w:start w:val="1"/>
      <w:numFmt w:val="decimal"/>
      <w:lvlText w:val="%7."/>
      <w:lvlJc w:val="left"/>
      <w:pPr>
        <w:ind w:left="5249" w:hanging="360"/>
      </w:pPr>
    </w:lvl>
    <w:lvl w:ilvl="7" w:tplc="04220019" w:tentative="1">
      <w:start w:val="1"/>
      <w:numFmt w:val="lowerLetter"/>
      <w:lvlText w:val="%8."/>
      <w:lvlJc w:val="left"/>
      <w:pPr>
        <w:ind w:left="5969" w:hanging="360"/>
      </w:pPr>
    </w:lvl>
    <w:lvl w:ilvl="8" w:tplc="0422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32" w15:restartNumberingAfterBreak="0">
    <w:nsid w:val="5EEA713E"/>
    <w:multiLevelType w:val="hybridMultilevel"/>
    <w:tmpl w:val="5DC01DE6"/>
    <w:lvl w:ilvl="0" w:tplc="26723C4A">
      <w:start w:val="9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A5578B"/>
    <w:multiLevelType w:val="hybridMultilevel"/>
    <w:tmpl w:val="99749BCC"/>
    <w:lvl w:ilvl="0" w:tplc="2BFA607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645D0D9A"/>
    <w:multiLevelType w:val="hybridMultilevel"/>
    <w:tmpl w:val="E0E41FE0"/>
    <w:lvl w:ilvl="0" w:tplc="25E8996E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F93B16"/>
    <w:multiLevelType w:val="hybridMultilevel"/>
    <w:tmpl w:val="1F182ABE"/>
    <w:lvl w:ilvl="0" w:tplc="DF8CC2A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670B5CF7"/>
    <w:multiLevelType w:val="hybridMultilevel"/>
    <w:tmpl w:val="810C1D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73FC495C"/>
    <w:multiLevelType w:val="hybridMultilevel"/>
    <w:tmpl w:val="105A9590"/>
    <w:lvl w:ilvl="0" w:tplc="BBF078C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3D0F1E"/>
    <w:multiLevelType w:val="hybridMultilevel"/>
    <w:tmpl w:val="0FD81B08"/>
    <w:lvl w:ilvl="0" w:tplc="7D20C8FA">
      <w:start w:val="1"/>
      <w:numFmt w:val="decimal"/>
      <w:lvlText w:val="%1."/>
      <w:lvlJc w:val="left"/>
      <w:pPr>
        <w:ind w:left="929" w:hanging="360"/>
      </w:pPr>
      <w:rPr>
        <w:rFonts w:hint="default"/>
        <w:sz w:val="24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A54A71"/>
    <w:multiLevelType w:val="hybridMultilevel"/>
    <w:tmpl w:val="2606004C"/>
    <w:lvl w:ilvl="0" w:tplc="530C85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35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4"/>
  </w:num>
  <w:num w:numId="9">
    <w:abstractNumId w:val="11"/>
  </w:num>
  <w:num w:numId="10">
    <w:abstractNumId w:val="34"/>
  </w:num>
  <w:num w:numId="11">
    <w:abstractNumId w:val="32"/>
  </w:num>
  <w:num w:numId="12">
    <w:abstractNumId w:val="10"/>
  </w:num>
  <w:num w:numId="13">
    <w:abstractNumId w:val="27"/>
  </w:num>
  <w:num w:numId="14">
    <w:abstractNumId w:val="21"/>
  </w:num>
  <w:num w:numId="15">
    <w:abstractNumId w:val="16"/>
  </w:num>
  <w:num w:numId="16">
    <w:abstractNumId w:val="18"/>
  </w:num>
  <w:num w:numId="17">
    <w:abstractNumId w:val="30"/>
  </w:num>
  <w:num w:numId="18">
    <w:abstractNumId w:val="36"/>
  </w:num>
  <w:num w:numId="19">
    <w:abstractNumId w:val="7"/>
  </w:num>
  <w:num w:numId="20">
    <w:abstractNumId w:val="6"/>
  </w:num>
  <w:num w:numId="21">
    <w:abstractNumId w:val="26"/>
  </w:num>
  <w:num w:numId="22">
    <w:abstractNumId w:val="31"/>
  </w:num>
  <w:num w:numId="23">
    <w:abstractNumId w:val="39"/>
  </w:num>
  <w:num w:numId="24">
    <w:abstractNumId w:val="38"/>
  </w:num>
  <w:num w:numId="25">
    <w:abstractNumId w:val="5"/>
  </w:num>
  <w:num w:numId="26">
    <w:abstractNumId w:val="29"/>
  </w:num>
  <w:num w:numId="27">
    <w:abstractNumId w:val="22"/>
  </w:num>
  <w:num w:numId="28">
    <w:abstractNumId w:val="14"/>
  </w:num>
  <w:num w:numId="29">
    <w:abstractNumId w:val="3"/>
  </w:num>
  <w:num w:numId="30">
    <w:abstractNumId w:val="37"/>
  </w:num>
  <w:num w:numId="31">
    <w:abstractNumId w:val="15"/>
  </w:num>
  <w:num w:numId="32">
    <w:abstractNumId w:val="1"/>
  </w:num>
  <w:num w:numId="33">
    <w:abstractNumId w:val="13"/>
  </w:num>
  <w:num w:numId="34">
    <w:abstractNumId w:val="9"/>
  </w:num>
  <w:num w:numId="35">
    <w:abstractNumId w:val="28"/>
  </w:num>
  <w:num w:numId="36">
    <w:abstractNumId w:val="0"/>
  </w:num>
  <w:num w:numId="37">
    <w:abstractNumId w:val="17"/>
  </w:num>
  <w:num w:numId="38">
    <w:abstractNumId w:val="19"/>
  </w:num>
  <w:num w:numId="39">
    <w:abstractNumId w:val="33"/>
  </w:num>
  <w:num w:numId="40">
    <w:abstractNumId w:val="24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D9E"/>
    <w:rsid w:val="0001371E"/>
    <w:rsid w:val="00016A7B"/>
    <w:rsid w:val="00022701"/>
    <w:rsid w:val="00027B45"/>
    <w:rsid w:val="00027E50"/>
    <w:rsid w:val="00033327"/>
    <w:rsid w:val="00040547"/>
    <w:rsid w:val="000406F3"/>
    <w:rsid w:val="0004296F"/>
    <w:rsid w:val="00044241"/>
    <w:rsid w:val="0005582E"/>
    <w:rsid w:val="00060854"/>
    <w:rsid w:val="000674FB"/>
    <w:rsid w:val="000679F6"/>
    <w:rsid w:val="000707E0"/>
    <w:rsid w:val="00074B9E"/>
    <w:rsid w:val="00083511"/>
    <w:rsid w:val="00084595"/>
    <w:rsid w:val="00086C32"/>
    <w:rsid w:val="000870CF"/>
    <w:rsid w:val="0009003D"/>
    <w:rsid w:val="0009168A"/>
    <w:rsid w:val="000A0DC7"/>
    <w:rsid w:val="000A1A1F"/>
    <w:rsid w:val="000A6C04"/>
    <w:rsid w:val="000B15C3"/>
    <w:rsid w:val="000E1952"/>
    <w:rsid w:val="000E5978"/>
    <w:rsid w:val="000F44BA"/>
    <w:rsid w:val="000F7960"/>
    <w:rsid w:val="001010CC"/>
    <w:rsid w:val="00104668"/>
    <w:rsid w:val="00105870"/>
    <w:rsid w:val="00112FB8"/>
    <w:rsid w:val="00123590"/>
    <w:rsid w:val="00133F54"/>
    <w:rsid w:val="00135938"/>
    <w:rsid w:val="001363ED"/>
    <w:rsid w:val="00136B17"/>
    <w:rsid w:val="00140874"/>
    <w:rsid w:val="00144FFF"/>
    <w:rsid w:val="00164294"/>
    <w:rsid w:val="001650FD"/>
    <w:rsid w:val="001677F3"/>
    <w:rsid w:val="001702EE"/>
    <w:rsid w:val="00175BC0"/>
    <w:rsid w:val="001932DB"/>
    <w:rsid w:val="001B0032"/>
    <w:rsid w:val="001B66AF"/>
    <w:rsid w:val="001B74FF"/>
    <w:rsid w:val="001C1231"/>
    <w:rsid w:val="001C2DAB"/>
    <w:rsid w:val="001C4987"/>
    <w:rsid w:val="001C6A35"/>
    <w:rsid w:val="001D57F4"/>
    <w:rsid w:val="001D699B"/>
    <w:rsid w:val="001D7BCD"/>
    <w:rsid w:val="001E2ECA"/>
    <w:rsid w:val="001E6F18"/>
    <w:rsid w:val="001E760A"/>
    <w:rsid w:val="001E798B"/>
    <w:rsid w:val="001F1FBB"/>
    <w:rsid w:val="001F5346"/>
    <w:rsid w:val="002019DE"/>
    <w:rsid w:val="00204A3E"/>
    <w:rsid w:val="00205050"/>
    <w:rsid w:val="00206B27"/>
    <w:rsid w:val="002149E0"/>
    <w:rsid w:val="00217927"/>
    <w:rsid w:val="00223F91"/>
    <w:rsid w:val="0023112C"/>
    <w:rsid w:val="00235FCE"/>
    <w:rsid w:val="00240A7D"/>
    <w:rsid w:val="002508C4"/>
    <w:rsid w:val="00253326"/>
    <w:rsid w:val="002724EE"/>
    <w:rsid w:val="0027406B"/>
    <w:rsid w:val="00274ABB"/>
    <w:rsid w:val="00281739"/>
    <w:rsid w:val="00293B15"/>
    <w:rsid w:val="0029651A"/>
    <w:rsid w:val="00296A6B"/>
    <w:rsid w:val="002A109B"/>
    <w:rsid w:val="002A30B1"/>
    <w:rsid w:val="002A3101"/>
    <w:rsid w:val="002A5AC8"/>
    <w:rsid w:val="002B06F7"/>
    <w:rsid w:val="002B2E7C"/>
    <w:rsid w:val="002B3DDB"/>
    <w:rsid w:val="002B6B2E"/>
    <w:rsid w:val="002C119B"/>
    <w:rsid w:val="002C62E5"/>
    <w:rsid w:val="002D1FD2"/>
    <w:rsid w:val="002D266E"/>
    <w:rsid w:val="002D6728"/>
    <w:rsid w:val="002D674B"/>
    <w:rsid w:val="002E3489"/>
    <w:rsid w:val="002E3AE3"/>
    <w:rsid w:val="002E4E01"/>
    <w:rsid w:val="002E5657"/>
    <w:rsid w:val="002F71AF"/>
    <w:rsid w:val="002F780F"/>
    <w:rsid w:val="0030412E"/>
    <w:rsid w:val="00304B0F"/>
    <w:rsid w:val="00311D00"/>
    <w:rsid w:val="003174E7"/>
    <w:rsid w:val="003259F1"/>
    <w:rsid w:val="003326DD"/>
    <w:rsid w:val="00342144"/>
    <w:rsid w:val="00346ABC"/>
    <w:rsid w:val="00362579"/>
    <w:rsid w:val="00362807"/>
    <w:rsid w:val="0036320C"/>
    <w:rsid w:val="00363643"/>
    <w:rsid w:val="003677A9"/>
    <w:rsid w:val="00376EEE"/>
    <w:rsid w:val="0037706C"/>
    <w:rsid w:val="003776E6"/>
    <w:rsid w:val="003802F4"/>
    <w:rsid w:val="00381FA7"/>
    <w:rsid w:val="00384AAF"/>
    <w:rsid w:val="003864BE"/>
    <w:rsid w:val="00393A26"/>
    <w:rsid w:val="00397A57"/>
    <w:rsid w:val="003A2018"/>
    <w:rsid w:val="003A34EA"/>
    <w:rsid w:val="003A61C9"/>
    <w:rsid w:val="003A64DC"/>
    <w:rsid w:val="003B2091"/>
    <w:rsid w:val="003B4A89"/>
    <w:rsid w:val="003C5EB7"/>
    <w:rsid w:val="003C6F7C"/>
    <w:rsid w:val="003C7D9E"/>
    <w:rsid w:val="003D44CB"/>
    <w:rsid w:val="003E2D66"/>
    <w:rsid w:val="003E30A1"/>
    <w:rsid w:val="003E7532"/>
    <w:rsid w:val="003F69D4"/>
    <w:rsid w:val="00401647"/>
    <w:rsid w:val="00402D58"/>
    <w:rsid w:val="00403E12"/>
    <w:rsid w:val="00424776"/>
    <w:rsid w:val="004247E9"/>
    <w:rsid w:val="00424D55"/>
    <w:rsid w:val="004319E5"/>
    <w:rsid w:val="00432DE0"/>
    <w:rsid w:val="00434474"/>
    <w:rsid w:val="0043676A"/>
    <w:rsid w:val="00441CCB"/>
    <w:rsid w:val="004501B8"/>
    <w:rsid w:val="00450341"/>
    <w:rsid w:val="00452AE6"/>
    <w:rsid w:val="004538D6"/>
    <w:rsid w:val="00456E9F"/>
    <w:rsid w:val="00460586"/>
    <w:rsid w:val="00463257"/>
    <w:rsid w:val="00463CCB"/>
    <w:rsid w:val="004725FA"/>
    <w:rsid w:val="004742BD"/>
    <w:rsid w:val="00474754"/>
    <w:rsid w:val="00477C6E"/>
    <w:rsid w:val="00482D4D"/>
    <w:rsid w:val="004845F4"/>
    <w:rsid w:val="00486D96"/>
    <w:rsid w:val="0049086C"/>
    <w:rsid w:val="004919AB"/>
    <w:rsid w:val="00496C14"/>
    <w:rsid w:val="004A48C3"/>
    <w:rsid w:val="004A5CF4"/>
    <w:rsid w:val="004B079B"/>
    <w:rsid w:val="004B0923"/>
    <w:rsid w:val="004B1470"/>
    <w:rsid w:val="004B16CC"/>
    <w:rsid w:val="004C3673"/>
    <w:rsid w:val="004C5011"/>
    <w:rsid w:val="004C670B"/>
    <w:rsid w:val="004D107A"/>
    <w:rsid w:val="004D215C"/>
    <w:rsid w:val="004D7E05"/>
    <w:rsid w:val="004F00D1"/>
    <w:rsid w:val="004F620C"/>
    <w:rsid w:val="005002F1"/>
    <w:rsid w:val="00501509"/>
    <w:rsid w:val="00503042"/>
    <w:rsid w:val="00505EF9"/>
    <w:rsid w:val="00505F9B"/>
    <w:rsid w:val="00512C26"/>
    <w:rsid w:val="00512EE2"/>
    <w:rsid w:val="0052456F"/>
    <w:rsid w:val="005245B7"/>
    <w:rsid w:val="0052688B"/>
    <w:rsid w:val="00532662"/>
    <w:rsid w:val="00541D0C"/>
    <w:rsid w:val="00544F06"/>
    <w:rsid w:val="005468CD"/>
    <w:rsid w:val="0054740B"/>
    <w:rsid w:val="00554A99"/>
    <w:rsid w:val="00557505"/>
    <w:rsid w:val="005665BE"/>
    <w:rsid w:val="005679F3"/>
    <w:rsid w:val="00572EF0"/>
    <w:rsid w:val="00573BA6"/>
    <w:rsid w:val="0057583F"/>
    <w:rsid w:val="00581AB4"/>
    <w:rsid w:val="005843DB"/>
    <w:rsid w:val="0059185E"/>
    <w:rsid w:val="00594873"/>
    <w:rsid w:val="00595311"/>
    <w:rsid w:val="005965EF"/>
    <w:rsid w:val="005A3959"/>
    <w:rsid w:val="005A6C4F"/>
    <w:rsid w:val="005B02B3"/>
    <w:rsid w:val="005B3F1E"/>
    <w:rsid w:val="005B4BBE"/>
    <w:rsid w:val="005B7585"/>
    <w:rsid w:val="005C1E33"/>
    <w:rsid w:val="005D1753"/>
    <w:rsid w:val="005D4298"/>
    <w:rsid w:val="005D4F66"/>
    <w:rsid w:val="005D7090"/>
    <w:rsid w:val="005E1A8E"/>
    <w:rsid w:val="005E5BA0"/>
    <w:rsid w:val="005F2ED3"/>
    <w:rsid w:val="005F3187"/>
    <w:rsid w:val="00602677"/>
    <w:rsid w:val="00606A24"/>
    <w:rsid w:val="006105E8"/>
    <w:rsid w:val="0061153C"/>
    <w:rsid w:val="006125A7"/>
    <w:rsid w:val="0061669E"/>
    <w:rsid w:val="00621E12"/>
    <w:rsid w:val="006224D2"/>
    <w:rsid w:val="006264FB"/>
    <w:rsid w:val="006322FD"/>
    <w:rsid w:val="00636FF6"/>
    <w:rsid w:val="006412FE"/>
    <w:rsid w:val="00641630"/>
    <w:rsid w:val="00643D05"/>
    <w:rsid w:val="006460B9"/>
    <w:rsid w:val="006477DB"/>
    <w:rsid w:val="006510E5"/>
    <w:rsid w:val="00652D3D"/>
    <w:rsid w:val="0065380B"/>
    <w:rsid w:val="00653940"/>
    <w:rsid w:val="00654D53"/>
    <w:rsid w:val="00657FD3"/>
    <w:rsid w:val="0067518A"/>
    <w:rsid w:val="00681BC6"/>
    <w:rsid w:val="006823D9"/>
    <w:rsid w:val="00691CE8"/>
    <w:rsid w:val="006955B0"/>
    <w:rsid w:val="006A1B29"/>
    <w:rsid w:val="006A2713"/>
    <w:rsid w:val="006B296F"/>
    <w:rsid w:val="006B4714"/>
    <w:rsid w:val="006C21EA"/>
    <w:rsid w:val="006C2AC5"/>
    <w:rsid w:val="006C50F8"/>
    <w:rsid w:val="006C5D72"/>
    <w:rsid w:val="006C6C97"/>
    <w:rsid w:val="006C78F0"/>
    <w:rsid w:val="006D0328"/>
    <w:rsid w:val="006E235F"/>
    <w:rsid w:val="006F7CD3"/>
    <w:rsid w:val="00701F91"/>
    <w:rsid w:val="00703755"/>
    <w:rsid w:val="0070663A"/>
    <w:rsid w:val="00711784"/>
    <w:rsid w:val="00714B90"/>
    <w:rsid w:val="007151B9"/>
    <w:rsid w:val="00720B8B"/>
    <w:rsid w:val="00723334"/>
    <w:rsid w:val="007266D7"/>
    <w:rsid w:val="00727110"/>
    <w:rsid w:val="007278DF"/>
    <w:rsid w:val="00731004"/>
    <w:rsid w:val="007343B4"/>
    <w:rsid w:val="00740E7E"/>
    <w:rsid w:val="00750FB9"/>
    <w:rsid w:val="00755C0E"/>
    <w:rsid w:val="00765350"/>
    <w:rsid w:val="007721D6"/>
    <w:rsid w:val="0077673F"/>
    <w:rsid w:val="00777615"/>
    <w:rsid w:val="0078350E"/>
    <w:rsid w:val="00784AB2"/>
    <w:rsid w:val="007858E3"/>
    <w:rsid w:val="0078759C"/>
    <w:rsid w:val="007935E8"/>
    <w:rsid w:val="00793DAE"/>
    <w:rsid w:val="00794A7B"/>
    <w:rsid w:val="00796D88"/>
    <w:rsid w:val="007A7D93"/>
    <w:rsid w:val="007B185D"/>
    <w:rsid w:val="007B7A12"/>
    <w:rsid w:val="007C03E3"/>
    <w:rsid w:val="007D2BCD"/>
    <w:rsid w:val="007D382D"/>
    <w:rsid w:val="007D76A6"/>
    <w:rsid w:val="007D7717"/>
    <w:rsid w:val="007E0D2D"/>
    <w:rsid w:val="007E4E67"/>
    <w:rsid w:val="007E5D94"/>
    <w:rsid w:val="007F4006"/>
    <w:rsid w:val="008037AA"/>
    <w:rsid w:val="00805568"/>
    <w:rsid w:val="00806322"/>
    <w:rsid w:val="008067AA"/>
    <w:rsid w:val="00812242"/>
    <w:rsid w:val="00812A73"/>
    <w:rsid w:val="0081328B"/>
    <w:rsid w:val="00817462"/>
    <w:rsid w:val="0083115C"/>
    <w:rsid w:val="00831161"/>
    <w:rsid w:val="008362C8"/>
    <w:rsid w:val="008377B9"/>
    <w:rsid w:val="00843861"/>
    <w:rsid w:val="00846A1D"/>
    <w:rsid w:val="008548B3"/>
    <w:rsid w:val="00857969"/>
    <w:rsid w:val="00860564"/>
    <w:rsid w:val="0086321E"/>
    <w:rsid w:val="008667D6"/>
    <w:rsid w:val="00867DFF"/>
    <w:rsid w:val="00870B8F"/>
    <w:rsid w:val="0087415A"/>
    <w:rsid w:val="00875607"/>
    <w:rsid w:val="0088211E"/>
    <w:rsid w:val="00885FB2"/>
    <w:rsid w:val="00890FB1"/>
    <w:rsid w:val="00895159"/>
    <w:rsid w:val="008971AA"/>
    <w:rsid w:val="008B2649"/>
    <w:rsid w:val="008B597D"/>
    <w:rsid w:val="008C26DE"/>
    <w:rsid w:val="008C3354"/>
    <w:rsid w:val="008D110A"/>
    <w:rsid w:val="008D7480"/>
    <w:rsid w:val="008E01D9"/>
    <w:rsid w:val="008E5315"/>
    <w:rsid w:val="008F204E"/>
    <w:rsid w:val="009001A1"/>
    <w:rsid w:val="00902CEE"/>
    <w:rsid w:val="009051F7"/>
    <w:rsid w:val="00906735"/>
    <w:rsid w:val="00933EE6"/>
    <w:rsid w:val="0093747D"/>
    <w:rsid w:val="009421DC"/>
    <w:rsid w:val="00947031"/>
    <w:rsid w:val="0094767D"/>
    <w:rsid w:val="00952616"/>
    <w:rsid w:val="00970551"/>
    <w:rsid w:val="009777B4"/>
    <w:rsid w:val="00984527"/>
    <w:rsid w:val="009857CF"/>
    <w:rsid w:val="009860F0"/>
    <w:rsid w:val="0098756F"/>
    <w:rsid w:val="009A2C28"/>
    <w:rsid w:val="009A5412"/>
    <w:rsid w:val="009B2686"/>
    <w:rsid w:val="009B2EF3"/>
    <w:rsid w:val="009B3866"/>
    <w:rsid w:val="009C1614"/>
    <w:rsid w:val="009C1A93"/>
    <w:rsid w:val="009C2797"/>
    <w:rsid w:val="009C7633"/>
    <w:rsid w:val="009C7A69"/>
    <w:rsid w:val="009E1D92"/>
    <w:rsid w:val="009E26F8"/>
    <w:rsid w:val="009E407D"/>
    <w:rsid w:val="009F2FC4"/>
    <w:rsid w:val="009F5D30"/>
    <w:rsid w:val="00A022A1"/>
    <w:rsid w:val="00A03E60"/>
    <w:rsid w:val="00A04420"/>
    <w:rsid w:val="00A04D52"/>
    <w:rsid w:val="00A11A72"/>
    <w:rsid w:val="00A178BD"/>
    <w:rsid w:val="00A2725C"/>
    <w:rsid w:val="00A27531"/>
    <w:rsid w:val="00A27BB0"/>
    <w:rsid w:val="00A300A5"/>
    <w:rsid w:val="00A34D0A"/>
    <w:rsid w:val="00A36687"/>
    <w:rsid w:val="00A37AC0"/>
    <w:rsid w:val="00A40044"/>
    <w:rsid w:val="00A409F3"/>
    <w:rsid w:val="00A41C6C"/>
    <w:rsid w:val="00A45F0D"/>
    <w:rsid w:val="00A570AB"/>
    <w:rsid w:val="00A71A93"/>
    <w:rsid w:val="00A73F9F"/>
    <w:rsid w:val="00A856B3"/>
    <w:rsid w:val="00AA0725"/>
    <w:rsid w:val="00AA0F70"/>
    <w:rsid w:val="00AA15F2"/>
    <w:rsid w:val="00AA39B6"/>
    <w:rsid w:val="00AB65DE"/>
    <w:rsid w:val="00AC326C"/>
    <w:rsid w:val="00AC79F4"/>
    <w:rsid w:val="00AD64FD"/>
    <w:rsid w:val="00AE097C"/>
    <w:rsid w:val="00AF018A"/>
    <w:rsid w:val="00AF5AFF"/>
    <w:rsid w:val="00AF5F3D"/>
    <w:rsid w:val="00AF7550"/>
    <w:rsid w:val="00B1057E"/>
    <w:rsid w:val="00B127B0"/>
    <w:rsid w:val="00B17B96"/>
    <w:rsid w:val="00B205B8"/>
    <w:rsid w:val="00B227A2"/>
    <w:rsid w:val="00B2300E"/>
    <w:rsid w:val="00B361B8"/>
    <w:rsid w:val="00B42045"/>
    <w:rsid w:val="00B4265B"/>
    <w:rsid w:val="00B5474D"/>
    <w:rsid w:val="00B61D6E"/>
    <w:rsid w:val="00B639CD"/>
    <w:rsid w:val="00B66F24"/>
    <w:rsid w:val="00B70464"/>
    <w:rsid w:val="00B74F7F"/>
    <w:rsid w:val="00B750D6"/>
    <w:rsid w:val="00B75D87"/>
    <w:rsid w:val="00B75ED8"/>
    <w:rsid w:val="00B837CE"/>
    <w:rsid w:val="00B845DD"/>
    <w:rsid w:val="00B86E6A"/>
    <w:rsid w:val="00B91285"/>
    <w:rsid w:val="00B93F13"/>
    <w:rsid w:val="00BB04B0"/>
    <w:rsid w:val="00BB0C9F"/>
    <w:rsid w:val="00BB368B"/>
    <w:rsid w:val="00BC34C3"/>
    <w:rsid w:val="00BD4399"/>
    <w:rsid w:val="00BD4DF7"/>
    <w:rsid w:val="00BD71A3"/>
    <w:rsid w:val="00BE360F"/>
    <w:rsid w:val="00BE3A59"/>
    <w:rsid w:val="00BF5AEF"/>
    <w:rsid w:val="00C01E30"/>
    <w:rsid w:val="00C16C27"/>
    <w:rsid w:val="00C256EC"/>
    <w:rsid w:val="00C2761A"/>
    <w:rsid w:val="00C27E4F"/>
    <w:rsid w:val="00C3434E"/>
    <w:rsid w:val="00C3526A"/>
    <w:rsid w:val="00C363A4"/>
    <w:rsid w:val="00C36FB2"/>
    <w:rsid w:val="00C40FC5"/>
    <w:rsid w:val="00C42673"/>
    <w:rsid w:val="00C47185"/>
    <w:rsid w:val="00C50083"/>
    <w:rsid w:val="00C51F68"/>
    <w:rsid w:val="00C53C51"/>
    <w:rsid w:val="00C6163F"/>
    <w:rsid w:val="00C70754"/>
    <w:rsid w:val="00C807B2"/>
    <w:rsid w:val="00C8095C"/>
    <w:rsid w:val="00C80CE0"/>
    <w:rsid w:val="00C850AF"/>
    <w:rsid w:val="00C93B1B"/>
    <w:rsid w:val="00C97F11"/>
    <w:rsid w:val="00CA2BE4"/>
    <w:rsid w:val="00CA4B03"/>
    <w:rsid w:val="00CA4F8A"/>
    <w:rsid w:val="00CA5D38"/>
    <w:rsid w:val="00CC0C27"/>
    <w:rsid w:val="00CC5D4D"/>
    <w:rsid w:val="00CC6797"/>
    <w:rsid w:val="00CD079B"/>
    <w:rsid w:val="00CD49EB"/>
    <w:rsid w:val="00CE0281"/>
    <w:rsid w:val="00CE3276"/>
    <w:rsid w:val="00CE54D6"/>
    <w:rsid w:val="00CE5BF8"/>
    <w:rsid w:val="00CE6DB3"/>
    <w:rsid w:val="00CF1183"/>
    <w:rsid w:val="00D06D4D"/>
    <w:rsid w:val="00D10C3B"/>
    <w:rsid w:val="00D1115E"/>
    <w:rsid w:val="00D16399"/>
    <w:rsid w:val="00D1731E"/>
    <w:rsid w:val="00D17E50"/>
    <w:rsid w:val="00D23998"/>
    <w:rsid w:val="00D3439B"/>
    <w:rsid w:val="00D3706E"/>
    <w:rsid w:val="00D37091"/>
    <w:rsid w:val="00D47957"/>
    <w:rsid w:val="00D6033A"/>
    <w:rsid w:val="00D60B42"/>
    <w:rsid w:val="00D62514"/>
    <w:rsid w:val="00D67BB6"/>
    <w:rsid w:val="00D74378"/>
    <w:rsid w:val="00D75331"/>
    <w:rsid w:val="00D91783"/>
    <w:rsid w:val="00D9681B"/>
    <w:rsid w:val="00DA5FF9"/>
    <w:rsid w:val="00DB0D3C"/>
    <w:rsid w:val="00DB20B3"/>
    <w:rsid w:val="00DB2917"/>
    <w:rsid w:val="00DB4019"/>
    <w:rsid w:val="00DB4E16"/>
    <w:rsid w:val="00DB6BA8"/>
    <w:rsid w:val="00DC057D"/>
    <w:rsid w:val="00DC3778"/>
    <w:rsid w:val="00DC6B29"/>
    <w:rsid w:val="00DC707B"/>
    <w:rsid w:val="00DD1946"/>
    <w:rsid w:val="00DD5A44"/>
    <w:rsid w:val="00DD631B"/>
    <w:rsid w:val="00DE223C"/>
    <w:rsid w:val="00DE4C5F"/>
    <w:rsid w:val="00DF39AB"/>
    <w:rsid w:val="00E0741D"/>
    <w:rsid w:val="00E12493"/>
    <w:rsid w:val="00E13C90"/>
    <w:rsid w:val="00E225A8"/>
    <w:rsid w:val="00E2760E"/>
    <w:rsid w:val="00E31EE0"/>
    <w:rsid w:val="00E33374"/>
    <w:rsid w:val="00E3734E"/>
    <w:rsid w:val="00E4286E"/>
    <w:rsid w:val="00E52511"/>
    <w:rsid w:val="00E53926"/>
    <w:rsid w:val="00E53EB1"/>
    <w:rsid w:val="00E65CF4"/>
    <w:rsid w:val="00E73CF2"/>
    <w:rsid w:val="00E75174"/>
    <w:rsid w:val="00E80B55"/>
    <w:rsid w:val="00E83F18"/>
    <w:rsid w:val="00E850A4"/>
    <w:rsid w:val="00E87E8D"/>
    <w:rsid w:val="00E91C96"/>
    <w:rsid w:val="00EA1390"/>
    <w:rsid w:val="00EA6E2D"/>
    <w:rsid w:val="00EB060E"/>
    <w:rsid w:val="00EB2DB0"/>
    <w:rsid w:val="00EC25FF"/>
    <w:rsid w:val="00EC2781"/>
    <w:rsid w:val="00EC603A"/>
    <w:rsid w:val="00EC628E"/>
    <w:rsid w:val="00ED0D09"/>
    <w:rsid w:val="00EE2123"/>
    <w:rsid w:val="00EE4E24"/>
    <w:rsid w:val="00EE6DF5"/>
    <w:rsid w:val="00EF403C"/>
    <w:rsid w:val="00F0526C"/>
    <w:rsid w:val="00F12616"/>
    <w:rsid w:val="00F16205"/>
    <w:rsid w:val="00F16FD5"/>
    <w:rsid w:val="00F21964"/>
    <w:rsid w:val="00F2576B"/>
    <w:rsid w:val="00F33DEC"/>
    <w:rsid w:val="00F37619"/>
    <w:rsid w:val="00F41A6F"/>
    <w:rsid w:val="00F524C0"/>
    <w:rsid w:val="00F53345"/>
    <w:rsid w:val="00F61D5E"/>
    <w:rsid w:val="00F656F6"/>
    <w:rsid w:val="00F80B09"/>
    <w:rsid w:val="00F92EF4"/>
    <w:rsid w:val="00F932D8"/>
    <w:rsid w:val="00FB08B7"/>
    <w:rsid w:val="00FB2357"/>
    <w:rsid w:val="00FB65C1"/>
    <w:rsid w:val="00FB6B06"/>
    <w:rsid w:val="00FC0B30"/>
    <w:rsid w:val="00FC35C9"/>
    <w:rsid w:val="00FC444B"/>
    <w:rsid w:val="00FD1DD7"/>
    <w:rsid w:val="00FD3914"/>
    <w:rsid w:val="00FD3C3B"/>
    <w:rsid w:val="00FD6D44"/>
    <w:rsid w:val="00FE6935"/>
    <w:rsid w:val="00FE71AE"/>
    <w:rsid w:val="00FF1C93"/>
    <w:rsid w:val="00FF253A"/>
    <w:rsid w:val="00FF276C"/>
    <w:rsid w:val="00FF2B77"/>
    <w:rsid w:val="00FF2BC6"/>
    <w:rsid w:val="00FF39B9"/>
    <w:rsid w:val="00FF5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05504BC6"/>
  <w15:docId w15:val="{BBC13CDD-F84F-4539-8975-8C0049A44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3100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75BC0"/>
    <w:pPr>
      <w:keepNext/>
      <w:outlineLvl w:val="1"/>
    </w:pPr>
    <w:rPr>
      <w:rFonts w:ascii="Times New Roman CYR" w:hAnsi="Times New Roman CYR"/>
      <w:b/>
      <w:sz w:val="28"/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812A7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046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33F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7D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7D9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5D709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List Paragraph"/>
    <w:basedOn w:val="a"/>
    <w:uiPriority w:val="34"/>
    <w:qFormat/>
    <w:rsid w:val="00223F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styleId="a7">
    <w:name w:val="Hyperlink"/>
    <w:basedOn w:val="a0"/>
    <w:uiPriority w:val="99"/>
    <w:unhideWhenUsed/>
    <w:rsid w:val="004F00D1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175BC0"/>
    <w:rPr>
      <w:rFonts w:ascii="Times New Roman CYR" w:eastAsia="Times New Roman" w:hAnsi="Times New Roman CYR" w:cs="Times New Roman"/>
      <w:b/>
      <w:sz w:val="28"/>
      <w:szCs w:val="20"/>
      <w:lang w:val="uk-UA" w:eastAsia="ru-RU"/>
    </w:rPr>
  </w:style>
  <w:style w:type="paragraph" w:styleId="a8">
    <w:name w:val="Title"/>
    <w:basedOn w:val="a"/>
    <w:link w:val="a9"/>
    <w:qFormat/>
    <w:rsid w:val="00084595"/>
    <w:pPr>
      <w:jc w:val="center"/>
    </w:pPr>
    <w:rPr>
      <w:i/>
      <w:sz w:val="28"/>
      <w:lang w:val="uk-UA"/>
    </w:rPr>
  </w:style>
  <w:style w:type="character" w:customStyle="1" w:styleId="a9">
    <w:name w:val="Заголовок Знак"/>
    <w:basedOn w:val="a0"/>
    <w:link w:val="a8"/>
    <w:rsid w:val="00084595"/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character" w:customStyle="1" w:styleId="rvts23">
    <w:name w:val="rvts23"/>
    <w:basedOn w:val="a0"/>
    <w:uiPriority w:val="99"/>
    <w:rsid w:val="00084595"/>
  </w:style>
  <w:style w:type="character" w:customStyle="1" w:styleId="50">
    <w:name w:val="Заголовок 5 Знак"/>
    <w:basedOn w:val="a0"/>
    <w:link w:val="5"/>
    <w:uiPriority w:val="9"/>
    <w:semiHidden/>
    <w:rsid w:val="00133F54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b"/>
    <w:locked/>
    <w:rsid w:val="00133F54"/>
    <w:rPr>
      <w:rFonts w:ascii="Calibri" w:eastAsia="Calibri" w:hAnsi="Calibri"/>
      <w:sz w:val="28"/>
      <w:szCs w:val="28"/>
      <w:lang w:val="uk-UA" w:eastAsia="ru-RU"/>
    </w:rPr>
  </w:style>
  <w:style w:type="paragraph" w:styleId="ab">
    <w:name w:val="Body Text"/>
    <w:basedOn w:val="a"/>
    <w:link w:val="aa"/>
    <w:rsid w:val="00133F54"/>
    <w:pPr>
      <w:jc w:val="both"/>
    </w:pPr>
    <w:rPr>
      <w:rFonts w:ascii="Calibri" w:eastAsia="Calibri" w:hAnsi="Calibri" w:cstheme="minorBidi"/>
      <w:sz w:val="28"/>
      <w:szCs w:val="28"/>
      <w:lang w:val="uk-UA"/>
    </w:rPr>
  </w:style>
  <w:style w:type="character" w:customStyle="1" w:styleId="11">
    <w:name w:val="Основной текст Знак1"/>
    <w:basedOn w:val="a0"/>
    <w:uiPriority w:val="99"/>
    <w:semiHidden/>
    <w:rsid w:val="00133F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310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2">
    <w:name w:val="Без интервала1"/>
    <w:rsid w:val="006C5D72"/>
    <w:pPr>
      <w:spacing w:after="0" w:line="240" w:lineRule="auto"/>
    </w:pPr>
    <w:rPr>
      <w:rFonts w:ascii="Calibri" w:eastAsia="Times New Roman" w:hAnsi="Calibri" w:cs="Calibri"/>
    </w:rPr>
  </w:style>
  <w:style w:type="table" w:styleId="ac">
    <w:name w:val="Table Grid"/>
    <w:basedOn w:val="a1"/>
    <w:uiPriority w:val="59"/>
    <w:rsid w:val="003864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andard">
    <w:name w:val="Standard"/>
    <w:rsid w:val="003864B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d">
    <w:name w:val="Normal (Web)"/>
    <w:basedOn w:val="a"/>
    <w:uiPriority w:val="99"/>
    <w:unhideWhenUsed/>
    <w:rsid w:val="00727110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727110"/>
  </w:style>
  <w:style w:type="character" w:customStyle="1" w:styleId="40">
    <w:name w:val="Заголовок 4 Знак"/>
    <w:basedOn w:val="a0"/>
    <w:link w:val="4"/>
    <w:uiPriority w:val="9"/>
    <w:semiHidden/>
    <w:rsid w:val="00B7046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12A7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FontStyle13">
    <w:name w:val="Font Style13"/>
    <w:uiPriority w:val="99"/>
    <w:rsid w:val="00104668"/>
    <w:rPr>
      <w:rFonts w:ascii="Times New Roman" w:hAnsi="Times New Roman" w:cs="Times New Roman" w:hint="default"/>
      <w:sz w:val="30"/>
      <w:szCs w:val="30"/>
    </w:rPr>
  </w:style>
  <w:style w:type="paragraph" w:customStyle="1" w:styleId="textcriteria">
    <w:name w:val="text_criteria"/>
    <w:basedOn w:val="a"/>
    <w:rsid w:val="00C3526A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nameprogram">
    <w:name w:val="name_program"/>
    <w:basedOn w:val="a"/>
    <w:rsid w:val="00C3526A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e">
    <w:name w:val="envelope address"/>
    <w:basedOn w:val="a"/>
    <w:uiPriority w:val="99"/>
    <w:unhideWhenUsed/>
    <w:rsid w:val="00A34D0A"/>
    <w:pPr>
      <w:framePr w:w="5040" w:h="1980" w:hRule="exact" w:hSpace="180" w:wrap="auto" w:vAnchor="page" w:hAnchor="page" w:x="577" w:y="361"/>
    </w:pPr>
    <w:rPr>
      <w:rFonts w:asciiTheme="majorHAnsi" w:eastAsiaTheme="majorEastAsia" w:hAnsiTheme="majorHAnsi" w:cstheme="majorBidi"/>
      <w:sz w:val="24"/>
      <w:szCs w:val="24"/>
    </w:rPr>
  </w:style>
  <w:style w:type="paragraph" w:customStyle="1" w:styleId="rvps2">
    <w:name w:val="rvps2"/>
    <w:basedOn w:val="a"/>
    <w:rsid w:val="00274ABB"/>
    <w:pPr>
      <w:spacing w:before="100" w:beforeAutospacing="1" w:after="100" w:afterAutospacing="1"/>
    </w:pPr>
    <w:rPr>
      <w:sz w:val="24"/>
      <w:szCs w:val="24"/>
    </w:rPr>
  </w:style>
  <w:style w:type="character" w:styleId="af">
    <w:name w:val="FollowedHyperlink"/>
    <w:basedOn w:val="a0"/>
    <w:uiPriority w:val="99"/>
    <w:semiHidden/>
    <w:unhideWhenUsed/>
    <w:rsid w:val="004F620C"/>
    <w:rPr>
      <w:color w:val="800080" w:themeColor="followedHyperlink"/>
      <w:u w:val="single"/>
    </w:rPr>
  </w:style>
  <w:style w:type="paragraph" w:styleId="af0">
    <w:name w:val="header"/>
    <w:basedOn w:val="a"/>
    <w:link w:val="af1"/>
    <w:uiPriority w:val="99"/>
    <w:unhideWhenUsed/>
    <w:rsid w:val="004D107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4D10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4D107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4D107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9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9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2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0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13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842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2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86D8C-6DAD-447C-8F2A-DB65AB58B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2748</TotalTime>
  <Pages>5</Pages>
  <Words>1840</Words>
  <Characters>10488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culture220</dc:creator>
  <cp:keywords/>
  <dc:description/>
  <cp:lastModifiedBy>opr3</cp:lastModifiedBy>
  <cp:revision>401</cp:revision>
  <cp:lastPrinted>2025-01-15T09:38:00Z</cp:lastPrinted>
  <dcterms:created xsi:type="dcterms:W3CDTF">2018-07-06T08:08:00Z</dcterms:created>
  <dcterms:modified xsi:type="dcterms:W3CDTF">2025-02-11T09:06:00Z</dcterms:modified>
</cp:coreProperties>
</file>