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4751" w:rsidRPr="009E148D" w:rsidRDefault="00404751" w:rsidP="00404751">
      <w:pPr>
        <w:jc w:val="center"/>
        <w:rPr>
          <w:b/>
          <w:i/>
        </w:rPr>
      </w:pPr>
      <w:r w:rsidRPr="009E148D">
        <w:rPr>
          <w:b/>
          <w:i/>
        </w:rPr>
        <w:t xml:space="preserve">ЗВІТ </w:t>
      </w:r>
    </w:p>
    <w:p w:rsidR="00404751" w:rsidRDefault="00404751" w:rsidP="00404751">
      <w:pPr>
        <w:ind w:firstLine="708"/>
        <w:jc w:val="center"/>
        <w:rPr>
          <w:b/>
          <w:i/>
        </w:rPr>
      </w:pPr>
      <w:r w:rsidRPr="00A30E01">
        <w:rPr>
          <w:b/>
          <w:i/>
        </w:rPr>
        <w:t xml:space="preserve">про роботу департаменту соціальної політики </w:t>
      </w:r>
    </w:p>
    <w:p w:rsidR="00404751" w:rsidRPr="00A30E01" w:rsidRDefault="00404751" w:rsidP="00404751">
      <w:pPr>
        <w:ind w:firstLine="708"/>
        <w:jc w:val="center"/>
        <w:rPr>
          <w:b/>
          <w:i/>
        </w:rPr>
      </w:pPr>
      <w:r w:rsidRPr="00A30E01">
        <w:rPr>
          <w:b/>
          <w:i/>
        </w:rPr>
        <w:t>виконкому Криворізької міської ради у 202</w:t>
      </w:r>
      <w:r>
        <w:rPr>
          <w:b/>
          <w:i/>
        </w:rPr>
        <w:t>4</w:t>
      </w:r>
      <w:r w:rsidRPr="00A30E01">
        <w:rPr>
          <w:b/>
          <w:i/>
        </w:rPr>
        <w:t xml:space="preserve"> році</w:t>
      </w:r>
    </w:p>
    <w:p w:rsidR="002549CB" w:rsidRDefault="002549CB" w:rsidP="002549CB">
      <w:pPr>
        <w:ind w:firstLine="708"/>
        <w:jc w:val="both"/>
      </w:pPr>
      <w:r>
        <w:t xml:space="preserve"> </w:t>
      </w:r>
    </w:p>
    <w:p w:rsidR="002549CB" w:rsidRDefault="007E1372" w:rsidP="002549CB">
      <w:pPr>
        <w:ind w:firstLine="708"/>
        <w:jc w:val="both"/>
      </w:pPr>
      <w:r>
        <w:t>Упродовж 2024 року р</w:t>
      </w:r>
      <w:r w:rsidR="002549CB">
        <w:t>обота департаменту с</w:t>
      </w:r>
      <w:r w:rsidR="005617E9">
        <w:t xml:space="preserve">оціальної політики </w:t>
      </w:r>
      <w:r w:rsidR="002549CB">
        <w:t xml:space="preserve">була спрямована на соціальну підтримку криворіжців, забезпечення </w:t>
      </w:r>
      <w:r w:rsidR="00D42CEA">
        <w:t xml:space="preserve"> </w:t>
      </w:r>
      <w:r>
        <w:t>компенсаційних виплат,</w:t>
      </w:r>
      <w:r w:rsidR="002549CB">
        <w:t xml:space="preserve"> матеріальних допомог</w:t>
      </w:r>
      <w:r>
        <w:t>, у тому числі у зв’язку з пошкодженням чи руйнуванням житла мешканців міста</w:t>
      </w:r>
      <w:r w:rsidR="002549CB">
        <w:t xml:space="preserve">, </w:t>
      </w:r>
      <w:r>
        <w:t xml:space="preserve">реалізацію ветеранської політики, </w:t>
      </w:r>
      <w:r w:rsidR="002549CB">
        <w:t>виконання міських та державних програм, мобілізаці</w:t>
      </w:r>
      <w:r w:rsidR="005617E9">
        <w:t>ю</w:t>
      </w:r>
      <w:r w:rsidR="002549CB">
        <w:t xml:space="preserve"> додаткових надходжень до бюджету міста</w:t>
      </w:r>
      <w:r w:rsidR="005617E9">
        <w:t>.</w:t>
      </w:r>
    </w:p>
    <w:p w:rsidR="008B22D6" w:rsidRPr="001924BF" w:rsidRDefault="007E1372" w:rsidP="008B22D6">
      <w:pPr>
        <w:ind w:firstLine="708"/>
        <w:jc w:val="both"/>
      </w:pPr>
      <w:r>
        <w:t>Департамент соціальної політики розробником</w:t>
      </w:r>
      <w:r w:rsidR="00762709">
        <w:t>ляє</w:t>
      </w:r>
      <w:bookmarkStart w:id="0" w:name="_GoBack"/>
      <w:bookmarkEnd w:id="0"/>
      <w:r>
        <w:t xml:space="preserve"> та в межах повноважень забезпечує виконання міських програм</w:t>
      </w:r>
      <w:r w:rsidR="00116869">
        <w:t xml:space="preserve">, а саме: соціальної підтримки населення, у 2017-2027 роках, </w:t>
      </w:r>
      <w:r w:rsidR="00116869" w:rsidRPr="00AE26B4">
        <w:t>Комплексної програми підтримки захисників і захисниць України та членів їх сімей у м.</w:t>
      </w:r>
      <w:r w:rsidR="00116869">
        <w:t xml:space="preserve"> Кривому Розі у 2024-2028 роках, компенсації частини процентної ставки за іпотечними кредитами в м. Кривому Розі на 2023-2027 роки, компенсації пільгового проїзду окремих категорій громадян на залізничному пасажирському транспорті приміського сполучення на 2021-2026 роки</w:t>
      </w:r>
      <w:r w:rsidR="007A45C9">
        <w:t>.</w:t>
      </w:r>
    </w:p>
    <w:p w:rsidR="008B22D6" w:rsidRDefault="008B22D6" w:rsidP="008B22D6">
      <w:pPr>
        <w:ind w:firstLine="708"/>
        <w:jc w:val="both"/>
      </w:pPr>
      <w:r>
        <w:t>Упродовж 2024 року департаментом розроблено 25</w:t>
      </w:r>
      <w:r w:rsidRPr="00A42C61">
        <w:t xml:space="preserve"> </w:t>
      </w:r>
      <w:r>
        <w:t xml:space="preserve">проєктів рішень Киворізької міської ради соціального спрямування  та 511 виконкому міської ради. </w:t>
      </w:r>
    </w:p>
    <w:p w:rsidR="00683305" w:rsidRPr="00BE1633" w:rsidRDefault="00302D3A" w:rsidP="00683305">
      <w:pPr>
        <w:pStyle w:val="a3"/>
        <w:ind w:firstLine="709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683305">
        <w:rPr>
          <w:rFonts w:ascii="Times New Roman" w:hAnsi="Times New Roman"/>
          <w:sz w:val="28"/>
          <w:szCs w:val="28"/>
        </w:rPr>
        <w:t>Забезпечено виплату матеріальних</w:t>
      </w:r>
      <w:r w:rsidR="005648E4" w:rsidRPr="00683305">
        <w:rPr>
          <w:rFonts w:ascii="Times New Roman" w:hAnsi="Times New Roman"/>
          <w:sz w:val="28"/>
          <w:szCs w:val="28"/>
        </w:rPr>
        <w:t xml:space="preserve"> допомог коштом бюджету Криворізької міської територіальної громади </w:t>
      </w:r>
      <w:r w:rsidR="005648E4" w:rsidRPr="00683305">
        <w:rPr>
          <w:rFonts w:ascii="Times New Roman" w:hAnsi="Times New Roman"/>
          <w:b/>
          <w:sz w:val="28"/>
          <w:szCs w:val="28"/>
        </w:rPr>
        <w:t>п</w:t>
      </w:r>
      <w:r w:rsidR="008B22D6" w:rsidRPr="00683305">
        <w:rPr>
          <w:rFonts w:ascii="Times New Roman" w:hAnsi="Times New Roman"/>
          <w:b/>
          <w:sz w:val="28"/>
          <w:szCs w:val="28"/>
        </w:rPr>
        <w:t>онад 30 тисяч</w:t>
      </w:r>
      <w:r w:rsidR="005648E4" w:rsidRPr="00683305">
        <w:rPr>
          <w:rFonts w:ascii="Times New Roman" w:hAnsi="Times New Roman"/>
          <w:b/>
          <w:sz w:val="28"/>
          <w:szCs w:val="28"/>
        </w:rPr>
        <w:t>ам</w:t>
      </w:r>
      <w:r w:rsidR="008B22D6" w:rsidRPr="00683305">
        <w:rPr>
          <w:rFonts w:ascii="Times New Roman" w:hAnsi="Times New Roman"/>
          <w:sz w:val="28"/>
          <w:szCs w:val="28"/>
        </w:rPr>
        <w:t xml:space="preserve"> мешканців міста на загальну суму </w:t>
      </w:r>
      <w:r w:rsidR="008B22D6" w:rsidRPr="00683305">
        <w:rPr>
          <w:rFonts w:ascii="Times New Roman" w:hAnsi="Times New Roman"/>
          <w:b/>
          <w:sz w:val="28"/>
          <w:szCs w:val="28"/>
        </w:rPr>
        <w:t>357,6 млн грн</w:t>
      </w:r>
      <w:r w:rsidR="008B22D6" w:rsidRPr="00683305">
        <w:rPr>
          <w:rFonts w:ascii="Times New Roman" w:hAnsi="Times New Roman"/>
          <w:sz w:val="28"/>
          <w:szCs w:val="28"/>
        </w:rPr>
        <w:t xml:space="preserve">. </w:t>
      </w:r>
      <w:r w:rsidR="005648E4" w:rsidRPr="00683305">
        <w:rPr>
          <w:rFonts w:ascii="Times New Roman" w:hAnsi="Times New Roman"/>
          <w:sz w:val="28"/>
          <w:szCs w:val="28"/>
        </w:rPr>
        <w:t>Зокрема на допомогу родинам військовослужбовців, які загинули (померли) в зоні антитерористичної операції, операції об’єднаних сил у Донецькій, Луганській областях,</w:t>
      </w:r>
      <w:r w:rsidRPr="00683305">
        <w:rPr>
          <w:rFonts w:ascii="Times New Roman" w:hAnsi="Times New Roman"/>
          <w:sz w:val="28"/>
          <w:szCs w:val="28"/>
        </w:rPr>
        <w:t xml:space="preserve"> відсічі збройної агресії Російської Федерації проти України</w:t>
      </w:r>
      <w:r w:rsidR="005648E4" w:rsidRPr="00683305">
        <w:rPr>
          <w:rFonts w:ascii="Times New Roman" w:hAnsi="Times New Roman"/>
          <w:sz w:val="28"/>
          <w:szCs w:val="28"/>
        </w:rPr>
        <w:t xml:space="preserve"> </w:t>
      </w:r>
      <w:r w:rsidRPr="00683305">
        <w:rPr>
          <w:rFonts w:ascii="Times New Roman" w:hAnsi="Times New Roman"/>
          <w:sz w:val="28"/>
          <w:szCs w:val="28"/>
        </w:rPr>
        <w:t xml:space="preserve">спрямовано </w:t>
      </w:r>
      <w:r w:rsidR="0025677F" w:rsidRPr="00683305">
        <w:rPr>
          <w:rFonts w:ascii="Times New Roman" w:hAnsi="Times New Roman"/>
          <w:b/>
          <w:sz w:val="28"/>
          <w:szCs w:val="28"/>
        </w:rPr>
        <w:t>79,2</w:t>
      </w:r>
      <w:r w:rsidRPr="00683305">
        <w:rPr>
          <w:rFonts w:ascii="Times New Roman" w:hAnsi="Times New Roman"/>
          <w:b/>
          <w:sz w:val="28"/>
          <w:szCs w:val="28"/>
        </w:rPr>
        <w:t xml:space="preserve"> млн грн</w:t>
      </w:r>
      <w:r w:rsidR="0025677F" w:rsidRPr="00683305">
        <w:rPr>
          <w:rFonts w:ascii="Times New Roman" w:hAnsi="Times New Roman"/>
          <w:sz w:val="28"/>
          <w:szCs w:val="28"/>
        </w:rPr>
        <w:t>, на матеріальну допомогу</w:t>
      </w:r>
      <w:r w:rsidR="00FE535B" w:rsidRPr="00683305">
        <w:rPr>
          <w:rFonts w:ascii="Times New Roman" w:hAnsi="Times New Roman"/>
          <w:sz w:val="28"/>
          <w:szCs w:val="28"/>
        </w:rPr>
        <w:t xml:space="preserve"> ветеранам війни,</w:t>
      </w:r>
      <w:r w:rsidR="00D42CEA">
        <w:rPr>
          <w:rFonts w:ascii="Times New Roman" w:hAnsi="Times New Roman"/>
          <w:sz w:val="28"/>
          <w:szCs w:val="28"/>
        </w:rPr>
        <w:t xml:space="preserve"> учасникам бойових дій та особам</w:t>
      </w:r>
      <w:r w:rsidR="0025677F" w:rsidRPr="00683305">
        <w:rPr>
          <w:rFonts w:ascii="Times New Roman" w:hAnsi="Times New Roman"/>
          <w:sz w:val="28"/>
          <w:szCs w:val="28"/>
        </w:rPr>
        <w:t xml:space="preserve"> з інвалідністю внаслідок війни спрямовано </w:t>
      </w:r>
      <w:r w:rsidR="00FE535B" w:rsidRPr="00683305">
        <w:rPr>
          <w:rFonts w:ascii="Times New Roman" w:hAnsi="Times New Roman"/>
          <w:b/>
          <w:sz w:val="28"/>
          <w:szCs w:val="28"/>
        </w:rPr>
        <w:t>15</w:t>
      </w:r>
      <w:r w:rsidR="0025677F" w:rsidRPr="00683305">
        <w:rPr>
          <w:rFonts w:ascii="Times New Roman" w:hAnsi="Times New Roman"/>
          <w:b/>
          <w:sz w:val="28"/>
          <w:szCs w:val="28"/>
        </w:rPr>
        <w:t>,</w:t>
      </w:r>
      <w:r w:rsidR="00FE535B" w:rsidRPr="00683305">
        <w:rPr>
          <w:rFonts w:ascii="Times New Roman" w:hAnsi="Times New Roman"/>
          <w:b/>
          <w:sz w:val="28"/>
          <w:szCs w:val="28"/>
        </w:rPr>
        <w:t>5</w:t>
      </w:r>
      <w:r w:rsidR="0025677F" w:rsidRPr="00683305">
        <w:rPr>
          <w:rFonts w:ascii="Times New Roman" w:hAnsi="Times New Roman"/>
          <w:b/>
          <w:sz w:val="28"/>
          <w:szCs w:val="28"/>
        </w:rPr>
        <w:t xml:space="preserve"> млн грн</w:t>
      </w:r>
      <w:r w:rsidR="00683305" w:rsidRPr="00683305">
        <w:rPr>
          <w:rFonts w:ascii="Times New Roman" w:hAnsi="Times New Roman"/>
          <w:b/>
          <w:sz w:val="28"/>
          <w:szCs w:val="28"/>
        </w:rPr>
        <w:t xml:space="preserve">. </w:t>
      </w:r>
      <w:r w:rsidR="00683305" w:rsidRPr="00683305">
        <w:rPr>
          <w:rFonts w:ascii="Times New Roman" w:hAnsi="Times New Roman"/>
          <w:sz w:val="28"/>
          <w:szCs w:val="28"/>
        </w:rPr>
        <w:t xml:space="preserve">Понад </w:t>
      </w:r>
      <w:r w:rsidR="00683305" w:rsidRPr="00683305">
        <w:rPr>
          <w:rFonts w:ascii="Times New Roman" w:hAnsi="Times New Roman"/>
          <w:b/>
          <w:sz w:val="28"/>
          <w:szCs w:val="28"/>
        </w:rPr>
        <w:t>3 тис</w:t>
      </w:r>
      <w:r w:rsidR="00683305">
        <w:rPr>
          <w:rFonts w:ascii="Times New Roman" w:hAnsi="Times New Roman"/>
          <w:b/>
          <w:sz w:val="28"/>
          <w:szCs w:val="28"/>
        </w:rPr>
        <w:t>ячам</w:t>
      </w:r>
      <w:r w:rsidR="00683305" w:rsidRPr="00683305">
        <w:rPr>
          <w:rFonts w:ascii="Times New Roman" w:hAnsi="Times New Roman"/>
          <w:sz w:val="28"/>
          <w:szCs w:val="28"/>
        </w:rPr>
        <w:t xml:space="preserve"> криворіжців з чорнобильським статусом</w:t>
      </w:r>
      <w:r w:rsidR="00683305">
        <w:rPr>
          <w:rFonts w:ascii="Times New Roman" w:hAnsi="Times New Roman"/>
          <w:sz w:val="28"/>
          <w:szCs w:val="28"/>
        </w:rPr>
        <w:t xml:space="preserve"> виплачено</w:t>
      </w:r>
      <w:r w:rsidR="00683305" w:rsidRPr="00683305">
        <w:rPr>
          <w:rFonts w:ascii="Times New Roman" w:hAnsi="Times New Roman"/>
          <w:sz w:val="28"/>
          <w:szCs w:val="28"/>
        </w:rPr>
        <w:t xml:space="preserve"> матеріальну допомогу на загальну суму </w:t>
      </w:r>
      <w:r w:rsidR="00683305" w:rsidRPr="00683305">
        <w:rPr>
          <w:rFonts w:ascii="Times New Roman" w:hAnsi="Times New Roman"/>
          <w:b/>
          <w:sz w:val="28"/>
          <w:szCs w:val="28"/>
        </w:rPr>
        <w:t>13,5 млн грн</w:t>
      </w:r>
      <w:r w:rsidR="00683305" w:rsidRPr="00683305">
        <w:rPr>
          <w:rFonts w:ascii="Times New Roman" w:hAnsi="Times New Roman"/>
          <w:sz w:val="28"/>
          <w:szCs w:val="28"/>
        </w:rPr>
        <w:t>.</w:t>
      </w:r>
      <w:r w:rsidR="0025677F" w:rsidRPr="00683305">
        <w:rPr>
          <w:rFonts w:ascii="Times New Roman" w:hAnsi="Times New Roman"/>
          <w:sz w:val="28"/>
          <w:szCs w:val="28"/>
        </w:rPr>
        <w:t xml:space="preserve"> </w:t>
      </w:r>
      <w:r w:rsidRPr="00683305">
        <w:rPr>
          <w:rFonts w:ascii="Times New Roman" w:hAnsi="Times New Roman"/>
          <w:sz w:val="28"/>
          <w:szCs w:val="28"/>
        </w:rPr>
        <w:t xml:space="preserve"> </w:t>
      </w:r>
      <w:r w:rsidR="00BE1633">
        <w:rPr>
          <w:rFonts w:ascii="Times New Roman" w:hAnsi="Times New Roman"/>
          <w:sz w:val="28"/>
          <w:szCs w:val="28"/>
        </w:rPr>
        <w:t>Всім г</w:t>
      </w:r>
      <w:r w:rsidR="00683305" w:rsidRPr="00683305">
        <w:rPr>
          <w:rFonts w:ascii="Times New Roman" w:eastAsia="Times New Roman" w:hAnsi="Times New Roman"/>
          <w:bCs/>
          <w:sz w:val="28"/>
          <w:szCs w:val="28"/>
          <w:lang w:eastAsia="ru-RU"/>
        </w:rPr>
        <w:t>ромадян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>ам</w:t>
      </w:r>
      <w:r w:rsidR="00683305" w:rsidRPr="0068330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які звернулися за матеріальною допомогою у зв’язку з пошкодженням чи руйнуванням майна, похованням рідних  внаслідок ракетних обстрілів </w:t>
      </w:r>
      <w:r w:rsidR="009E2506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Російської Федерації 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>виплачено</w:t>
      </w:r>
      <w:r w:rsidR="00683305" w:rsidRPr="0068330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допомогу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на загальну суму </w:t>
      </w:r>
      <w:r w:rsidR="00BE1633" w:rsidRPr="00BE163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134,5 млн грн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683305" w:rsidRPr="00683305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. 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Мешканцям міста, які опинилися в скрутному матеріальному становищі або витратили </w:t>
      </w:r>
      <w:r w:rsidR="008F694C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значні </w:t>
      </w:r>
      <w:r w:rsid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кошти на лікування чи втратили рідних надано матеріальну допомогу на загальну суму </w:t>
      </w:r>
      <w:r w:rsidR="00BE1633" w:rsidRPr="00BE163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23,4 млн грн</w:t>
      </w:r>
      <w:r w:rsidR="00D42CEA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її отримали </w:t>
      </w:r>
      <w:r w:rsidR="00BE163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="00BE1633" w:rsidRPr="00BE1633">
        <w:rPr>
          <w:rFonts w:ascii="Times New Roman" w:eastAsia="Times New Roman" w:hAnsi="Times New Roman"/>
          <w:bCs/>
          <w:sz w:val="28"/>
          <w:szCs w:val="28"/>
          <w:lang w:eastAsia="ru-RU"/>
        </w:rPr>
        <w:t>понад 9 тисяч криворіжців.</w:t>
      </w:r>
      <w:r w:rsidR="00683305" w:rsidRPr="00BE1633">
        <w:rPr>
          <w:rFonts w:ascii="Times New Roman" w:hAnsi="Times New Roman"/>
          <w:sz w:val="28"/>
          <w:szCs w:val="28"/>
        </w:rPr>
        <w:t xml:space="preserve"> </w:t>
      </w:r>
      <w:r w:rsidR="008F694C">
        <w:rPr>
          <w:rFonts w:ascii="Times New Roman" w:hAnsi="Times New Roman"/>
          <w:sz w:val="28"/>
          <w:szCs w:val="28"/>
        </w:rPr>
        <w:t>У 2024 році збережено всі матеріальні допомоги минулого року, жодну матеріальну виплату не скасовано.</w:t>
      </w:r>
      <w:r w:rsidR="009E2506">
        <w:rPr>
          <w:rFonts w:ascii="Times New Roman" w:hAnsi="Times New Roman"/>
          <w:sz w:val="28"/>
          <w:szCs w:val="28"/>
        </w:rPr>
        <w:t xml:space="preserve"> Збережено всі виплати і на 2025 рік.</w:t>
      </w:r>
    </w:p>
    <w:p w:rsidR="007A45C9" w:rsidRDefault="007A45C9" w:rsidP="00BE1633">
      <w:pPr>
        <w:jc w:val="both"/>
      </w:pPr>
    </w:p>
    <w:p w:rsidR="007A45C9" w:rsidRDefault="00116869" w:rsidP="007A45C9">
      <w:pPr>
        <w:pStyle w:val="ad"/>
        <w:spacing w:after="0"/>
        <w:ind w:right="1359"/>
        <w:jc w:val="center"/>
        <w:rPr>
          <w:b/>
          <w:i/>
        </w:rPr>
      </w:pPr>
      <w:r>
        <w:t xml:space="preserve"> </w:t>
      </w:r>
      <w:r w:rsidR="007A45C9" w:rsidRPr="000F264B">
        <w:rPr>
          <w:b/>
          <w:i/>
        </w:rPr>
        <w:t>Виконання Програми соціальн</w:t>
      </w:r>
      <w:r w:rsidR="007A45C9">
        <w:rPr>
          <w:b/>
          <w:i/>
        </w:rPr>
        <w:t>ої</w:t>
      </w:r>
      <w:r w:rsidR="007A45C9" w:rsidRPr="000F264B">
        <w:rPr>
          <w:b/>
          <w:i/>
        </w:rPr>
        <w:t xml:space="preserve"> </w:t>
      </w:r>
      <w:r w:rsidR="007A45C9">
        <w:rPr>
          <w:b/>
          <w:i/>
        </w:rPr>
        <w:t>підтримки</w:t>
      </w:r>
      <w:r w:rsidR="007A45C9" w:rsidRPr="000F264B">
        <w:rPr>
          <w:b/>
          <w:i/>
        </w:rPr>
        <w:t xml:space="preserve"> </w:t>
      </w:r>
    </w:p>
    <w:p w:rsidR="007A45C9" w:rsidRDefault="007A45C9" w:rsidP="007A45C9">
      <w:pPr>
        <w:pStyle w:val="ad"/>
        <w:spacing w:after="0"/>
        <w:ind w:right="1359"/>
        <w:jc w:val="center"/>
        <w:rPr>
          <w:b/>
          <w:i/>
        </w:rPr>
      </w:pPr>
      <w:r>
        <w:rPr>
          <w:b/>
          <w:i/>
        </w:rPr>
        <w:t>населення</w:t>
      </w:r>
      <w:r w:rsidRPr="000F264B">
        <w:rPr>
          <w:b/>
          <w:i/>
        </w:rPr>
        <w:t xml:space="preserve"> </w:t>
      </w:r>
      <w:r>
        <w:rPr>
          <w:b/>
          <w:i/>
        </w:rPr>
        <w:t xml:space="preserve">у  </w:t>
      </w:r>
      <w:r w:rsidRPr="000F264B">
        <w:rPr>
          <w:b/>
          <w:i/>
        </w:rPr>
        <w:t>201</w:t>
      </w:r>
      <w:r>
        <w:rPr>
          <w:b/>
          <w:i/>
        </w:rPr>
        <w:t>7</w:t>
      </w:r>
      <w:r w:rsidRPr="000F264B">
        <w:rPr>
          <w:b/>
          <w:i/>
        </w:rPr>
        <w:t>-202</w:t>
      </w:r>
      <w:r>
        <w:rPr>
          <w:b/>
          <w:i/>
        </w:rPr>
        <w:t>4</w:t>
      </w:r>
      <w:r w:rsidRPr="000F264B">
        <w:rPr>
          <w:b/>
          <w:i/>
        </w:rPr>
        <w:t xml:space="preserve"> рок</w:t>
      </w:r>
      <w:r>
        <w:rPr>
          <w:b/>
          <w:i/>
        </w:rPr>
        <w:t xml:space="preserve">ах, </w:t>
      </w:r>
      <w:r w:rsidRPr="000F264B">
        <w:rPr>
          <w:b/>
          <w:i/>
        </w:rPr>
        <w:t xml:space="preserve"> </w:t>
      </w:r>
      <w:r w:rsidR="00336669">
        <w:rPr>
          <w:b/>
          <w:i/>
        </w:rPr>
        <w:t>млн</w:t>
      </w:r>
      <w:r w:rsidRPr="000F264B">
        <w:rPr>
          <w:b/>
          <w:i/>
        </w:rPr>
        <w:t xml:space="preserve"> грн</w:t>
      </w:r>
      <w:r>
        <w:rPr>
          <w:b/>
          <w:i/>
        </w:rPr>
        <w:t>.</w:t>
      </w:r>
    </w:p>
    <w:p w:rsidR="008B22D6" w:rsidRDefault="00C50851" w:rsidP="00C50851">
      <w:pPr>
        <w:pStyle w:val="ad"/>
        <w:spacing w:after="0"/>
        <w:ind w:right="1359"/>
        <w:jc w:val="center"/>
        <w:rPr>
          <w:b/>
          <w:i/>
        </w:rPr>
      </w:pPr>
      <w:r>
        <w:rPr>
          <w:noProof/>
          <w:lang w:val="ru-RU"/>
        </w:rPr>
        <w:lastRenderedPageBreak/>
        <w:drawing>
          <wp:inline distT="0" distB="0" distL="0" distR="0" wp14:anchorId="1025E8CB" wp14:editId="19606FEB">
            <wp:extent cx="5867400" cy="226695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617E9" w:rsidRDefault="005617E9" w:rsidP="008F694C">
      <w:pPr>
        <w:ind w:firstLine="708"/>
        <w:jc w:val="center"/>
      </w:pPr>
    </w:p>
    <w:p w:rsidR="00347075" w:rsidRDefault="0068449C" w:rsidP="00347075">
      <w:pPr>
        <w:ind w:firstLine="567"/>
        <w:jc w:val="both"/>
        <w:rPr>
          <w:rFonts w:eastAsia="Arial Unicode MS"/>
          <w:lang w:eastAsia="uk-UA" w:bidi="uk-UA"/>
        </w:rPr>
      </w:pPr>
      <w:r>
        <w:t>Департаментом реалізовувалися  заходи, спрямовані на підтримку осіб з інвалідністю в тому числі дітей з інвалідністю.</w:t>
      </w:r>
      <w:r w:rsidR="00CE1890" w:rsidRPr="00CE1890">
        <w:rPr>
          <w:rFonts w:eastAsia="Arial Unicode MS"/>
          <w:lang w:eastAsia="uk-UA" w:bidi="uk-UA"/>
        </w:rPr>
        <w:t xml:space="preserve"> </w:t>
      </w:r>
      <w:r w:rsidR="00CE1890">
        <w:rPr>
          <w:rFonts w:eastAsia="Arial Unicode MS"/>
          <w:lang w:eastAsia="uk-UA" w:bidi="uk-UA"/>
        </w:rPr>
        <w:t>Коштом бюджету Криворізької міської територіальної громади надано матеріальну допомогу 3320 особам з інвалідністю з дитинства, 2692 дітям з інвалідністю та онкохворим дітям, 472 дітям, які потребують забезпечення підгузками</w:t>
      </w:r>
      <w:r w:rsidR="0042083E">
        <w:rPr>
          <w:rFonts w:eastAsia="Arial Unicode MS"/>
          <w:lang w:eastAsia="uk-UA" w:bidi="uk-UA"/>
        </w:rPr>
        <w:t>, 202 інсулінозалежним дітям,</w:t>
      </w:r>
      <w:r w:rsidR="00CE1890">
        <w:rPr>
          <w:rFonts w:eastAsia="Arial Unicode MS"/>
          <w:lang w:eastAsia="uk-UA" w:bidi="uk-UA"/>
        </w:rPr>
        <w:t xml:space="preserve">  30 спортсменам з інвалідністю</w:t>
      </w:r>
      <w:r w:rsidR="0042083E">
        <w:rPr>
          <w:rFonts w:eastAsia="Arial Unicode MS"/>
          <w:lang w:eastAsia="uk-UA" w:bidi="uk-UA"/>
        </w:rPr>
        <w:t xml:space="preserve">. Взагалі допомогу отримали понад 6700 осіб на загальну суму </w:t>
      </w:r>
      <w:r w:rsidR="0042083E" w:rsidRPr="0042083E">
        <w:rPr>
          <w:rFonts w:eastAsia="Arial Unicode MS"/>
          <w:b/>
          <w:lang w:eastAsia="uk-UA" w:bidi="uk-UA"/>
        </w:rPr>
        <w:t>50,4 млн грн</w:t>
      </w:r>
      <w:r w:rsidR="0042083E">
        <w:rPr>
          <w:rFonts w:eastAsia="Arial Unicode MS"/>
          <w:lang w:eastAsia="uk-UA" w:bidi="uk-UA"/>
        </w:rPr>
        <w:t>.</w:t>
      </w:r>
      <w:r w:rsidR="00CE1890">
        <w:rPr>
          <w:rFonts w:eastAsia="Arial Unicode MS"/>
          <w:lang w:eastAsia="uk-UA" w:bidi="uk-UA"/>
        </w:rPr>
        <w:t xml:space="preserve"> </w:t>
      </w:r>
      <w:r w:rsidR="0042083E">
        <w:rPr>
          <w:rFonts w:eastAsia="Arial Unicode MS"/>
          <w:lang w:eastAsia="uk-UA" w:bidi="uk-UA"/>
        </w:rPr>
        <w:t xml:space="preserve">Окрім того </w:t>
      </w:r>
      <w:r w:rsidR="00347075">
        <w:rPr>
          <w:rFonts w:eastAsia="Arial Unicode MS"/>
          <w:lang w:eastAsia="uk-UA" w:bidi="uk-UA"/>
        </w:rPr>
        <w:t xml:space="preserve"> надано </w:t>
      </w:r>
      <w:r w:rsidR="0042083E">
        <w:rPr>
          <w:rFonts w:eastAsia="Arial Unicode MS"/>
          <w:lang w:eastAsia="uk-UA" w:bidi="uk-UA"/>
        </w:rPr>
        <w:t xml:space="preserve">матеріальну допомогу </w:t>
      </w:r>
      <w:r w:rsidR="00347075">
        <w:rPr>
          <w:rFonts w:eastAsia="Arial Unicode MS"/>
          <w:lang w:eastAsia="uk-UA" w:bidi="uk-UA"/>
        </w:rPr>
        <w:t>4</w:t>
      </w:r>
      <w:r w:rsidR="0042083E">
        <w:rPr>
          <w:rFonts w:eastAsia="Arial Unicode MS"/>
          <w:lang w:eastAsia="uk-UA" w:bidi="uk-UA"/>
        </w:rPr>
        <w:t xml:space="preserve"> особам з інвалідністю </w:t>
      </w:r>
      <w:r w:rsidR="0042083E" w:rsidRPr="001924BF">
        <w:rPr>
          <w:rFonts w:eastAsia="Arial Unicode MS"/>
          <w:lang w:eastAsia="uk-UA" w:bidi="uk-UA"/>
        </w:rPr>
        <w:t>на крісл</w:t>
      </w:r>
      <w:r w:rsidR="0042083E">
        <w:rPr>
          <w:rFonts w:eastAsia="Arial Unicode MS"/>
          <w:lang w:eastAsia="uk-UA" w:bidi="uk-UA"/>
        </w:rPr>
        <w:t>і</w:t>
      </w:r>
      <w:r w:rsidR="0042083E" w:rsidRPr="001924BF">
        <w:rPr>
          <w:rFonts w:eastAsia="Arial Unicode MS"/>
          <w:lang w:eastAsia="uk-UA" w:bidi="uk-UA"/>
        </w:rPr>
        <w:t xml:space="preserve"> колісн</w:t>
      </w:r>
      <w:r w:rsidR="0042083E">
        <w:rPr>
          <w:rFonts w:eastAsia="Arial Unicode MS"/>
          <w:lang w:eastAsia="uk-UA" w:bidi="uk-UA"/>
        </w:rPr>
        <w:t xml:space="preserve">ому </w:t>
      </w:r>
      <w:r w:rsidR="0042083E" w:rsidRPr="001924BF">
        <w:rPr>
          <w:rFonts w:eastAsia="Arial Unicode MS"/>
          <w:lang w:eastAsia="uk-UA" w:bidi="uk-UA"/>
        </w:rPr>
        <w:t xml:space="preserve">на </w:t>
      </w:r>
      <w:r w:rsidR="00347075">
        <w:rPr>
          <w:rFonts w:eastAsia="Arial Unicode MS"/>
          <w:lang w:eastAsia="uk-UA" w:bidi="uk-UA"/>
        </w:rPr>
        <w:t xml:space="preserve">облаштування безперешкодного доступу до житлових приміщень </w:t>
      </w:r>
      <w:r w:rsidR="00347075" w:rsidRPr="001924BF">
        <w:rPr>
          <w:rFonts w:eastAsia="Arial Unicode MS"/>
          <w:lang w:eastAsia="uk-UA" w:bidi="uk-UA"/>
        </w:rPr>
        <w:t xml:space="preserve">на загальну суму </w:t>
      </w:r>
      <w:r w:rsidR="00347075">
        <w:rPr>
          <w:rFonts w:eastAsia="Arial Unicode MS"/>
          <w:lang w:eastAsia="uk-UA" w:bidi="uk-UA"/>
        </w:rPr>
        <w:t>301,4</w:t>
      </w:r>
      <w:r w:rsidR="00347075" w:rsidRPr="0042083E">
        <w:rPr>
          <w:rFonts w:eastAsia="Arial Unicode MS"/>
          <w:lang w:val="ru-RU" w:eastAsia="uk-UA" w:bidi="uk-UA"/>
        </w:rPr>
        <w:t xml:space="preserve"> </w:t>
      </w:r>
      <w:r w:rsidR="00347075" w:rsidRPr="001924BF">
        <w:rPr>
          <w:rFonts w:eastAsia="Arial Unicode MS"/>
          <w:lang w:eastAsia="uk-UA" w:bidi="uk-UA"/>
        </w:rPr>
        <w:t>тис. грн.</w:t>
      </w:r>
    </w:p>
    <w:p w:rsidR="00B44AD0" w:rsidRDefault="0099705F" w:rsidP="0099705F">
      <w:pPr>
        <w:ind w:firstLine="708"/>
        <w:jc w:val="center"/>
        <w:rPr>
          <w:noProof/>
        </w:rPr>
      </w:pPr>
      <w:r>
        <w:rPr>
          <w:noProof/>
          <w:lang w:val="ru-RU"/>
        </w:rPr>
        <w:drawing>
          <wp:anchor distT="0" distB="0" distL="114300" distR="114300" simplePos="0" relativeHeight="251673600" behindDoc="1" locked="0" layoutInCell="1" allowOverlap="1" wp14:anchorId="67DF0385" wp14:editId="71970345">
            <wp:simplePos x="0" y="0"/>
            <wp:positionH relativeFrom="column">
              <wp:posOffset>53340</wp:posOffset>
            </wp:positionH>
            <wp:positionV relativeFrom="paragraph">
              <wp:posOffset>106045</wp:posOffset>
            </wp:positionV>
            <wp:extent cx="205740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400" y="21370"/>
                <wp:lineTo x="21400" y="0"/>
                <wp:lineTo x="0" y="0"/>
              </wp:wrapPolygon>
            </wp:wrapTight>
            <wp:docPr id="20" name="Рисунок 20" descr="C:\Users\defence203a\Desktop\Фото Бритун\фото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fence203a\Desktop\Фото Бритун\фото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Cs w:val="0"/>
          <w:noProof/>
          <w:sz w:val="24"/>
          <w:szCs w:val="24"/>
          <w:lang w:val="ru-RU"/>
        </w:rPr>
        <w:drawing>
          <wp:anchor distT="0" distB="0" distL="114300" distR="114300" simplePos="0" relativeHeight="251702272" behindDoc="0" locked="0" layoutInCell="1" allowOverlap="1" wp14:anchorId="2BCB2F32" wp14:editId="2CDE513B">
            <wp:simplePos x="0" y="0"/>
            <wp:positionH relativeFrom="column">
              <wp:posOffset>3520440</wp:posOffset>
            </wp:positionH>
            <wp:positionV relativeFrom="paragraph">
              <wp:posOffset>106045</wp:posOffset>
            </wp:positionV>
            <wp:extent cx="1819275" cy="1771650"/>
            <wp:effectExtent l="0" t="0" r="9525" b="0"/>
            <wp:wrapSquare wrapText="bothSides"/>
            <wp:docPr id="2" name="Рисунок 2" descr="C:\Users\DEFENC~1\AppData\Local\Temp\Rar$DIa9096.49226\фото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FENC~1\AppData\Local\Temp\Rar$DIa9096.49226\фото 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37" b="19299"/>
                    <a:stretch/>
                  </pic:blipFill>
                  <pic:spPr bwMode="auto">
                    <a:xfrm>
                      <a:off x="0" y="0"/>
                      <a:ext cx="18192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0851" w:rsidRDefault="0099705F" w:rsidP="002D25D8">
      <w:pPr>
        <w:jc w:val="both"/>
        <w:rPr>
          <w:rFonts w:eastAsia="Arial Unicode MS"/>
          <w:lang w:eastAsia="uk-UA" w:bidi="uk-UA"/>
        </w:rPr>
      </w:pPr>
      <w:r>
        <w:rPr>
          <w:bCs w:val="0"/>
          <w:sz w:val="24"/>
          <w:szCs w:val="24"/>
          <w:lang w:eastAsia="uk-UA"/>
        </w:rPr>
        <w:br w:type="textWrapping" w:clear="all"/>
      </w:r>
    </w:p>
    <w:p w:rsidR="0099705F" w:rsidRDefault="00B44AD0" w:rsidP="002D25D8">
      <w:pPr>
        <w:jc w:val="both"/>
        <w:rPr>
          <w:rFonts w:eastAsia="Arial Unicode MS"/>
          <w:lang w:eastAsia="uk-UA" w:bidi="uk-UA"/>
        </w:rPr>
      </w:pPr>
      <w:r w:rsidRPr="00B44AD0">
        <w:rPr>
          <w:rFonts w:eastAsia="Arial Unicode MS"/>
          <w:lang w:eastAsia="uk-UA" w:bidi="uk-UA"/>
        </w:rPr>
        <w:t>Д</w:t>
      </w:r>
      <w:r>
        <w:rPr>
          <w:rFonts w:eastAsia="Arial Unicode MS"/>
          <w:lang w:eastAsia="uk-UA" w:bidi="uk-UA"/>
        </w:rPr>
        <w:t xml:space="preserve">епартаментом організовувалася </w:t>
      </w:r>
      <w:r w:rsidRPr="00B44AD0">
        <w:rPr>
          <w:rFonts w:eastAsia="Arial Unicode MS"/>
          <w:lang w:eastAsia="uk-UA" w:bidi="uk-UA"/>
        </w:rPr>
        <w:t>робота комітету із забезпечення доступності осіб з інвалідністю та інших</w:t>
      </w:r>
      <w:r>
        <w:rPr>
          <w:rFonts w:eastAsia="Arial Unicode MS"/>
          <w:lang w:eastAsia="uk-UA" w:bidi="uk-UA"/>
        </w:rPr>
        <w:t xml:space="preserve"> мало</w:t>
      </w:r>
      <w:r w:rsidRPr="00B44AD0">
        <w:rPr>
          <w:rFonts w:eastAsia="Arial Unicode MS"/>
          <w:lang w:eastAsia="uk-UA" w:bidi="uk-UA"/>
        </w:rPr>
        <w:t>мобільних груп населення до об’єктів соціальної та інженерно-транспортної інфраструктури</w:t>
      </w:r>
      <w:r>
        <w:rPr>
          <w:rFonts w:eastAsia="Arial Unicode MS"/>
          <w:lang w:eastAsia="uk-UA" w:bidi="uk-UA"/>
        </w:rPr>
        <w:t xml:space="preserve">. Розглянуто питання створення безперешкодного доступу до об’єктів освіти, спорту, дорожньо-транспортної інфраструктури. </w:t>
      </w:r>
      <w:r w:rsidR="000F6FCD">
        <w:rPr>
          <w:rFonts w:eastAsia="Arial Unicode MS"/>
          <w:lang w:eastAsia="uk-UA" w:bidi="uk-UA"/>
        </w:rPr>
        <w:t xml:space="preserve">З </w:t>
      </w:r>
      <w:r>
        <w:rPr>
          <w:rFonts w:eastAsia="Arial Unicode MS"/>
          <w:lang w:eastAsia="uk-UA" w:bidi="uk-UA"/>
        </w:rPr>
        <w:t>2025 ро</w:t>
      </w:r>
      <w:r w:rsidR="000F6FCD">
        <w:rPr>
          <w:rFonts w:eastAsia="Arial Unicode MS"/>
          <w:lang w:eastAsia="uk-UA" w:bidi="uk-UA"/>
        </w:rPr>
        <w:t xml:space="preserve">ку розгляд питань доступності об’єктів фізичного оточення, послуг для маломобільних груп населення </w:t>
      </w:r>
      <w:r>
        <w:rPr>
          <w:rFonts w:eastAsia="Arial Unicode MS"/>
          <w:lang w:eastAsia="uk-UA" w:bidi="uk-UA"/>
        </w:rPr>
        <w:t>продовжить новостворена Р</w:t>
      </w:r>
      <w:r w:rsidR="000F6FCD">
        <w:rPr>
          <w:rFonts w:eastAsia="Arial Unicode MS"/>
          <w:lang w:eastAsia="uk-UA" w:bidi="uk-UA"/>
        </w:rPr>
        <w:t>ада безбар’</w:t>
      </w:r>
      <w:r>
        <w:rPr>
          <w:rFonts w:eastAsia="Arial Unicode MS"/>
          <w:lang w:eastAsia="uk-UA" w:bidi="uk-UA"/>
        </w:rPr>
        <w:t xml:space="preserve">єрності </w:t>
      </w:r>
      <w:r w:rsidR="000F6FCD">
        <w:rPr>
          <w:rFonts w:eastAsia="Arial Unicode MS"/>
          <w:lang w:eastAsia="uk-UA" w:bidi="uk-UA"/>
        </w:rPr>
        <w:t xml:space="preserve">при виконкомі міської ради. </w:t>
      </w:r>
    </w:p>
    <w:p w:rsidR="00A9070B" w:rsidRDefault="00A9070B" w:rsidP="0099705F">
      <w:pPr>
        <w:ind w:left="-142" w:firstLine="993"/>
        <w:jc w:val="both"/>
        <w:rPr>
          <w:rFonts w:eastAsia="Arial Unicode MS"/>
          <w:lang w:eastAsia="uk-UA" w:bidi="uk-UA"/>
        </w:rPr>
      </w:pPr>
      <w:r w:rsidRPr="00A9070B">
        <w:rPr>
          <w:rFonts w:eastAsia="Arial Unicode MS"/>
          <w:lang w:eastAsia="uk-UA" w:bidi="uk-UA"/>
        </w:rPr>
        <w:t xml:space="preserve">Упродовж 2024 року </w:t>
      </w:r>
      <w:r w:rsidR="009E2506">
        <w:rPr>
          <w:rFonts w:eastAsia="Arial Unicode MS"/>
          <w:lang w:eastAsia="uk-UA" w:bidi="uk-UA"/>
        </w:rPr>
        <w:t>як і у минулі роки забезпечувалася матеріальна підтримка дітей</w:t>
      </w:r>
      <w:r w:rsidR="009E2506" w:rsidRPr="00A9070B">
        <w:rPr>
          <w:rFonts w:eastAsia="Arial Unicode MS"/>
          <w:lang w:eastAsia="uk-UA" w:bidi="uk-UA"/>
        </w:rPr>
        <w:t>-сир</w:t>
      </w:r>
      <w:r w:rsidR="009E2506">
        <w:rPr>
          <w:rFonts w:eastAsia="Arial Unicode MS"/>
          <w:lang w:eastAsia="uk-UA" w:bidi="uk-UA"/>
        </w:rPr>
        <w:t>іт</w:t>
      </w:r>
      <w:r w:rsidR="009E2506" w:rsidRPr="00A9070B">
        <w:rPr>
          <w:rFonts w:eastAsia="Arial Unicode MS"/>
          <w:lang w:eastAsia="uk-UA" w:bidi="uk-UA"/>
        </w:rPr>
        <w:t>, діт</w:t>
      </w:r>
      <w:r w:rsidR="009E2506">
        <w:rPr>
          <w:rFonts w:eastAsia="Arial Unicode MS"/>
          <w:lang w:eastAsia="uk-UA" w:bidi="uk-UA"/>
        </w:rPr>
        <w:t>ей</w:t>
      </w:r>
      <w:r w:rsidR="009E2506" w:rsidRPr="00A9070B">
        <w:rPr>
          <w:rFonts w:eastAsia="Arial Unicode MS"/>
          <w:lang w:eastAsia="uk-UA" w:bidi="uk-UA"/>
        </w:rPr>
        <w:t xml:space="preserve">, позбавлених батьківського піклування, які навчаються в професійно-технічних, вищих навчальних закладах І-ІІ </w:t>
      </w:r>
      <w:r w:rsidR="009E2506">
        <w:rPr>
          <w:rFonts w:eastAsia="Arial Unicode MS"/>
          <w:lang w:eastAsia="uk-UA" w:bidi="uk-UA"/>
        </w:rPr>
        <w:t xml:space="preserve">рівнів акредитації, дітей зі статусом  «Дитина, яка постраждала внаслідок воєнних дій та збройних конфліктів». Допомогу отримали </w:t>
      </w:r>
      <w:r w:rsidR="009E2506" w:rsidRPr="00336669">
        <w:rPr>
          <w:rFonts w:eastAsia="Arial Unicode MS"/>
          <w:b/>
          <w:lang w:eastAsia="uk-UA" w:bidi="uk-UA"/>
        </w:rPr>
        <w:t>512 та 168</w:t>
      </w:r>
      <w:r w:rsidR="009E2506">
        <w:rPr>
          <w:rFonts w:eastAsia="Arial Unicode MS"/>
          <w:lang w:eastAsia="uk-UA" w:bidi="uk-UA"/>
        </w:rPr>
        <w:t xml:space="preserve"> дітей відповідно.</w:t>
      </w:r>
      <w:r>
        <w:rPr>
          <w:rFonts w:eastAsia="Arial Unicode MS"/>
          <w:lang w:eastAsia="uk-UA" w:bidi="uk-UA"/>
        </w:rPr>
        <w:t xml:space="preserve"> </w:t>
      </w:r>
    </w:p>
    <w:p w:rsidR="007301E5" w:rsidRPr="00042805" w:rsidRDefault="007301E5" w:rsidP="00042805">
      <w:pPr>
        <w:ind w:firstLine="567"/>
        <w:jc w:val="both"/>
      </w:pPr>
      <w:r w:rsidRPr="00350E76">
        <w:lastRenderedPageBreak/>
        <w:t>Департамент забезпечував виплату компенсацій</w:t>
      </w:r>
      <w:r>
        <w:t xml:space="preserve"> окремим категоріям громадян на оплату житлово-комунальних послуг,</w:t>
      </w:r>
      <w:r>
        <w:rPr>
          <w:bCs w:val="0"/>
        </w:rPr>
        <w:t xml:space="preserve"> фізичним особам, які надають соціальні послуги з догляду без здійснення підприємницької діяльності на професійній та непрофесійній основі,</w:t>
      </w:r>
      <w:r>
        <w:t xml:space="preserve"> витрат на автомобільне паливо</w:t>
      </w:r>
      <w:r>
        <w:rPr>
          <w:bCs w:val="0"/>
        </w:rPr>
        <w:t>,</w:t>
      </w:r>
      <w:r>
        <w:t xml:space="preserve"> часткове відшкодування Комунальному підприємству «Сансервіс» витрат на житлово-комунальні послуги для внутрішньо переміщених осіб, які прожив</w:t>
      </w:r>
      <w:r>
        <w:rPr>
          <w:bCs w:val="0"/>
        </w:rPr>
        <w:t xml:space="preserve">ають у будинках модульного типу. </w:t>
      </w:r>
      <w:r>
        <w:t xml:space="preserve">На це з міського бюджету спрямовано </w:t>
      </w:r>
      <w:r w:rsidRPr="007301E5">
        <w:rPr>
          <w:b/>
        </w:rPr>
        <w:t>29,5 млн грн.</w:t>
      </w:r>
      <w:r>
        <w:rPr>
          <w:b/>
        </w:rPr>
        <w:t xml:space="preserve"> </w:t>
      </w:r>
      <w:r w:rsidRPr="007301E5">
        <w:t xml:space="preserve">Компенсації отримали понад </w:t>
      </w:r>
      <w:r w:rsidRPr="009E2506">
        <w:rPr>
          <w:b/>
        </w:rPr>
        <w:t>1700 осіб</w:t>
      </w:r>
      <w:r w:rsidR="00042805">
        <w:t>.</w:t>
      </w:r>
    </w:p>
    <w:p w:rsidR="006C7819" w:rsidRDefault="00042805" w:rsidP="006C7819">
      <w:pPr>
        <w:pStyle w:val="a4"/>
        <w:ind w:firstLine="567"/>
        <w:jc w:val="both"/>
        <w:rPr>
          <w:rFonts w:ascii="Times New Roman" w:hAnsi="Times New Roman"/>
          <w:b w:val="0"/>
          <w:sz w:val="28"/>
          <w:szCs w:val="28"/>
          <w:lang w:val="uk-UA"/>
        </w:rPr>
      </w:pPr>
      <w:r>
        <w:rPr>
          <w:rFonts w:ascii="Times New Roman" w:hAnsi="Times New Roman"/>
          <w:b w:val="0"/>
          <w:sz w:val="28"/>
          <w:szCs w:val="28"/>
          <w:lang w:val="uk-UA"/>
        </w:rPr>
        <w:t xml:space="preserve">У </w:t>
      </w:r>
      <w:r w:rsidR="009E55C8">
        <w:rPr>
          <w:rFonts w:ascii="Times New Roman" w:hAnsi="Times New Roman"/>
          <w:b w:val="0"/>
          <w:sz w:val="28"/>
          <w:szCs w:val="28"/>
          <w:lang w:val="uk-UA"/>
        </w:rPr>
        <w:t xml:space="preserve">2024 році продовжено реалізацію міського проєкту з </w:t>
      </w:r>
      <w:r w:rsidR="009E55C8" w:rsidRPr="00042805">
        <w:rPr>
          <w:rFonts w:ascii="Times New Roman" w:hAnsi="Times New Roman"/>
          <w:b w:val="0"/>
          <w:sz w:val="28"/>
          <w:szCs w:val="28"/>
          <w:lang w:val="uk-UA"/>
        </w:rPr>
        <w:t>безоплатн</w:t>
      </w:r>
      <w:r w:rsidR="009E55C8">
        <w:rPr>
          <w:rFonts w:ascii="Times New Roman" w:hAnsi="Times New Roman"/>
          <w:b w:val="0"/>
          <w:sz w:val="28"/>
          <w:szCs w:val="28"/>
          <w:lang w:val="uk-UA"/>
        </w:rPr>
        <w:t>ого</w:t>
      </w:r>
      <w:r w:rsidR="009E55C8" w:rsidRPr="00042805">
        <w:rPr>
          <w:rFonts w:ascii="Times New Roman" w:hAnsi="Times New Roman"/>
          <w:b w:val="0"/>
          <w:sz w:val="28"/>
          <w:szCs w:val="28"/>
          <w:lang w:val="uk-UA"/>
        </w:rPr>
        <w:t xml:space="preserve"> проїзд</w:t>
      </w:r>
      <w:r w:rsidR="009E55C8">
        <w:rPr>
          <w:rFonts w:ascii="Times New Roman" w:hAnsi="Times New Roman"/>
          <w:b w:val="0"/>
          <w:sz w:val="28"/>
          <w:szCs w:val="28"/>
          <w:lang w:val="uk-UA"/>
        </w:rPr>
        <w:t>у</w:t>
      </w:r>
      <w:r w:rsidR="009E55C8" w:rsidRPr="00042805">
        <w:rPr>
          <w:rFonts w:ascii="Times New Roman" w:hAnsi="Times New Roman"/>
          <w:b w:val="0"/>
          <w:sz w:val="28"/>
          <w:szCs w:val="28"/>
          <w:lang w:val="uk-UA"/>
        </w:rPr>
        <w:t xml:space="preserve"> в міському комунальному транспорті загального користування всіх категорій громадян, які перебувають на території Криворізької міської територіальної громади</w:t>
      </w:r>
      <w:r w:rsidR="009E55C8">
        <w:rPr>
          <w:rFonts w:ascii="Times New Roman" w:hAnsi="Times New Roman"/>
          <w:b w:val="0"/>
          <w:sz w:val="28"/>
          <w:szCs w:val="28"/>
          <w:lang w:val="uk-UA"/>
        </w:rPr>
        <w:t>. Цей проєкт стартував</w:t>
      </w:r>
      <w:r w:rsidR="009E55C8" w:rsidRPr="00042805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336669">
        <w:rPr>
          <w:rFonts w:ascii="Times New Roman" w:hAnsi="Times New Roman"/>
          <w:b w:val="0"/>
          <w:sz w:val="28"/>
          <w:szCs w:val="28"/>
          <w:lang w:val="uk-UA"/>
        </w:rPr>
        <w:t>у</w:t>
      </w:r>
      <w:r w:rsidR="009E55C8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A9070B" w:rsidRPr="00330113">
        <w:rPr>
          <w:rFonts w:ascii="Times New Roman" w:hAnsi="Times New Roman"/>
          <w:b w:val="0"/>
          <w:sz w:val="28"/>
          <w:szCs w:val="28"/>
          <w:lang w:val="uk-UA"/>
        </w:rPr>
        <w:t>травн</w:t>
      </w:r>
      <w:r w:rsidR="00EC3708">
        <w:rPr>
          <w:rFonts w:ascii="Times New Roman" w:hAnsi="Times New Roman"/>
          <w:b w:val="0"/>
          <w:sz w:val="28"/>
          <w:szCs w:val="28"/>
          <w:lang w:val="uk-UA"/>
        </w:rPr>
        <w:t>і</w:t>
      </w:r>
      <w:r w:rsidR="00A9070B" w:rsidRPr="00330113">
        <w:rPr>
          <w:rFonts w:ascii="Times New Roman" w:hAnsi="Times New Roman"/>
          <w:b w:val="0"/>
          <w:sz w:val="28"/>
          <w:szCs w:val="28"/>
          <w:lang w:val="uk-UA"/>
        </w:rPr>
        <w:t xml:space="preserve"> 2022 року</w:t>
      </w:r>
      <w:r w:rsidR="00EC3708">
        <w:rPr>
          <w:rFonts w:ascii="Times New Roman" w:hAnsi="Times New Roman"/>
          <w:b w:val="0"/>
          <w:sz w:val="28"/>
          <w:szCs w:val="28"/>
          <w:lang w:val="uk-UA"/>
        </w:rPr>
        <w:t>.</w:t>
      </w:r>
      <w:r w:rsidR="00A9070B" w:rsidRPr="00330113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A9070B" w:rsidRPr="00B64331">
        <w:rPr>
          <w:rFonts w:ascii="Times New Roman" w:hAnsi="Times New Roman"/>
          <w:b w:val="0"/>
          <w:sz w:val="28"/>
          <w:szCs w:val="28"/>
          <w:lang w:val="uk-UA"/>
        </w:rPr>
        <w:t xml:space="preserve">За 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2024 рік </w:t>
      </w:r>
      <w:r w:rsidR="006C7819">
        <w:rPr>
          <w:rFonts w:ascii="Times New Roman" w:hAnsi="Times New Roman"/>
          <w:b w:val="0"/>
          <w:sz w:val="28"/>
          <w:szCs w:val="28"/>
          <w:lang w:val="uk-UA"/>
        </w:rPr>
        <w:t>департаментом комунальним підприємствам перевізникам перераховано компенсацій на загальну суму 240,1 млн. грн.</w:t>
      </w:r>
    </w:p>
    <w:p w:rsidR="00A9070B" w:rsidRDefault="006C7819" w:rsidP="006C7819">
      <w:pPr>
        <w:pStyle w:val="a4"/>
        <w:ind w:firstLine="567"/>
        <w:jc w:val="both"/>
        <w:rPr>
          <w:rFonts w:ascii="Times New Roman" w:hAnsi="Times New Roman"/>
          <w:b w:val="0"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03DB05EA" wp14:editId="047E92A4">
            <wp:simplePos x="0" y="0"/>
            <wp:positionH relativeFrom="column">
              <wp:posOffset>3434715</wp:posOffset>
            </wp:positionH>
            <wp:positionV relativeFrom="paragraph">
              <wp:posOffset>588010</wp:posOffset>
            </wp:positionV>
            <wp:extent cx="2514600" cy="1695450"/>
            <wp:effectExtent l="0" t="0" r="0" b="0"/>
            <wp:wrapTight wrapText="bothSides">
              <wp:wrapPolygon edited="0">
                <wp:start x="0" y="0"/>
                <wp:lineTo x="0" y="21357"/>
                <wp:lineTo x="21436" y="21357"/>
                <wp:lineTo x="21436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28" t="15853" r="4589" b="11789"/>
                    <a:stretch/>
                  </pic:blipFill>
                  <pic:spPr bwMode="auto">
                    <a:xfrm>
                      <a:off x="0" y="0"/>
                      <a:ext cx="2514600" cy="169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В умовах воєнного часу коштом бюджету Криворізької міської територіальної громади </w:t>
      </w:r>
      <w:r w:rsidR="00A9070B" w:rsidRPr="00EF7462">
        <w:rPr>
          <w:rFonts w:ascii="Times New Roman" w:hAnsi="Times New Roman"/>
          <w:b w:val="0"/>
          <w:sz w:val="28"/>
          <w:szCs w:val="28"/>
          <w:lang w:val="uk-UA"/>
        </w:rPr>
        <w:t xml:space="preserve">з метою задоволення нагальних потреб 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мешканців міста </w:t>
      </w:r>
      <w:r w:rsidR="007A2FDB">
        <w:rPr>
          <w:rFonts w:ascii="Times New Roman" w:hAnsi="Times New Roman"/>
          <w:b w:val="0"/>
          <w:sz w:val="28"/>
          <w:szCs w:val="28"/>
          <w:lang w:val="uk-UA"/>
        </w:rPr>
        <w:t xml:space="preserve">департаментом 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проведено закупівлю продуктових наборів на загальну суму </w:t>
      </w:r>
      <w:r w:rsidR="007A2FDB">
        <w:rPr>
          <w:rFonts w:ascii="Times New Roman" w:hAnsi="Times New Roman"/>
          <w:b w:val="0"/>
          <w:sz w:val="28"/>
          <w:szCs w:val="28"/>
          <w:lang w:val="uk-UA"/>
        </w:rPr>
        <w:t xml:space="preserve">                     </w:t>
      </w:r>
      <w:r w:rsidR="00A9070B">
        <w:rPr>
          <w:rFonts w:ascii="Times New Roman" w:hAnsi="Times New Roman"/>
          <w:sz w:val="28"/>
          <w:szCs w:val="28"/>
          <w:lang w:val="uk-UA"/>
        </w:rPr>
        <w:t>136,1</w:t>
      </w:r>
      <w:r w:rsidR="00A9070B" w:rsidRPr="00FF149B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9070B">
        <w:rPr>
          <w:rFonts w:ascii="Times New Roman" w:hAnsi="Times New Roman"/>
          <w:sz w:val="28"/>
          <w:szCs w:val="28"/>
          <w:lang w:val="uk-UA"/>
        </w:rPr>
        <w:t>млн</w:t>
      </w:r>
      <w:r w:rsidR="00A9070B" w:rsidRPr="00FF149B">
        <w:rPr>
          <w:rFonts w:ascii="Times New Roman" w:hAnsi="Times New Roman"/>
          <w:sz w:val="28"/>
          <w:szCs w:val="28"/>
          <w:lang w:val="uk-UA"/>
        </w:rPr>
        <w:t>. грн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>, якими двічі протягом року забезпеч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ено </w:t>
      </w:r>
      <w:r w:rsidR="00A9070B" w:rsidRPr="006C7819">
        <w:rPr>
          <w:rFonts w:ascii="Times New Roman" w:hAnsi="Times New Roman"/>
          <w:b w:val="0"/>
          <w:sz w:val="28"/>
          <w:szCs w:val="28"/>
          <w:lang w:val="uk-UA"/>
        </w:rPr>
        <w:t>40 категорій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A9070B" w:rsidRPr="00FF149B">
        <w:rPr>
          <w:rFonts w:ascii="Times New Roman" w:hAnsi="Times New Roman"/>
          <w:b w:val="0"/>
          <w:sz w:val="28"/>
          <w:szCs w:val="28"/>
          <w:lang w:val="uk-UA"/>
        </w:rPr>
        <w:t>сімей</w:t>
      </w:r>
      <w:r w:rsidR="00A9070B">
        <w:rPr>
          <w:rFonts w:ascii="Times New Roman" w:hAnsi="Times New Roman"/>
          <w:b w:val="0"/>
          <w:sz w:val="28"/>
          <w:szCs w:val="28"/>
          <w:lang w:val="uk-UA"/>
        </w:rPr>
        <w:t xml:space="preserve"> криворіжців</w:t>
      </w:r>
      <w:r w:rsidR="00A9070B" w:rsidRPr="00FF149B">
        <w:rPr>
          <w:rFonts w:ascii="Times New Roman" w:hAnsi="Times New Roman"/>
          <w:b w:val="0"/>
          <w:sz w:val="28"/>
          <w:szCs w:val="28"/>
          <w:lang w:val="uk-UA"/>
        </w:rPr>
        <w:t xml:space="preserve">. </w:t>
      </w:r>
    </w:p>
    <w:p w:rsidR="00A9070B" w:rsidRPr="006C7819" w:rsidRDefault="00A9070B" w:rsidP="006C7819">
      <w:pPr>
        <w:pStyle w:val="a4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7A2FDB">
        <w:rPr>
          <w:rFonts w:ascii="Times New Roman" w:hAnsi="Times New Roman"/>
          <w:b w:val="0"/>
          <w:sz w:val="28"/>
          <w:szCs w:val="28"/>
          <w:lang w:val="uk-UA"/>
        </w:rPr>
        <w:t>Протягом 2024 року видано понад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Pr="00DC78B7">
        <w:rPr>
          <w:rFonts w:ascii="Times New Roman" w:hAnsi="Times New Roman"/>
          <w:sz w:val="28"/>
          <w:szCs w:val="28"/>
          <w:lang w:val="uk-UA"/>
        </w:rPr>
        <w:t>266</w:t>
      </w:r>
      <w:r w:rsidRPr="00FF149B">
        <w:rPr>
          <w:rFonts w:ascii="Times New Roman" w:hAnsi="Times New Roman"/>
          <w:sz w:val="28"/>
          <w:szCs w:val="28"/>
          <w:lang w:val="uk-UA"/>
        </w:rPr>
        <w:t xml:space="preserve"> тисяч </w:t>
      </w:r>
      <w:r w:rsidRPr="000F3C1B">
        <w:rPr>
          <w:rFonts w:ascii="Times New Roman" w:hAnsi="Times New Roman"/>
          <w:b w:val="0"/>
          <w:sz w:val="28"/>
          <w:szCs w:val="28"/>
          <w:lang w:val="uk-UA"/>
        </w:rPr>
        <w:t>таких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0F3C1B">
        <w:rPr>
          <w:rFonts w:ascii="Times New Roman" w:hAnsi="Times New Roman"/>
          <w:b w:val="0"/>
          <w:sz w:val="28"/>
          <w:szCs w:val="28"/>
          <w:lang w:val="uk-UA"/>
        </w:rPr>
        <w:t>продуктових наборів</w:t>
      </w:r>
      <w:r>
        <w:rPr>
          <w:rFonts w:ascii="Times New Roman" w:hAnsi="Times New Roman"/>
          <w:sz w:val="28"/>
          <w:szCs w:val="28"/>
          <w:lang w:val="uk-UA"/>
        </w:rPr>
        <w:t>.</w:t>
      </w:r>
      <w:r w:rsidR="006C7819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7A2FDB" w:rsidRDefault="006C7819" w:rsidP="007A2FDB">
      <w:pPr>
        <w:ind w:firstLine="567"/>
        <w:jc w:val="both"/>
        <w:rPr>
          <w:spacing w:val="-4"/>
        </w:rPr>
      </w:pPr>
      <w:r w:rsidRPr="006C7819">
        <w:t>За</w:t>
      </w:r>
      <w:r>
        <w:rPr>
          <w:b/>
        </w:rPr>
        <w:t xml:space="preserve"> </w:t>
      </w:r>
      <w:r w:rsidR="00A9070B" w:rsidRPr="00440DC5">
        <w:t>Програм</w:t>
      </w:r>
      <w:r w:rsidRPr="006C7819">
        <w:t>ою</w:t>
      </w:r>
      <w:r w:rsidR="00A9070B" w:rsidRPr="00440DC5">
        <w:t xml:space="preserve"> компенсації частини процентної ставки за </w:t>
      </w:r>
      <w:r w:rsidR="00A9070B" w:rsidRPr="00BD679F">
        <w:t>іпотечн</w:t>
      </w:r>
      <w:r w:rsidRPr="00BD679F">
        <w:t xml:space="preserve">ими кредитами в м. Кривому Розі </w:t>
      </w:r>
      <w:r w:rsidR="007A2FDB">
        <w:t>(3%)</w:t>
      </w:r>
      <w:r w:rsidR="00A9070B" w:rsidRPr="00440DC5">
        <w:t xml:space="preserve"> </w:t>
      </w:r>
      <w:r w:rsidR="007A2FDB">
        <w:rPr>
          <w:spacing w:val="-4"/>
        </w:rPr>
        <w:t xml:space="preserve">в 2024 році виплачено </w:t>
      </w:r>
      <w:r w:rsidR="007A2FDB" w:rsidRPr="007A2FDB">
        <w:rPr>
          <w:b/>
          <w:spacing w:val="-4"/>
        </w:rPr>
        <w:t>478 тис. грн</w:t>
      </w:r>
      <w:r w:rsidR="007A2FDB">
        <w:rPr>
          <w:spacing w:val="-4"/>
        </w:rPr>
        <w:t xml:space="preserve">. </w:t>
      </w:r>
    </w:p>
    <w:p w:rsidR="00A9070B" w:rsidRDefault="007A2FDB" w:rsidP="007977BB">
      <w:pPr>
        <w:ind w:firstLine="567"/>
        <w:jc w:val="both"/>
        <w:rPr>
          <w:b/>
        </w:rPr>
      </w:pPr>
      <w:r>
        <w:rPr>
          <w:spacing w:val="-4"/>
        </w:rPr>
        <w:t xml:space="preserve">Через банківські установи </w:t>
      </w:r>
      <w:r w:rsidRPr="00440DC5">
        <w:t>АТ «ДЕРЖАВНИЙ ОЩАДНИЙ БАНК УКРАЇНИ»</w:t>
      </w:r>
      <w:r>
        <w:t>, АТ КБ «ПРИВАТБАНК» та</w:t>
      </w:r>
      <w:r w:rsidRPr="00440DC5">
        <w:t xml:space="preserve"> АБ «УКРГАЗБАНК» компенсацію частини процентної ставки за іпотечними кредитами </w:t>
      </w:r>
      <w:r w:rsidRPr="00440DC5">
        <w:rPr>
          <w:u w:val="single"/>
        </w:rPr>
        <w:t>отриму</w:t>
      </w:r>
      <w:r>
        <w:rPr>
          <w:u w:val="single"/>
        </w:rPr>
        <w:t>є</w:t>
      </w:r>
      <w:r w:rsidRPr="00440DC5">
        <w:rPr>
          <w:u w:val="single"/>
        </w:rPr>
        <w:t xml:space="preserve"> </w:t>
      </w:r>
      <w:r>
        <w:rPr>
          <w:u w:val="single"/>
        </w:rPr>
        <w:t>51</w:t>
      </w:r>
      <w:r w:rsidRPr="00440DC5">
        <w:rPr>
          <w:u w:val="single"/>
        </w:rPr>
        <w:t xml:space="preserve"> ос</w:t>
      </w:r>
      <w:r>
        <w:rPr>
          <w:u w:val="single"/>
        </w:rPr>
        <w:t>о</w:t>
      </w:r>
      <w:r w:rsidRPr="00440DC5">
        <w:rPr>
          <w:u w:val="single"/>
        </w:rPr>
        <w:t>б</w:t>
      </w:r>
      <w:r>
        <w:rPr>
          <w:u w:val="single"/>
        </w:rPr>
        <w:t>а</w:t>
      </w:r>
      <w:r w:rsidR="007977BB">
        <w:rPr>
          <w:u w:val="single"/>
        </w:rPr>
        <w:t>:</w:t>
      </w:r>
      <w:r w:rsidR="007977BB">
        <w:t xml:space="preserve">  </w:t>
      </w:r>
      <w:r w:rsidR="007977BB" w:rsidRPr="00E06DDF">
        <w:t>військовослужбовці Збройних сил України</w:t>
      </w:r>
      <w:r w:rsidR="007977BB">
        <w:t xml:space="preserve">, </w:t>
      </w:r>
      <w:r w:rsidR="007977BB" w:rsidRPr="00E06DDF">
        <w:t>Національної гвардії України</w:t>
      </w:r>
      <w:r w:rsidR="007977BB">
        <w:t>,</w:t>
      </w:r>
      <w:r w:rsidR="007977BB" w:rsidRPr="007977BB">
        <w:t xml:space="preserve"> </w:t>
      </w:r>
      <w:r w:rsidR="007977BB" w:rsidRPr="00E06DDF">
        <w:t>п</w:t>
      </w:r>
      <w:r w:rsidR="007977BB">
        <w:t xml:space="preserve">рацівники </w:t>
      </w:r>
      <w:r w:rsidR="007977BB" w:rsidRPr="00E06DDF">
        <w:t>Державної служби України з надзвичайних ситуацій</w:t>
      </w:r>
      <w:r w:rsidR="007977BB">
        <w:t>,</w:t>
      </w:r>
      <w:r w:rsidR="00A9070B">
        <w:t> </w:t>
      </w:r>
      <w:r w:rsidR="007977BB">
        <w:t xml:space="preserve"> правоохоронних органів, закладів освіти та медичних закладів.</w:t>
      </w:r>
    </w:p>
    <w:p w:rsidR="00E017C2" w:rsidRDefault="00E017C2" w:rsidP="00937773">
      <w:pPr>
        <w:ind w:firstLine="567"/>
        <w:jc w:val="both"/>
      </w:pPr>
      <w:r>
        <w:t>Продовж</w:t>
      </w:r>
      <w:r w:rsidR="00937773">
        <w:t>ено</w:t>
      </w:r>
      <w:r>
        <w:t xml:space="preserve"> </w:t>
      </w:r>
      <w:r w:rsidR="00937773">
        <w:t xml:space="preserve">реалізацію </w:t>
      </w:r>
      <w:r>
        <w:t xml:space="preserve"> </w:t>
      </w:r>
      <w:r w:rsidR="00937773">
        <w:t>муніципального</w:t>
      </w:r>
      <w:r w:rsidRPr="001924BF">
        <w:t xml:space="preserve"> проєкт</w:t>
      </w:r>
      <w:r w:rsidR="00937773">
        <w:t>у</w:t>
      </w:r>
      <w:r w:rsidRPr="001924BF">
        <w:t xml:space="preserve"> «Соціальне таксі», в рамках якого коштом бюджету Криворізької міської територіальної гром</w:t>
      </w:r>
      <w:r w:rsidR="00937773">
        <w:t>ади  надаються  людям</w:t>
      </w:r>
      <w:r w:rsidRPr="001924BF">
        <w:t xml:space="preserve"> з особливими потребами з порушенням опорно-рухового апарату, у тому числі на кріслах колісних, безкоштовні послуги «Соціального таксі» чотирма одиницями спеціалізованих транспортних засобів, устаткованих механічними пандусами. </w:t>
      </w:r>
      <w:r w:rsidR="00937773">
        <w:t xml:space="preserve">З початку 2024 року відповідно до проєкту </w:t>
      </w:r>
      <w:r w:rsidR="00937773" w:rsidRPr="001924BF">
        <w:t xml:space="preserve">«Соціальне таксі» </w:t>
      </w:r>
      <w:r w:rsidR="00937773">
        <w:t xml:space="preserve">280 </w:t>
      </w:r>
      <w:r w:rsidR="00937773" w:rsidRPr="001924BF">
        <w:t>користувачам</w:t>
      </w:r>
      <w:r w:rsidR="00937773">
        <w:t xml:space="preserve"> надано 1278</w:t>
      </w:r>
      <w:r w:rsidR="00937773" w:rsidRPr="001924BF">
        <w:t xml:space="preserve"> послуг.  </w:t>
      </w:r>
    </w:p>
    <w:p w:rsidR="009814A5" w:rsidRPr="00937773" w:rsidRDefault="00937773" w:rsidP="00937773">
      <w:pPr>
        <w:ind w:firstLine="567"/>
        <w:jc w:val="both"/>
        <w:rPr>
          <w:rFonts w:eastAsia="Arial Unicode MS"/>
          <w:lang w:eastAsia="uk-UA" w:bidi="uk-UA"/>
        </w:rPr>
      </w:pPr>
      <w:r>
        <w:rPr>
          <w:rFonts w:eastAsia="Arial Unicode MS"/>
          <w:lang w:eastAsia="uk-UA" w:bidi="uk-UA"/>
        </w:rPr>
        <w:t>За</w:t>
      </w:r>
      <w:r w:rsidR="009814A5" w:rsidRPr="009814A5">
        <w:rPr>
          <w:rFonts w:eastAsia="Arial Unicode MS"/>
          <w:lang w:eastAsia="uk-UA" w:bidi="uk-UA"/>
        </w:rPr>
        <w:t xml:space="preserve"> Урядовою програмою «Прихисток» майже 2 тисячам криворіжців, які розмістили у своїх домівках близько 4 тисяч внутрішньо переміщених осіб нараховано компенсацій  на загальну суму 15,8 млн. грн.</w:t>
      </w:r>
    </w:p>
    <w:p w:rsidR="00BD679F" w:rsidRPr="00937773" w:rsidRDefault="00BD679F" w:rsidP="001C4619">
      <w:pPr>
        <w:pStyle w:val="a4"/>
        <w:ind w:firstLine="567"/>
        <w:jc w:val="both"/>
        <w:rPr>
          <w:rFonts w:ascii="Times New Roman" w:eastAsia="Times New Roman" w:hAnsi="Times New Roman"/>
          <w:b w:val="0"/>
          <w:color w:val="FF0000"/>
          <w:sz w:val="28"/>
          <w:szCs w:val="28"/>
          <w:lang w:val="uk-UA" w:eastAsia="uk-UA"/>
        </w:rPr>
      </w:pPr>
      <w:r w:rsidRPr="00BD679F">
        <w:rPr>
          <w:rFonts w:ascii="Times New Roman" w:hAnsi="Times New Roman"/>
          <w:b w:val="0"/>
          <w:sz w:val="28"/>
          <w:szCs w:val="28"/>
          <w:lang w:val="uk-UA" w:eastAsia="uk-UA" w:bidi="uk-UA"/>
        </w:rPr>
        <w:t xml:space="preserve">Департамент </w:t>
      </w:r>
      <w:r w:rsidR="002A2CE2">
        <w:rPr>
          <w:rFonts w:ascii="Times New Roman" w:hAnsi="Times New Roman"/>
          <w:b w:val="0"/>
          <w:sz w:val="28"/>
          <w:szCs w:val="28"/>
          <w:lang w:val="uk-UA" w:eastAsia="uk-UA" w:bidi="uk-UA"/>
        </w:rPr>
        <w:t xml:space="preserve">у межах </w:t>
      </w:r>
      <w:r w:rsidR="001F64B2">
        <w:rPr>
          <w:rFonts w:ascii="Times New Roman" w:hAnsi="Times New Roman"/>
          <w:b w:val="0"/>
          <w:sz w:val="28"/>
          <w:szCs w:val="28"/>
          <w:lang w:val="uk-UA" w:eastAsia="uk-UA" w:bidi="uk-UA"/>
        </w:rPr>
        <w:t>повноважень</w:t>
      </w:r>
      <w:r w:rsidR="002A2CE2">
        <w:rPr>
          <w:rFonts w:ascii="Times New Roman" w:hAnsi="Times New Roman"/>
          <w:b w:val="0"/>
          <w:sz w:val="28"/>
          <w:szCs w:val="28"/>
          <w:lang w:val="uk-UA" w:eastAsia="uk-UA" w:bidi="uk-UA"/>
        </w:rPr>
        <w:t xml:space="preserve"> </w:t>
      </w:r>
      <w:r w:rsidRPr="00BD679F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 xml:space="preserve">забезпечує реалізацію державної ветеранської політики з питань надання послуг ветеранам з підтримки переходу </w:t>
      </w:r>
      <w:r w:rsidRPr="00BD679F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lastRenderedPageBreak/>
        <w:t>від військової служби до цивільного життя</w:t>
      </w:r>
      <w:r w:rsidR="000F3C23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 xml:space="preserve">, виконання </w:t>
      </w:r>
      <w:r w:rsidR="000F3C23" w:rsidRPr="000F3C23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>Комплексної програми підтримки захисників і захисниць України та членів їх сімей у м. Кривому Розі у 2024‒2028 роках, затвердженої рішенням міської ради від 26.04.2024 №2706, зі змінами</w:t>
      </w:r>
      <w:r w:rsidR="000F3C23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>. Програма об’єдн</w:t>
      </w:r>
      <w:r w:rsidR="00937773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>а</w:t>
      </w:r>
      <w:r w:rsidR="001F64B2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>ла</w:t>
      </w:r>
      <w:r w:rsidR="000F3C23">
        <w:rPr>
          <w:rFonts w:ascii="Times New Roman" w:hAnsi="Times New Roman"/>
          <w:b w:val="0"/>
          <w:bCs w:val="0"/>
          <w:iCs/>
          <w:sz w:val="28"/>
          <w:szCs w:val="28"/>
          <w:lang w:val="uk-UA" w:eastAsia="uk-UA" w:bidi="uk-UA"/>
        </w:rPr>
        <w:t xml:space="preserve"> заходи різного спрямування </w:t>
      </w:r>
      <w:r w:rsidR="002A2CE2" w:rsidRPr="002A2CE2">
        <w:rPr>
          <w:rFonts w:ascii="Times New Roman" w:eastAsia="Times New Roman" w:hAnsi="Times New Roman"/>
          <w:sz w:val="28"/>
          <w:szCs w:val="28"/>
          <w:lang w:val="uk-UA" w:eastAsia="uk-UA"/>
        </w:rPr>
        <w:t xml:space="preserve">– </w:t>
      </w:r>
      <w:r w:rsidR="00937773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це </w:t>
      </w:r>
      <w:r w:rsidR="002A2CE2" w:rsidRPr="000F3C23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 медичні,  реабілітаційні, освітні, спортивні, соціальні, культурні та інші заходи</w:t>
      </w:r>
      <w:r w:rsidR="002A2CE2" w:rsidRPr="002A2CE2">
        <w:rPr>
          <w:rFonts w:ascii="Times New Roman" w:eastAsia="Times New Roman" w:hAnsi="Times New Roman"/>
          <w:sz w:val="28"/>
          <w:szCs w:val="28"/>
          <w:lang w:val="uk-UA" w:eastAsia="uk-UA"/>
        </w:rPr>
        <w:t>.</w:t>
      </w:r>
      <w:r w:rsidR="000F3C23">
        <w:rPr>
          <w:rFonts w:ascii="Times New Roman" w:eastAsia="Times New Roman" w:hAnsi="Times New Roman"/>
          <w:sz w:val="28"/>
          <w:szCs w:val="28"/>
          <w:lang w:val="uk-UA" w:eastAsia="uk-UA"/>
        </w:rPr>
        <w:t xml:space="preserve"> </w:t>
      </w:r>
      <w:r w:rsidR="000F3C23" w:rsidRPr="001C4619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>Усі вони передбачені в різних програмах, розробниками яких</w:t>
      </w:r>
      <w:r w:rsidR="001C4619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 є</w:t>
      </w:r>
      <w:r w:rsidR="000F3C23" w:rsidRPr="001C4619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 структурні пі</w:t>
      </w:r>
      <w:r w:rsidR="001C4619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дрозділи виконкому міської ради.  Зокрема департаментом забезпечено виконання заходів  щодо </w:t>
      </w:r>
      <w:r w:rsidR="001F64B2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>виплати матеріальн</w:t>
      </w:r>
      <w:r w:rsidR="00937773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>их допомог ветеранам</w:t>
      </w:r>
      <w:r w:rsidR="007977BB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>.</w:t>
      </w:r>
      <w:r w:rsidR="00937773">
        <w:rPr>
          <w:rFonts w:ascii="Times New Roman" w:eastAsia="Times New Roman" w:hAnsi="Times New Roman"/>
          <w:b w:val="0"/>
          <w:sz w:val="28"/>
          <w:szCs w:val="28"/>
          <w:lang w:val="uk-UA" w:eastAsia="uk-UA"/>
        </w:rPr>
        <w:t xml:space="preserve"> </w:t>
      </w:r>
    </w:p>
    <w:p w:rsidR="009922D2" w:rsidRPr="007977BB" w:rsidRDefault="00171775" w:rsidP="007977BB">
      <w:pPr>
        <w:pStyle w:val="BodyTextIndent1"/>
        <w:spacing w:before="0" w:beforeAutospacing="0" w:after="0" w:afterAutospacing="0" w:line="276" w:lineRule="auto"/>
        <w:ind w:firstLine="708"/>
        <w:jc w:val="both"/>
        <w:rPr>
          <w:sz w:val="28"/>
          <w:szCs w:val="28"/>
          <w:lang w:val="uk-UA"/>
        </w:rPr>
      </w:pPr>
      <w:r w:rsidRPr="002D5925">
        <w:rPr>
          <w:rFonts w:eastAsia="Arial Unicode MS"/>
          <w:sz w:val="28"/>
          <w:szCs w:val="28"/>
          <w:lang w:eastAsia="uk-UA" w:bidi="uk-UA"/>
        </w:rPr>
        <w:t>Департамент координує роботу Комунального некомерційного підприємства «Сервісний офіс «Ветеран»</w:t>
      </w:r>
      <w:r w:rsidR="009922D2" w:rsidRPr="002D5925">
        <w:rPr>
          <w:rFonts w:eastAsia="Arial Unicode MS"/>
          <w:sz w:val="28"/>
          <w:szCs w:val="28"/>
          <w:lang w:eastAsia="uk-UA" w:bidi="uk-UA"/>
        </w:rPr>
        <w:t>,</w:t>
      </w:r>
      <w:r w:rsidR="00BC3F0F" w:rsidRPr="002D5925">
        <w:rPr>
          <w:rFonts w:eastAsia="Arial Unicode MS"/>
          <w:sz w:val="28"/>
          <w:szCs w:val="28"/>
          <w:lang w:eastAsia="uk-UA" w:bidi="uk-UA"/>
        </w:rPr>
        <w:t xml:space="preserve"> </w:t>
      </w:r>
      <w:r w:rsidR="009922D2" w:rsidRPr="002D5925">
        <w:rPr>
          <w:color w:val="001820"/>
          <w:sz w:val="28"/>
          <w:szCs w:val="28"/>
          <w:shd w:val="clear" w:color="auto" w:fill="FFFFFF"/>
        </w:rPr>
        <w:t xml:space="preserve">створеного згідно з рішенням Криворізької міської ради від 27.09.2023 №2203. </w:t>
      </w:r>
    </w:p>
    <w:tbl>
      <w:tblPr>
        <w:tblW w:w="9497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4111"/>
        <w:gridCol w:w="5386"/>
      </w:tblGrid>
      <w:tr w:rsidR="009922D2" w:rsidRPr="00A86CF1" w:rsidTr="005F3D20">
        <w:trPr>
          <w:trHeight w:val="2830"/>
        </w:trPr>
        <w:tc>
          <w:tcPr>
            <w:tcW w:w="4111" w:type="dxa"/>
            <w:shd w:val="clear" w:color="auto" w:fill="auto"/>
          </w:tcPr>
          <w:p w:rsidR="009922D2" w:rsidRPr="00A86CF1" w:rsidRDefault="00012815" w:rsidP="005F3D20">
            <w:pPr>
              <w:widowControl w:val="0"/>
              <w:jc w:val="both"/>
              <w:rPr>
                <w:color w:val="001820"/>
                <w:shd w:val="clear" w:color="auto" w:fill="FFFFFF"/>
              </w:rPr>
            </w:pPr>
            <w:r>
              <w:rPr>
                <w:rFonts w:eastAsia="Arial Unicode MS"/>
                <w:noProof/>
                <w:lang w:val="ru-RU"/>
              </w:rPr>
              <w:drawing>
                <wp:inline distT="0" distB="0" distL="0" distR="0" wp14:anchorId="6C450E84" wp14:editId="304ACD13">
                  <wp:extent cx="2524125" cy="244792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6265" cy="245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shd w:val="clear" w:color="auto" w:fill="auto"/>
          </w:tcPr>
          <w:p w:rsidR="009922D2" w:rsidRPr="00A86CF1" w:rsidRDefault="002D5925" w:rsidP="00EE7741">
            <w:pPr>
              <w:jc w:val="both"/>
            </w:pPr>
            <w:r w:rsidRPr="002D5925">
              <w:rPr>
                <w:color w:val="001820"/>
                <w:shd w:val="clear" w:color="auto" w:fill="FFFFFF"/>
              </w:rPr>
              <w:t xml:space="preserve">Сервісним офісом </w:t>
            </w:r>
            <w:r w:rsidRPr="002D5925">
              <w:t xml:space="preserve"> </w:t>
            </w:r>
            <w:r>
              <w:t>нада</w:t>
            </w:r>
            <w:r w:rsidR="00937773">
              <w:t>но</w:t>
            </w:r>
            <w:r>
              <w:t xml:space="preserve"> </w:t>
            </w:r>
            <w:r w:rsidRPr="002D5925">
              <w:t>послуги з супровод</w:t>
            </w:r>
            <w:r w:rsidR="00E017C2">
              <w:t>у</w:t>
            </w:r>
            <w:r w:rsidRPr="002D5925">
              <w:t xml:space="preserve"> ветеранів для вирішення побутових питань,  </w:t>
            </w:r>
            <w:r w:rsidR="00E017C2">
              <w:t>юридична</w:t>
            </w:r>
            <w:r w:rsidR="0015280C">
              <w:t>, інформаційна, консультаційна допомога</w:t>
            </w:r>
            <w:r>
              <w:t>, розглянуто 850 звернень громадян.</w:t>
            </w:r>
            <w:r w:rsidR="00E017C2">
              <w:t xml:space="preserve"> </w:t>
            </w:r>
            <w:r>
              <w:t>П</w:t>
            </w:r>
            <w:r w:rsidRPr="002D5925">
              <w:t>ідприємством запроваджено групи психологічної підтримки, які проводяться щопонеділка, щосереди та щоп’ятниці для ветеранів</w:t>
            </w:r>
            <w:r w:rsidR="00EE7741">
              <w:t xml:space="preserve"> військової служби</w:t>
            </w:r>
            <w:r w:rsidRPr="002D5925">
              <w:t xml:space="preserve">, родин ветеранів та військовослужбовців, а також робота з втратою </w:t>
            </w:r>
            <w:r w:rsidR="00E017C2">
              <w:t>в</w:t>
            </w:r>
            <w:r w:rsidRPr="002D5925">
              <w:t xml:space="preserve"> групах підтримки та арт-групах</w:t>
            </w:r>
            <w:r w:rsidR="00E017C2">
              <w:t>.</w:t>
            </w:r>
            <w:r w:rsidRPr="002D5925">
              <w:t xml:space="preserve"> </w:t>
            </w:r>
          </w:p>
        </w:tc>
      </w:tr>
    </w:tbl>
    <w:p w:rsidR="00EA0416" w:rsidRPr="00A9070B" w:rsidRDefault="00EA0416" w:rsidP="00C369E4">
      <w:pPr>
        <w:jc w:val="both"/>
        <w:rPr>
          <w:rFonts w:eastAsia="Arial Unicode MS"/>
          <w:lang w:eastAsia="uk-UA" w:bidi="uk-UA"/>
        </w:rPr>
      </w:pPr>
    </w:p>
    <w:p w:rsidR="0015280C" w:rsidRDefault="0015280C" w:rsidP="00D84ACF">
      <w:pPr>
        <w:pStyle w:val="ab"/>
        <w:spacing w:after="0"/>
        <w:ind w:left="0" w:firstLine="567"/>
        <w:jc w:val="both"/>
      </w:pPr>
      <w:r>
        <w:t>Департамент у межах повноважень координує роботу 12 комунальних установ</w:t>
      </w:r>
      <w:r w:rsidR="009B64F5">
        <w:t xml:space="preserve"> соціальної сфери, з яких 8</w:t>
      </w:r>
      <w:r>
        <w:t xml:space="preserve"> Територіальн</w:t>
      </w:r>
      <w:r w:rsidR="009B64F5">
        <w:t>их</w:t>
      </w:r>
      <w:r w:rsidRPr="00770D98">
        <w:t xml:space="preserve"> центр</w:t>
      </w:r>
      <w:r w:rsidR="009B64F5">
        <w:t>ів</w:t>
      </w:r>
      <w:r w:rsidRPr="00770D98">
        <w:t xml:space="preserve"> соціального обслуговування (надання соціальних послуг)</w:t>
      </w:r>
      <w:r w:rsidR="009B64F5">
        <w:t xml:space="preserve">, два </w:t>
      </w:r>
      <w:r>
        <w:t>Будинки милосердя, Б</w:t>
      </w:r>
      <w:r w:rsidR="009B64F5">
        <w:t xml:space="preserve">удинок нічного перебування та </w:t>
      </w:r>
      <w:r>
        <w:t>Центр соціально</w:t>
      </w:r>
      <w:r w:rsidR="00D84ACF">
        <w:t>ї</w:t>
      </w:r>
      <w:r>
        <w:t xml:space="preserve"> реабілітації дітей з інвалідністю. </w:t>
      </w:r>
    </w:p>
    <w:p w:rsidR="005A33E4" w:rsidRDefault="005A33E4" w:rsidP="005A33E4">
      <w:pPr>
        <w:pStyle w:val="ab"/>
        <w:spacing w:after="0"/>
        <w:ind w:left="0" w:firstLine="567"/>
        <w:jc w:val="both"/>
      </w:pPr>
      <w:r>
        <w:t>З початку військової агресії Російської Федерації проти України комунальні установи надали прихисток</w:t>
      </w:r>
      <w:r w:rsidRPr="005A33E4">
        <w:t xml:space="preserve"> </w:t>
      </w:r>
      <w:r>
        <w:t>632 внутрішньо переміщеним особам.</w:t>
      </w:r>
      <w:r w:rsidRPr="005A33E4">
        <w:t xml:space="preserve"> </w:t>
      </w:r>
      <w:r w:rsidRPr="00FB0DC4">
        <w:t xml:space="preserve">Станом на 01.01.2025 в </w:t>
      </w:r>
      <w:r>
        <w:t xml:space="preserve">двох територіальних центрах та Будинках милосердя </w:t>
      </w:r>
      <w:r w:rsidRPr="00FB0DC4">
        <w:t xml:space="preserve">проживають 54 </w:t>
      </w:r>
      <w:r>
        <w:t>ВПО.</w:t>
      </w:r>
    </w:p>
    <w:p w:rsidR="009B64F5" w:rsidRDefault="009B64F5" w:rsidP="004C5328">
      <w:pPr>
        <w:pStyle w:val="ab"/>
        <w:spacing w:after="0"/>
        <w:ind w:left="0" w:firstLine="567"/>
        <w:jc w:val="both"/>
        <w:rPr>
          <w:color w:val="000000" w:themeColor="text1"/>
        </w:rPr>
      </w:pPr>
      <w:r>
        <w:t xml:space="preserve">У 2024 році продовжувалася робота зі створення комфортних умов для проживання підопічних в Будинках милосердя. </w:t>
      </w:r>
      <w:r w:rsidR="003A5D50">
        <w:t xml:space="preserve">У Комунальній установі </w:t>
      </w:r>
    </w:p>
    <w:p w:rsidR="004C5328" w:rsidRDefault="004C5328" w:rsidP="004C5328">
      <w:pPr>
        <w:spacing w:after="100" w:afterAutospacing="1"/>
        <w:jc w:val="both"/>
        <w:rPr>
          <w:bCs w:val="0"/>
          <w:sz w:val="24"/>
          <w:szCs w:val="24"/>
          <w:lang w:eastAsia="uk-UA"/>
        </w:rPr>
      </w:pPr>
      <w:r>
        <w:rPr>
          <w:bCs w:val="0"/>
          <w:noProof/>
          <w:sz w:val="24"/>
          <w:szCs w:val="24"/>
          <w:lang w:val="ru-RU"/>
        </w:rPr>
        <w:drawing>
          <wp:anchor distT="0" distB="0" distL="114300" distR="114300" simplePos="0" relativeHeight="251703296" behindDoc="0" locked="0" layoutInCell="1" allowOverlap="1" wp14:anchorId="21A65CB1" wp14:editId="063EB6B7">
            <wp:simplePos x="0" y="0"/>
            <wp:positionH relativeFrom="column">
              <wp:posOffset>3444875</wp:posOffset>
            </wp:positionH>
            <wp:positionV relativeFrom="paragraph">
              <wp:posOffset>22225</wp:posOffset>
            </wp:positionV>
            <wp:extent cx="2599690" cy="1514475"/>
            <wp:effectExtent l="0" t="0" r="0" b="9525"/>
            <wp:wrapSquare wrapText="bothSides"/>
            <wp:docPr id="4" name="Рисунок 4" descr="C:\Users\DEFENC~1\AppData\Local\Temp\Rar$DIa9508.10025\Фото 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FENC~1\AppData\Local\Temp\Rar$DIa9508.10025\Фото 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315"/>
                    <a:stretch/>
                  </pic:blipFill>
                  <pic:spPr bwMode="auto">
                    <a:xfrm>
                      <a:off x="0" y="0"/>
                      <a:ext cx="259969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«Будинок милосердя» КМР коштом бюджету Криворізької міської територіальної громади проведено поточні ремонти в кімнатах підопічних, санвузлах, душових, </w:t>
      </w:r>
      <w:r w:rsidRPr="003A5D50">
        <w:rPr>
          <w:color w:val="000000" w:themeColor="text1"/>
        </w:rPr>
        <w:t>конструкції вхідної групи (тераса та сходи</w:t>
      </w:r>
      <w:r>
        <w:rPr>
          <w:color w:val="000000" w:themeColor="text1"/>
        </w:rPr>
        <w:t>)</w:t>
      </w:r>
    </w:p>
    <w:p w:rsidR="004C5328" w:rsidRDefault="004C5328" w:rsidP="004C5328">
      <w:pPr>
        <w:ind w:firstLine="708"/>
        <w:jc w:val="both"/>
        <w:rPr>
          <w:lang w:eastAsia="uk-UA"/>
        </w:rPr>
      </w:pPr>
    </w:p>
    <w:p w:rsidR="002B08D0" w:rsidRDefault="002B08D0" w:rsidP="004C5328">
      <w:pPr>
        <w:ind w:firstLine="708"/>
        <w:jc w:val="both"/>
      </w:pPr>
      <w:r w:rsidRPr="00987A22">
        <w:rPr>
          <w:lang w:eastAsia="uk-UA"/>
        </w:rPr>
        <w:t>У Комунальній установі «Будинок милосердя «Затишок» КМР</w:t>
      </w:r>
      <w:r w:rsidRPr="002B08D0">
        <w:rPr>
          <w:lang w:eastAsia="uk-UA"/>
        </w:rPr>
        <w:t xml:space="preserve"> </w:t>
      </w:r>
      <w:r w:rsidRPr="00987A22">
        <w:rPr>
          <w:lang w:eastAsia="uk-UA"/>
        </w:rPr>
        <w:t xml:space="preserve">виконано </w:t>
      </w:r>
      <w:r w:rsidR="004C5328">
        <w:rPr>
          <w:lang w:eastAsia="uk-UA"/>
        </w:rPr>
        <w:t xml:space="preserve">      </w:t>
      </w:r>
    </w:p>
    <w:p w:rsidR="002B08D0" w:rsidRDefault="004C5328" w:rsidP="002B08D0">
      <w:pPr>
        <w:jc w:val="both"/>
      </w:pPr>
      <w:r w:rsidRPr="00987A22">
        <w:rPr>
          <w:lang w:eastAsia="uk-UA"/>
        </w:rPr>
        <w:lastRenderedPageBreak/>
        <w:t>п</w:t>
      </w:r>
      <w:r w:rsidRPr="00987A22">
        <w:t>оточний ремонт обідньої</w:t>
      </w:r>
      <w:r>
        <w:t xml:space="preserve"> </w:t>
      </w:r>
      <w:r w:rsidRPr="00987A22">
        <w:t>зали,</w:t>
      </w:r>
      <w:r>
        <w:t xml:space="preserve"> за</w:t>
      </w:r>
      <w:r>
        <w:rPr>
          <w:bCs w:val="0"/>
          <w:noProof/>
          <w:sz w:val="24"/>
          <w:szCs w:val="24"/>
          <w:lang w:eastAsia="uk-UA"/>
        </w:rPr>
        <w:t xml:space="preserve"> </w:t>
      </w:r>
      <w:r w:rsidR="002B08D0">
        <w:rPr>
          <w:bCs w:val="0"/>
          <w:noProof/>
          <w:sz w:val="24"/>
          <w:szCs w:val="24"/>
          <w:lang w:val="ru-RU"/>
        </w:rPr>
        <w:drawing>
          <wp:anchor distT="0" distB="0" distL="114300" distR="114300" simplePos="0" relativeHeight="251704320" behindDoc="1" locked="0" layoutInCell="1" allowOverlap="1" wp14:anchorId="110BECD1" wp14:editId="1188D303">
            <wp:simplePos x="0" y="0"/>
            <wp:positionH relativeFrom="column">
              <wp:posOffset>72390</wp:posOffset>
            </wp:positionH>
            <wp:positionV relativeFrom="paragraph">
              <wp:posOffset>52705</wp:posOffset>
            </wp:positionV>
            <wp:extent cx="2190750" cy="1264920"/>
            <wp:effectExtent l="0" t="0" r="0" b="0"/>
            <wp:wrapSquare wrapText="bothSides"/>
            <wp:docPr id="6" name="Рисунок 6" descr="C:\Users\defence208\Desktop\Звіт департаменту 2024\БМЗ\Фото\IMG-ea09a7973bdb0569478f4e0294756da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fence208\Desktop\Звіт департаменту 2024\БМЗ\Фото\IMG-ea09a7973bdb0569478f4e0294756dad-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09" t="15616" b="14315"/>
                    <a:stretch/>
                  </pic:blipFill>
                  <pic:spPr bwMode="auto">
                    <a:xfrm>
                      <a:off x="0" y="0"/>
                      <a:ext cx="219075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08D0">
        <w:t>ініціативи міської влади та</w:t>
      </w:r>
      <w:r w:rsidR="002B08D0">
        <w:rPr>
          <w:bCs w:val="0"/>
          <w:noProof/>
          <w:sz w:val="24"/>
          <w:szCs w:val="24"/>
          <w:lang w:eastAsia="uk-UA"/>
        </w:rPr>
        <w:t xml:space="preserve"> </w:t>
      </w:r>
      <w:r w:rsidR="002B08D0">
        <w:t xml:space="preserve">сприяння </w:t>
      </w:r>
      <w:r w:rsidR="002B08D0" w:rsidRPr="00987A22">
        <w:t xml:space="preserve">УВК ООН </w:t>
      </w:r>
      <w:r w:rsidR="002B08D0">
        <w:t xml:space="preserve">у справах біженців замінено на металопластикові 97 </w:t>
      </w:r>
      <w:r w:rsidR="002B08D0" w:rsidRPr="00987A22">
        <w:t>віконних та балконних блоків будівлі</w:t>
      </w:r>
      <w:r w:rsidR="002B08D0">
        <w:t>.</w:t>
      </w:r>
    </w:p>
    <w:p w:rsidR="002B08D0" w:rsidRDefault="004C5328" w:rsidP="002B08D0">
      <w:pPr>
        <w:jc w:val="both"/>
      </w:pPr>
      <w:r>
        <w:rPr>
          <w:bCs w:val="0"/>
          <w:noProof/>
          <w:sz w:val="24"/>
          <w:szCs w:val="24"/>
          <w:lang w:val="ru-RU"/>
        </w:rPr>
        <w:drawing>
          <wp:anchor distT="0" distB="0" distL="114300" distR="114300" simplePos="0" relativeHeight="251705344" behindDoc="1" locked="0" layoutInCell="1" allowOverlap="1" wp14:anchorId="0ADAB22B" wp14:editId="02F1E56E">
            <wp:simplePos x="0" y="0"/>
            <wp:positionH relativeFrom="column">
              <wp:posOffset>1549400</wp:posOffset>
            </wp:positionH>
            <wp:positionV relativeFrom="paragraph">
              <wp:posOffset>154305</wp:posOffset>
            </wp:positionV>
            <wp:extent cx="2114550" cy="1247775"/>
            <wp:effectExtent l="0" t="0" r="0" b="9525"/>
            <wp:wrapTight wrapText="bothSides">
              <wp:wrapPolygon edited="0">
                <wp:start x="0" y="0"/>
                <wp:lineTo x="0" y="21435"/>
                <wp:lineTo x="21405" y="21435"/>
                <wp:lineTo x="21405" y="0"/>
                <wp:lineTo x="0" y="0"/>
              </wp:wrapPolygon>
            </wp:wrapTight>
            <wp:docPr id="8" name="Рисунок 8" descr="C:\Users\defence208\Desktop\Звіт департаменту 2024\БМЗ\Фото\IMG_20250116_160019_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fence208\Desktop\Звіт департаменту 2024\БМЗ\Фото\IMG_20250116_160019_7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444" b="23152"/>
                    <a:stretch/>
                  </pic:blipFill>
                  <pic:spPr bwMode="auto">
                    <a:xfrm>
                      <a:off x="0" y="0"/>
                      <a:ext cx="21145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5328" w:rsidRDefault="004C5328" w:rsidP="002B08D0">
      <w:pPr>
        <w:jc w:val="both"/>
      </w:pPr>
    </w:p>
    <w:p w:rsidR="004C5328" w:rsidRDefault="004C5328" w:rsidP="002B08D0">
      <w:pPr>
        <w:jc w:val="both"/>
      </w:pPr>
    </w:p>
    <w:p w:rsidR="003667DA" w:rsidRPr="00404AB1" w:rsidRDefault="004C5328" w:rsidP="00404AB1">
      <w:pPr>
        <w:jc w:val="both"/>
        <w:rPr>
          <w:color w:val="000000" w:themeColor="text1"/>
        </w:rPr>
      </w:pPr>
      <w:r w:rsidRPr="0051733A">
        <w:t>У 2024 році в двох Будинках милосердя встановлено 246 сонячних панелей для альтернативного джерела живлення електричної енергії.</w:t>
      </w:r>
      <w:r w:rsidR="0051733A" w:rsidRPr="0051733A">
        <w:rPr>
          <w:color w:val="000000" w:themeColor="text1"/>
        </w:rPr>
        <w:t xml:space="preserve"> За період роботи (19</w:t>
      </w:r>
      <w:r w:rsidR="00404AB1">
        <w:rPr>
          <w:color w:val="000000" w:themeColor="text1"/>
        </w:rPr>
        <w:t xml:space="preserve">0 календарних </w:t>
      </w:r>
      <w:r w:rsidR="0051733A" w:rsidRPr="0051733A">
        <w:rPr>
          <w:color w:val="000000" w:themeColor="text1"/>
        </w:rPr>
        <w:t>д</w:t>
      </w:r>
      <w:r w:rsidR="00404AB1">
        <w:rPr>
          <w:color w:val="000000" w:themeColor="text1"/>
        </w:rPr>
        <w:t>нів</w:t>
      </w:r>
      <w:r w:rsidR="0051733A" w:rsidRPr="0051733A">
        <w:rPr>
          <w:color w:val="000000" w:themeColor="text1"/>
        </w:rPr>
        <w:t xml:space="preserve">) сонячними панелями вироблено </w:t>
      </w:r>
      <w:r w:rsidR="00404AB1">
        <w:rPr>
          <w:color w:val="000000" w:themeColor="text1"/>
        </w:rPr>
        <w:t xml:space="preserve">25,5 тис. </w:t>
      </w:r>
      <w:r w:rsidR="0051733A" w:rsidRPr="0051733A">
        <w:rPr>
          <w:color w:val="000000" w:themeColor="text1"/>
        </w:rPr>
        <w:t xml:space="preserve">кВт власної енергії. </w:t>
      </w:r>
    </w:p>
    <w:p w:rsidR="00D84ACF" w:rsidRDefault="005A33E4" w:rsidP="004C5328">
      <w:pPr>
        <w:pStyle w:val="ab"/>
        <w:spacing w:after="0"/>
        <w:ind w:left="0" w:firstLine="567"/>
        <w:jc w:val="both"/>
      </w:pPr>
      <w:r>
        <w:t xml:space="preserve">Територіальними центрами соціального обслуговування упродовж 2024 року </w:t>
      </w:r>
      <w:r w:rsidR="0015280C" w:rsidRPr="00AE716D">
        <w:t xml:space="preserve">надано </w:t>
      </w:r>
      <w:r w:rsidR="0015280C">
        <w:t xml:space="preserve">майже </w:t>
      </w:r>
      <w:r w:rsidR="0015280C" w:rsidRPr="004A418D">
        <w:t>1,1 млн різноманітних соціальних послуг</w:t>
      </w:r>
      <w:r w:rsidR="0015280C" w:rsidRPr="00AE716D">
        <w:t xml:space="preserve"> </w:t>
      </w:r>
      <w:r w:rsidR="0015280C" w:rsidRPr="00720CCD">
        <w:rPr>
          <w:b/>
        </w:rPr>
        <w:t>17,5 тис</w:t>
      </w:r>
      <w:r w:rsidR="00D84ACF" w:rsidRPr="00720CCD">
        <w:rPr>
          <w:b/>
        </w:rPr>
        <w:t>ячам</w:t>
      </w:r>
      <w:r w:rsidR="00D84ACF">
        <w:t xml:space="preserve"> </w:t>
      </w:r>
      <w:r w:rsidR="0015280C" w:rsidRPr="00AE716D">
        <w:t xml:space="preserve"> громадян</w:t>
      </w:r>
      <w:r w:rsidR="00540643">
        <w:t xml:space="preserve">ам </w:t>
      </w:r>
      <w:r w:rsidR="00D84ACF">
        <w:t xml:space="preserve"> похилого віку та ос</w:t>
      </w:r>
      <w:r w:rsidR="00540643">
        <w:t>о</w:t>
      </w:r>
      <w:r w:rsidR="00D84ACF">
        <w:t>б</w:t>
      </w:r>
      <w:r w:rsidR="00540643">
        <w:t xml:space="preserve">ам </w:t>
      </w:r>
      <w:r w:rsidR="00D84ACF">
        <w:t>з інвалідністю.</w:t>
      </w:r>
    </w:p>
    <w:p w:rsidR="00000E34" w:rsidRDefault="00000E34" w:rsidP="00CB28A7">
      <w:pPr>
        <w:tabs>
          <w:tab w:val="left" w:pos="567"/>
        </w:tabs>
        <w:ind w:firstLine="567"/>
        <w:jc w:val="both"/>
      </w:pPr>
      <w:r>
        <w:tab/>
        <w:t xml:space="preserve">У територіальному  центрі в Тернівському районі </w:t>
      </w:r>
      <w:r w:rsidRPr="000C0270">
        <w:t>впроваджен</w:t>
      </w:r>
      <w:r>
        <w:t>о</w:t>
      </w:r>
      <w:r w:rsidRPr="000C0270">
        <w:t xml:space="preserve"> пілотн</w:t>
      </w:r>
      <w:r>
        <w:t>ий</w:t>
      </w:r>
      <w:r w:rsidRPr="000C0270">
        <w:t xml:space="preserve"> проєкт Програми розвитку Організації Об’єднаних Націй «Створення мобільної служби з обслуговування вдома одиноких непрацездатних громадян</w:t>
      </w:r>
      <w:r>
        <w:t>,</w:t>
      </w:r>
      <w:r w:rsidRPr="000C0270">
        <w:t xml:space="preserve"> паліативного догляду та натуральної допомоги»</w:t>
      </w:r>
      <w:r>
        <w:t xml:space="preserve">. Центр забезпечено  </w:t>
      </w:r>
      <w:r w:rsidRPr="000C0270">
        <w:t>вантажо</w:t>
      </w:r>
      <w:r>
        <w:t>-</w:t>
      </w:r>
      <w:r w:rsidRPr="000C0270">
        <w:t>пасажирським мікроавто</w:t>
      </w:r>
      <w:r w:rsidR="00CB28A7">
        <w:t>бусом «Господарочка»</w:t>
      </w:r>
      <w:r w:rsidR="003667DA">
        <w:t xml:space="preserve">, </w:t>
      </w:r>
      <w:r w:rsidRPr="000C0270">
        <w:t>який</w:t>
      </w:r>
      <w:r>
        <w:t xml:space="preserve"> облаштований </w:t>
      </w:r>
      <w:r w:rsidRPr="000C0270">
        <w:t>необхідним інвентарем для надання соціальн</w:t>
      </w:r>
      <w:r>
        <w:t>их</w:t>
      </w:r>
      <w:r w:rsidRPr="000C0270">
        <w:t xml:space="preserve"> послуг</w:t>
      </w:r>
      <w:r w:rsidR="00CB28A7">
        <w:t xml:space="preserve"> за місцем мешкання одиноких непрацездатних громадян. </w:t>
      </w:r>
      <w:r>
        <w:t>Автомобіль  активно використовується для роботи Мобільної соціальної служби</w:t>
      </w:r>
      <w:r w:rsidR="00170B6A">
        <w:t xml:space="preserve"> у складі </w:t>
      </w:r>
      <w:r>
        <w:t xml:space="preserve"> </w:t>
      </w:r>
      <w:r w:rsidR="00170B6A">
        <w:t xml:space="preserve">психолога, </w:t>
      </w:r>
      <w:r w:rsidR="00170B6A" w:rsidRPr="00071572">
        <w:t>медичної сестри, перукаря, швачки, робітника з комплексного обслуговування/водія, соціальних робітників</w:t>
      </w:r>
      <w:r w:rsidR="00170B6A">
        <w:t>.</w:t>
      </w:r>
    </w:p>
    <w:p w:rsidR="00170B6A" w:rsidRDefault="00170B6A" w:rsidP="00170B6A">
      <w:pPr>
        <w:tabs>
          <w:tab w:val="left" w:pos="567"/>
        </w:tabs>
        <w:jc w:val="both"/>
      </w:pPr>
      <w:r>
        <w:rPr>
          <w:noProof/>
          <w:lang w:val="ru-RU"/>
        </w:rPr>
        <w:drawing>
          <wp:anchor distT="0" distB="0" distL="114300" distR="114300" simplePos="0" relativeHeight="251692032" behindDoc="1" locked="0" layoutInCell="1" allowOverlap="1" wp14:anchorId="6472F5DE" wp14:editId="294F280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152650" cy="1464310"/>
            <wp:effectExtent l="0" t="0" r="0" b="2540"/>
            <wp:wrapTight wrapText="bothSides">
              <wp:wrapPolygon edited="0">
                <wp:start x="0" y="0"/>
                <wp:lineTo x="0" y="21356"/>
                <wp:lineTo x="21409" y="21356"/>
                <wp:lineTo x="21409" y="0"/>
                <wp:lineTo x="0" y="0"/>
              </wp:wrapPolygon>
            </wp:wrapTight>
            <wp:docPr id="7" name="Рисунок 1" descr="Спецавтомобіль Fiat Ducato для соціальних послуг «Догляд вдома», «Натуральна допомога» в Кривому Роз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пецавтомобіль Fiat Ducato для соціальних послуг «Догляд вдома», «Натуральна допомога» в Кривому Розі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90"/>
                    <a:stretch/>
                  </pic:blipFill>
                  <pic:spPr bwMode="auto">
                    <a:xfrm>
                      <a:off x="0" y="0"/>
                      <a:ext cx="2152650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У 2024 році мобільна соцслужба з використанням автомобіля «Господарочка» здійснила </w:t>
      </w:r>
      <w:r w:rsidRPr="00474928">
        <w:t>173</w:t>
      </w:r>
      <w:r>
        <w:t xml:space="preserve"> виїзди, надавши</w:t>
      </w:r>
      <w:r w:rsidRPr="0038447A">
        <w:t xml:space="preserve"> </w:t>
      </w:r>
      <w:r>
        <w:t>3992</w:t>
      </w:r>
      <w:r w:rsidRPr="0038447A">
        <w:t xml:space="preserve"> соціальних послуг </w:t>
      </w:r>
      <w:r>
        <w:t>3198</w:t>
      </w:r>
      <w:r w:rsidRPr="0038447A">
        <w:t xml:space="preserve"> </w:t>
      </w:r>
      <w:r>
        <w:t xml:space="preserve">мешканцям міста, які належать до вразливих категорій. </w:t>
      </w:r>
      <w:r w:rsidRPr="00071572">
        <w:t>Мобільна соціальна служба також нада</w:t>
      </w:r>
      <w:r w:rsidR="00720CCD">
        <w:t>ла</w:t>
      </w:r>
      <w:r w:rsidRPr="00071572">
        <w:t xml:space="preserve"> допомогу у перевезенні осіб з обмеженими руховими можливостями до медичних закладів та з медичних закладів додому. </w:t>
      </w:r>
    </w:p>
    <w:p w:rsidR="00170B6A" w:rsidRPr="002D25D8" w:rsidRDefault="00170B6A" w:rsidP="002D25D8">
      <w:pPr>
        <w:pStyle w:val="Style3"/>
        <w:spacing w:line="240" w:lineRule="auto"/>
        <w:ind w:firstLine="708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8176" behindDoc="1" locked="0" layoutInCell="1" allowOverlap="1" wp14:anchorId="453DDBB6" wp14:editId="7122C19C">
            <wp:simplePos x="0" y="0"/>
            <wp:positionH relativeFrom="column">
              <wp:posOffset>3896360</wp:posOffset>
            </wp:positionH>
            <wp:positionV relativeFrom="paragraph">
              <wp:posOffset>1818640</wp:posOffset>
            </wp:positionV>
            <wp:extent cx="2371725" cy="1210945"/>
            <wp:effectExtent l="0" t="0" r="9525" b="8255"/>
            <wp:wrapTight wrapText="bothSides">
              <wp:wrapPolygon edited="0">
                <wp:start x="21600" y="21600"/>
                <wp:lineTo x="21600" y="193"/>
                <wp:lineTo x="87" y="193"/>
                <wp:lineTo x="87" y="21600"/>
                <wp:lineTo x="21600" y="2160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2371725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5D6A7E79" wp14:editId="5982CB16">
            <wp:simplePos x="0" y="0"/>
            <wp:positionH relativeFrom="margin">
              <wp:align>left</wp:align>
            </wp:positionH>
            <wp:positionV relativeFrom="paragraph">
              <wp:posOffset>466090</wp:posOffset>
            </wp:positionV>
            <wp:extent cx="2571750" cy="1184635"/>
            <wp:effectExtent l="0" t="0" r="0" b="0"/>
            <wp:wrapTight wrapText="bothSides">
              <wp:wrapPolygon edited="0">
                <wp:start x="0" y="0"/>
                <wp:lineTo x="0" y="21195"/>
                <wp:lineTo x="21440" y="21195"/>
                <wp:lineTo x="21440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184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0CCD">
        <w:rPr>
          <w:sz w:val="28"/>
          <w:szCs w:val="28"/>
          <w:lang w:val="uk-UA"/>
        </w:rPr>
        <w:t xml:space="preserve">За сприяння міської влади, Програми розвитку Організації Об’єднаних Націй в Україні, </w:t>
      </w:r>
      <w:r w:rsidR="00720CCD" w:rsidRPr="000B478F">
        <w:rPr>
          <w:sz w:val="28"/>
          <w:szCs w:val="28"/>
          <w:lang w:val="uk-UA"/>
        </w:rPr>
        <w:t xml:space="preserve">фінансової підтримки Європейського Союзу та Уряду Канади </w:t>
      </w:r>
      <w:r w:rsidR="00720CCD">
        <w:rPr>
          <w:sz w:val="28"/>
          <w:szCs w:val="28"/>
          <w:lang w:val="uk-UA"/>
        </w:rPr>
        <w:t>н</w:t>
      </w:r>
      <w:r>
        <w:rPr>
          <w:sz w:val="28"/>
          <w:szCs w:val="28"/>
          <w:lang w:val="uk-UA"/>
        </w:rPr>
        <w:t>а</w:t>
      </w:r>
      <w:r w:rsidRPr="000B478F">
        <w:rPr>
          <w:sz w:val="28"/>
          <w:szCs w:val="28"/>
          <w:lang w:val="uk-UA"/>
        </w:rPr>
        <w:t xml:space="preserve"> базі територіального центру в Тернівському районі відкри</w:t>
      </w:r>
      <w:r>
        <w:rPr>
          <w:sz w:val="28"/>
          <w:szCs w:val="28"/>
          <w:lang w:val="uk-UA"/>
        </w:rPr>
        <w:t>то</w:t>
      </w:r>
      <w:r w:rsidRPr="000B478F">
        <w:rPr>
          <w:sz w:val="28"/>
          <w:szCs w:val="28"/>
          <w:lang w:val="uk-UA"/>
        </w:rPr>
        <w:t xml:space="preserve"> оновлений Простір соціальної адаптації</w:t>
      </w:r>
      <w:r w:rsidR="0031303B">
        <w:rPr>
          <w:sz w:val="28"/>
          <w:szCs w:val="28"/>
          <w:lang w:val="uk-UA"/>
        </w:rPr>
        <w:t>.</w:t>
      </w:r>
      <w:r w:rsidRPr="000B478F">
        <w:rPr>
          <w:sz w:val="28"/>
          <w:szCs w:val="28"/>
          <w:lang w:val="uk-UA"/>
        </w:rPr>
        <w:t xml:space="preserve"> У рамках цього проєкту Тер</w:t>
      </w:r>
      <w:r>
        <w:rPr>
          <w:sz w:val="28"/>
          <w:szCs w:val="28"/>
          <w:lang w:val="uk-UA"/>
        </w:rPr>
        <w:t xml:space="preserve">иторіальний </w:t>
      </w:r>
      <w:r w:rsidRPr="000B478F">
        <w:rPr>
          <w:sz w:val="28"/>
          <w:szCs w:val="28"/>
          <w:lang w:val="uk-UA"/>
        </w:rPr>
        <w:t>центр отримав нові меблі, обладнання та комп'ютерну техніку</w:t>
      </w:r>
      <w:r>
        <w:rPr>
          <w:sz w:val="28"/>
          <w:szCs w:val="28"/>
          <w:lang w:val="uk-UA"/>
        </w:rPr>
        <w:t>.</w:t>
      </w:r>
      <w:r w:rsidRPr="000B478F">
        <w:rPr>
          <w:sz w:val="28"/>
          <w:szCs w:val="28"/>
          <w:lang w:val="uk-UA"/>
        </w:rPr>
        <w:t xml:space="preserve"> </w:t>
      </w:r>
      <w:r w:rsidR="00321BC5">
        <w:rPr>
          <w:sz w:val="28"/>
          <w:szCs w:val="28"/>
          <w:lang w:val="uk-UA"/>
        </w:rPr>
        <w:t>Коштом міського бюджету виконано ремонт приміщення.</w:t>
      </w:r>
      <w:r w:rsidRPr="000B478F">
        <w:rPr>
          <w:sz w:val="28"/>
          <w:szCs w:val="28"/>
          <w:lang w:val="uk-UA"/>
        </w:rPr>
        <w:t xml:space="preserve"> </w:t>
      </w:r>
    </w:p>
    <w:p w:rsidR="0051733A" w:rsidRDefault="0051733A" w:rsidP="00321BC5">
      <w:pPr>
        <w:pStyle w:val="Style3"/>
        <w:spacing w:line="240" w:lineRule="auto"/>
        <w:ind w:firstLine="0"/>
        <w:rPr>
          <w:sz w:val="28"/>
          <w:szCs w:val="28"/>
          <w:lang w:val="uk-UA"/>
        </w:rPr>
      </w:pPr>
    </w:p>
    <w:p w:rsidR="0051733A" w:rsidRDefault="0051733A" w:rsidP="0051733A">
      <w:pPr>
        <w:pStyle w:val="Style3"/>
        <w:spacing w:line="240" w:lineRule="auto"/>
        <w:ind w:firstLine="0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4080" behindDoc="1" locked="0" layoutInCell="1" allowOverlap="1" wp14:anchorId="0223DEFF" wp14:editId="352E8553">
            <wp:simplePos x="0" y="0"/>
            <wp:positionH relativeFrom="column">
              <wp:posOffset>635</wp:posOffset>
            </wp:positionH>
            <wp:positionV relativeFrom="paragraph">
              <wp:posOffset>23495</wp:posOffset>
            </wp:positionV>
            <wp:extent cx="1981835" cy="1352550"/>
            <wp:effectExtent l="0" t="0" r="0" b="0"/>
            <wp:wrapTight wrapText="bothSides">
              <wp:wrapPolygon edited="0">
                <wp:start x="0" y="0"/>
                <wp:lineTo x="0" y="21296"/>
                <wp:lineTo x="21385" y="21296"/>
                <wp:lineTo x="21385" y="0"/>
                <wp:lineTo x="0" y="0"/>
              </wp:wrapPolygon>
            </wp:wrapTight>
            <wp:docPr id="26" name="Рисунок 26" descr="https://rudana.com.ua/sites/default/files/styles/full_size_gal/public/inline/images/msg-1001429335805-21920_1.jpg?itok=KEdLoNL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udana.com.ua/sites/default/files/styles/full_size_gal/public/inline/images/msg-1001429335805-21920_1.jpg?itok=KEdLoNLV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79" r="3821"/>
                    <a:stretch/>
                  </pic:blipFill>
                  <pic:spPr bwMode="auto">
                    <a:xfrm>
                      <a:off x="0" y="0"/>
                      <a:ext cx="198183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0B6A">
        <w:rPr>
          <w:sz w:val="28"/>
          <w:szCs w:val="28"/>
          <w:lang w:val="uk-UA"/>
        </w:rPr>
        <w:t>Д</w:t>
      </w:r>
      <w:r w:rsidR="00170B6A" w:rsidRPr="00107257">
        <w:rPr>
          <w:sz w:val="28"/>
          <w:szCs w:val="28"/>
          <w:lang w:val="uk-UA"/>
        </w:rPr>
        <w:t xml:space="preserve">ля поліпшення умов </w:t>
      </w:r>
      <w:r w:rsidR="00170B6A" w:rsidRPr="00107257">
        <w:rPr>
          <w:sz w:val="28"/>
          <w:szCs w:val="28"/>
          <w:lang w:val="uk-UA"/>
        </w:rPr>
        <w:lastRenderedPageBreak/>
        <w:t>тимчасов</w:t>
      </w:r>
      <w:r>
        <w:rPr>
          <w:sz w:val="28"/>
          <w:szCs w:val="28"/>
          <w:lang w:val="uk-UA"/>
        </w:rPr>
        <w:t xml:space="preserve">ого </w:t>
      </w:r>
      <w:r w:rsidR="00170B6A" w:rsidRPr="00107257">
        <w:rPr>
          <w:sz w:val="28"/>
          <w:szCs w:val="28"/>
          <w:lang w:val="uk-UA"/>
        </w:rPr>
        <w:t>прожи</w:t>
      </w:r>
      <w:r>
        <w:rPr>
          <w:sz w:val="28"/>
          <w:szCs w:val="28"/>
          <w:lang w:val="uk-UA"/>
        </w:rPr>
        <w:t>-</w:t>
      </w:r>
      <w:r w:rsidR="00170B6A" w:rsidRPr="00107257">
        <w:rPr>
          <w:sz w:val="28"/>
          <w:szCs w:val="28"/>
          <w:lang w:val="uk-UA"/>
        </w:rPr>
        <w:t xml:space="preserve">вання </w:t>
      </w:r>
      <w:r w:rsidR="00170B6A">
        <w:rPr>
          <w:sz w:val="28"/>
          <w:szCs w:val="28"/>
          <w:lang w:val="uk-UA"/>
        </w:rPr>
        <w:t xml:space="preserve">внутрішньо </w:t>
      </w:r>
    </w:p>
    <w:p w:rsidR="00000E34" w:rsidRDefault="0051733A" w:rsidP="00321BC5">
      <w:pPr>
        <w:pStyle w:val="Style3"/>
        <w:spacing w:line="240" w:lineRule="auto"/>
        <w:ind w:firstLine="0"/>
        <w:rPr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4FF10BD4" wp14:editId="6D5F947C">
            <wp:simplePos x="0" y="0"/>
            <wp:positionH relativeFrom="margin">
              <wp:align>right</wp:align>
            </wp:positionH>
            <wp:positionV relativeFrom="paragraph">
              <wp:posOffset>840105</wp:posOffset>
            </wp:positionV>
            <wp:extent cx="1770380" cy="1167130"/>
            <wp:effectExtent l="0" t="0" r="1270" b="0"/>
            <wp:wrapTight wrapText="bothSides">
              <wp:wrapPolygon edited="0">
                <wp:start x="0" y="0"/>
                <wp:lineTo x="0" y="21153"/>
                <wp:lineTo x="21383" y="21153"/>
                <wp:lineTo x="21383" y="0"/>
                <wp:lineTo x="0" y="0"/>
              </wp:wrapPolygon>
            </wp:wrapTight>
            <wp:docPr id="27" name="Рисунок 27" descr="https://rudana.com.ua/sites/default/files/styles/full_size_gal/public/inline/images/msg-1001429335805-21919_1.jpg?itok=amk70T_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rudana.com.ua/sites/default/files/styles/full_size_gal/public/inline/images/msg-1001429335805-21919_1.jpg?itok=amk70T_Z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09"/>
                    <a:stretch/>
                  </pic:blipFill>
                  <pic:spPr bwMode="auto">
                    <a:xfrm>
                      <a:off x="0" y="0"/>
                      <a:ext cx="1770380" cy="116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0B6A">
        <w:rPr>
          <w:sz w:val="28"/>
          <w:szCs w:val="28"/>
          <w:lang w:val="uk-UA"/>
        </w:rPr>
        <w:t>переміщених осіб, з</w:t>
      </w:r>
      <w:r w:rsidR="00170B6A" w:rsidRPr="00107257">
        <w:rPr>
          <w:sz w:val="28"/>
          <w:szCs w:val="28"/>
          <w:lang w:val="uk-UA"/>
        </w:rPr>
        <w:t xml:space="preserve">а </w:t>
      </w:r>
      <w:r w:rsidR="0031303B">
        <w:rPr>
          <w:sz w:val="28"/>
          <w:szCs w:val="28"/>
          <w:lang w:val="uk-UA"/>
        </w:rPr>
        <w:t xml:space="preserve">ініціативи міської влади, </w:t>
      </w:r>
      <w:r w:rsidR="00170B6A" w:rsidRPr="00107257">
        <w:rPr>
          <w:sz w:val="28"/>
          <w:szCs w:val="28"/>
          <w:lang w:val="uk-UA"/>
        </w:rPr>
        <w:t>підтримки Управління Верховного комісара ООН у справах біженців (УВКБ ООН)</w:t>
      </w:r>
      <w:r w:rsidR="00170B6A">
        <w:rPr>
          <w:sz w:val="28"/>
          <w:szCs w:val="28"/>
          <w:lang w:val="uk-UA"/>
        </w:rPr>
        <w:t xml:space="preserve"> у 2024 ро</w:t>
      </w:r>
      <w:r w:rsidR="002D25D8">
        <w:rPr>
          <w:sz w:val="28"/>
          <w:szCs w:val="28"/>
          <w:lang w:val="uk-UA"/>
        </w:rPr>
        <w:t>ці</w:t>
      </w:r>
      <w:r w:rsidR="00170B6A">
        <w:rPr>
          <w:sz w:val="28"/>
          <w:szCs w:val="28"/>
          <w:lang w:val="uk-UA"/>
        </w:rPr>
        <w:t xml:space="preserve"> проведено </w:t>
      </w:r>
      <w:r w:rsidR="00321BC5">
        <w:rPr>
          <w:sz w:val="28"/>
          <w:szCs w:val="28"/>
          <w:lang w:val="uk-UA"/>
        </w:rPr>
        <w:t>ремонтні</w:t>
      </w:r>
      <w:r w:rsidR="00170B6A" w:rsidRPr="00107257">
        <w:rPr>
          <w:sz w:val="28"/>
          <w:szCs w:val="28"/>
          <w:lang w:val="uk-UA"/>
        </w:rPr>
        <w:t xml:space="preserve"> роботи в Комунальній установі «Територіальний центр соціального обслуговування (надання соціальних послуг) у Металургійному районі» КМР за адресою</w:t>
      </w:r>
      <w:r w:rsidR="00170B6A">
        <w:rPr>
          <w:sz w:val="28"/>
          <w:szCs w:val="28"/>
          <w:lang w:val="uk-UA"/>
        </w:rPr>
        <w:t>:</w:t>
      </w:r>
      <w:r w:rsidR="00170B6A" w:rsidRPr="00107257">
        <w:rPr>
          <w:sz w:val="28"/>
          <w:szCs w:val="28"/>
          <w:lang w:val="uk-UA"/>
        </w:rPr>
        <w:t xml:space="preserve"> м. Кривий Ріг, вул. Героїв АТО, 55.</w:t>
      </w:r>
    </w:p>
    <w:p w:rsidR="006E660D" w:rsidRDefault="002D25D8" w:rsidP="006E660D">
      <w:pPr>
        <w:tabs>
          <w:tab w:val="left" w:pos="567"/>
        </w:tabs>
        <w:jc w:val="both"/>
        <w:rPr>
          <w:lang w:eastAsia="uk-UA"/>
        </w:rPr>
      </w:pPr>
      <w:r>
        <w:tab/>
      </w:r>
      <w:r w:rsidR="006E660D">
        <w:t>На базі територіальних центрів соціального обслуговування продовжено реалізацію проєкту «Університет третього віку</w:t>
      </w:r>
      <w:r w:rsidR="006E660D" w:rsidRPr="00A45B4E">
        <w:rPr>
          <w:noProof/>
          <w:lang w:val="ru-RU"/>
        </w:rPr>
        <w:drawing>
          <wp:anchor distT="0" distB="0" distL="114300" distR="114300" simplePos="0" relativeHeight="251701248" behindDoc="1" locked="0" layoutInCell="1" allowOverlap="1" wp14:anchorId="7F18BC77" wp14:editId="73030DE0">
            <wp:simplePos x="0" y="0"/>
            <wp:positionH relativeFrom="margin">
              <wp:posOffset>28575</wp:posOffset>
            </wp:positionH>
            <wp:positionV relativeFrom="paragraph">
              <wp:posOffset>423545</wp:posOffset>
            </wp:positionV>
            <wp:extent cx="2265045" cy="1276350"/>
            <wp:effectExtent l="0" t="0" r="1905" b="0"/>
            <wp:wrapTight wrapText="bothSides">
              <wp:wrapPolygon edited="0">
                <wp:start x="0" y="0"/>
                <wp:lineTo x="0" y="21278"/>
                <wp:lineTo x="21437" y="21278"/>
                <wp:lineTo x="21437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504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60D">
        <w:t xml:space="preserve">, </w:t>
      </w:r>
      <w:r w:rsidR="006E660D" w:rsidRPr="00A45B4E">
        <w:rPr>
          <w:lang w:eastAsia="uk-UA"/>
        </w:rPr>
        <w:t xml:space="preserve">який за час свого існування забезпечив знаннями майже 2,6 тис. слухачів. </w:t>
      </w:r>
      <w:r w:rsidR="006E660D">
        <w:rPr>
          <w:lang w:eastAsia="uk-UA"/>
        </w:rPr>
        <w:t>У</w:t>
      </w:r>
      <w:r w:rsidR="006E660D" w:rsidRPr="00A45B4E">
        <w:rPr>
          <w:lang w:eastAsia="uk-UA"/>
        </w:rPr>
        <w:t xml:space="preserve"> 2024 році кількість його випускників склала 365 осіб</w:t>
      </w:r>
      <w:r w:rsidR="006E660D">
        <w:rPr>
          <w:lang w:eastAsia="uk-UA"/>
        </w:rPr>
        <w:t>. Робота університету продовжиться і у 2025 році.</w:t>
      </w:r>
    </w:p>
    <w:p w:rsidR="006E660D" w:rsidRDefault="006E660D" w:rsidP="00404AB1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A45B4E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0224" behindDoc="1" locked="0" layoutInCell="1" allowOverlap="1" wp14:anchorId="573832C0" wp14:editId="21FFCAA4">
            <wp:simplePos x="0" y="0"/>
            <wp:positionH relativeFrom="column">
              <wp:posOffset>1380490</wp:posOffset>
            </wp:positionH>
            <wp:positionV relativeFrom="paragraph">
              <wp:posOffset>15875</wp:posOffset>
            </wp:positionV>
            <wp:extent cx="2301875" cy="1524000"/>
            <wp:effectExtent l="0" t="0" r="3175" b="0"/>
            <wp:wrapTight wrapText="bothSides">
              <wp:wrapPolygon edited="0">
                <wp:start x="0" y="0"/>
                <wp:lineTo x="0" y="21330"/>
                <wp:lineTo x="21451" y="21330"/>
                <wp:lineTo x="21451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12"/>
                    <a:stretch/>
                  </pic:blipFill>
                  <pic:spPr bwMode="auto">
                    <a:xfrm>
                      <a:off x="0" y="0"/>
                      <a:ext cx="2301875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sz w:val="28"/>
          <w:szCs w:val="28"/>
        </w:rPr>
        <w:t xml:space="preserve">Заняття </w:t>
      </w:r>
      <w:r w:rsidRPr="00A45B4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 університеті </w:t>
      </w:r>
      <w:r w:rsidRPr="00A45B4E">
        <w:rPr>
          <w:rFonts w:ascii="Times New Roman" w:hAnsi="Times New Roman"/>
          <w:sz w:val="28"/>
          <w:szCs w:val="28"/>
        </w:rPr>
        <w:t>провод</w:t>
      </w:r>
      <w:r w:rsidR="00404AB1">
        <w:rPr>
          <w:rFonts w:ascii="Times New Roman" w:hAnsi="Times New Roman"/>
          <w:sz w:val="28"/>
          <w:szCs w:val="28"/>
        </w:rPr>
        <w:t xml:space="preserve">илися </w:t>
      </w:r>
      <w:r w:rsidRPr="00A45B4E">
        <w:rPr>
          <w:rFonts w:ascii="Times New Roman" w:hAnsi="Times New Roman"/>
          <w:sz w:val="28"/>
          <w:szCs w:val="28"/>
        </w:rPr>
        <w:t>за чотирма напрямками:</w:t>
      </w:r>
      <w:r w:rsidR="00404AB1">
        <w:rPr>
          <w:rFonts w:ascii="Times New Roman" w:hAnsi="Times New Roman"/>
          <w:sz w:val="28"/>
          <w:szCs w:val="28"/>
        </w:rPr>
        <w:t xml:space="preserve"> </w:t>
      </w:r>
      <w:r w:rsidRPr="00A45B4E">
        <w:rPr>
          <w:rFonts w:ascii="Times New Roman" w:hAnsi="Times New Roman"/>
          <w:sz w:val="28"/>
          <w:szCs w:val="28"/>
        </w:rPr>
        <w:t>комп’ю</w:t>
      </w:r>
      <w:r w:rsidR="00404AB1">
        <w:rPr>
          <w:rFonts w:ascii="Times New Roman" w:hAnsi="Times New Roman"/>
          <w:sz w:val="28"/>
          <w:szCs w:val="28"/>
        </w:rPr>
        <w:t>терна грамотність (інформатика),</w:t>
      </w:r>
      <w:r w:rsidRPr="00A45B4E">
        <w:rPr>
          <w:rFonts w:ascii="Times New Roman" w:hAnsi="Times New Roman"/>
          <w:noProof/>
          <w:sz w:val="28"/>
          <w:szCs w:val="28"/>
          <w:lang w:eastAsia="uk-UA"/>
        </w:rPr>
        <w:t xml:space="preserve"> </w:t>
      </w:r>
      <w:r w:rsidRPr="00A45B4E">
        <w:rPr>
          <w:rFonts w:ascii="Times New Roman" w:hAnsi="Times New Roman"/>
          <w:sz w:val="28"/>
          <w:szCs w:val="28"/>
        </w:rPr>
        <w:t>українська мова</w:t>
      </w:r>
      <w:r w:rsidR="00404AB1">
        <w:rPr>
          <w:rFonts w:ascii="Times New Roman" w:hAnsi="Times New Roman"/>
          <w:sz w:val="28"/>
          <w:szCs w:val="28"/>
        </w:rPr>
        <w:t>, психологія, з</w:t>
      </w:r>
      <w:r w:rsidRPr="00A45B4E">
        <w:rPr>
          <w:rFonts w:ascii="Times New Roman" w:hAnsi="Times New Roman"/>
          <w:sz w:val="28"/>
          <w:szCs w:val="28"/>
        </w:rPr>
        <w:t>доровий спосіб життя, що включає в себе скандинавську ходьбу, основи здорового харчування та бальні танці</w:t>
      </w:r>
      <w:r>
        <w:rPr>
          <w:rFonts w:ascii="Times New Roman" w:hAnsi="Times New Roman"/>
          <w:sz w:val="28"/>
          <w:szCs w:val="28"/>
        </w:rPr>
        <w:t>.</w:t>
      </w:r>
    </w:p>
    <w:p w:rsidR="0015280C" w:rsidRDefault="0031303B" w:rsidP="00FC5092">
      <w:pPr>
        <w:pStyle w:val="ab"/>
        <w:spacing w:after="0"/>
        <w:ind w:left="0" w:firstLine="567"/>
        <w:jc w:val="both"/>
      </w:pPr>
      <w:r>
        <w:t>К</w:t>
      </w:r>
      <w:r w:rsidR="00D84ACF">
        <w:t xml:space="preserve">омунальною </w:t>
      </w:r>
      <w:r w:rsidR="0015280C" w:rsidRPr="00770D98">
        <w:t xml:space="preserve"> установ</w:t>
      </w:r>
      <w:r w:rsidR="00D84ACF">
        <w:t xml:space="preserve">ою </w:t>
      </w:r>
      <w:r w:rsidR="0015280C" w:rsidRPr="00770D98">
        <w:t xml:space="preserve"> «Будинок нічного перебува</w:t>
      </w:r>
      <w:r w:rsidR="00D84ACF">
        <w:t xml:space="preserve">ння» Криворізької міської ради </w:t>
      </w:r>
      <w:r w:rsidR="006E660D">
        <w:t>у</w:t>
      </w:r>
      <w:r>
        <w:t xml:space="preserve">продовж 2024 року </w:t>
      </w:r>
      <w:r w:rsidR="0015280C">
        <w:t xml:space="preserve">надано соціальну </w:t>
      </w:r>
      <w:r w:rsidR="0015280C" w:rsidRPr="003747C1">
        <w:t>допомогу 657</w:t>
      </w:r>
      <w:r w:rsidR="0015280C">
        <w:t xml:space="preserve"> </w:t>
      </w:r>
      <w:r w:rsidR="0015280C" w:rsidRPr="0076681D">
        <w:t xml:space="preserve">особам у тимчасовому притулку та медичному обстеженні, в тому </w:t>
      </w:r>
      <w:r w:rsidR="0015280C" w:rsidRPr="004A418D">
        <w:t xml:space="preserve">числі 108 особам, які звільнилися з місць позбавлення волі, 3 особам надана допомога у працевлаштуванні, 17 - у </w:t>
      </w:r>
      <w:r w:rsidR="00D84ACF">
        <w:t xml:space="preserve">встановленні </w:t>
      </w:r>
      <w:r w:rsidR="0015280C" w:rsidRPr="004A418D">
        <w:t xml:space="preserve"> групи інвалідності, 6 особам - у влаштуванні до інтернатного закладу, 43 - у отриманні пенсії, 42 особам - у відновленні документів,</w:t>
      </w:r>
      <w:r w:rsidR="00321BC5">
        <w:t xml:space="preserve"> </w:t>
      </w:r>
      <w:r w:rsidR="0015280C" w:rsidRPr="004A418D">
        <w:t>107 особам - у тимчасовій реєстрації, інші види допомоги (</w:t>
      </w:r>
      <w:r w:rsidR="00D84ACF">
        <w:t xml:space="preserve">забезпечення одягом </w:t>
      </w:r>
      <w:r w:rsidR="0015280C" w:rsidRPr="004A418D">
        <w:t>взуття</w:t>
      </w:r>
      <w:r w:rsidR="00D84ACF">
        <w:t>м</w:t>
      </w:r>
      <w:r w:rsidR="0015280C" w:rsidRPr="004A418D">
        <w:t xml:space="preserve">). </w:t>
      </w:r>
    </w:p>
    <w:p w:rsidR="005A33E4" w:rsidRPr="00000E34" w:rsidRDefault="005A33E4" w:rsidP="00FC5092">
      <w:pPr>
        <w:ind w:firstLine="567"/>
        <w:jc w:val="both"/>
        <w:rPr>
          <w:rFonts w:eastAsia="Arial Unicode MS"/>
          <w:lang w:eastAsia="uk-UA" w:bidi="uk-UA"/>
        </w:rPr>
      </w:pPr>
      <w:r w:rsidRPr="001924BF">
        <w:rPr>
          <w:rFonts w:eastAsia="Arial Unicode MS"/>
          <w:lang w:eastAsia="uk-UA" w:bidi="uk-UA"/>
        </w:rPr>
        <w:t>Комунальн</w:t>
      </w:r>
      <w:r>
        <w:rPr>
          <w:rFonts w:eastAsia="Arial Unicode MS"/>
          <w:lang w:eastAsia="uk-UA" w:bidi="uk-UA"/>
        </w:rPr>
        <w:t>ою</w:t>
      </w:r>
      <w:r w:rsidRPr="001924BF">
        <w:rPr>
          <w:rFonts w:eastAsia="Arial Unicode MS"/>
          <w:lang w:eastAsia="uk-UA" w:bidi="uk-UA"/>
        </w:rPr>
        <w:t xml:space="preserve"> установ</w:t>
      </w:r>
      <w:r>
        <w:rPr>
          <w:rFonts w:eastAsia="Arial Unicode MS"/>
          <w:lang w:eastAsia="uk-UA" w:bidi="uk-UA"/>
        </w:rPr>
        <w:t>ою</w:t>
      </w:r>
      <w:r w:rsidRPr="001924BF">
        <w:rPr>
          <w:rFonts w:eastAsia="Arial Unicode MS"/>
          <w:lang w:eastAsia="uk-UA" w:bidi="uk-UA"/>
        </w:rPr>
        <w:t xml:space="preserve"> «Центр соціальної реабілітації дітей з інвалідністю» Криворізької міської ради забезпечено умови з надання різноманітних реабілітаційних послуг </w:t>
      </w:r>
      <w:r>
        <w:rPr>
          <w:rFonts w:eastAsia="Arial Unicode MS"/>
          <w:lang w:eastAsia="uk-UA" w:bidi="uk-UA"/>
        </w:rPr>
        <w:t>114</w:t>
      </w:r>
      <w:r w:rsidRPr="001924BF">
        <w:rPr>
          <w:rFonts w:eastAsia="Arial Unicode MS"/>
          <w:lang w:eastAsia="uk-UA" w:bidi="uk-UA"/>
        </w:rPr>
        <w:t xml:space="preserve"> дітям з інвалідністю, а також діт</w:t>
      </w:r>
      <w:r>
        <w:rPr>
          <w:rFonts w:eastAsia="Arial Unicode MS"/>
          <w:lang w:eastAsia="uk-UA" w:bidi="uk-UA"/>
        </w:rPr>
        <w:t>ям, які належать до групи ризику.</w:t>
      </w:r>
    </w:p>
    <w:p w:rsidR="006E660D" w:rsidRPr="009E55C8" w:rsidRDefault="00540643" w:rsidP="00FC5092">
      <w:pPr>
        <w:tabs>
          <w:tab w:val="left" w:pos="567"/>
        </w:tabs>
        <w:jc w:val="both"/>
      </w:pPr>
      <w:r>
        <w:tab/>
      </w:r>
      <w:r w:rsidR="006E660D">
        <w:t xml:space="preserve">Департаментом упродовж 2024 року  проводилася робота </w:t>
      </w:r>
      <w:r w:rsidR="006E660D" w:rsidRPr="009E55C8">
        <w:t>з мобілізаці</w:t>
      </w:r>
      <w:r w:rsidR="006E660D">
        <w:t>ї</w:t>
      </w:r>
      <w:r w:rsidR="006E660D" w:rsidRPr="009E55C8">
        <w:t xml:space="preserve"> додаткових надходжень до бюджету міста, а саме ПДФО.</w:t>
      </w:r>
      <w:r w:rsidR="006E660D">
        <w:t xml:space="preserve">  </w:t>
      </w:r>
      <w:r w:rsidR="006E660D" w:rsidRPr="009E55C8">
        <w:t xml:space="preserve">З цією метою спеціалістами інспекції </w:t>
      </w:r>
      <w:r w:rsidR="006E660D">
        <w:t>з питань праці та зайнятості департаменту проводилося</w:t>
      </w:r>
      <w:r w:rsidR="006E660D" w:rsidRPr="009E55C8">
        <w:t xml:space="preserve"> відпрацювання суб’єктів господарювання, які зареєстровані поза межами міста, але здійснюють діяльність у м. Кривому Розі з використанням праці мешканців міста.</w:t>
      </w:r>
    </w:p>
    <w:p w:rsidR="00FC5092" w:rsidRPr="00D4191A" w:rsidRDefault="00FC5092" w:rsidP="00FC5092">
      <w:pPr>
        <w:ind w:firstLine="567"/>
        <w:jc w:val="both"/>
      </w:pPr>
      <w:r w:rsidRPr="00D4191A">
        <w:t xml:space="preserve">У складі міської робочої групи інспекцією проведено </w:t>
      </w:r>
      <w:r w:rsidRPr="00D4191A">
        <w:rPr>
          <w:b/>
        </w:rPr>
        <w:t xml:space="preserve">23 </w:t>
      </w:r>
      <w:r w:rsidRPr="00D4191A">
        <w:t xml:space="preserve">засідання підгрупи з питань справляння сплати ПДФО. За результатами проведеної роботи </w:t>
      </w:r>
      <w:r w:rsidRPr="00D4191A">
        <w:rPr>
          <w:b/>
        </w:rPr>
        <w:t>сплачено ПДФО</w:t>
      </w:r>
      <w:r w:rsidRPr="00D4191A">
        <w:t xml:space="preserve"> до місцевого бюджету громади в 2024 році у розмірі </w:t>
      </w:r>
      <w:r w:rsidRPr="00D4191A">
        <w:rPr>
          <w:b/>
          <w:sz w:val="27"/>
          <w:szCs w:val="27"/>
        </w:rPr>
        <w:t>52 930,41</w:t>
      </w:r>
      <w:r w:rsidRPr="00D4191A">
        <w:rPr>
          <w:sz w:val="27"/>
          <w:szCs w:val="27"/>
        </w:rPr>
        <w:t> </w:t>
      </w:r>
      <w:r w:rsidRPr="00D4191A">
        <w:rPr>
          <w:b/>
        </w:rPr>
        <w:t>тис. грн,</w:t>
      </w:r>
      <w:r w:rsidRPr="00D4191A">
        <w:t xml:space="preserve"> у тому числі підприємствами:  </w:t>
      </w:r>
    </w:p>
    <w:p w:rsidR="00FC5092" w:rsidRPr="00D4191A" w:rsidRDefault="00FC5092" w:rsidP="00FC5092">
      <w:pPr>
        <w:ind w:firstLine="567"/>
        <w:jc w:val="both"/>
        <w:rPr>
          <w:bCs w:val="0"/>
          <w:u w:val="single"/>
        </w:rPr>
      </w:pPr>
      <w:r w:rsidRPr="00D4191A">
        <w:lastRenderedPageBreak/>
        <w:t xml:space="preserve">- </w:t>
      </w:r>
      <w:r w:rsidRPr="00D4191A">
        <w:rPr>
          <w:b/>
          <w:sz w:val="27"/>
          <w:szCs w:val="27"/>
        </w:rPr>
        <w:t>6 190,67</w:t>
      </w:r>
      <w:r w:rsidRPr="00D4191A">
        <w:rPr>
          <w:sz w:val="27"/>
          <w:szCs w:val="27"/>
        </w:rPr>
        <w:t xml:space="preserve"> </w:t>
      </w:r>
      <w:r w:rsidRPr="00D4191A">
        <w:rPr>
          <w:b/>
        </w:rPr>
        <w:t xml:space="preserve">тис. грн. - </w:t>
      </w:r>
      <w:r w:rsidRPr="00D4191A">
        <w:t xml:space="preserve">за наслідками роботи безпосередньо у 2024 році; </w:t>
      </w:r>
    </w:p>
    <w:p w:rsidR="00FC5092" w:rsidRPr="00D4191A" w:rsidRDefault="00FC5092" w:rsidP="00FC5092">
      <w:pPr>
        <w:ind w:firstLine="567"/>
        <w:jc w:val="both"/>
      </w:pPr>
      <w:r w:rsidRPr="00D4191A">
        <w:t>-</w:t>
      </w:r>
      <w:r w:rsidRPr="00D4191A">
        <w:rPr>
          <w:b/>
        </w:rPr>
        <w:t xml:space="preserve"> </w:t>
      </w:r>
      <w:r w:rsidRPr="00D4191A">
        <w:rPr>
          <w:b/>
          <w:sz w:val="27"/>
          <w:szCs w:val="27"/>
        </w:rPr>
        <w:t>41 858,07</w:t>
      </w:r>
      <w:r w:rsidRPr="00D4191A">
        <w:rPr>
          <w:sz w:val="27"/>
          <w:szCs w:val="27"/>
        </w:rPr>
        <w:t xml:space="preserve"> </w:t>
      </w:r>
      <w:r w:rsidRPr="00D4191A">
        <w:rPr>
          <w:b/>
        </w:rPr>
        <w:t>тис. грн.</w:t>
      </w:r>
      <w:r w:rsidRPr="00D4191A">
        <w:t xml:space="preserve"> - які були відпрацьовані у 2021-2023 роках; </w:t>
      </w:r>
    </w:p>
    <w:p w:rsidR="00FC5092" w:rsidRPr="00622345" w:rsidRDefault="00FC5092" w:rsidP="00FC5092">
      <w:pPr>
        <w:ind w:firstLine="567"/>
        <w:jc w:val="both"/>
        <w:rPr>
          <w:b/>
          <w:bCs w:val="0"/>
        </w:rPr>
      </w:pPr>
      <w:r w:rsidRPr="00D4191A">
        <w:t xml:space="preserve">- </w:t>
      </w:r>
      <w:r w:rsidRPr="00D4191A">
        <w:rPr>
          <w:b/>
          <w:sz w:val="27"/>
          <w:szCs w:val="27"/>
        </w:rPr>
        <w:t>4 881,67</w:t>
      </w:r>
      <w:r w:rsidRPr="00D4191A">
        <w:rPr>
          <w:sz w:val="27"/>
          <w:szCs w:val="27"/>
        </w:rPr>
        <w:t xml:space="preserve"> </w:t>
      </w:r>
      <w:r w:rsidRPr="00D4191A">
        <w:rPr>
          <w:b/>
        </w:rPr>
        <w:t xml:space="preserve">тис. грн. - </w:t>
      </w:r>
      <w:r w:rsidRPr="00D4191A">
        <w:t>які збільшили сплату ПДФО після проведеної роботи</w:t>
      </w:r>
      <w:r w:rsidR="00404AB1">
        <w:t>.</w:t>
      </w:r>
      <w:r w:rsidRPr="00D4191A">
        <w:t xml:space="preserve"> </w:t>
      </w:r>
      <w:r w:rsidRPr="00622345">
        <w:t>Спеціалістами департаменту було проведено інформаційно-роз’яснювальну роботу серед</w:t>
      </w:r>
      <w:r w:rsidRPr="00622345">
        <w:rPr>
          <w:b/>
        </w:rPr>
        <w:t xml:space="preserve"> 1</w:t>
      </w:r>
      <w:r>
        <w:rPr>
          <w:b/>
        </w:rPr>
        <w:t xml:space="preserve">324 </w:t>
      </w:r>
      <w:r w:rsidRPr="00622345">
        <w:t>суб’єктів підприємницької діяльності щодо детінізації відносин у сфері зайнятості. Як результа</w:t>
      </w:r>
      <w:r>
        <w:t xml:space="preserve">т, за вищезазначений період </w:t>
      </w:r>
      <w:r w:rsidRPr="00622345">
        <w:t xml:space="preserve"> легалізовано </w:t>
      </w:r>
      <w:r>
        <w:rPr>
          <w:b/>
        </w:rPr>
        <w:t xml:space="preserve">427 </w:t>
      </w:r>
      <w:r w:rsidRPr="00622345">
        <w:rPr>
          <w:b/>
        </w:rPr>
        <w:t xml:space="preserve"> </w:t>
      </w:r>
      <w:r w:rsidRPr="00622345">
        <w:t xml:space="preserve">найманих працівників, що підтверджено відповідними документами. Це призвело до середньомісячних додаткових надходжень до бюджетів: </w:t>
      </w:r>
      <w:r w:rsidRPr="00622345">
        <w:rPr>
          <w:b/>
        </w:rPr>
        <w:t xml:space="preserve">ЄСВ у сумі – </w:t>
      </w:r>
      <w:r>
        <w:rPr>
          <w:b/>
        </w:rPr>
        <w:t>703,0</w:t>
      </w:r>
      <w:r w:rsidRPr="00622345">
        <w:rPr>
          <w:b/>
        </w:rPr>
        <w:t xml:space="preserve"> тис. грн. та ПДФО – </w:t>
      </w:r>
      <w:r>
        <w:rPr>
          <w:b/>
        </w:rPr>
        <w:t>575,2</w:t>
      </w:r>
      <w:r w:rsidRPr="00622345">
        <w:rPr>
          <w:b/>
        </w:rPr>
        <w:t xml:space="preserve"> тис. грн.</w:t>
      </w:r>
    </w:p>
    <w:p w:rsidR="00382F34" w:rsidRPr="006E660D" w:rsidRDefault="00483DE0" w:rsidP="00FC5092">
      <w:pPr>
        <w:ind w:firstLine="567"/>
        <w:jc w:val="both"/>
        <w:rPr>
          <w:b/>
        </w:rPr>
      </w:pPr>
      <w:r>
        <w:rPr>
          <w:bCs w:val="0"/>
        </w:rPr>
        <w:t>Також упродовж</w:t>
      </w:r>
      <w:r w:rsidR="00DE1981" w:rsidRPr="00DE1981">
        <w:rPr>
          <w:bCs w:val="0"/>
        </w:rPr>
        <w:t xml:space="preserve"> 2024 року</w:t>
      </w:r>
      <w:r w:rsidR="00DE1981">
        <w:rPr>
          <w:b/>
          <w:bCs w:val="0"/>
        </w:rPr>
        <w:t xml:space="preserve"> </w:t>
      </w:r>
      <w:r w:rsidR="005617E9" w:rsidRPr="00622345">
        <w:t>легалізовано непрацевлаштованих осіб шляхом створення</w:t>
      </w:r>
      <w:r w:rsidR="005617E9" w:rsidRPr="00622345">
        <w:rPr>
          <w:b/>
        </w:rPr>
        <w:t xml:space="preserve"> </w:t>
      </w:r>
      <w:r w:rsidR="005617E9">
        <w:rPr>
          <w:b/>
        </w:rPr>
        <w:t>42</w:t>
      </w:r>
      <w:r w:rsidR="005617E9" w:rsidRPr="00622345">
        <w:rPr>
          <w:b/>
        </w:rPr>
        <w:t xml:space="preserve"> </w:t>
      </w:r>
      <w:r w:rsidR="005617E9" w:rsidRPr="00622345">
        <w:t xml:space="preserve">суб’єктів господарювання, як ФОП, що призвело до додаткових надходжень до бюджету міста в частині сплати </w:t>
      </w:r>
      <w:r w:rsidR="005617E9" w:rsidRPr="00622345">
        <w:rPr>
          <w:b/>
        </w:rPr>
        <w:t>єдиного податку</w:t>
      </w:r>
      <w:r w:rsidR="005617E9" w:rsidRPr="00622345">
        <w:t xml:space="preserve"> в сумі </w:t>
      </w:r>
      <w:r w:rsidR="00FC5092">
        <w:t xml:space="preserve">               </w:t>
      </w:r>
      <w:r w:rsidR="005617E9">
        <w:rPr>
          <w:b/>
        </w:rPr>
        <w:t>170,0</w:t>
      </w:r>
      <w:r w:rsidR="005617E9" w:rsidRPr="00622345">
        <w:rPr>
          <w:b/>
        </w:rPr>
        <w:t xml:space="preserve"> тис.</w:t>
      </w:r>
      <w:r w:rsidR="005617E9" w:rsidRPr="00622345">
        <w:t xml:space="preserve"> </w:t>
      </w:r>
      <w:r w:rsidR="005617E9" w:rsidRPr="00622345">
        <w:rPr>
          <w:b/>
        </w:rPr>
        <w:t xml:space="preserve">грн. </w:t>
      </w:r>
    </w:p>
    <w:p w:rsidR="00DE1981" w:rsidRDefault="00DE1981" w:rsidP="00FC5092">
      <w:pPr>
        <w:ind w:firstLine="708"/>
        <w:jc w:val="both"/>
      </w:pPr>
      <w:r>
        <w:rPr>
          <w:b/>
          <w:i/>
        </w:rPr>
        <w:tab/>
      </w:r>
      <w:r>
        <w:t xml:space="preserve">На 2025 рік </w:t>
      </w:r>
      <w:r w:rsidR="002F703B">
        <w:t>заплановано подальшу реалізацію проєктів минулого року, виконання Програм та заходів соціального спрямування</w:t>
      </w:r>
      <w:r w:rsidR="00404AB1">
        <w:t>,</w:t>
      </w:r>
      <w:r w:rsidR="00404AB1" w:rsidRPr="00404AB1">
        <w:t xml:space="preserve"> </w:t>
      </w:r>
      <w:r w:rsidR="00404AB1">
        <w:t>надання мешканцям міста соціальних послуг.</w:t>
      </w:r>
      <w:r w:rsidR="002F703B">
        <w:t xml:space="preserve"> З</w:t>
      </w:r>
      <w:r>
        <w:t>бережено всі види матеріальних допомог, компенсацій</w:t>
      </w:r>
      <w:r w:rsidR="00483DE0">
        <w:t>.</w:t>
      </w:r>
      <w:r>
        <w:t xml:space="preserve"> </w:t>
      </w:r>
    </w:p>
    <w:p w:rsidR="004E4353" w:rsidRDefault="004E4353" w:rsidP="00FC5092">
      <w:pPr>
        <w:ind w:firstLine="708"/>
        <w:jc w:val="both"/>
      </w:pPr>
    </w:p>
    <w:p w:rsidR="00404AB1" w:rsidRDefault="00404AB1" w:rsidP="00FC5092">
      <w:pPr>
        <w:ind w:firstLine="708"/>
        <w:jc w:val="both"/>
      </w:pPr>
    </w:p>
    <w:p w:rsidR="00404751" w:rsidRDefault="00404751" w:rsidP="00404751">
      <w:pPr>
        <w:ind w:left="5670"/>
        <w:rPr>
          <w:i/>
        </w:rPr>
      </w:pPr>
      <w:r>
        <w:rPr>
          <w:i/>
        </w:rPr>
        <w:t>Директор департаменту соціальної політики виконкому Криворізької міської ради</w:t>
      </w:r>
    </w:p>
    <w:p w:rsidR="00404751" w:rsidRDefault="00404751" w:rsidP="00404751">
      <w:pPr>
        <w:ind w:left="5670"/>
        <w:jc w:val="both"/>
      </w:pPr>
      <w:r>
        <w:rPr>
          <w:i/>
        </w:rPr>
        <w:t>Інеса БЛАГУН</w:t>
      </w:r>
    </w:p>
    <w:p w:rsidR="000E3EF9" w:rsidRPr="00404AB1" w:rsidRDefault="000E3EF9" w:rsidP="00404751">
      <w:pPr>
        <w:ind w:firstLine="708"/>
        <w:jc w:val="both"/>
        <w:rPr>
          <w:i/>
          <w:sz w:val="18"/>
          <w:szCs w:val="18"/>
        </w:rPr>
      </w:pPr>
    </w:p>
    <w:sectPr w:rsidR="000E3EF9" w:rsidRPr="00404AB1" w:rsidSect="0077345C">
      <w:headerReference w:type="default" r:id="rId23"/>
      <w:pgSz w:w="11906" w:h="16838"/>
      <w:pgMar w:top="1134" w:right="567" w:bottom="992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4C3A" w:rsidRDefault="00244C3A">
      <w:r>
        <w:separator/>
      </w:r>
    </w:p>
  </w:endnote>
  <w:endnote w:type="continuationSeparator" w:id="0">
    <w:p w:rsidR="00244C3A" w:rsidRDefault="00244C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4C3A" w:rsidRDefault="00244C3A">
      <w:r>
        <w:separator/>
      </w:r>
    </w:p>
  </w:footnote>
  <w:footnote w:type="continuationSeparator" w:id="0">
    <w:p w:rsidR="00244C3A" w:rsidRDefault="00244C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60765582"/>
      <w:docPartObj>
        <w:docPartGallery w:val="Page Numbers (Top of Page)"/>
        <w:docPartUnique/>
      </w:docPartObj>
    </w:sdtPr>
    <w:sdtEndPr/>
    <w:sdtContent>
      <w:p w:rsidR="005E6868" w:rsidRDefault="002549CB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62709" w:rsidRPr="00762709">
          <w:rPr>
            <w:noProof/>
            <w:lang w:val="ru-RU"/>
          </w:rPr>
          <w:t>2</w:t>
        </w:r>
        <w:r>
          <w:fldChar w:fldCharType="end"/>
        </w:r>
      </w:p>
    </w:sdtContent>
  </w:sdt>
  <w:p w:rsidR="005E6868" w:rsidRDefault="00244C3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0C5CA0"/>
    <w:multiLevelType w:val="hybridMultilevel"/>
    <w:tmpl w:val="5470AEDA"/>
    <w:lvl w:ilvl="0" w:tplc="C6183248">
      <w:numFmt w:val="bullet"/>
      <w:lvlText w:val="-"/>
      <w:lvlJc w:val="left"/>
      <w:pPr>
        <w:ind w:left="1128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88" w:hanging="360"/>
      </w:pPr>
      <w:rPr>
        <w:rFonts w:ascii="Wingdings" w:hAnsi="Wingdings" w:hint="default"/>
      </w:rPr>
    </w:lvl>
  </w:abstractNum>
  <w:abstractNum w:abstractNumId="1" w15:restartNumberingAfterBreak="0">
    <w:nsid w:val="546278B1"/>
    <w:multiLevelType w:val="hybridMultilevel"/>
    <w:tmpl w:val="AFB2E404"/>
    <w:lvl w:ilvl="0" w:tplc="E35CE90A">
      <w:start w:val="2"/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58324715"/>
    <w:multiLevelType w:val="hybridMultilevel"/>
    <w:tmpl w:val="5E8A468C"/>
    <w:lvl w:ilvl="0" w:tplc="C99C0C86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D8F538F"/>
    <w:multiLevelType w:val="hybridMultilevel"/>
    <w:tmpl w:val="EA5422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B6004F"/>
    <w:multiLevelType w:val="multilevel"/>
    <w:tmpl w:val="79B6004F"/>
    <w:lvl w:ilvl="0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9CB"/>
    <w:rsid w:val="00000E34"/>
    <w:rsid w:val="00012815"/>
    <w:rsid w:val="00042805"/>
    <w:rsid w:val="000C5219"/>
    <w:rsid w:val="000E3EF9"/>
    <w:rsid w:val="000F3C23"/>
    <w:rsid w:val="000F4E46"/>
    <w:rsid w:val="000F6FCD"/>
    <w:rsid w:val="00116869"/>
    <w:rsid w:val="0015280C"/>
    <w:rsid w:val="00170B6A"/>
    <w:rsid w:val="00171775"/>
    <w:rsid w:val="001C4619"/>
    <w:rsid w:val="001F64B2"/>
    <w:rsid w:val="00244C3A"/>
    <w:rsid w:val="002549CB"/>
    <w:rsid w:val="0025677F"/>
    <w:rsid w:val="00296442"/>
    <w:rsid w:val="002A2CE2"/>
    <w:rsid w:val="002B08D0"/>
    <w:rsid w:val="002D25D8"/>
    <w:rsid w:val="002D49E2"/>
    <w:rsid w:val="002D5925"/>
    <w:rsid w:val="002F703B"/>
    <w:rsid w:val="00302D3A"/>
    <w:rsid w:val="0031303B"/>
    <w:rsid w:val="003209F7"/>
    <w:rsid w:val="00321BC5"/>
    <w:rsid w:val="00336669"/>
    <w:rsid w:val="00347075"/>
    <w:rsid w:val="003667DA"/>
    <w:rsid w:val="00382F34"/>
    <w:rsid w:val="003A5D50"/>
    <w:rsid w:val="003F51C8"/>
    <w:rsid w:val="00404751"/>
    <w:rsid w:val="00404AB1"/>
    <w:rsid w:val="0042083E"/>
    <w:rsid w:val="00483DE0"/>
    <w:rsid w:val="004843FE"/>
    <w:rsid w:val="004C5328"/>
    <w:rsid w:val="004E4353"/>
    <w:rsid w:val="0051733A"/>
    <w:rsid w:val="00540643"/>
    <w:rsid w:val="005617E9"/>
    <w:rsid w:val="005648E4"/>
    <w:rsid w:val="005A33E4"/>
    <w:rsid w:val="005D4F43"/>
    <w:rsid w:val="005E77A9"/>
    <w:rsid w:val="00674B47"/>
    <w:rsid w:val="00683305"/>
    <w:rsid w:val="0068449C"/>
    <w:rsid w:val="006C7819"/>
    <w:rsid w:val="006E660D"/>
    <w:rsid w:val="007028D5"/>
    <w:rsid w:val="00720CCD"/>
    <w:rsid w:val="007245F7"/>
    <w:rsid w:val="007301E5"/>
    <w:rsid w:val="00730277"/>
    <w:rsid w:val="00762709"/>
    <w:rsid w:val="0077345C"/>
    <w:rsid w:val="007875F6"/>
    <w:rsid w:val="007977BB"/>
    <w:rsid w:val="007A2FDB"/>
    <w:rsid w:val="007A45C9"/>
    <w:rsid w:val="007E1372"/>
    <w:rsid w:val="007E2EDE"/>
    <w:rsid w:val="007E775A"/>
    <w:rsid w:val="008B22D6"/>
    <w:rsid w:val="008F694C"/>
    <w:rsid w:val="00937773"/>
    <w:rsid w:val="009814A5"/>
    <w:rsid w:val="00987A22"/>
    <w:rsid w:val="009922D2"/>
    <w:rsid w:val="0099705F"/>
    <w:rsid w:val="009B64F5"/>
    <w:rsid w:val="009E2506"/>
    <w:rsid w:val="009E55C8"/>
    <w:rsid w:val="009F1461"/>
    <w:rsid w:val="00A45B4E"/>
    <w:rsid w:val="00A47E0B"/>
    <w:rsid w:val="00A9070B"/>
    <w:rsid w:val="00B22933"/>
    <w:rsid w:val="00B44AD0"/>
    <w:rsid w:val="00BC3F0F"/>
    <w:rsid w:val="00BD679F"/>
    <w:rsid w:val="00BE1379"/>
    <w:rsid w:val="00BE1633"/>
    <w:rsid w:val="00C369E4"/>
    <w:rsid w:val="00C50851"/>
    <w:rsid w:val="00C73A63"/>
    <w:rsid w:val="00CB28A7"/>
    <w:rsid w:val="00CE1890"/>
    <w:rsid w:val="00CF2DE7"/>
    <w:rsid w:val="00D42CEA"/>
    <w:rsid w:val="00D57D12"/>
    <w:rsid w:val="00D84ACF"/>
    <w:rsid w:val="00DD0776"/>
    <w:rsid w:val="00DE1981"/>
    <w:rsid w:val="00E017C2"/>
    <w:rsid w:val="00E34E0B"/>
    <w:rsid w:val="00EA0416"/>
    <w:rsid w:val="00EA7909"/>
    <w:rsid w:val="00EC3708"/>
    <w:rsid w:val="00EE7741"/>
    <w:rsid w:val="00F2358D"/>
    <w:rsid w:val="00FC5092"/>
    <w:rsid w:val="00FE5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CF70BF"/>
  <w15:docId w15:val="{0CFFBADC-610C-4118-BED6-48A5B297E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49CB"/>
    <w:pPr>
      <w:spacing w:after="0" w:line="240" w:lineRule="auto"/>
    </w:pPr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549CB"/>
    <w:pPr>
      <w:spacing w:after="0" w:line="240" w:lineRule="auto"/>
    </w:pPr>
    <w:rPr>
      <w:rFonts w:ascii="Calibri" w:eastAsia="Calibri" w:hAnsi="Calibri" w:cs="Times New Roman"/>
    </w:rPr>
  </w:style>
  <w:style w:type="paragraph" w:styleId="2">
    <w:name w:val="Body Text Indent 2"/>
    <w:basedOn w:val="a"/>
    <w:link w:val="20"/>
    <w:uiPriority w:val="99"/>
    <w:semiHidden/>
    <w:unhideWhenUsed/>
    <w:rsid w:val="002549CB"/>
    <w:pPr>
      <w:spacing w:after="120" w:line="480" w:lineRule="auto"/>
      <w:ind w:left="283"/>
    </w:pPr>
    <w:rPr>
      <w:bCs w:val="0"/>
      <w:sz w:val="24"/>
      <w:szCs w:val="24"/>
      <w:lang w:val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2549C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4">
    <w:name w:val="Title"/>
    <w:basedOn w:val="a"/>
    <w:link w:val="a5"/>
    <w:qFormat/>
    <w:rsid w:val="002549CB"/>
    <w:pPr>
      <w:ind w:firstLine="708"/>
      <w:jc w:val="center"/>
    </w:pPr>
    <w:rPr>
      <w:rFonts w:ascii="Bookman Old Style" w:eastAsia="Calibri" w:hAnsi="Bookman Old Style"/>
      <w:b/>
      <w:sz w:val="26"/>
      <w:szCs w:val="24"/>
      <w:lang w:val="ru-RU"/>
    </w:rPr>
  </w:style>
  <w:style w:type="character" w:customStyle="1" w:styleId="a5">
    <w:name w:val="Заголовок Знак"/>
    <w:basedOn w:val="a0"/>
    <w:link w:val="a4"/>
    <w:rsid w:val="002549CB"/>
    <w:rPr>
      <w:rFonts w:ascii="Bookman Old Style" w:eastAsia="Calibri" w:hAnsi="Bookman Old Style" w:cs="Times New Roman"/>
      <w:b/>
      <w:bCs/>
      <w:sz w:val="26"/>
      <w:szCs w:val="24"/>
      <w:lang w:val="ru-RU" w:eastAsia="ru-RU"/>
    </w:rPr>
  </w:style>
  <w:style w:type="paragraph" w:styleId="a6">
    <w:name w:val="Normal (Web)"/>
    <w:basedOn w:val="a"/>
    <w:uiPriority w:val="99"/>
    <w:unhideWhenUsed/>
    <w:rsid w:val="002549CB"/>
    <w:pPr>
      <w:spacing w:before="100" w:beforeAutospacing="1" w:after="100" w:afterAutospacing="1"/>
    </w:pPr>
    <w:rPr>
      <w:bCs w:val="0"/>
      <w:sz w:val="24"/>
      <w:szCs w:val="24"/>
      <w:lang w:eastAsia="uk-UA"/>
    </w:rPr>
  </w:style>
  <w:style w:type="paragraph" w:customStyle="1" w:styleId="content1">
    <w:name w:val="content1"/>
    <w:basedOn w:val="a"/>
    <w:rsid w:val="002549CB"/>
    <w:pPr>
      <w:spacing w:before="100" w:beforeAutospacing="1" w:after="100" w:afterAutospacing="1"/>
    </w:pPr>
    <w:rPr>
      <w:bCs w:val="0"/>
      <w:sz w:val="24"/>
      <w:szCs w:val="24"/>
      <w:lang w:eastAsia="uk-UA"/>
    </w:rPr>
  </w:style>
  <w:style w:type="paragraph" w:styleId="a7">
    <w:name w:val="header"/>
    <w:basedOn w:val="a"/>
    <w:link w:val="a8"/>
    <w:uiPriority w:val="99"/>
    <w:unhideWhenUsed/>
    <w:rsid w:val="002549CB"/>
    <w:pPr>
      <w:tabs>
        <w:tab w:val="center" w:pos="4819"/>
        <w:tab w:val="right" w:pos="9639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549CB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9">
    <w:name w:val="footer"/>
    <w:basedOn w:val="a"/>
    <w:link w:val="aa"/>
    <w:uiPriority w:val="99"/>
    <w:unhideWhenUsed/>
    <w:rsid w:val="002549CB"/>
    <w:pPr>
      <w:tabs>
        <w:tab w:val="center" w:pos="4819"/>
        <w:tab w:val="right" w:pos="9639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549CB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b">
    <w:name w:val="Body Text Indent"/>
    <w:basedOn w:val="a"/>
    <w:link w:val="ac"/>
    <w:uiPriority w:val="99"/>
    <w:unhideWhenUsed/>
    <w:rsid w:val="002549CB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2549CB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customStyle="1" w:styleId="Style3">
    <w:name w:val="Style3"/>
    <w:basedOn w:val="a"/>
    <w:uiPriority w:val="99"/>
    <w:qFormat/>
    <w:rsid w:val="002549CB"/>
    <w:pPr>
      <w:widowControl w:val="0"/>
      <w:suppressAutoHyphens/>
      <w:spacing w:line="278" w:lineRule="exact"/>
      <w:ind w:firstLine="562"/>
      <w:jc w:val="both"/>
    </w:pPr>
    <w:rPr>
      <w:bCs w:val="0"/>
      <w:sz w:val="24"/>
      <w:szCs w:val="24"/>
      <w:lang w:val="ru-RU"/>
    </w:rPr>
  </w:style>
  <w:style w:type="paragraph" w:styleId="ad">
    <w:name w:val="Body Text"/>
    <w:basedOn w:val="a"/>
    <w:link w:val="ae"/>
    <w:uiPriority w:val="99"/>
    <w:semiHidden/>
    <w:unhideWhenUsed/>
    <w:rsid w:val="002549CB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2549CB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2549CB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2549CB"/>
    <w:rPr>
      <w:rFonts w:ascii="Tahoma" w:eastAsia="Times New Roman" w:hAnsi="Tahoma" w:cs="Tahoma"/>
      <w:bCs/>
      <w:sz w:val="16"/>
      <w:szCs w:val="16"/>
      <w:lang w:eastAsia="ru-RU"/>
    </w:rPr>
  </w:style>
  <w:style w:type="character" w:styleId="af1">
    <w:name w:val="Hyperlink"/>
    <w:rsid w:val="005617E9"/>
    <w:rPr>
      <w:color w:val="0000FF"/>
      <w:u w:val="single"/>
    </w:rPr>
  </w:style>
  <w:style w:type="paragraph" w:styleId="af2">
    <w:name w:val="List Paragraph"/>
    <w:basedOn w:val="a"/>
    <w:uiPriority w:val="34"/>
    <w:qFormat/>
    <w:rsid w:val="005E77A9"/>
    <w:pPr>
      <w:spacing w:after="160" w:line="256" w:lineRule="auto"/>
      <w:ind w:left="720"/>
      <w:contextualSpacing/>
    </w:pPr>
    <w:rPr>
      <w:rFonts w:asciiTheme="minorHAnsi" w:eastAsiaTheme="minorHAnsi" w:hAnsiTheme="minorHAnsi" w:cstheme="minorBidi"/>
      <w:bCs w:val="0"/>
      <w:sz w:val="22"/>
      <w:szCs w:val="22"/>
      <w:lang w:eastAsia="en-US"/>
    </w:rPr>
  </w:style>
  <w:style w:type="paragraph" w:customStyle="1" w:styleId="BodyTextIndent1">
    <w:name w:val="Body Text Indent1"/>
    <w:basedOn w:val="a"/>
    <w:qFormat/>
    <w:rsid w:val="002D49E2"/>
    <w:pPr>
      <w:spacing w:before="100" w:beforeAutospacing="1" w:after="100" w:afterAutospacing="1"/>
    </w:pPr>
    <w:rPr>
      <w:bCs w:val="0"/>
      <w:sz w:val="24"/>
      <w:szCs w:val="24"/>
      <w:lang w:val="zh-CN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92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2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FF33CC"/>
            </a:soli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1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B74F-427C-B4E5-323199511DEF}"/>
              </c:ext>
            </c:extLst>
          </c:dPt>
          <c:dPt>
            <c:idx val="2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4-B74F-427C-B4E5-323199511DEF}"/>
              </c:ext>
            </c:extLst>
          </c:dPt>
          <c:dPt>
            <c:idx val="3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B74F-427C-B4E5-323199511DEF}"/>
              </c:ext>
            </c:extLst>
          </c:dPt>
          <c:dPt>
            <c:idx val="4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0-9694-4F63-81A4-76B62FD46E48}"/>
              </c:ext>
            </c:extLst>
          </c:dPt>
          <c:dPt>
            <c:idx val="5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9694-4F63-81A4-76B62FD46E48}"/>
              </c:ext>
            </c:extLst>
          </c:dPt>
          <c:dPt>
            <c:idx val="6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2-B74F-427C-B4E5-323199511DEF}"/>
              </c:ext>
            </c:extLst>
          </c:dPt>
          <c:dPt>
            <c:idx val="7"/>
            <c:invertIfNegative val="0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B74F-427C-B4E5-323199511DEF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trendline>
            <c:spPr>
              <a:ln w="19050" cap="rnd">
                <a:solidFill>
                  <a:schemeClr val="accent1"/>
                </a:solidFill>
                <a:prstDash val="sysDash"/>
              </a:ln>
              <a:effectLst/>
            </c:spPr>
            <c:trendlineType val="exp"/>
            <c:dispRSqr val="0"/>
            <c:dispEq val="0"/>
          </c:trendline>
          <c:cat>
            <c:numRef>
              <c:f>Лист1!$A$2:$A$9</c:f>
              <c:numCache>
                <c:formatCode>General</c:formatCode>
                <c:ptCount val="8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  <c:pt idx="6">
                  <c:v>2023</c:v>
                </c:pt>
                <c:pt idx="7">
                  <c:v>2024</c:v>
                </c:pt>
              </c:numCache>
            </c:numRef>
          </c:cat>
          <c:val>
            <c:numRef>
              <c:f>Лист1!$B$2:$B$9</c:f>
              <c:numCache>
                <c:formatCode>#\ ##0.0</c:formatCode>
                <c:ptCount val="8"/>
                <c:pt idx="0">
                  <c:v>145.4</c:v>
                </c:pt>
                <c:pt idx="1">
                  <c:v>267.8</c:v>
                </c:pt>
                <c:pt idx="2">
                  <c:v>312.7</c:v>
                </c:pt>
                <c:pt idx="3">
                  <c:v>359.6</c:v>
                </c:pt>
                <c:pt idx="4">
                  <c:v>446.6</c:v>
                </c:pt>
                <c:pt idx="5">
                  <c:v>606.70000000000005</c:v>
                </c:pt>
                <c:pt idx="6">
                  <c:v>712.7</c:v>
                </c:pt>
                <c:pt idx="7">
                  <c:v>940.7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694-4F63-81A4-76B62FD46E4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241763456"/>
        <c:axId val="241764608"/>
      </c:barChart>
      <c:catAx>
        <c:axId val="2417634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764608"/>
        <c:crosses val="autoZero"/>
        <c:auto val="1"/>
        <c:lblAlgn val="ctr"/>
        <c:lblOffset val="100"/>
        <c:noMultiLvlLbl val="0"/>
      </c:catAx>
      <c:valAx>
        <c:axId val="241764608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2417634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65C149-7E5E-4395-B0D4-D8189DCF85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842</TotalTime>
  <Pages>7</Pages>
  <Words>2127</Words>
  <Characters>12125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defence208</dc:creator>
  <cp:lastModifiedBy>opr3</cp:lastModifiedBy>
  <cp:revision>30</cp:revision>
  <dcterms:created xsi:type="dcterms:W3CDTF">2025-01-14T06:46:00Z</dcterms:created>
  <dcterms:modified xsi:type="dcterms:W3CDTF">2025-02-10T09:59:00Z</dcterms:modified>
</cp:coreProperties>
</file>