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87B42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62D99">
        <w:rPr>
          <w:b/>
          <w:spacing w:val="40"/>
          <w:lang w:val="uk-UA"/>
        </w:rPr>
        <w:t>ПЕРЕЛІК</w:t>
      </w:r>
    </w:p>
    <w:p w:rsidR="00D87B42" w:rsidRPr="00D87B42" w:rsidRDefault="00D87B42" w:rsidP="0024139B">
      <w:pPr>
        <w:jc w:val="center"/>
        <w:rPr>
          <w:b/>
          <w:sz w:val="16"/>
          <w:szCs w:val="16"/>
        </w:rPr>
      </w:pPr>
      <w:proofErr w:type="spellStart"/>
      <w:r w:rsidRPr="00D87B42">
        <w:rPr>
          <w:b/>
          <w:sz w:val="16"/>
          <w:szCs w:val="16"/>
        </w:rPr>
        <w:t>розпоряджень</w:t>
      </w:r>
      <w:proofErr w:type="spellEnd"/>
      <w:r w:rsidRPr="00D87B42">
        <w:rPr>
          <w:b/>
          <w:sz w:val="16"/>
          <w:szCs w:val="16"/>
        </w:rPr>
        <w:t xml:space="preserve"> </w:t>
      </w:r>
      <w:proofErr w:type="spellStart"/>
      <w:r w:rsidRPr="00D87B42">
        <w:rPr>
          <w:b/>
          <w:sz w:val="16"/>
          <w:szCs w:val="16"/>
        </w:rPr>
        <w:t>міського</w:t>
      </w:r>
      <w:proofErr w:type="spellEnd"/>
      <w:r w:rsidRPr="00D87B42">
        <w:rPr>
          <w:b/>
          <w:sz w:val="16"/>
          <w:szCs w:val="16"/>
        </w:rPr>
        <w:t xml:space="preserve"> </w:t>
      </w:r>
      <w:proofErr w:type="spellStart"/>
      <w:r w:rsidRPr="00D87B42">
        <w:rPr>
          <w:b/>
          <w:sz w:val="16"/>
          <w:szCs w:val="16"/>
        </w:rPr>
        <w:t>голови</w:t>
      </w:r>
      <w:proofErr w:type="spellEnd"/>
      <w:r w:rsidRPr="00D87B42">
        <w:rPr>
          <w:b/>
          <w:sz w:val="16"/>
          <w:szCs w:val="16"/>
        </w:rPr>
        <w:t>,</w:t>
      </w:r>
    </w:p>
    <w:p w:rsidR="00927FC1" w:rsidRPr="00D87B42" w:rsidRDefault="00D87B42" w:rsidP="0024139B">
      <w:pPr>
        <w:jc w:val="center"/>
        <w:rPr>
          <w:b/>
          <w:sz w:val="16"/>
          <w:szCs w:val="16"/>
        </w:rPr>
      </w:pPr>
      <w:proofErr w:type="spellStart"/>
      <w:r w:rsidRPr="00D87B42">
        <w:rPr>
          <w:b/>
          <w:sz w:val="16"/>
          <w:szCs w:val="16"/>
        </w:rPr>
        <w:t>виданих</w:t>
      </w:r>
      <w:proofErr w:type="spellEnd"/>
      <w:r w:rsidRPr="00D87B42">
        <w:rPr>
          <w:b/>
          <w:sz w:val="16"/>
          <w:szCs w:val="16"/>
        </w:rPr>
        <w:t xml:space="preserve"> </w:t>
      </w:r>
      <w:proofErr w:type="gramStart"/>
      <w:r w:rsidRPr="00D87B42">
        <w:rPr>
          <w:b/>
          <w:sz w:val="16"/>
          <w:szCs w:val="16"/>
        </w:rPr>
        <w:t>в</w:t>
      </w:r>
      <w:proofErr w:type="gramEnd"/>
      <w:r w:rsidRPr="00D87B42">
        <w:rPr>
          <w:b/>
          <w:sz w:val="16"/>
          <w:szCs w:val="16"/>
        </w:rPr>
        <w:t xml:space="preserve"> </w:t>
      </w:r>
      <w:proofErr w:type="spellStart"/>
      <w:r w:rsidRPr="00D87B42">
        <w:rPr>
          <w:b/>
          <w:sz w:val="16"/>
          <w:szCs w:val="16"/>
        </w:rPr>
        <w:t>період</w:t>
      </w:r>
      <w:proofErr w:type="spellEnd"/>
      <w:r w:rsidRPr="00D87B42">
        <w:rPr>
          <w:b/>
          <w:sz w:val="16"/>
          <w:szCs w:val="16"/>
        </w:rPr>
        <w:t xml:space="preserve"> з 27.01.2020 по 31.01.2020</w:t>
      </w:r>
    </w:p>
    <w:p w:rsidR="0024139B" w:rsidRPr="00D87B42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87B42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D87B42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Га</w:t>
            </w:r>
            <w:r w:rsidR="00672F48" w:rsidRPr="00D87B42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87B42" w:rsidRDefault="009F37F4" w:rsidP="00A04480">
            <w:pPr>
              <w:jc w:val="center"/>
              <w:rPr>
                <w:sz w:val="14"/>
                <w:szCs w:val="14"/>
                <w:lang w:val="uk-UA"/>
              </w:rPr>
            </w:pPr>
            <w:r w:rsidRPr="00D87B42">
              <w:rPr>
                <w:sz w:val="14"/>
                <w:szCs w:val="14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87B42" w:rsidTr="00672F48">
        <w:tc>
          <w:tcPr>
            <w:tcW w:w="959" w:type="dxa"/>
            <w:shd w:val="clear" w:color="auto" w:fill="auto"/>
          </w:tcPr>
          <w:p w:rsidR="009F37F4" w:rsidRPr="00D87B42" w:rsidRDefault="00D87B42" w:rsidP="0024139B">
            <w:pPr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D87B42" w:rsidRDefault="00D87B4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установлення в м. Кривому Розі ставок податку на нерухоме майно, відмінне від земельної ділянки, та єдиного податку </w:t>
            </w:r>
          </w:p>
        </w:tc>
        <w:tc>
          <w:tcPr>
            <w:tcW w:w="1253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№ 20-р від 27.01.2020</w:t>
            </w:r>
          </w:p>
        </w:tc>
        <w:tc>
          <w:tcPr>
            <w:tcW w:w="1275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235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Щодо змін до складу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87B42" w:rsidRDefault="00D87B42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D87B42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87B42" w:rsidRPr="00D87B42" w:rsidTr="00672F48">
        <w:tc>
          <w:tcPr>
            <w:tcW w:w="959" w:type="dxa"/>
            <w:shd w:val="clear" w:color="auto" w:fill="auto"/>
          </w:tcPr>
          <w:p w:rsidR="00D87B42" w:rsidRPr="00D87B42" w:rsidRDefault="00D87B42" w:rsidP="0024139B">
            <w:pPr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87B42" w:rsidRPr="00D87B42" w:rsidRDefault="00D87B4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 xml:space="preserve">Про внесення змін  до складу міської конкурсної комісії з визначення переможця </w:t>
            </w:r>
            <w:proofErr w:type="spellStart"/>
            <w:r w:rsidRPr="00D87B42">
              <w:rPr>
                <w:sz w:val="16"/>
                <w:szCs w:val="16"/>
                <w:lang w:val="uk-UA"/>
              </w:rPr>
              <w:t>пер</w:t>
            </w:r>
            <w:r>
              <w:rPr>
                <w:sz w:val="16"/>
                <w:szCs w:val="16"/>
                <w:lang w:val="uk-UA"/>
              </w:rPr>
              <w:t>-</w:t>
            </w:r>
            <w:r w:rsidRPr="00D87B42">
              <w:rPr>
                <w:sz w:val="16"/>
                <w:szCs w:val="16"/>
                <w:lang w:val="uk-UA"/>
              </w:rPr>
              <w:t>шого</w:t>
            </w:r>
            <w:proofErr w:type="spellEnd"/>
            <w:r w:rsidRPr="00D87B42">
              <w:rPr>
                <w:sz w:val="16"/>
                <w:szCs w:val="16"/>
                <w:lang w:val="uk-UA"/>
              </w:rPr>
              <w:t xml:space="preserve"> етапу обласного конкурсу серед посадових осіб органів  місцевого самоврядування  міста Кривого Рогу в номінації  «Кращий голова районної   у місті ради»</w:t>
            </w:r>
          </w:p>
        </w:tc>
        <w:tc>
          <w:tcPr>
            <w:tcW w:w="1253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№ 21-р від 27.01.2020</w:t>
            </w:r>
          </w:p>
        </w:tc>
        <w:tc>
          <w:tcPr>
            <w:tcW w:w="127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Про внесення змін до складу конкурсної комісії</w:t>
            </w:r>
          </w:p>
        </w:tc>
        <w:tc>
          <w:tcPr>
            <w:tcW w:w="1399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87B42" w:rsidRPr="00D87B42" w:rsidRDefault="00D87B42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D87B42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87B42" w:rsidRPr="00D87B42" w:rsidTr="00672F48">
        <w:tc>
          <w:tcPr>
            <w:tcW w:w="959" w:type="dxa"/>
            <w:shd w:val="clear" w:color="auto" w:fill="auto"/>
          </w:tcPr>
          <w:p w:rsidR="00D87B42" w:rsidRPr="00D87B42" w:rsidRDefault="00D87B42" w:rsidP="0024139B">
            <w:pPr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87B42" w:rsidRPr="00D87B42" w:rsidRDefault="00D87B4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 xml:space="preserve">Про забезпечення взаємодії органів місцевого </w:t>
            </w:r>
            <w:proofErr w:type="spellStart"/>
            <w:r w:rsidRPr="00D87B42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D87B42">
              <w:rPr>
                <w:sz w:val="16"/>
                <w:szCs w:val="16"/>
                <w:lang w:val="uk-UA"/>
              </w:rPr>
              <w:t>дування</w:t>
            </w:r>
            <w:proofErr w:type="spellEnd"/>
            <w:r w:rsidRPr="00D87B42">
              <w:rPr>
                <w:sz w:val="16"/>
                <w:szCs w:val="16"/>
                <w:lang w:val="uk-UA"/>
              </w:rPr>
              <w:t xml:space="preserve"> Кривого Рогу з Єдиним державним </w:t>
            </w:r>
            <w:proofErr w:type="spellStart"/>
            <w:r w:rsidRPr="00D87B42">
              <w:rPr>
                <w:sz w:val="16"/>
                <w:szCs w:val="16"/>
                <w:lang w:val="uk-UA"/>
              </w:rPr>
              <w:t>вебпорта</w:t>
            </w:r>
            <w:r>
              <w:rPr>
                <w:sz w:val="16"/>
                <w:szCs w:val="16"/>
                <w:lang w:val="uk-UA"/>
              </w:rPr>
              <w:t>-</w:t>
            </w:r>
            <w:r w:rsidRPr="00D87B42">
              <w:rPr>
                <w:sz w:val="16"/>
                <w:szCs w:val="16"/>
                <w:lang w:val="uk-UA"/>
              </w:rPr>
              <w:t>лом</w:t>
            </w:r>
            <w:proofErr w:type="spellEnd"/>
            <w:r w:rsidRPr="00D87B42">
              <w:rPr>
                <w:sz w:val="16"/>
                <w:szCs w:val="16"/>
                <w:lang w:val="uk-UA"/>
              </w:rPr>
              <w:t xml:space="preserve"> електронних послуг "Портал Дія" </w:t>
            </w:r>
          </w:p>
        </w:tc>
        <w:tc>
          <w:tcPr>
            <w:tcW w:w="1253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№ 22-р від 28.01.2020</w:t>
            </w:r>
          </w:p>
        </w:tc>
        <w:tc>
          <w:tcPr>
            <w:tcW w:w="127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Робота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87B42">
              <w:rPr>
                <w:sz w:val="16"/>
                <w:szCs w:val="16"/>
                <w:lang w:val="uk-UA"/>
              </w:rPr>
              <w:t>Вебпортал</w:t>
            </w:r>
            <w:proofErr w:type="spellEnd"/>
            <w:r w:rsidRPr="00D87B42">
              <w:rPr>
                <w:sz w:val="16"/>
                <w:szCs w:val="16"/>
                <w:lang w:val="uk-UA"/>
              </w:rPr>
              <w:t xml:space="preserve"> електронних послуг "Портал Дія"</w:t>
            </w:r>
          </w:p>
        </w:tc>
        <w:tc>
          <w:tcPr>
            <w:tcW w:w="1399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87B42" w:rsidRPr="00D87B42" w:rsidRDefault="00D87B42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D87B42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87B42" w:rsidRPr="00D87B42" w:rsidTr="00672F48">
        <w:tc>
          <w:tcPr>
            <w:tcW w:w="959" w:type="dxa"/>
            <w:shd w:val="clear" w:color="auto" w:fill="auto"/>
          </w:tcPr>
          <w:p w:rsidR="00D87B42" w:rsidRPr="00D87B42" w:rsidRDefault="00D87B42" w:rsidP="0024139B">
            <w:pPr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87B42" w:rsidRPr="00D87B42" w:rsidRDefault="00D87B4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28.12.2018 №276-р «Про затвердження переліку посад виконкому міської  ради, які допускаються до  роботи з документами та іншими </w:t>
            </w:r>
            <w:proofErr w:type="spellStart"/>
            <w:r w:rsidRPr="00D87B42">
              <w:rPr>
                <w:sz w:val="16"/>
                <w:szCs w:val="16"/>
                <w:lang w:val="uk-UA"/>
              </w:rPr>
              <w:t>мате</w:t>
            </w:r>
            <w:r>
              <w:rPr>
                <w:sz w:val="16"/>
                <w:szCs w:val="16"/>
                <w:lang w:val="uk-UA"/>
              </w:rPr>
              <w:t>-</w:t>
            </w:r>
            <w:r w:rsidRPr="00D87B42">
              <w:rPr>
                <w:sz w:val="16"/>
                <w:szCs w:val="16"/>
                <w:lang w:val="uk-UA"/>
              </w:rPr>
              <w:t>ріальними</w:t>
            </w:r>
            <w:proofErr w:type="spellEnd"/>
            <w:r w:rsidRPr="00D87B42">
              <w:rPr>
                <w:sz w:val="16"/>
                <w:szCs w:val="16"/>
                <w:lang w:val="uk-UA"/>
              </w:rPr>
              <w:t xml:space="preserve"> носіями інформації, що містять службову інформацію»</w:t>
            </w:r>
          </w:p>
        </w:tc>
        <w:tc>
          <w:tcPr>
            <w:tcW w:w="1253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№ 23-р від 28.01.2020</w:t>
            </w:r>
          </w:p>
        </w:tc>
        <w:tc>
          <w:tcPr>
            <w:tcW w:w="127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Документи, що містять службову інформацію</w:t>
            </w:r>
          </w:p>
        </w:tc>
        <w:tc>
          <w:tcPr>
            <w:tcW w:w="1399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87B42" w:rsidRPr="00D87B42" w:rsidRDefault="00D87B42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D87B42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87B42" w:rsidRPr="00D87B42" w:rsidTr="00672F48">
        <w:tc>
          <w:tcPr>
            <w:tcW w:w="959" w:type="dxa"/>
            <w:shd w:val="clear" w:color="auto" w:fill="auto"/>
          </w:tcPr>
          <w:p w:rsidR="00D87B42" w:rsidRPr="00D87B42" w:rsidRDefault="00D87B42" w:rsidP="0024139B">
            <w:pPr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87B42" w:rsidRPr="00D87B42" w:rsidRDefault="00D87B4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№ 24-р від 30.01.2020</w:t>
            </w:r>
          </w:p>
        </w:tc>
        <w:tc>
          <w:tcPr>
            <w:tcW w:w="127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399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87B42" w:rsidRPr="00D87B42" w:rsidRDefault="00D87B42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D87B42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87B42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87B42" w:rsidTr="00672F48">
        <w:tc>
          <w:tcPr>
            <w:tcW w:w="959" w:type="dxa"/>
            <w:shd w:val="clear" w:color="auto" w:fill="auto"/>
          </w:tcPr>
          <w:p w:rsidR="009F37F4" w:rsidRPr="00D87B42" w:rsidRDefault="00D87B42" w:rsidP="0024139B">
            <w:pPr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37F4" w:rsidRPr="00D87B42" w:rsidRDefault="00D87B4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Про створення тимчасової комісії для перевірки  закупівель відділу освіти виконкому Покровської район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D87B42">
              <w:rPr>
                <w:sz w:val="16"/>
                <w:szCs w:val="16"/>
                <w:lang w:val="uk-UA"/>
              </w:rPr>
              <w:t>ної в місті ради</w:t>
            </w:r>
          </w:p>
        </w:tc>
        <w:tc>
          <w:tcPr>
            <w:tcW w:w="1253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№ 25-р від 31.01.2020</w:t>
            </w:r>
          </w:p>
        </w:tc>
        <w:tc>
          <w:tcPr>
            <w:tcW w:w="1275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Комісія про перевірку закупівель</w:t>
            </w:r>
          </w:p>
        </w:tc>
        <w:tc>
          <w:tcPr>
            <w:tcW w:w="1399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87B42" w:rsidRDefault="00D87B42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D87B42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87B42" w:rsidTr="00672F48">
        <w:tc>
          <w:tcPr>
            <w:tcW w:w="959" w:type="dxa"/>
            <w:shd w:val="clear" w:color="auto" w:fill="auto"/>
          </w:tcPr>
          <w:p w:rsidR="009F37F4" w:rsidRPr="00D87B42" w:rsidRDefault="00D87B42" w:rsidP="0024139B">
            <w:pPr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37F4" w:rsidRPr="00D87B42" w:rsidRDefault="00D87B4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Про відзначення 76-ї річниці визволення м. Кривого Рогу від нацистських загарбників</w:t>
            </w:r>
          </w:p>
        </w:tc>
        <w:tc>
          <w:tcPr>
            <w:tcW w:w="1253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№ 26-р від 31.01.2020</w:t>
            </w:r>
          </w:p>
        </w:tc>
        <w:tc>
          <w:tcPr>
            <w:tcW w:w="1275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Відзначення Дня визволення м.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87B42">
              <w:rPr>
                <w:sz w:val="16"/>
                <w:szCs w:val="16"/>
                <w:lang w:val="uk-UA"/>
              </w:rPr>
              <w:t>Кривого Рогу</w:t>
            </w:r>
          </w:p>
        </w:tc>
        <w:tc>
          <w:tcPr>
            <w:tcW w:w="1399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87B42" w:rsidRDefault="00D87B42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D87B42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87B42" w:rsidRDefault="00D87B4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87B4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87B4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87B42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87B42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87B42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2020-01-31T13:03:00Z</dcterms:created>
  <dcterms:modified xsi:type="dcterms:W3CDTF">2020-01-31T13:14:00Z</dcterms:modified>
</cp:coreProperties>
</file>