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41E1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41E10">
        <w:rPr>
          <w:b/>
          <w:spacing w:val="40"/>
          <w:sz w:val="16"/>
          <w:szCs w:val="16"/>
          <w:lang w:val="uk-UA"/>
        </w:rPr>
        <w:t>ПЕРЕЛІК</w:t>
      </w:r>
    </w:p>
    <w:p w:rsidR="00641E10" w:rsidRPr="00641E10" w:rsidRDefault="00641E10" w:rsidP="0024139B">
      <w:pPr>
        <w:jc w:val="center"/>
        <w:rPr>
          <w:b/>
          <w:sz w:val="16"/>
          <w:szCs w:val="16"/>
          <w:lang w:val="uk-UA"/>
        </w:rPr>
      </w:pPr>
      <w:r w:rsidRPr="00641E10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641E10" w:rsidRDefault="00641E10" w:rsidP="0024139B">
      <w:pPr>
        <w:jc w:val="center"/>
        <w:rPr>
          <w:b/>
          <w:sz w:val="16"/>
          <w:szCs w:val="16"/>
          <w:lang w:val="en-US"/>
        </w:rPr>
      </w:pPr>
      <w:r w:rsidRPr="00641E10">
        <w:rPr>
          <w:b/>
          <w:sz w:val="16"/>
          <w:szCs w:val="16"/>
          <w:lang w:val="en-US"/>
        </w:rPr>
        <w:t>в період з 24.05.2021 по 28.05.2021</w:t>
      </w:r>
    </w:p>
    <w:p w:rsidR="0024139B" w:rsidRPr="00641E1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440"/>
        <w:gridCol w:w="1559"/>
        <w:gridCol w:w="1903"/>
        <w:gridCol w:w="1399"/>
        <w:gridCol w:w="1298"/>
        <w:gridCol w:w="1276"/>
        <w:gridCol w:w="1499"/>
        <w:gridCol w:w="1130"/>
      </w:tblGrid>
      <w:tr w:rsidR="009F37F4" w:rsidRPr="00641E10" w:rsidTr="00641E10">
        <w:trPr>
          <w:tblHeader/>
        </w:trPr>
        <w:tc>
          <w:tcPr>
            <w:tcW w:w="817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559" w:type="dxa"/>
            <w:shd w:val="clear" w:color="auto" w:fill="auto"/>
          </w:tcPr>
          <w:p w:rsidR="009F37F4" w:rsidRPr="00641E1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Га</w:t>
            </w:r>
            <w:r w:rsidR="00672F48" w:rsidRPr="00641E1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41E1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0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41E10" w:rsidTr="00641E10">
        <w:tc>
          <w:tcPr>
            <w:tcW w:w="817" w:type="dxa"/>
            <w:shd w:val="clear" w:color="auto" w:fill="auto"/>
          </w:tcPr>
          <w:p w:rsidR="009F37F4" w:rsidRPr="00641E10" w:rsidRDefault="00641E10" w:rsidP="0024139B">
            <w:pPr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641E10" w:rsidRDefault="00641E1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641E1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641E10">
              <w:rPr>
                <w:sz w:val="16"/>
                <w:szCs w:val="16"/>
                <w:lang w:val="uk-UA"/>
              </w:rPr>
              <w:t xml:space="preserve"> «Фізіологічно сприятлива вода»</w:t>
            </w:r>
          </w:p>
        </w:tc>
        <w:tc>
          <w:tcPr>
            <w:tcW w:w="125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114-р від 24.05.2021</w:t>
            </w:r>
          </w:p>
        </w:tc>
        <w:tc>
          <w:tcPr>
            <w:tcW w:w="1440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55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Внесення змін до складу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1E10" w:rsidRPr="00641E10" w:rsidTr="00641E10">
        <w:tc>
          <w:tcPr>
            <w:tcW w:w="817" w:type="dxa"/>
            <w:shd w:val="clear" w:color="auto" w:fill="auto"/>
          </w:tcPr>
          <w:p w:rsidR="00641E10" w:rsidRPr="00641E10" w:rsidRDefault="00641E10" w:rsidP="0024139B">
            <w:pPr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41E10" w:rsidRPr="00641E10" w:rsidRDefault="00641E1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Про роботу з Національним реєстром електронних інформаційних  ресурсів</w:t>
            </w:r>
          </w:p>
        </w:tc>
        <w:tc>
          <w:tcPr>
            <w:tcW w:w="1253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115-р від 24.05.2021</w:t>
            </w:r>
          </w:p>
        </w:tc>
        <w:tc>
          <w:tcPr>
            <w:tcW w:w="1440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55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Національний</w:t>
            </w:r>
          </w:p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 xml:space="preserve">реєстр      електронних </w:t>
            </w:r>
          </w:p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інформаційних       ресурсів</w:t>
            </w:r>
          </w:p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1E10" w:rsidRPr="00641E10" w:rsidTr="00641E10">
        <w:tc>
          <w:tcPr>
            <w:tcW w:w="817" w:type="dxa"/>
            <w:shd w:val="clear" w:color="auto" w:fill="auto"/>
          </w:tcPr>
          <w:p w:rsidR="00641E10" w:rsidRPr="00641E10" w:rsidRDefault="00641E10" w:rsidP="0024139B">
            <w:pPr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41E10" w:rsidRPr="00641E10" w:rsidRDefault="00641E1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30.07.2001 №444-р «Про організацію роботи з правової освіти населення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116-р від 26.05.2021</w:t>
            </w:r>
          </w:p>
        </w:tc>
        <w:tc>
          <w:tcPr>
            <w:tcW w:w="1440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55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правова</w:t>
            </w:r>
          </w:p>
        </w:tc>
        <w:tc>
          <w:tcPr>
            <w:tcW w:w="1903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Правова освіта</w:t>
            </w:r>
          </w:p>
        </w:tc>
        <w:tc>
          <w:tcPr>
            <w:tcW w:w="139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641E10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41E10" w:rsidTr="00641E10">
        <w:tc>
          <w:tcPr>
            <w:tcW w:w="817" w:type="dxa"/>
            <w:shd w:val="clear" w:color="auto" w:fill="auto"/>
          </w:tcPr>
          <w:p w:rsidR="009F37F4" w:rsidRPr="00641E10" w:rsidRDefault="00641E10" w:rsidP="0024139B">
            <w:pPr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641E10" w:rsidRDefault="00641E1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117-р від 27.05.2021</w:t>
            </w:r>
          </w:p>
        </w:tc>
        <w:tc>
          <w:tcPr>
            <w:tcW w:w="1440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55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41E10" w:rsidTr="00641E10">
        <w:tc>
          <w:tcPr>
            <w:tcW w:w="817" w:type="dxa"/>
            <w:shd w:val="clear" w:color="auto" w:fill="auto"/>
          </w:tcPr>
          <w:p w:rsidR="009F37F4" w:rsidRPr="00641E10" w:rsidRDefault="00641E10" w:rsidP="0024139B">
            <w:pPr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F37F4" w:rsidRPr="00641E10" w:rsidRDefault="00641E1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 xml:space="preserve">Про введення відокремленого пункту реєстрації №057 кваліфікованого надавача електронних довірчих послуг - акредитованого центру сертифікації ключів Міністерства внутрішніх справ України в Центрі адміністративних послуг «Віза» виконкому Криворізької міської ради в постійну (промислову) експлуатацію </w:t>
            </w:r>
          </w:p>
        </w:tc>
        <w:tc>
          <w:tcPr>
            <w:tcW w:w="125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№ 118-р від 27.05.2021</w:t>
            </w:r>
          </w:p>
        </w:tc>
        <w:tc>
          <w:tcPr>
            <w:tcW w:w="1440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Початок роботи ВПР №057</w:t>
            </w:r>
          </w:p>
        </w:tc>
        <w:tc>
          <w:tcPr>
            <w:tcW w:w="13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41E10" w:rsidRDefault="00641E1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41E1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641E1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41E1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41E1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41E10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2021-05-28T13:02:00Z</dcterms:created>
  <dcterms:modified xsi:type="dcterms:W3CDTF">2021-05-28T13:04:00Z</dcterms:modified>
</cp:coreProperties>
</file>