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4D4254" w:rsidRDefault="00C56BBD" w:rsidP="00497C03">
      <w:pPr>
        <w:jc w:val="center"/>
        <w:rPr>
          <w:szCs w:val="28"/>
        </w:rPr>
      </w:pPr>
      <w:r>
        <w:rPr>
          <w:szCs w:val="28"/>
        </w:rPr>
        <w:t>ПРОТОКОЛ № 6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9F4EE5" w:rsidRPr="004D4254">
        <w:rPr>
          <w:szCs w:val="28"/>
        </w:rPr>
        <w:t>2</w:t>
      </w:r>
      <w:r w:rsidR="00C56BBD">
        <w:rPr>
          <w:szCs w:val="28"/>
        </w:rPr>
        <w:t>2 квіт</w:t>
      </w:r>
      <w:r w:rsidR="009F4EE5" w:rsidRPr="004D4254">
        <w:rPr>
          <w:szCs w:val="28"/>
        </w:rPr>
        <w:t xml:space="preserve">ня </w:t>
      </w:r>
      <w:r w:rsidRPr="004D4254">
        <w:rPr>
          <w:szCs w:val="28"/>
        </w:rPr>
        <w:t>2016 року</w:t>
      </w:r>
    </w:p>
    <w:p w:rsidR="00D51B96" w:rsidRPr="004D4254" w:rsidRDefault="00D51B96" w:rsidP="00497C03">
      <w:pPr>
        <w:jc w:val="center"/>
        <w:rPr>
          <w:szCs w:val="28"/>
        </w:rPr>
      </w:pPr>
    </w:p>
    <w:p w:rsidR="00D51B96" w:rsidRPr="004E50DF" w:rsidRDefault="00D51B96" w:rsidP="00D51B96">
      <w:pPr>
        <w:spacing w:line="276" w:lineRule="auto"/>
        <w:ind w:left="1418" w:hanging="1418"/>
        <w:rPr>
          <w:szCs w:val="28"/>
        </w:rPr>
      </w:pPr>
      <w:r w:rsidRPr="004D4254">
        <w:rPr>
          <w:b/>
          <w:color w:val="000000"/>
          <w:szCs w:val="28"/>
        </w:rPr>
        <w:t>Головуючий:</w:t>
      </w:r>
      <w:r w:rsidRPr="004D4254">
        <w:rPr>
          <w:color w:val="000000"/>
          <w:szCs w:val="28"/>
        </w:rPr>
        <w:t xml:space="preserve">    </w:t>
      </w:r>
      <w:proofErr w:type="spellStart"/>
      <w:r w:rsidRPr="004E50DF">
        <w:rPr>
          <w:szCs w:val="28"/>
        </w:rPr>
        <w:t>Шаповалова</w:t>
      </w:r>
      <w:proofErr w:type="spellEnd"/>
      <w:r w:rsidRPr="004E50DF">
        <w:rPr>
          <w:szCs w:val="28"/>
        </w:rPr>
        <w:t xml:space="preserve"> К.Г., голова постійної комісії.</w:t>
      </w:r>
    </w:p>
    <w:p w:rsidR="00D51B96" w:rsidRPr="004E50DF" w:rsidRDefault="00D51B96" w:rsidP="00D51B96">
      <w:pPr>
        <w:spacing w:line="276" w:lineRule="auto"/>
        <w:ind w:left="1418" w:hanging="1418"/>
        <w:rPr>
          <w:szCs w:val="28"/>
        </w:rPr>
      </w:pPr>
      <w:r w:rsidRPr="004E50DF">
        <w:rPr>
          <w:b/>
          <w:szCs w:val="28"/>
        </w:rPr>
        <w:t xml:space="preserve">Секретар:          </w:t>
      </w:r>
      <w:r w:rsidRPr="004E50DF">
        <w:rPr>
          <w:szCs w:val="28"/>
        </w:rPr>
        <w:t>Борисов А.А.</w:t>
      </w:r>
    </w:p>
    <w:p w:rsidR="00D51B96" w:rsidRPr="00932BF5" w:rsidRDefault="00D51B96" w:rsidP="00D51B96">
      <w:pPr>
        <w:spacing w:line="276" w:lineRule="auto"/>
        <w:ind w:left="1985" w:hanging="1985"/>
        <w:rPr>
          <w:szCs w:val="28"/>
        </w:rPr>
      </w:pPr>
      <w:r w:rsidRPr="004E50DF">
        <w:rPr>
          <w:b/>
          <w:szCs w:val="28"/>
        </w:rPr>
        <w:t>Члени комісії</w:t>
      </w:r>
      <w:r w:rsidRPr="00932BF5">
        <w:rPr>
          <w:b/>
          <w:szCs w:val="28"/>
        </w:rPr>
        <w:t>:</w:t>
      </w:r>
      <w:r w:rsidR="00C83950" w:rsidRPr="00932BF5">
        <w:rPr>
          <w:szCs w:val="28"/>
        </w:rPr>
        <w:t xml:space="preserve">  </w:t>
      </w:r>
      <w:r w:rsidRPr="00932BF5">
        <w:rPr>
          <w:szCs w:val="28"/>
        </w:rPr>
        <w:t xml:space="preserve"> Гай В.С., </w:t>
      </w:r>
      <w:proofErr w:type="spellStart"/>
      <w:r w:rsidR="00932BF5" w:rsidRPr="00932BF5">
        <w:rPr>
          <w:szCs w:val="28"/>
        </w:rPr>
        <w:t>Лазарева</w:t>
      </w:r>
      <w:proofErr w:type="spellEnd"/>
      <w:r w:rsidR="00932BF5" w:rsidRPr="00932BF5">
        <w:rPr>
          <w:szCs w:val="28"/>
        </w:rPr>
        <w:t xml:space="preserve"> О.І.</w:t>
      </w:r>
    </w:p>
    <w:p w:rsidR="00D51B96" w:rsidRPr="00932BF5" w:rsidRDefault="00D51B96" w:rsidP="00D51B96">
      <w:pPr>
        <w:spacing w:line="276" w:lineRule="auto"/>
        <w:jc w:val="both"/>
        <w:rPr>
          <w:b/>
          <w:szCs w:val="28"/>
        </w:rPr>
      </w:pPr>
      <w:r w:rsidRPr="00932BF5">
        <w:rPr>
          <w:b/>
          <w:szCs w:val="28"/>
        </w:rPr>
        <w:t xml:space="preserve">Відсутні:       </w:t>
      </w:r>
      <w:r w:rsidR="00932BF5" w:rsidRPr="00932BF5">
        <w:rPr>
          <w:szCs w:val="28"/>
        </w:rPr>
        <w:t>Ткаченко Г.І.</w:t>
      </w:r>
      <w:r w:rsidRPr="00932BF5">
        <w:rPr>
          <w:b/>
          <w:szCs w:val="28"/>
        </w:rPr>
        <w:t xml:space="preserve"> </w:t>
      </w:r>
      <w:r w:rsidR="00C83950" w:rsidRPr="00932BF5">
        <w:rPr>
          <w:szCs w:val="28"/>
        </w:rPr>
        <w:t>(хворіє), Богданов А.П.(відрядження).</w:t>
      </w:r>
    </w:p>
    <w:p w:rsidR="00AA0734" w:rsidRDefault="00D51B96" w:rsidP="00932BF5">
      <w:pPr>
        <w:tabs>
          <w:tab w:val="num" w:pos="0"/>
        </w:tabs>
        <w:jc w:val="both"/>
        <w:rPr>
          <w:szCs w:val="28"/>
        </w:rPr>
      </w:pPr>
      <w:r w:rsidRPr="00932BF5">
        <w:rPr>
          <w:b/>
          <w:szCs w:val="28"/>
        </w:rPr>
        <w:t xml:space="preserve">У засіданні взяли </w:t>
      </w:r>
      <w:r w:rsidRPr="004E50DF">
        <w:rPr>
          <w:b/>
          <w:szCs w:val="28"/>
        </w:rPr>
        <w:t>участь:</w:t>
      </w:r>
      <w:r w:rsidRPr="004E50DF">
        <w:rPr>
          <w:szCs w:val="28"/>
        </w:rPr>
        <w:t xml:space="preserve"> </w:t>
      </w:r>
      <w:proofErr w:type="spellStart"/>
      <w:r w:rsidR="004E50DF" w:rsidRPr="004E50DF">
        <w:rPr>
          <w:bCs/>
          <w:iCs/>
          <w:szCs w:val="28"/>
        </w:rPr>
        <w:t>Подоплєлова</w:t>
      </w:r>
      <w:proofErr w:type="spellEnd"/>
      <w:r w:rsidR="004E50DF" w:rsidRPr="004E50DF">
        <w:rPr>
          <w:bCs/>
          <w:iCs/>
          <w:szCs w:val="28"/>
        </w:rPr>
        <w:t xml:space="preserve"> Н.Л.- заступник міського голови, Рижкова І.О. </w:t>
      </w:r>
      <w:r w:rsidR="00BA528B" w:rsidRPr="004E50DF">
        <w:rPr>
          <w:bCs/>
          <w:iCs/>
          <w:szCs w:val="28"/>
        </w:rPr>
        <w:t>-</w:t>
      </w:r>
      <w:r w:rsidR="00AA0734" w:rsidRPr="004E50DF">
        <w:rPr>
          <w:bCs/>
          <w:iCs/>
          <w:szCs w:val="28"/>
        </w:rPr>
        <w:t xml:space="preserve"> </w:t>
      </w:r>
      <w:r w:rsidR="004E50DF" w:rsidRPr="004E50DF">
        <w:rPr>
          <w:bCs/>
          <w:iCs/>
          <w:szCs w:val="28"/>
        </w:rPr>
        <w:t>начальник</w:t>
      </w:r>
      <w:r w:rsidR="00BA528B" w:rsidRPr="004E50DF">
        <w:rPr>
          <w:bCs/>
          <w:iCs/>
          <w:szCs w:val="28"/>
        </w:rPr>
        <w:t xml:space="preserve"> управління розвитку</w:t>
      </w:r>
      <w:r w:rsidR="00BA528B" w:rsidRPr="004E50DF">
        <w:rPr>
          <w:szCs w:val="28"/>
        </w:rPr>
        <w:t xml:space="preserve"> підприємництва</w:t>
      </w:r>
      <w:r w:rsidR="00B2390E" w:rsidRPr="004E50DF">
        <w:rPr>
          <w:szCs w:val="28"/>
        </w:rPr>
        <w:t xml:space="preserve"> </w:t>
      </w:r>
      <w:r w:rsidR="00BA528B" w:rsidRPr="004E50DF">
        <w:rPr>
          <w:szCs w:val="28"/>
        </w:rPr>
        <w:t>виконкому міської ради,</w:t>
      </w:r>
      <w:r w:rsidR="004E50DF">
        <w:rPr>
          <w:szCs w:val="28"/>
        </w:rPr>
        <w:t xml:space="preserve"> </w:t>
      </w:r>
      <w:proofErr w:type="spellStart"/>
      <w:r w:rsidR="004E50DF">
        <w:rPr>
          <w:szCs w:val="28"/>
        </w:rPr>
        <w:t>Заклецька</w:t>
      </w:r>
      <w:proofErr w:type="spellEnd"/>
      <w:r w:rsidR="004E50DF">
        <w:rPr>
          <w:szCs w:val="28"/>
        </w:rPr>
        <w:t xml:space="preserve"> Т.Р.-</w:t>
      </w:r>
      <w:r w:rsidR="004E50DF" w:rsidRPr="004E50DF">
        <w:rPr>
          <w:bCs/>
          <w:iCs/>
          <w:color w:val="FF0000"/>
          <w:szCs w:val="28"/>
        </w:rPr>
        <w:t xml:space="preserve"> </w:t>
      </w:r>
      <w:r w:rsidR="004E50DF" w:rsidRPr="004E50DF">
        <w:rPr>
          <w:bCs/>
          <w:iCs/>
          <w:szCs w:val="28"/>
        </w:rPr>
        <w:t xml:space="preserve">начальник відділу з питань реєстрації </w:t>
      </w:r>
      <w:r w:rsidR="004E50DF" w:rsidRPr="004E50DF">
        <w:rPr>
          <w:szCs w:val="28"/>
        </w:rPr>
        <w:t xml:space="preserve">апарату міської ради і виконкому, </w:t>
      </w:r>
      <w:proofErr w:type="spellStart"/>
      <w:r w:rsidR="00AA0734" w:rsidRPr="004E50DF">
        <w:rPr>
          <w:szCs w:val="28"/>
        </w:rPr>
        <w:t>Кухта</w:t>
      </w:r>
      <w:proofErr w:type="spellEnd"/>
      <w:r w:rsidR="00AA0734" w:rsidRPr="004E50DF">
        <w:rPr>
          <w:szCs w:val="28"/>
        </w:rPr>
        <w:t xml:space="preserve"> Л.І.- начальник відділу управління організаційно- протокольно</w:t>
      </w:r>
      <w:r w:rsidR="00932BF5">
        <w:rPr>
          <w:szCs w:val="28"/>
        </w:rPr>
        <w:t>ї роботи виконкому міської ради.</w:t>
      </w:r>
      <w:r w:rsidR="00AA0734" w:rsidRPr="004E50DF">
        <w:rPr>
          <w:szCs w:val="28"/>
        </w:rPr>
        <w:t xml:space="preserve"> </w:t>
      </w:r>
    </w:p>
    <w:p w:rsidR="00B66A78" w:rsidRPr="00C56BBD" w:rsidRDefault="00B66A78" w:rsidP="00932BF5">
      <w:pPr>
        <w:tabs>
          <w:tab w:val="num" w:pos="0"/>
        </w:tabs>
        <w:jc w:val="both"/>
        <w:rPr>
          <w:color w:val="FF0000"/>
          <w:szCs w:val="28"/>
        </w:rPr>
      </w:pPr>
    </w:p>
    <w:p w:rsidR="00D5305A" w:rsidRPr="006A641B" w:rsidRDefault="00D5305A" w:rsidP="00D5305A">
      <w:pPr>
        <w:spacing w:after="200" w:line="276" w:lineRule="auto"/>
        <w:jc w:val="center"/>
        <w:rPr>
          <w:b/>
          <w:szCs w:val="28"/>
        </w:rPr>
      </w:pPr>
      <w:r w:rsidRPr="006A641B">
        <w:rPr>
          <w:b/>
          <w:szCs w:val="28"/>
        </w:rPr>
        <w:t>Черга денна</w:t>
      </w:r>
    </w:p>
    <w:p w:rsidR="002C4543" w:rsidRPr="00F271CA" w:rsidRDefault="00B05DB4" w:rsidP="00B05DB4">
      <w:pPr>
        <w:tabs>
          <w:tab w:val="left" w:pos="-567"/>
        </w:tabs>
        <w:jc w:val="both"/>
        <w:rPr>
          <w:szCs w:val="28"/>
        </w:rPr>
      </w:pPr>
      <w:r w:rsidRPr="00F271CA">
        <w:rPr>
          <w:b/>
          <w:szCs w:val="28"/>
        </w:rPr>
        <w:t>1.</w:t>
      </w:r>
      <w:r w:rsidRPr="00F271CA">
        <w:rPr>
          <w:szCs w:val="28"/>
        </w:rPr>
        <w:t xml:space="preserve"> </w:t>
      </w:r>
      <w:r w:rsidR="00D5305A" w:rsidRPr="00F271CA">
        <w:rPr>
          <w:szCs w:val="28"/>
        </w:rPr>
        <w:t>Про розгляд проектів р</w:t>
      </w:r>
      <w:r w:rsidRPr="00F271CA">
        <w:rPr>
          <w:szCs w:val="28"/>
        </w:rPr>
        <w:t xml:space="preserve">ішень з питань порядку денного </w:t>
      </w:r>
      <w:r w:rsidR="00D5305A" w:rsidRPr="00F271CA">
        <w:rPr>
          <w:szCs w:val="28"/>
          <w:lang w:val="en-US"/>
        </w:rPr>
        <w:t>V</w:t>
      </w:r>
      <w:r w:rsidR="00F271CA" w:rsidRPr="00F271CA">
        <w:rPr>
          <w:szCs w:val="28"/>
          <w:lang w:val="en-US"/>
        </w:rPr>
        <w:t>I</w:t>
      </w:r>
      <w:r w:rsidRPr="00F271CA">
        <w:rPr>
          <w:szCs w:val="28"/>
        </w:rPr>
        <w:t xml:space="preserve"> сесії </w:t>
      </w:r>
      <w:r w:rsidR="002C4543" w:rsidRPr="00F271CA">
        <w:rPr>
          <w:szCs w:val="28"/>
        </w:rPr>
        <w:t>Криворізької міської ради VI</w:t>
      </w:r>
      <w:r w:rsidR="002C4543" w:rsidRPr="00F271CA">
        <w:rPr>
          <w:szCs w:val="28"/>
          <w:lang w:val="en-US"/>
        </w:rPr>
        <w:t>I</w:t>
      </w:r>
      <w:r w:rsidR="002C4543" w:rsidRPr="00F271CA">
        <w:rPr>
          <w:szCs w:val="28"/>
        </w:rPr>
        <w:t xml:space="preserve"> скликання</w:t>
      </w:r>
      <w:r w:rsidRPr="00F271CA">
        <w:rPr>
          <w:szCs w:val="28"/>
        </w:rPr>
        <w:t>.</w:t>
      </w:r>
    </w:p>
    <w:p w:rsidR="00FA10F8" w:rsidRPr="006A641B" w:rsidRDefault="00B05DB4" w:rsidP="00FA10F8">
      <w:pPr>
        <w:jc w:val="both"/>
        <w:rPr>
          <w:color w:val="FF0000"/>
          <w:szCs w:val="28"/>
        </w:rPr>
      </w:pPr>
      <w:r w:rsidRPr="00FA10F8">
        <w:rPr>
          <w:b/>
          <w:szCs w:val="28"/>
        </w:rPr>
        <w:t>2.</w:t>
      </w:r>
      <w:r w:rsidR="00FA10F8">
        <w:rPr>
          <w:color w:val="FF0000"/>
          <w:szCs w:val="28"/>
        </w:rPr>
        <w:t xml:space="preserve"> </w:t>
      </w:r>
      <w:r w:rsidR="00FA10F8" w:rsidRPr="00FA10F8">
        <w:rPr>
          <w:szCs w:val="28"/>
        </w:rPr>
        <w:t>Про підготовку експертного висновку постійної комісії щодо регуляторного впливу проекту регуляторного акту –</w:t>
      </w:r>
      <w:r w:rsidR="003813F3">
        <w:rPr>
          <w:szCs w:val="28"/>
        </w:rPr>
        <w:t xml:space="preserve"> </w:t>
      </w:r>
      <w:r w:rsidR="00FA10F8" w:rsidRPr="00FA10F8">
        <w:rPr>
          <w:szCs w:val="28"/>
        </w:rPr>
        <w:t>рішення міської ради «Про встановлення ставки туристичного збору в  м. Кривому Розі»</w:t>
      </w:r>
      <w:r w:rsidR="00BD4E65">
        <w:rPr>
          <w:szCs w:val="28"/>
        </w:rPr>
        <w:t>.</w:t>
      </w:r>
      <w:r w:rsidR="00FA10F8" w:rsidRPr="00FA10F8">
        <w:rPr>
          <w:szCs w:val="28"/>
        </w:rPr>
        <w:t xml:space="preserve">  </w:t>
      </w:r>
    </w:p>
    <w:p w:rsidR="00846052" w:rsidRPr="004D4254" w:rsidRDefault="009063BA" w:rsidP="009063BA">
      <w:pPr>
        <w:jc w:val="both"/>
        <w:rPr>
          <w:szCs w:val="28"/>
        </w:rPr>
      </w:pPr>
      <w:r>
        <w:rPr>
          <w:b/>
          <w:szCs w:val="28"/>
        </w:rPr>
        <w:t>3</w:t>
      </w:r>
      <w:r w:rsidR="00415AA1" w:rsidRPr="00067A83">
        <w:rPr>
          <w:szCs w:val="28"/>
        </w:rPr>
        <w:t>.</w:t>
      </w:r>
      <w:r w:rsidR="000B1181" w:rsidRPr="00C56BBD">
        <w:rPr>
          <w:color w:val="FF0000"/>
          <w:szCs w:val="28"/>
        </w:rPr>
        <w:t xml:space="preserve"> </w:t>
      </w:r>
      <w:r w:rsidRPr="009063BA">
        <w:rPr>
          <w:szCs w:val="28"/>
        </w:rPr>
        <w:t>Впровадження діяльності з захисту та реалізації прав суб’єктів підприємництва щодо підтримки ветеранів, інвалідів війни суб’єктами господарювання міста (пільгове торговельне обслуговування в спеціалізованих магазинах, обслуговування у рамках муніципального проекту «Зігріємо турботою ветерана»); діяльності підприємств харчової промисловості, розвитку муніципального проекту «Марка якості «Криворіжжя»</w:t>
      </w:r>
      <w:r>
        <w:rPr>
          <w:szCs w:val="28"/>
        </w:rPr>
        <w:t xml:space="preserve"> </w:t>
      </w:r>
      <w:r w:rsidR="00846052" w:rsidRPr="004D4254">
        <w:rPr>
          <w:szCs w:val="28"/>
        </w:rPr>
        <w:t xml:space="preserve">(відповідно до плану роботи  постійної комісії міської ради з питань регуляторної політики та підприємництва на </w:t>
      </w:r>
      <w:r w:rsidR="00846052" w:rsidRPr="004D4254">
        <w:rPr>
          <w:szCs w:val="28"/>
          <w:lang w:val="en-US"/>
        </w:rPr>
        <w:t>I</w:t>
      </w:r>
      <w:r w:rsidR="00846052" w:rsidRPr="004D4254">
        <w:rPr>
          <w:szCs w:val="28"/>
        </w:rPr>
        <w:t xml:space="preserve"> півріччя 2016 року).</w:t>
      </w:r>
    </w:p>
    <w:p w:rsidR="00415AA1" w:rsidRPr="004D4254" w:rsidRDefault="009063BA" w:rsidP="00FC1122">
      <w:pPr>
        <w:jc w:val="both"/>
        <w:rPr>
          <w:szCs w:val="28"/>
        </w:rPr>
      </w:pPr>
      <w:r>
        <w:rPr>
          <w:b/>
          <w:szCs w:val="28"/>
        </w:rPr>
        <w:t>4</w:t>
      </w:r>
      <w:r w:rsidR="00415AA1" w:rsidRPr="004D4254">
        <w:rPr>
          <w:b/>
          <w:szCs w:val="28"/>
        </w:rPr>
        <w:t>.</w:t>
      </w:r>
      <w:r w:rsidR="00415AA1" w:rsidRPr="004D4254">
        <w:rPr>
          <w:szCs w:val="28"/>
        </w:rPr>
        <w:t xml:space="preserve"> Різне.</w:t>
      </w:r>
    </w:p>
    <w:p w:rsidR="001E6DBA" w:rsidRPr="004D4254" w:rsidRDefault="001E6DBA" w:rsidP="001E6DBA">
      <w:pPr>
        <w:tabs>
          <w:tab w:val="left" w:pos="0"/>
        </w:tabs>
        <w:jc w:val="both"/>
        <w:rPr>
          <w:szCs w:val="28"/>
        </w:rPr>
      </w:pPr>
    </w:p>
    <w:p w:rsidR="00EE6B91" w:rsidRPr="00044303" w:rsidRDefault="00EE6B91" w:rsidP="006065F8">
      <w:pPr>
        <w:ind w:left="1418" w:hanging="1418"/>
        <w:rPr>
          <w:szCs w:val="28"/>
        </w:rPr>
      </w:pPr>
      <w:r w:rsidRPr="00044303">
        <w:rPr>
          <w:b/>
          <w:szCs w:val="28"/>
        </w:rPr>
        <w:t xml:space="preserve">1. СЛУХАЛИ: </w:t>
      </w:r>
      <w:proofErr w:type="spellStart"/>
      <w:r w:rsidRPr="00044303">
        <w:rPr>
          <w:szCs w:val="28"/>
        </w:rPr>
        <w:t>Шаповалову</w:t>
      </w:r>
      <w:proofErr w:type="spellEnd"/>
      <w:r w:rsidRPr="00044303">
        <w:rPr>
          <w:szCs w:val="28"/>
        </w:rPr>
        <w:t xml:space="preserve"> К.Г., голову п</w:t>
      </w:r>
      <w:r w:rsidR="00846052" w:rsidRPr="00044303">
        <w:rPr>
          <w:szCs w:val="28"/>
        </w:rPr>
        <w:t xml:space="preserve">остійної комісії, яка оголосила </w:t>
      </w:r>
      <w:r w:rsidRPr="00044303">
        <w:rPr>
          <w:szCs w:val="28"/>
        </w:rPr>
        <w:t xml:space="preserve">про </w:t>
      </w:r>
      <w:proofErr w:type="spellStart"/>
      <w:r w:rsidRPr="00044303">
        <w:rPr>
          <w:szCs w:val="28"/>
        </w:rPr>
        <w:t>повноважність</w:t>
      </w:r>
      <w:proofErr w:type="spellEnd"/>
      <w:r w:rsidRPr="00044303">
        <w:rPr>
          <w:szCs w:val="28"/>
        </w:rPr>
        <w:t xml:space="preserve"> засід</w:t>
      </w:r>
      <w:r w:rsidR="00846052" w:rsidRPr="00044303">
        <w:rPr>
          <w:szCs w:val="28"/>
        </w:rPr>
        <w:t xml:space="preserve">ання комісії та про чергу денну </w:t>
      </w:r>
      <w:r w:rsidRPr="00044303">
        <w:rPr>
          <w:szCs w:val="28"/>
        </w:rPr>
        <w:t>засідання.</w:t>
      </w:r>
    </w:p>
    <w:p w:rsidR="00EE6B91" w:rsidRPr="00044303" w:rsidRDefault="00EE6B91" w:rsidP="006065F8">
      <w:pPr>
        <w:ind w:left="1701" w:hanging="1701"/>
        <w:jc w:val="both"/>
        <w:rPr>
          <w:szCs w:val="28"/>
        </w:rPr>
      </w:pPr>
      <w:r w:rsidRPr="00044303">
        <w:rPr>
          <w:b/>
          <w:szCs w:val="28"/>
        </w:rPr>
        <w:t>Ухвалили:</w:t>
      </w:r>
      <w:r w:rsidRPr="00044303">
        <w:rPr>
          <w:szCs w:val="28"/>
        </w:rPr>
        <w:t xml:space="preserve">  Підтримати чергу денну засідання комісії.</w:t>
      </w:r>
    </w:p>
    <w:p w:rsidR="00EE6B91" w:rsidRPr="00863425" w:rsidRDefault="00EE6B91" w:rsidP="006065F8">
      <w:pPr>
        <w:spacing w:after="120"/>
        <w:ind w:left="1701" w:hanging="1701"/>
        <w:jc w:val="both"/>
        <w:rPr>
          <w:szCs w:val="28"/>
        </w:rPr>
      </w:pPr>
      <w:r w:rsidRPr="00863425">
        <w:rPr>
          <w:b/>
          <w:szCs w:val="28"/>
        </w:rPr>
        <w:lastRenderedPageBreak/>
        <w:t>Голосували:</w:t>
      </w:r>
      <w:r w:rsidRPr="00863425">
        <w:rPr>
          <w:szCs w:val="28"/>
        </w:rPr>
        <w:t xml:space="preserve"> «За» - одноголосно.</w:t>
      </w:r>
    </w:p>
    <w:p w:rsidR="00EE6B91" w:rsidRPr="00863425" w:rsidRDefault="00EE6B91" w:rsidP="006065F8">
      <w:pPr>
        <w:spacing w:after="120"/>
        <w:ind w:left="1418"/>
        <w:jc w:val="both"/>
        <w:rPr>
          <w:szCs w:val="28"/>
        </w:rPr>
      </w:pPr>
      <w:r w:rsidRPr="00863425">
        <w:rPr>
          <w:szCs w:val="28"/>
        </w:rPr>
        <w:t xml:space="preserve">- </w:t>
      </w:r>
      <w:proofErr w:type="spellStart"/>
      <w:r w:rsidRPr="00863425">
        <w:rPr>
          <w:szCs w:val="28"/>
        </w:rPr>
        <w:t>Шаповалову</w:t>
      </w:r>
      <w:proofErr w:type="spellEnd"/>
      <w:r w:rsidRPr="00863425">
        <w:rPr>
          <w:szCs w:val="28"/>
        </w:rPr>
        <w:t xml:space="preserve"> К.Г., голову постійної комісії , яка запропонувала перейти до обговорення питань порядку денного  пленарного засідання </w:t>
      </w:r>
      <w:r w:rsidRPr="00863425">
        <w:rPr>
          <w:szCs w:val="28"/>
          <w:lang w:val="en-US"/>
        </w:rPr>
        <w:t>V</w:t>
      </w:r>
      <w:r w:rsidR="00863425" w:rsidRPr="00863425">
        <w:rPr>
          <w:szCs w:val="28"/>
          <w:lang w:val="en-US"/>
        </w:rPr>
        <w:t>I</w:t>
      </w:r>
      <w:r w:rsidRPr="00863425">
        <w:rPr>
          <w:szCs w:val="28"/>
        </w:rPr>
        <w:t xml:space="preserve"> сесії міської ради, зокрема:</w:t>
      </w:r>
    </w:p>
    <w:p w:rsidR="00681754" w:rsidRDefault="00EE6B91" w:rsidP="00681754">
      <w:pPr>
        <w:spacing w:after="120"/>
        <w:ind w:firstLine="1418"/>
        <w:jc w:val="both"/>
        <w:rPr>
          <w:szCs w:val="28"/>
        </w:rPr>
      </w:pPr>
      <w:r w:rsidRPr="00A515F4">
        <w:rPr>
          <w:szCs w:val="28"/>
        </w:rPr>
        <w:t>-</w:t>
      </w:r>
      <w:r w:rsidRPr="00863425">
        <w:rPr>
          <w:szCs w:val="28"/>
        </w:rPr>
        <w:t xml:space="preserve"> </w:t>
      </w:r>
      <w:r w:rsidR="00863425">
        <w:rPr>
          <w:b/>
          <w:szCs w:val="28"/>
        </w:rPr>
        <w:t>з питання №3</w:t>
      </w:r>
      <w:r w:rsidR="00A515F4" w:rsidRPr="00A515F4">
        <w:rPr>
          <w:szCs w:val="28"/>
        </w:rPr>
        <w:t xml:space="preserve"> </w:t>
      </w:r>
      <w:r w:rsidR="001105EA">
        <w:rPr>
          <w:szCs w:val="28"/>
        </w:rPr>
        <w:t xml:space="preserve"> «</w:t>
      </w:r>
      <w:r w:rsidR="00A515F4" w:rsidRPr="009A1AB6">
        <w:rPr>
          <w:szCs w:val="28"/>
        </w:rPr>
        <w:t>Про внесення змін до рішення міської ради від 24.12.2015 №23 «Про затвердження Положення про відділ з питань реєстрації апарату міської ради і виконкому</w:t>
      </w:r>
      <w:r w:rsidR="00A515F4" w:rsidRPr="00A515F4">
        <w:rPr>
          <w:szCs w:val="28"/>
        </w:rPr>
        <w:t>»</w:t>
      </w:r>
    </w:p>
    <w:p w:rsidR="00EE6B91" w:rsidRPr="00A515F4" w:rsidRDefault="00EE6B91" w:rsidP="00681754">
      <w:pPr>
        <w:spacing w:after="120"/>
        <w:jc w:val="both"/>
        <w:rPr>
          <w:szCs w:val="28"/>
        </w:rPr>
      </w:pPr>
      <w:r w:rsidRPr="00A515F4">
        <w:rPr>
          <w:b/>
          <w:szCs w:val="28"/>
          <w:lang w:eastAsia="en-US"/>
        </w:rPr>
        <w:t>Виступили:</w:t>
      </w:r>
      <w:r w:rsidR="00681754">
        <w:rPr>
          <w:b/>
          <w:szCs w:val="28"/>
          <w:lang w:eastAsia="en-US"/>
        </w:rPr>
        <w:t xml:space="preserve"> </w:t>
      </w:r>
      <w:r w:rsidRPr="00A515F4">
        <w:rPr>
          <w:b/>
          <w:szCs w:val="28"/>
          <w:lang w:eastAsia="en-US"/>
        </w:rPr>
        <w:t xml:space="preserve"> </w:t>
      </w:r>
      <w:proofErr w:type="spellStart"/>
      <w:r w:rsidR="000C7068" w:rsidRPr="00A515F4">
        <w:rPr>
          <w:szCs w:val="28"/>
        </w:rPr>
        <w:t>Шаповалова</w:t>
      </w:r>
      <w:proofErr w:type="spellEnd"/>
      <w:r w:rsidR="000C7068" w:rsidRPr="00A515F4">
        <w:rPr>
          <w:szCs w:val="28"/>
        </w:rPr>
        <w:t xml:space="preserve"> К.Г.</w:t>
      </w:r>
      <w:r w:rsidRPr="00A515F4">
        <w:rPr>
          <w:spacing w:val="-10"/>
          <w:szCs w:val="28"/>
        </w:rPr>
        <w:t>;</w:t>
      </w:r>
      <w:r w:rsidR="006065F8" w:rsidRPr="00A515F4">
        <w:rPr>
          <w:b/>
          <w:szCs w:val="28"/>
          <w:lang w:eastAsia="en-US"/>
        </w:rPr>
        <w:t xml:space="preserve"> </w:t>
      </w:r>
      <w:r w:rsidRPr="00A515F4">
        <w:rPr>
          <w:szCs w:val="28"/>
          <w:lang w:eastAsia="en-US"/>
        </w:rPr>
        <w:t>з</w:t>
      </w:r>
      <w:r w:rsidRPr="00A515F4">
        <w:rPr>
          <w:b/>
          <w:szCs w:val="28"/>
          <w:lang w:eastAsia="en-US"/>
        </w:rPr>
        <w:t xml:space="preserve"> </w:t>
      </w:r>
      <w:r w:rsidRPr="00A515F4">
        <w:rPr>
          <w:szCs w:val="28"/>
          <w:lang w:eastAsia="en-US"/>
        </w:rPr>
        <w:t>роз</w:t>
      </w:r>
      <w:r w:rsidRPr="00A515F4">
        <w:rPr>
          <w:i/>
          <w:szCs w:val="28"/>
        </w:rPr>
        <w:t>’</w:t>
      </w:r>
      <w:r w:rsidRPr="00A515F4">
        <w:rPr>
          <w:szCs w:val="28"/>
          <w:lang w:eastAsia="en-US"/>
        </w:rPr>
        <w:t>ясненням з даного питання</w:t>
      </w:r>
      <w:r w:rsidRPr="00A515F4">
        <w:rPr>
          <w:b/>
          <w:i/>
          <w:szCs w:val="28"/>
        </w:rPr>
        <w:t xml:space="preserve"> </w:t>
      </w:r>
      <w:proofErr w:type="spellStart"/>
      <w:r w:rsidR="00A515F4">
        <w:rPr>
          <w:szCs w:val="28"/>
        </w:rPr>
        <w:t>Заклецька</w:t>
      </w:r>
      <w:proofErr w:type="spellEnd"/>
      <w:r w:rsidR="00A515F4">
        <w:rPr>
          <w:szCs w:val="28"/>
        </w:rPr>
        <w:t xml:space="preserve"> Т.Р.-</w:t>
      </w:r>
      <w:r w:rsidR="00A515F4" w:rsidRPr="004E50DF">
        <w:rPr>
          <w:bCs/>
          <w:iCs/>
          <w:color w:val="FF0000"/>
          <w:szCs w:val="28"/>
        </w:rPr>
        <w:t xml:space="preserve"> </w:t>
      </w:r>
      <w:r w:rsidR="00A515F4" w:rsidRPr="004E50DF">
        <w:rPr>
          <w:bCs/>
          <w:iCs/>
          <w:szCs w:val="28"/>
        </w:rPr>
        <w:t xml:space="preserve">начальник відділу з питань реєстрації </w:t>
      </w:r>
      <w:r w:rsidR="00A515F4" w:rsidRPr="004E50DF">
        <w:rPr>
          <w:szCs w:val="28"/>
        </w:rPr>
        <w:t>апарату міської ради і виконкому</w:t>
      </w:r>
    </w:p>
    <w:p w:rsidR="00EE6B91" w:rsidRPr="00A515F4" w:rsidRDefault="00EE6B91" w:rsidP="006065F8">
      <w:pPr>
        <w:ind w:left="1701" w:hanging="1701"/>
        <w:jc w:val="both"/>
        <w:rPr>
          <w:szCs w:val="28"/>
        </w:rPr>
      </w:pPr>
      <w:r w:rsidRPr="00A515F4">
        <w:rPr>
          <w:b/>
          <w:szCs w:val="28"/>
        </w:rPr>
        <w:t xml:space="preserve">Ухвалили: </w:t>
      </w:r>
      <w:proofErr w:type="spellStart"/>
      <w:r w:rsidRPr="00A515F4">
        <w:rPr>
          <w:szCs w:val="28"/>
        </w:rPr>
        <w:t>Внести</w:t>
      </w:r>
      <w:proofErr w:type="spellEnd"/>
      <w:r w:rsidRPr="00A515F4">
        <w:rPr>
          <w:szCs w:val="28"/>
        </w:rPr>
        <w:t xml:space="preserve"> на розгляд </w:t>
      </w:r>
      <w:r w:rsidRPr="00A515F4">
        <w:rPr>
          <w:szCs w:val="28"/>
          <w:lang w:val="en-US"/>
        </w:rPr>
        <w:t>V</w:t>
      </w:r>
      <w:r w:rsidR="00A515F4" w:rsidRPr="00863425">
        <w:rPr>
          <w:szCs w:val="28"/>
          <w:lang w:val="en-US"/>
        </w:rPr>
        <w:t>I</w:t>
      </w:r>
      <w:r w:rsidRPr="00A515F4">
        <w:rPr>
          <w:szCs w:val="28"/>
        </w:rPr>
        <w:t xml:space="preserve"> сесії міської ради даний проект рішення.                                 </w:t>
      </w:r>
    </w:p>
    <w:p w:rsidR="00A515F4" w:rsidRPr="00863425" w:rsidRDefault="00EE6B91" w:rsidP="00A515F4">
      <w:pPr>
        <w:spacing w:after="120"/>
        <w:ind w:left="1701" w:hanging="1701"/>
        <w:jc w:val="both"/>
        <w:rPr>
          <w:szCs w:val="28"/>
        </w:rPr>
      </w:pPr>
      <w:r w:rsidRPr="00A515F4">
        <w:rPr>
          <w:b/>
          <w:szCs w:val="28"/>
          <w:lang w:eastAsia="en-US"/>
        </w:rPr>
        <w:t>Голосували:</w:t>
      </w:r>
      <w:r w:rsidRPr="00A515F4">
        <w:rPr>
          <w:szCs w:val="28"/>
          <w:lang w:eastAsia="en-US"/>
        </w:rPr>
        <w:t xml:space="preserve">   «За» - </w:t>
      </w:r>
      <w:r w:rsidR="00A515F4" w:rsidRPr="00863425">
        <w:rPr>
          <w:szCs w:val="28"/>
        </w:rPr>
        <w:t>одноголосно.</w:t>
      </w:r>
    </w:p>
    <w:p w:rsidR="00361C81" w:rsidRPr="009063BA" w:rsidRDefault="00EE6B91" w:rsidP="006065F8">
      <w:pPr>
        <w:ind w:firstLine="1418"/>
        <w:jc w:val="both"/>
        <w:rPr>
          <w:color w:val="FF0000"/>
          <w:spacing w:val="-4"/>
          <w:szCs w:val="28"/>
        </w:rPr>
      </w:pPr>
      <w:r w:rsidRPr="00307B39">
        <w:rPr>
          <w:szCs w:val="28"/>
          <w:lang w:eastAsia="en-US"/>
        </w:rPr>
        <w:t xml:space="preserve">- </w:t>
      </w:r>
      <w:r w:rsidR="00307B39">
        <w:rPr>
          <w:b/>
          <w:szCs w:val="28"/>
          <w:lang w:eastAsia="en-US"/>
        </w:rPr>
        <w:t>з питання №4</w:t>
      </w:r>
      <w:r w:rsidRPr="00307B39">
        <w:rPr>
          <w:color w:val="FF0000"/>
          <w:spacing w:val="-4"/>
          <w:szCs w:val="28"/>
        </w:rPr>
        <w:t xml:space="preserve"> </w:t>
      </w:r>
      <w:r w:rsidR="007F4991" w:rsidRPr="00E10B71">
        <w:rPr>
          <w:szCs w:val="28"/>
        </w:rPr>
        <w:t xml:space="preserve">«Про внесення змін до рішення міської ради від 24.12.2015 №35 «Про затвердження плану діяльності міської ради з підготовки проектів </w:t>
      </w:r>
      <w:r w:rsidR="007F4991">
        <w:rPr>
          <w:szCs w:val="28"/>
        </w:rPr>
        <w:t>регуляторних актів на 2016 рік»</w:t>
      </w:r>
    </w:p>
    <w:p w:rsidR="00BC1629" w:rsidRDefault="000C7068" w:rsidP="007F4991">
      <w:pPr>
        <w:tabs>
          <w:tab w:val="num" w:pos="0"/>
        </w:tabs>
        <w:jc w:val="both"/>
        <w:rPr>
          <w:szCs w:val="28"/>
        </w:rPr>
      </w:pPr>
      <w:r w:rsidRPr="007F4991">
        <w:rPr>
          <w:b/>
          <w:szCs w:val="28"/>
          <w:lang w:eastAsia="en-US"/>
        </w:rPr>
        <w:t>Виступили:</w:t>
      </w:r>
      <w:r w:rsidR="00BC1629" w:rsidRPr="007F4991">
        <w:rPr>
          <w:b/>
          <w:szCs w:val="28"/>
          <w:lang w:eastAsia="en-US"/>
        </w:rPr>
        <w:t xml:space="preserve"> </w:t>
      </w:r>
      <w:r w:rsidRPr="007F4991">
        <w:rPr>
          <w:szCs w:val="28"/>
        </w:rPr>
        <w:t>Борисов А.А.</w:t>
      </w:r>
      <w:r w:rsidR="00361C81" w:rsidRPr="007F4991">
        <w:rPr>
          <w:szCs w:val="28"/>
        </w:rPr>
        <w:t>,</w:t>
      </w:r>
      <w:r w:rsidRPr="007F4991">
        <w:rPr>
          <w:szCs w:val="28"/>
        </w:rPr>
        <w:t xml:space="preserve">; </w:t>
      </w:r>
      <w:r w:rsidR="00BC1629" w:rsidRPr="007F4991">
        <w:rPr>
          <w:szCs w:val="28"/>
          <w:lang w:eastAsia="en-US"/>
        </w:rPr>
        <w:t>з</w:t>
      </w:r>
      <w:r w:rsidR="00BC1629" w:rsidRPr="007F4991">
        <w:rPr>
          <w:b/>
          <w:szCs w:val="28"/>
          <w:lang w:eastAsia="en-US"/>
        </w:rPr>
        <w:t xml:space="preserve"> </w:t>
      </w:r>
      <w:r w:rsidR="00BC1629" w:rsidRPr="007F4991">
        <w:rPr>
          <w:szCs w:val="28"/>
          <w:lang w:eastAsia="en-US"/>
        </w:rPr>
        <w:t>роз</w:t>
      </w:r>
      <w:r w:rsidR="00BC1629" w:rsidRPr="007F4991">
        <w:rPr>
          <w:i/>
          <w:szCs w:val="28"/>
        </w:rPr>
        <w:t>’</w:t>
      </w:r>
      <w:r w:rsidR="00BC1629" w:rsidRPr="007F4991">
        <w:rPr>
          <w:szCs w:val="28"/>
          <w:lang w:eastAsia="en-US"/>
        </w:rPr>
        <w:t>ясненням з даного питання</w:t>
      </w:r>
      <w:r w:rsidR="00BC1629" w:rsidRPr="007F4991">
        <w:rPr>
          <w:b/>
          <w:i/>
          <w:szCs w:val="28"/>
        </w:rPr>
        <w:t xml:space="preserve"> </w:t>
      </w:r>
      <w:r w:rsidR="007F4991">
        <w:rPr>
          <w:b/>
          <w:i/>
          <w:szCs w:val="28"/>
        </w:rPr>
        <w:t xml:space="preserve"> </w:t>
      </w:r>
      <w:r w:rsidR="007F4991" w:rsidRPr="004E50DF">
        <w:rPr>
          <w:bCs/>
          <w:iCs/>
          <w:szCs w:val="28"/>
        </w:rPr>
        <w:t>Рижкова І.О. - начальник управління розвитку</w:t>
      </w:r>
      <w:r w:rsidR="007F4991" w:rsidRPr="004E50DF">
        <w:rPr>
          <w:szCs w:val="28"/>
        </w:rPr>
        <w:t xml:space="preserve"> підприємництва</w:t>
      </w:r>
      <w:r w:rsidR="007F4991" w:rsidRPr="007F4991">
        <w:rPr>
          <w:szCs w:val="28"/>
        </w:rPr>
        <w:t xml:space="preserve"> виконкому міської ради.</w:t>
      </w:r>
    </w:p>
    <w:p w:rsidR="007F4991" w:rsidRPr="00C6673A" w:rsidRDefault="007F4991" w:rsidP="00763C08">
      <w:pPr>
        <w:jc w:val="both"/>
        <w:rPr>
          <w:color w:val="000000" w:themeColor="text1"/>
          <w:szCs w:val="28"/>
        </w:rPr>
      </w:pPr>
      <w:r w:rsidRPr="00C6673A">
        <w:rPr>
          <w:b/>
          <w:color w:val="000000" w:themeColor="text1"/>
          <w:szCs w:val="28"/>
        </w:rPr>
        <w:t xml:space="preserve">Ухвалили: </w:t>
      </w:r>
      <w:proofErr w:type="spellStart"/>
      <w:r w:rsidRPr="00C6673A">
        <w:rPr>
          <w:color w:val="000000" w:themeColor="text1"/>
          <w:szCs w:val="28"/>
        </w:rPr>
        <w:t>Внести</w:t>
      </w:r>
      <w:proofErr w:type="spellEnd"/>
      <w:r w:rsidRPr="00C6673A">
        <w:rPr>
          <w:color w:val="000000" w:themeColor="text1"/>
          <w:szCs w:val="28"/>
        </w:rPr>
        <w:t xml:space="preserve"> на розгляд </w:t>
      </w:r>
      <w:r w:rsidRPr="00C6673A">
        <w:rPr>
          <w:color w:val="000000" w:themeColor="text1"/>
          <w:szCs w:val="28"/>
          <w:lang w:val="en-US"/>
        </w:rPr>
        <w:t>VI</w:t>
      </w:r>
      <w:r w:rsidRPr="00C6673A">
        <w:rPr>
          <w:color w:val="000000" w:themeColor="text1"/>
          <w:szCs w:val="28"/>
        </w:rPr>
        <w:t xml:space="preserve"> сесії мі</w:t>
      </w:r>
      <w:r w:rsidR="007127E7" w:rsidRPr="00C6673A">
        <w:rPr>
          <w:color w:val="000000" w:themeColor="text1"/>
          <w:szCs w:val="28"/>
        </w:rPr>
        <w:t>ської ради даний проект рішення з відповідною правкою:</w:t>
      </w:r>
      <w:r w:rsidR="006C5B5B" w:rsidRPr="00C6673A">
        <w:rPr>
          <w:color w:val="000000" w:themeColor="text1"/>
          <w:szCs w:val="28"/>
        </w:rPr>
        <w:t xml:space="preserve"> </w:t>
      </w:r>
      <w:r w:rsidR="007127E7" w:rsidRPr="00C6673A">
        <w:rPr>
          <w:color w:val="000000" w:themeColor="text1"/>
          <w:szCs w:val="28"/>
        </w:rPr>
        <w:t>виключити пункт 9 додатку до рішення, у зв</w:t>
      </w:r>
      <w:r w:rsidR="00763C08" w:rsidRPr="00C6673A">
        <w:rPr>
          <w:i/>
          <w:color w:val="000000" w:themeColor="text1"/>
          <w:szCs w:val="28"/>
        </w:rPr>
        <w:t>’</w:t>
      </w:r>
      <w:r w:rsidR="007127E7" w:rsidRPr="00C6673A">
        <w:rPr>
          <w:color w:val="000000" w:themeColor="text1"/>
          <w:szCs w:val="28"/>
        </w:rPr>
        <w:t>язк</w:t>
      </w:r>
      <w:r w:rsidR="00763C08" w:rsidRPr="00C6673A">
        <w:rPr>
          <w:color w:val="000000" w:themeColor="text1"/>
          <w:szCs w:val="28"/>
        </w:rPr>
        <w:t xml:space="preserve">у з тим, </w:t>
      </w:r>
      <w:r w:rsidR="007127E7" w:rsidRPr="00C6673A">
        <w:rPr>
          <w:color w:val="000000" w:themeColor="text1"/>
          <w:szCs w:val="28"/>
        </w:rPr>
        <w:t>що питання сто</w:t>
      </w:r>
      <w:bookmarkStart w:id="0" w:name="_GoBack"/>
      <w:bookmarkEnd w:id="0"/>
      <w:r w:rsidR="007127E7" w:rsidRPr="00C6673A">
        <w:rPr>
          <w:color w:val="000000" w:themeColor="text1"/>
          <w:szCs w:val="28"/>
        </w:rPr>
        <w:t>сується обмежень продажу алкогольних напоїв і потребує доопрацювання.</w:t>
      </w:r>
      <w:r w:rsidRPr="00C6673A">
        <w:rPr>
          <w:color w:val="000000" w:themeColor="text1"/>
          <w:szCs w:val="28"/>
        </w:rPr>
        <w:t xml:space="preserve">                                </w:t>
      </w:r>
    </w:p>
    <w:p w:rsidR="007F4991" w:rsidRPr="00FE1C83" w:rsidRDefault="007F4991" w:rsidP="007F4991">
      <w:pPr>
        <w:spacing w:after="120"/>
        <w:ind w:left="1701" w:hanging="1701"/>
        <w:jc w:val="both"/>
        <w:rPr>
          <w:color w:val="000000" w:themeColor="text1"/>
          <w:szCs w:val="28"/>
        </w:rPr>
      </w:pPr>
      <w:r w:rsidRPr="00C6673A">
        <w:rPr>
          <w:b/>
          <w:color w:val="000000" w:themeColor="text1"/>
          <w:szCs w:val="28"/>
          <w:lang w:eastAsia="en-US"/>
        </w:rPr>
        <w:t>Голосували:</w:t>
      </w:r>
      <w:r w:rsidRPr="00C6673A">
        <w:rPr>
          <w:color w:val="000000" w:themeColor="text1"/>
          <w:szCs w:val="28"/>
          <w:lang w:eastAsia="en-US"/>
        </w:rPr>
        <w:t xml:space="preserve">   «За» - </w:t>
      </w:r>
      <w:r w:rsidRPr="00C6673A">
        <w:rPr>
          <w:color w:val="000000" w:themeColor="text1"/>
          <w:szCs w:val="28"/>
        </w:rPr>
        <w:t>одноголосно</w:t>
      </w:r>
      <w:r w:rsidRPr="00FE1C83">
        <w:rPr>
          <w:color w:val="000000" w:themeColor="text1"/>
          <w:szCs w:val="28"/>
        </w:rPr>
        <w:t>.</w:t>
      </w:r>
    </w:p>
    <w:p w:rsidR="005A32FB" w:rsidRPr="00FE1C83" w:rsidRDefault="005A32FB" w:rsidP="001F5937">
      <w:pPr>
        <w:tabs>
          <w:tab w:val="left" w:pos="-142"/>
        </w:tabs>
        <w:jc w:val="both"/>
        <w:rPr>
          <w:color w:val="000000" w:themeColor="text1"/>
          <w:szCs w:val="28"/>
        </w:rPr>
      </w:pPr>
    </w:p>
    <w:p w:rsidR="001F5937" w:rsidRPr="00436127" w:rsidRDefault="009B55DF" w:rsidP="001F5937">
      <w:pPr>
        <w:tabs>
          <w:tab w:val="left" w:pos="-142"/>
        </w:tabs>
        <w:jc w:val="both"/>
        <w:rPr>
          <w:szCs w:val="28"/>
        </w:rPr>
      </w:pPr>
      <w:r>
        <w:rPr>
          <w:szCs w:val="28"/>
        </w:rPr>
        <w:t>Ураховуючи самостійний</w:t>
      </w:r>
      <w:r w:rsidR="001F5937" w:rsidRPr="00436127">
        <w:rPr>
          <w:szCs w:val="28"/>
        </w:rPr>
        <w:t xml:space="preserve"> </w:t>
      </w:r>
      <w:r>
        <w:rPr>
          <w:szCs w:val="28"/>
        </w:rPr>
        <w:t xml:space="preserve">розгляд </w:t>
      </w:r>
      <w:r w:rsidR="001F5937" w:rsidRPr="00436127">
        <w:rPr>
          <w:szCs w:val="28"/>
        </w:rPr>
        <w:t xml:space="preserve">депутатами міської ради інших проектів рішень порядку денного </w:t>
      </w:r>
      <w:r w:rsidR="001F5937" w:rsidRPr="00436127">
        <w:rPr>
          <w:szCs w:val="28"/>
          <w:lang w:val="en-US"/>
        </w:rPr>
        <w:t>V</w:t>
      </w:r>
      <w:r w:rsidR="001F5937" w:rsidRPr="00863425">
        <w:rPr>
          <w:szCs w:val="28"/>
          <w:lang w:val="en-US"/>
        </w:rPr>
        <w:t>I</w:t>
      </w:r>
      <w:r w:rsidR="001F5937" w:rsidRPr="00436127">
        <w:rPr>
          <w:szCs w:val="28"/>
        </w:rPr>
        <w:t xml:space="preserve"> сесії Криворізької міської ради VI</w:t>
      </w:r>
      <w:r w:rsidR="001F5937" w:rsidRPr="00436127">
        <w:rPr>
          <w:szCs w:val="28"/>
          <w:lang w:val="en-US"/>
        </w:rPr>
        <w:t>I</w:t>
      </w:r>
      <w:r w:rsidR="001F5937" w:rsidRPr="00436127">
        <w:rPr>
          <w:szCs w:val="28"/>
        </w:rPr>
        <w:t xml:space="preserve"> скликання, </w:t>
      </w:r>
      <w:r w:rsidR="001F5937" w:rsidRPr="00436127">
        <w:rPr>
          <w:b/>
          <w:szCs w:val="28"/>
        </w:rPr>
        <w:t>Ухвалили</w:t>
      </w:r>
      <w:r w:rsidR="001F5937" w:rsidRPr="00436127">
        <w:rPr>
          <w:szCs w:val="28"/>
        </w:rPr>
        <w:t xml:space="preserve">: </w:t>
      </w:r>
      <w:proofErr w:type="spellStart"/>
      <w:r w:rsidR="001F5937" w:rsidRPr="00436127">
        <w:rPr>
          <w:szCs w:val="28"/>
        </w:rPr>
        <w:t>Внести</w:t>
      </w:r>
      <w:proofErr w:type="spellEnd"/>
      <w:r w:rsidR="001F5937" w:rsidRPr="00436127">
        <w:rPr>
          <w:szCs w:val="28"/>
        </w:rPr>
        <w:t xml:space="preserve"> на розгляд </w:t>
      </w:r>
      <w:r w:rsidR="001F5937" w:rsidRPr="00436127">
        <w:rPr>
          <w:szCs w:val="28"/>
          <w:lang w:val="en-US"/>
        </w:rPr>
        <w:t>V</w:t>
      </w:r>
      <w:r w:rsidR="00FF60E5" w:rsidRPr="00863425">
        <w:rPr>
          <w:szCs w:val="28"/>
          <w:lang w:val="en-US"/>
        </w:rPr>
        <w:t>I</w:t>
      </w:r>
      <w:r w:rsidR="001F5937" w:rsidRPr="00436127">
        <w:rPr>
          <w:szCs w:val="28"/>
        </w:rPr>
        <w:t xml:space="preserve"> сесії міської ради </w:t>
      </w:r>
      <w:r w:rsidR="00FF60E5">
        <w:rPr>
          <w:szCs w:val="28"/>
        </w:rPr>
        <w:t xml:space="preserve">проекти рішень  </w:t>
      </w:r>
      <w:r w:rsidR="00FF60E5" w:rsidRPr="001105EA">
        <w:rPr>
          <w:b/>
          <w:szCs w:val="28"/>
        </w:rPr>
        <w:t>№№1,2,5-68,</w:t>
      </w:r>
      <w:r w:rsidR="001105EA">
        <w:rPr>
          <w:szCs w:val="28"/>
        </w:rPr>
        <w:t xml:space="preserve"> інформацію про роботу виконкому міської ради з 01січня до 31 березня 2016 року</w:t>
      </w:r>
      <w:r w:rsidR="001105EA" w:rsidRPr="001105EA">
        <w:rPr>
          <w:b/>
          <w:szCs w:val="28"/>
        </w:rPr>
        <w:t>(№69</w:t>
      </w:r>
      <w:r w:rsidR="001105EA">
        <w:rPr>
          <w:szCs w:val="28"/>
        </w:rPr>
        <w:t xml:space="preserve">) </w:t>
      </w:r>
    </w:p>
    <w:p w:rsidR="00436127" w:rsidRDefault="001F5937" w:rsidP="001F5937">
      <w:pPr>
        <w:spacing w:after="120"/>
        <w:ind w:left="1701" w:hanging="1701"/>
        <w:jc w:val="both"/>
        <w:rPr>
          <w:szCs w:val="28"/>
        </w:rPr>
      </w:pPr>
      <w:r w:rsidRPr="00436127">
        <w:rPr>
          <w:b/>
          <w:szCs w:val="28"/>
        </w:rPr>
        <w:t>Голосували:</w:t>
      </w:r>
      <w:r w:rsidRPr="00436127">
        <w:rPr>
          <w:szCs w:val="28"/>
        </w:rPr>
        <w:t xml:space="preserve"> «За» - одноголосно.</w:t>
      </w:r>
    </w:p>
    <w:p w:rsidR="00681754" w:rsidRDefault="00FF60E5" w:rsidP="00681754">
      <w:pPr>
        <w:spacing w:after="120"/>
        <w:jc w:val="both"/>
        <w:rPr>
          <w:b/>
          <w:szCs w:val="28"/>
          <w:lang w:eastAsia="en-US"/>
        </w:rPr>
      </w:pPr>
      <w:r>
        <w:rPr>
          <w:szCs w:val="28"/>
          <w:lang w:eastAsia="en-US"/>
        </w:rPr>
        <w:t xml:space="preserve">                 </w:t>
      </w:r>
      <w:r w:rsidRPr="00307B39">
        <w:rPr>
          <w:szCs w:val="28"/>
          <w:lang w:eastAsia="en-US"/>
        </w:rPr>
        <w:t xml:space="preserve">- </w:t>
      </w:r>
      <w:r>
        <w:rPr>
          <w:b/>
          <w:szCs w:val="28"/>
          <w:lang w:eastAsia="en-US"/>
        </w:rPr>
        <w:t>з питання №70</w:t>
      </w:r>
      <w:r w:rsidR="001105EA">
        <w:rPr>
          <w:b/>
          <w:szCs w:val="28"/>
          <w:lang w:eastAsia="en-US"/>
        </w:rPr>
        <w:t xml:space="preserve"> </w:t>
      </w:r>
      <w:r w:rsidR="001105EA" w:rsidRPr="001105EA">
        <w:rPr>
          <w:szCs w:val="28"/>
          <w:lang w:eastAsia="en-US"/>
        </w:rPr>
        <w:t>« Про</w:t>
      </w:r>
      <w:r w:rsidR="001105EA">
        <w:rPr>
          <w:szCs w:val="28"/>
          <w:lang w:eastAsia="en-US"/>
        </w:rPr>
        <w:t xml:space="preserve"> організацію</w:t>
      </w:r>
      <w:r w:rsidR="00681754">
        <w:rPr>
          <w:szCs w:val="28"/>
          <w:lang w:eastAsia="en-US"/>
        </w:rPr>
        <w:t xml:space="preserve"> веб-трансляцій та затвердження Положення про</w:t>
      </w:r>
      <w:r w:rsidR="00681754" w:rsidRPr="00681754">
        <w:rPr>
          <w:szCs w:val="28"/>
          <w:lang w:eastAsia="en-US"/>
        </w:rPr>
        <w:t xml:space="preserve"> </w:t>
      </w:r>
      <w:r w:rsidR="00681754">
        <w:rPr>
          <w:szCs w:val="28"/>
          <w:lang w:eastAsia="en-US"/>
        </w:rPr>
        <w:t>веб-трансляцію пленарних засідань сесій Криворізької міської ради</w:t>
      </w:r>
      <w:r w:rsidR="001105EA" w:rsidRPr="001105EA">
        <w:rPr>
          <w:szCs w:val="28"/>
          <w:lang w:eastAsia="en-US"/>
        </w:rPr>
        <w:t>»</w:t>
      </w:r>
      <w:r w:rsidR="00681754" w:rsidRPr="00681754">
        <w:rPr>
          <w:b/>
          <w:szCs w:val="28"/>
          <w:lang w:eastAsia="en-US"/>
        </w:rPr>
        <w:t xml:space="preserve"> </w:t>
      </w:r>
    </w:p>
    <w:p w:rsidR="00FF60E5" w:rsidRDefault="00681754" w:rsidP="00681754">
      <w:pPr>
        <w:spacing w:after="120"/>
        <w:jc w:val="both"/>
        <w:rPr>
          <w:szCs w:val="28"/>
          <w:lang w:eastAsia="en-US"/>
        </w:rPr>
      </w:pPr>
      <w:r w:rsidRPr="007F4991">
        <w:rPr>
          <w:b/>
          <w:szCs w:val="28"/>
          <w:lang w:eastAsia="en-US"/>
        </w:rPr>
        <w:t xml:space="preserve">Виступили: </w:t>
      </w:r>
      <w:proofErr w:type="spellStart"/>
      <w:r w:rsidRPr="007F4991">
        <w:rPr>
          <w:szCs w:val="28"/>
        </w:rPr>
        <w:t>Шаповалова</w:t>
      </w:r>
      <w:proofErr w:type="spellEnd"/>
      <w:r w:rsidRPr="007F4991">
        <w:rPr>
          <w:szCs w:val="28"/>
        </w:rPr>
        <w:t xml:space="preserve"> К.Г.,</w:t>
      </w:r>
      <w:r w:rsidRPr="00681754">
        <w:rPr>
          <w:szCs w:val="28"/>
        </w:rPr>
        <w:t xml:space="preserve"> </w:t>
      </w:r>
      <w:r w:rsidRPr="007F4991">
        <w:rPr>
          <w:szCs w:val="28"/>
        </w:rPr>
        <w:t>Борисов А.А.</w:t>
      </w:r>
      <w:r>
        <w:rPr>
          <w:szCs w:val="28"/>
        </w:rPr>
        <w:t>,</w:t>
      </w:r>
      <w:r w:rsidRPr="00681754">
        <w:rPr>
          <w:szCs w:val="28"/>
        </w:rPr>
        <w:t xml:space="preserve"> </w:t>
      </w:r>
      <w:r w:rsidRPr="00932BF5">
        <w:rPr>
          <w:szCs w:val="28"/>
        </w:rPr>
        <w:t xml:space="preserve"> </w:t>
      </w:r>
      <w:proofErr w:type="spellStart"/>
      <w:r w:rsidRPr="00932BF5">
        <w:rPr>
          <w:szCs w:val="28"/>
        </w:rPr>
        <w:t>Лазарева</w:t>
      </w:r>
      <w:proofErr w:type="spellEnd"/>
      <w:r w:rsidRPr="00932BF5">
        <w:rPr>
          <w:szCs w:val="28"/>
        </w:rPr>
        <w:t xml:space="preserve"> О.І.</w:t>
      </w:r>
    </w:p>
    <w:p w:rsidR="00CC2D2B" w:rsidRPr="00681754" w:rsidRDefault="00CC2D2B" w:rsidP="00CC2D2B">
      <w:pPr>
        <w:spacing w:line="276" w:lineRule="auto"/>
        <w:ind w:left="1701" w:hanging="1701"/>
        <w:jc w:val="both"/>
        <w:rPr>
          <w:szCs w:val="28"/>
        </w:rPr>
      </w:pPr>
      <w:r w:rsidRPr="00681754">
        <w:rPr>
          <w:b/>
          <w:szCs w:val="28"/>
        </w:rPr>
        <w:t xml:space="preserve">Ухвалили: </w:t>
      </w:r>
      <w:r w:rsidR="00737106">
        <w:rPr>
          <w:szCs w:val="28"/>
        </w:rPr>
        <w:t>Не виноси</w:t>
      </w:r>
      <w:r w:rsidRPr="00681754">
        <w:rPr>
          <w:szCs w:val="28"/>
        </w:rPr>
        <w:t>ти на розгляд</w:t>
      </w:r>
      <w:r w:rsidRPr="00681754">
        <w:rPr>
          <w:szCs w:val="28"/>
          <w:lang w:val="ru-RU"/>
        </w:rPr>
        <w:t xml:space="preserve"> </w:t>
      </w:r>
      <w:r w:rsidRPr="00681754">
        <w:rPr>
          <w:szCs w:val="28"/>
          <w:lang w:val="en-US"/>
        </w:rPr>
        <w:t>V</w:t>
      </w:r>
      <w:r w:rsidR="00737106" w:rsidRPr="00863425">
        <w:rPr>
          <w:szCs w:val="28"/>
          <w:lang w:val="en-US"/>
        </w:rPr>
        <w:t>I</w:t>
      </w:r>
      <w:r w:rsidRPr="00681754">
        <w:rPr>
          <w:szCs w:val="28"/>
        </w:rPr>
        <w:t xml:space="preserve"> </w:t>
      </w:r>
      <w:r w:rsidR="00737106">
        <w:rPr>
          <w:szCs w:val="28"/>
        </w:rPr>
        <w:t xml:space="preserve">сесії міської ради даний проект </w:t>
      </w:r>
      <w:r w:rsidRPr="00681754">
        <w:rPr>
          <w:szCs w:val="28"/>
        </w:rPr>
        <w:t xml:space="preserve">рішення.                                 </w:t>
      </w:r>
    </w:p>
    <w:p w:rsidR="00CC2D2B" w:rsidRPr="00681754" w:rsidRDefault="00CC2D2B" w:rsidP="00CC2D2B">
      <w:pPr>
        <w:spacing w:after="200" w:line="276" w:lineRule="auto"/>
        <w:ind w:left="2694" w:hanging="2694"/>
        <w:contextualSpacing/>
        <w:jc w:val="both"/>
        <w:rPr>
          <w:szCs w:val="28"/>
          <w:lang w:eastAsia="en-US"/>
        </w:rPr>
      </w:pPr>
      <w:r w:rsidRPr="00681754">
        <w:rPr>
          <w:b/>
          <w:szCs w:val="28"/>
          <w:lang w:eastAsia="en-US"/>
        </w:rPr>
        <w:t>Голосували:</w:t>
      </w:r>
      <w:r w:rsidRPr="00681754">
        <w:rPr>
          <w:szCs w:val="28"/>
          <w:lang w:eastAsia="en-US"/>
        </w:rPr>
        <w:t xml:space="preserve">   «За» - 2 </w:t>
      </w:r>
      <w:r w:rsidRPr="00681754">
        <w:rPr>
          <w:spacing w:val="-20"/>
          <w:szCs w:val="28"/>
          <w:lang w:eastAsia="en-US"/>
        </w:rPr>
        <w:t>(Борисов А.А.,</w:t>
      </w:r>
      <w:r w:rsidR="00737106" w:rsidRPr="00737106">
        <w:rPr>
          <w:spacing w:val="-20"/>
          <w:szCs w:val="28"/>
        </w:rPr>
        <w:t xml:space="preserve"> </w:t>
      </w:r>
      <w:r w:rsidR="00737106" w:rsidRPr="00681754">
        <w:rPr>
          <w:spacing w:val="-20"/>
          <w:szCs w:val="28"/>
        </w:rPr>
        <w:t>Гай В.С.</w:t>
      </w:r>
      <w:r w:rsidRPr="00681754">
        <w:rPr>
          <w:spacing w:val="-20"/>
          <w:szCs w:val="28"/>
          <w:lang w:eastAsia="en-US"/>
        </w:rPr>
        <w:t>)</w:t>
      </w:r>
    </w:p>
    <w:p w:rsidR="00CC2D2B" w:rsidRPr="00681754" w:rsidRDefault="00737106" w:rsidP="00C0061B">
      <w:pPr>
        <w:spacing w:after="200" w:line="276" w:lineRule="auto"/>
        <w:ind w:left="2694" w:hanging="851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«Проти» </w:t>
      </w:r>
      <w:r w:rsidR="00CC2D2B" w:rsidRPr="00681754">
        <w:rPr>
          <w:szCs w:val="28"/>
          <w:lang w:eastAsia="en-US"/>
        </w:rPr>
        <w:t xml:space="preserve"> </w:t>
      </w:r>
      <w:r w:rsidRPr="00681754">
        <w:rPr>
          <w:szCs w:val="28"/>
          <w:lang w:eastAsia="en-US"/>
        </w:rPr>
        <w:t>- немає</w:t>
      </w:r>
    </w:p>
    <w:p w:rsidR="00737106" w:rsidRPr="00681754" w:rsidRDefault="00CC2D2B" w:rsidP="00737106">
      <w:pPr>
        <w:spacing w:after="200" w:line="276" w:lineRule="auto"/>
        <w:ind w:left="2694" w:hanging="851"/>
        <w:contextualSpacing/>
        <w:jc w:val="both"/>
        <w:rPr>
          <w:szCs w:val="28"/>
          <w:lang w:eastAsia="en-US"/>
        </w:rPr>
      </w:pPr>
      <w:r w:rsidRPr="00681754">
        <w:rPr>
          <w:szCs w:val="28"/>
          <w:lang w:eastAsia="en-US"/>
        </w:rPr>
        <w:t xml:space="preserve">«Утримались» </w:t>
      </w:r>
      <w:r w:rsidR="00737106" w:rsidRPr="00681754">
        <w:rPr>
          <w:szCs w:val="28"/>
          <w:lang w:eastAsia="en-US"/>
        </w:rPr>
        <w:t>2</w:t>
      </w:r>
      <w:r w:rsidR="00737106" w:rsidRPr="00681754">
        <w:rPr>
          <w:spacing w:val="-20"/>
          <w:szCs w:val="28"/>
          <w:lang w:eastAsia="en-US"/>
        </w:rPr>
        <w:t xml:space="preserve"> ( </w:t>
      </w:r>
      <w:proofErr w:type="spellStart"/>
      <w:r w:rsidR="00737106" w:rsidRPr="00681754">
        <w:rPr>
          <w:spacing w:val="-20"/>
          <w:szCs w:val="28"/>
          <w:lang w:eastAsia="en-US"/>
        </w:rPr>
        <w:t>Шаповалова</w:t>
      </w:r>
      <w:proofErr w:type="spellEnd"/>
      <w:r w:rsidR="00737106" w:rsidRPr="00681754">
        <w:rPr>
          <w:spacing w:val="-20"/>
          <w:szCs w:val="28"/>
          <w:lang w:eastAsia="en-US"/>
        </w:rPr>
        <w:t xml:space="preserve"> К.Г.,</w:t>
      </w:r>
      <w:r w:rsidR="00737106" w:rsidRPr="00737106">
        <w:rPr>
          <w:szCs w:val="28"/>
        </w:rPr>
        <w:t xml:space="preserve"> </w:t>
      </w:r>
      <w:proofErr w:type="spellStart"/>
      <w:r w:rsidR="00737106" w:rsidRPr="00932BF5">
        <w:rPr>
          <w:szCs w:val="28"/>
        </w:rPr>
        <w:t>Лазарева</w:t>
      </w:r>
      <w:proofErr w:type="spellEnd"/>
      <w:r w:rsidR="00737106" w:rsidRPr="00932BF5">
        <w:rPr>
          <w:szCs w:val="28"/>
        </w:rPr>
        <w:t xml:space="preserve"> О.І.</w:t>
      </w:r>
      <w:r w:rsidR="00737106">
        <w:rPr>
          <w:spacing w:val="-20"/>
          <w:szCs w:val="28"/>
          <w:lang w:eastAsia="en-US"/>
        </w:rPr>
        <w:t xml:space="preserve"> </w:t>
      </w:r>
      <w:r w:rsidR="00737106" w:rsidRPr="00681754">
        <w:rPr>
          <w:spacing w:val="-20"/>
          <w:szCs w:val="28"/>
          <w:lang w:eastAsia="en-US"/>
        </w:rPr>
        <w:t>)</w:t>
      </w: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9063BA" w:rsidRPr="009063BA" w:rsidTr="00A73415">
        <w:trPr>
          <w:trHeight w:val="331"/>
        </w:trPr>
        <w:tc>
          <w:tcPr>
            <w:tcW w:w="284" w:type="dxa"/>
          </w:tcPr>
          <w:p w:rsidR="002C4543" w:rsidRPr="009063BA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FF0000"/>
                <w:szCs w:val="28"/>
              </w:rPr>
            </w:pPr>
          </w:p>
        </w:tc>
        <w:tc>
          <w:tcPr>
            <w:tcW w:w="9781" w:type="dxa"/>
            <w:hideMark/>
          </w:tcPr>
          <w:p w:rsidR="002C4543" w:rsidRPr="009063BA" w:rsidRDefault="002C4543" w:rsidP="00BD4E65">
            <w:pPr>
              <w:jc w:val="both"/>
              <w:rPr>
                <w:color w:val="FF0000"/>
                <w:szCs w:val="28"/>
              </w:rPr>
            </w:pPr>
            <w:r w:rsidRPr="009C71B1">
              <w:rPr>
                <w:b/>
                <w:szCs w:val="28"/>
              </w:rPr>
              <w:t xml:space="preserve">2. </w:t>
            </w:r>
            <w:r w:rsidR="00843E7F" w:rsidRPr="009C71B1">
              <w:rPr>
                <w:b/>
                <w:szCs w:val="28"/>
              </w:rPr>
              <w:t>СЛУХАЛИ:</w:t>
            </w:r>
            <w:r w:rsidR="009C71B1" w:rsidRPr="009C71B1">
              <w:rPr>
                <w:bCs/>
                <w:iCs/>
                <w:szCs w:val="28"/>
              </w:rPr>
              <w:t xml:space="preserve"> </w:t>
            </w:r>
            <w:r w:rsidR="009C71B1">
              <w:rPr>
                <w:bCs/>
                <w:iCs/>
                <w:szCs w:val="28"/>
              </w:rPr>
              <w:t>Рижкову</w:t>
            </w:r>
            <w:r w:rsidR="006A641B">
              <w:rPr>
                <w:bCs/>
                <w:iCs/>
                <w:szCs w:val="28"/>
              </w:rPr>
              <w:t xml:space="preserve"> І.О. - </w:t>
            </w:r>
            <w:r w:rsidR="009C71B1" w:rsidRPr="004E50DF">
              <w:rPr>
                <w:bCs/>
                <w:iCs/>
                <w:szCs w:val="28"/>
              </w:rPr>
              <w:t>начальник</w:t>
            </w:r>
            <w:r w:rsidR="009C71B1">
              <w:rPr>
                <w:bCs/>
                <w:iCs/>
                <w:szCs w:val="28"/>
              </w:rPr>
              <w:t>а</w:t>
            </w:r>
            <w:r w:rsidR="009C71B1" w:rsidRPr="004E50DF">
              <w:rPr>
                <w:bCs/>
                <w:iCs/>
                <w:szCs w:val="28"/>
              </w:rPr>
              <w:t xml:space="preserve"> управління розвитку</w:t>
            </w:r>
            <w:r w:rsidR="009C71B1" w:rsidRPr="004E50DF">
              <w:rPr>
                <w:szCs w:val="28"/>
              </w:rPr>
              <w:t xml:space="preserve"> підприємництва виконкому міської ради</w:t>
            </w:r>
            <w:r w:rsidR="009C71B1" w:rsidRPr="009063BA">
              <w:rPr>
                <w:bCs/>
                <w:iCs/>
                <w:color w:val="FF0000"/>
                <w:szCs w:val="28"/>
              </w:rPr>
              <w:t xml:space="preserve"> </w:t>
            </w:r>
            <w:r w:rsidR="009C71B1">
              <w:rPr>
                <w:szCs w:val="28"/>
              </w:rPr>
              <w:t>п</w:t>
            </w:r>
            <w:r w:rsidR="009C71B1" w:rsidRPr="00FA10F8">
              <w:rPr>
                <w:szCs w:val="28"/>
              </w:rPr>
              <w:t>ро підготовку експертного висновку постійної комісії щодо регуляторного впливу проекту регуляторного акту –</w:t>
            </w:r>
            <w:r w:rsidR="009C71B1" w:rsidRPr="00FA10F8">
              <w:rPr>
                <w:szCs w:val="28"/>
              </w:rPr>
              <w:lastRenderedPageBreak/>
              <w:t>рішення міської ради «Про встановлення ставки туристич</w:t>
            </w:r>
            <w:r w:rsidR="00BD4E65">
              <w:rPr>
                <w:szCs w:val="28"/>
              </w:rPr>
              <w:t>ного збору в  м. Кривому Розі».</w:t>
            </w:r>
          </w:p>
          <w:p w:rsidR="00563E24" w:rsidRPr="00280639" w:rsidRDefault="0073462B" w:rsidP="004D4254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>
              <w:rPr>
                <w:b/>
                <w:szCs w:val="28"/>
                <w:lang w:eastAsia="en-US"/>
              </w:rPr>
              <w:t>У</w:t>
            </w:r>
            <w:r w:rsidR="002B412C" w:rsidRPr="00280639">
              <w:rPr>
                <w:b/>
                <w:szCs w:val="28"/>
                <w:lang w:eastAsia="en-US"/>
              </w:rPr>
              <w:t xml:space="preserve"> обговоренні </w:t>
            </w:r>
            <w:r w:rsidR="002B412C" w:rsidRPr="00280639">
              <w:rPr>
                <w:szCs w:val="28"/>
                <w:lang w:eastAsia="en-US"/>
              </w:rPr>
              <w:t>взяли участь</w:t>
            </w:r>
            <w:r w:rsidR="00563E24" w:rsidRPr="00280639">
              <w:rPr>
                <w:b/>
                <w:szCs w:val="28"/>
                <w:lang w:eastAsia="en-US"/>
              </w:rPr>
              <w:t xml:space="preserve">  </w:t>
            </w:r>
            <w:r w:rsidR="002B412C" w:rsidRPr="00280639">
              <w:rPr>
                <w:szCs w:val="28"/>
                <w:lang w:eastAsia="en-US"/>
              </w:rPr>
              <w:t>усі присутні депутати.</w:t>
            </w:r>
          </w:p>
          <w:p w:rsidR="00D75B85" w:rsidRPr="00D75B85" w:rsidRDefault="00563E24" w:rsidP="00D75B85">
            <w:pPr>
              <w:tabs>
                <w:tab w:val="left" w:pos="0"/>
              </w:tabs>
              <w:jc w:val="both"/>
              <w:rPr>
                <w:szCs w:val="28"/>
              </w:rPr>
            </w:pPr>
            <w:r w:rsidRPr="009C71B1">
              <w:rPr>
                <w:b/>
                <w:szCs w:val="28"/>
              </w:rPr>
              <w:t>Ухвалили:</w:t>
            </w:r>
            <w:r w:rsidR="00135995" w:rsidRPr="009C71B1">
              <w:rPr>
                <w:b/>
                <w:szCs w:val="28"/>
              </w:rPr>
              <w:t xml:space="preserve"> </w:t>
            </w:r>
            <w:r w:rsidR="00D75B85" w:rsidRPr="00D75B85">
              <w:rPr>
                <w:szCs w:val="28"/>
              </w:rPr>
              <w:t>підготовити експертний висновок постійної комісії щодо регуляторного впливу проекту регуляторного акту –</w:t>
            </w:r>
            <w:r w:rsidR="00BD4E65">
              <w:rPr>
                <w:szCs w:val="28"/>
              </w:rPr>
              <w:t xml:space="preserve"> </w:t>
            </w:r>
            <w:r w:rsidR="00D75B85" w:rsidRPr="00D75B85">
              <w:rPr>
                <w:szCs w:val="28"/>
              </w:rPr>
              <w:t>рішення міської ради «Про встановлення ставки туристичного збору в  м. Кривому Розі»  та аналізу його регуляторного впливу та направити його до Державної регуляторної служби України для отримання пропозицій щодо удосконалення проекту відповідно принципів державної регуляторної політики.</w:t>
            </w:r>
          </w:p>
          <w:p w:rsidR="002C4543" w:rsidRPr="009063BA" w:rsidRDefault="002C4543" w:rsidP="004D4254">
            <w:pPr>
              <w:ind w:left="317"/>
              <w:jc w:val="both"/>
              <w:rPr>
                <w:color w:val="FF0000"/>
                <w:spacing w:val="-4"/>
                <w:szCs w:val="28"/>
              </w:rPr>
            </w:pPr>
          </w:p>
        </w:tc>
      </w:tr>
    </w:tbl>
    <w:p w:rsidR="00254049" w:rsidRPr="009063BA" w:rsidRDefault="006A641B" w:rsidP="006A641B">
      <w:pPr>
        <w:jc w:val="both"/>
        <w:rPr>
          <w:b/>
          <w:color w:val="FF0000"/>
          <w:szCs w:val="28"/>
        </w:rPr>
      </w:pPr>
      <w:r>
        <w:rPr>
          <w:b/>
          <w:szCs w:val="28"/>
        </w:rPr>
        <w:lastRenderedPageBreak/>
        <w:t>3</w:t>
      </w:r>
      <w:r w:rsidR="002C4543" w:rsidRPr="006A641B">
        <w:rPr>
          <w:b/>
          <w:szCs w:val="28"/>
        </w:rPr>
        <w:t>.</w:t>
      </w:r>
      <w:r w:rsidR="00EC1ED8" w:rsidRPr="006A641B">
        <w:rPr>
          <w:b/>
          <w:szCs w:val="28"/>
        </w:rPr>
        <w:t xml:space="preserve"> СЛУХАЛИ:</w:t>
      </w:r>
      <w:r w:rsidR="00EC1ED8" w:rsidRPr="006A641B">
        <w:rPr>
          <w:szCs w:val="28"/>
        </w:rPr>
        <w:t xml:space="preserve"> </w:t>
      </w:r>
      <w:r w:rsidR="002C4543" w:rsidRPr="006A641B">
        <w:rPr>
          <w:b/>
          <w:szCs w:val="28"/>
        </w:rPr>
        <w:t xml:space="preserve"> </w:t>
      </w:r>
      <w:r>
        <w:rPr>
          <w:bCs/>
          <w:iCs/>
          <w:szCs w:val="28"/>
        </w:rPr>
        <w:t xml:space="preserve">Рижкову І.О. - </w:t>
      </w:r>
      <w:r w:rsidRPr="004E50DF">
        <w:rPr>
          <w:bCs/>
          <w:iCs/>
          <w:szCs w:val="28"/>
        </w:rPr>
        <w:t>начальник</w:t>
      </w:r>
      <w:r w:rsidR="00E52A3F">
        <w:rPr>
          <w:bCs/>
          <w:iCs/>
          <w:szCs w:val="28"/>
        </w:rPr>
        <w:t>а</w:t>
      </w:r>
      <w:r w:rsidRPr="004E50DF">
        <w:rPr>
          <w:bCs/>
          <w:iCs/>
          <w:szCs w:val="28"/>
        </w:rPr>
        <w:t xml:space="preserve"> управління розвитку</w:t>
      </w:r>
      <w:r w:rsidRPr="004E50DF">
        <w:rPr>
          <w:szCs w:val="28"/>
        </w:rPr>
        <w:t xml:space="preserve"> підприємництва виконкому міської </w:t>
      </w:r>
      <w:r w:rsidRPr="006A641B">
        <w:rPr>
          <w:szCs w:val="28"/>
        </w:rPr>
        <w:t>ради</w:t>
      </w:r>
      <w:r w:rsidRPr="006A641B">
        <w:rPr>
          <w:bCs/>
          <w:iCs/>
          <w:szCs w:val="28"/>
        </w:rPr>
        <w:t xml:space="preserve"> </w:t>
      </w:r>
      <w:r w:rsidRPr="006A641B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EC1ED8" w:rsidRPr="006A641B">
        <w:rPr>
          <w:rFonts w:eastAsia="Calibri"/>
          <w:szCs w:val="28"/>
          <w:lang w:eastAsia="en-US"/>
        </w:rPr>
        <w:t>яка зазначила, що відповідно до</w:t>
      </w:r>
      <w:r w:rsidR="00EC1ED8" w:rsidRPr="006A641B">
        <w:rPr>
          <w:szCs w:val="28"/>
        </w:rPr>
        <w:t xml:space="preserve"> плану роботи постійної комісії </w:t>
      </w:r>
      <w:r w:rsidR="004A3C59" w:rsidRPr="006A641B">
        <w:rPr>
          <w:rFonts w:eastAsia="Calibri"/>
          <w:szCs w:val="28"/>
          <w:lang w:eastAsia="en-US"/>
        </w:rPr>
        <w:t>з питань регуляторної політики та підприємництва</w:t>
      </w:r>
      <w:r w:rsidR="004A3C59" w:rsidRPr="006A641B">
        <w:rPr>
          <w:szCs w:val="28"/>
        </w:rPr>
        <w:t xml:space="preserve"> </w:t>
      </w:r>
      <w:r>
        <w:rPr>
          <w:szCs w:val="28"/>
        </w:rPr>
        <w:t>на І півріччя 2016 року в квіт</w:t>
      </w:r>
      <w:r w:rsidR="00EC1ED8" w:rsidRPr="006A641B">
        <w:rPr>
          <w:szCs w:val="28"/>
        </w:rPr>
        <w:t>ні</w:t>
      </w:r>
      <w:r w:rsidR="002B412C" w:rsidRPr="006A641B">
        <w:rPr>
          <w:szCs w:val="28"/>
        </w:rPr>
        <w:t xml:space="preserve"> </w:t>
      </w:r>
      <w:r w:rsidR="008234C3" w:rsidRPr="006A641B">
        <w:rPr>
          <w:szCs w:val="28"/>
        </w:rPr>
        <w:t xml:space="preserve">поточного року </w:t>
      </w:r>
      <w:r w:rsidR="00E52A3F">
        <w:rPr>
          <w:szCs w:val="28"/>
        </w:rPr>
        <w:t>заплановано розгляд питання</w:t>
      </w:r>
      <w:r w:rsidR="008234C3" w:rsidRPr="009063BA">
        <w:rPr>
          <w:color w:val="FF0000"/>
          <w:szCs w:val="28"/>
        </w:rPr>
        <w:t xml:space="preserve"> </w:t>
      </w:r>
      <w:r w:rsidR="00E52A3F" w:rsidRPr="00E52A3F">
        <w:rPr>
          <w:szCs w:val="28"/>
        </w:rPr>
        <w:t>«</w:t>
      </w:r>
      <w:r w:rsidR="00E52A3F" w:rsidRPr="009063BA">
        <w:rPr>
          <w:szCs w:val="28"/>
        </w:rPr>
        <w:t>Впровадження діяльності з захисту та реалізації прав суб’єктів підприємництва щодо підтримки ветеранів, інвалідів війни суб’єктами господарювання міста (пільгове торговельне обслуговування в спеціалізованих магазинах, обслуговування у рамках муніципального проекту «Зігріємо турботою ветерана»); діяльності підприємств харчової промисловості, розвитку муніципального проекту «Марка якості «Криворіжжя»</w:t>
      </w:r>
    </w:p>
    <w:p w:rsidR="00EC1ED8" w:rsidRPr="009063BA" w:rsidRDefault="000B1181" w:rsidP="004D4254">
      <w:pPr>
        <w:jc w:val="both"/>
        <w:rPr>
          <w:color w:val="FF0000"/>
          <w:szCs w:val="28"/>
        </w:rPr>
      </w:pPr>
      <w:r w:rsidRPr="00831CC5">
        <w:rPr>
          <w:b/>
          <w:szCs w:val="28"/>
          <w:lang w:eastAsia="en-US"/>
        </w:rPr>
        <w:t>Виступил</w:t>
      </w:r>
      <w:r w:rsidR="00831CC5" w:rsidRPr="00831CC5">
        <w:rPr>
          <w:b/>
          <w:szCs w:val="28"/>
          <w:lang w:eastAsia="en-US"/>
        </w:rPr>
        <w:t>и</w:t>
      </w:r>
      <w:r w:rsidR="00831CC5">
        <w:rPr>
          <w:b/>
          <w:szCs w:val="28"/>
          <w:lang w:eastAsia="en-US"/>
        </w:rPr>
        <w:t xml:space="preserve"> </w:t>
      </w:r>
      <w:r w:rsidR="00831CC5" w:rsidRPr="00831CC5">
        <w:rPr>
          <w:szCs w:val="28"/>
          <w:lang w:eastAsia="en-US"/>
        </w:rPr>
        <w:t>усі присутні депутати</w:t>
      </w:r>
      <w:r w:rsidR="00831CC5">
        <w:rPr>
          <w:szCs w:val="28"/>
          <w:lang w:eastAsia="en-US"/>
        </w:rPr>
        <w:t>.</w:t>
      </w:r>
    </w:p>
    <w:p w:rsidR="00EC1ED8" w:rsidRPr="00E52A3F" w:rsidRDefault="00E42B7B" w:rsidP="004D4254">
      <w:pPr>
        <w:ind w:right="278"/>
        <w:jc w:val="both"/>
        <w:rPr>
          <w:szCs w:val="28"/>
        </w:rPr>
      </w:pPr>
      <w:r w:rsidRPr="00E52A3F">
        <w:rPr>
          <w:b/>
          <w:szCs w:val="28"/>
        </w:rPr>
        <w:t xml:space="preserve">Ухвалили: </w:t>
      </w:r>
      <w:r w:rsidRPr="00E52A3F">
        <w:rPr>
          <w:szCs w:val="28"/>
        </w:rPr>
        <w:t>Інформацію взяти до відо</w:t>
      </w:r>
      <w:r w:rsidR="00E52A3F">
        <w:rPr>
          <w:szCs w:val="28"/>
        </w:rPr>
        <w:t>ма.</w:t>
      </w:r>
    </w:p>
    <w:p w:rsidR="00E42B7B" w:rsidRPr="00E52A3F" w:rsidRDefault="00EC1ED8" w:rsidP="00E52A3F">
      <w:pPr>
        <w:tabs>
          <w:tab w:val="num" w:pos="-426"/>
        </w:tabs>
        <w:spacing w:after="120"/>
        <w:jc w:val="both"/>
        <w:rPr>
          <w:szCs w:val="28"/>
        </w:rPr>
      </w:pPr>
      <w:r w:rsidRPr="00E52A3F">
        <w:rPr>
          <w:szCs w:val="28"/>
        </w:rPr>
        <w:t xml:space="preserve">  </w:t>
      </w:r>
      <w:r w:rsidR="00E42B7B" w:rsidRPr="00E52A3F">
        <w:rPr>
          <w:szCs w:val="28"/>
        </w:rPr>
        <w:tab/>
      </w:r>
      <w:r w:rsidR="00E42B7B" w:rsidRPr="00E52A3F">
        <w:rPr>
          <w:szCs w:val="28"/>
        </w:rPr>
        <w:tab/>
      </w:r>
      <w:r w:rsidR="002C4543" w:rsidRPr="00E52A3F">
        <w:rPr>
          <w:szCs w:val="28"/>
        </w:rPr>
        <w:t xml:space="preserve">  </w:t>
      </w:r>
    </w:p>
    <w:p w:rsidR="00435D8F" w:rsidRDefault="00D95D0B" w:rsidP="004D4254">
      <w:pPr>
        <w:ind w:right="278"/>
        <w:jc w:val="both"/>
        <w:rPr>
          <w:b/>
          <w:szCs w:val="28"/>
        </w:rPr>
      </w:pPr>
      <w:r>
        <w:rPr>
          <w:b/>
          <w:szCs w:val="28"/>
        </w:rPr>
        <w:t>4</w:t>
      </w:r>
      <w:r w:rsidR="00C700B8" w:rsidRPr="00D95D0B">
        <w:rPr>
          <w:b/>
          <w:szCs w:val="28"/>
        </w:rPr>
        <w:t>.</w:t>
      </w:r>
      <w:r w:rsidR="00435D8F">
        <w:rPr>
          <w:b/>
          <w:szCs w:val="28"/>
        </w:rPr>
        <w:t xml:space="preserve"> Різне.</w:t>
      </w:r>
    </w:p>
    <w:p w:rsidR="00C700B8" w:rsidRPr="00D95D0B" w:rsidRDefault="005104FF" w:rsidP="004D4254">
      <w:pPr>
        <w:ind w:right="278"/>
        <w:jc w:val="both"/>
        <w:rPr>
          <w:rFonts w:eastAsia="Calibri"/>
          <w:szCs w:val="28"/>
          <w:lang w:eastAsia="en-US"/>
        </w:rPr>
      </w:pPr>
      <w:r w:rsidRPr="00D95D0B">
        <w:rPr>
          <w:b/>
          <w:szCs w:val="28"/>
        </w:rPr>
        <w:t>СЛУХАЛИ:</w:t>
      </w:r>
      <w:r w:rsidRPr="00D95D0B">
        <w:rPr>
          <w:szCs w:val="28"/>
        </w:rPr>
        <w:t xml:space="preserve"> </w:t>
      </w:r>
      <w:r w:rsidRPr="00D95D0B">
        <w:rPr>
          <w:b/>
          <w:szCs w:val="28"/>
        </w:rPr>
        <w:t xml:space="preserve"> </w:t>
      </w:r>
      <w:proofErr w:type="spellStart"/>
      <w:r w:rsidRPr="00D95D0B">
        <w:rPr>
          <w:rFonts w:eastAsia="Calibri"/>
          <w:szCs w:val="28"/>
          <w:lang w:eastAsia="en-US"/>
        </w:rPr>
        <w:t>Шаповалову</w:t>
      </w:r>
      <w:proofErr w:type="spellEnd"/>
      <w:r w:rsidRPr="00D95D0B">
        <w:rPr>
          <w:rFonts w:eastAsia="Calibri"/>
          <w:szCs w:val="28"/>
          <w:lang w:eastAsia="en-US"/>
        </w:rPr>
        <w:t xml:space="preserve"> К.Г.</w:t>
      </w:r>
      <w:r w:rsidRPr="00D95D0B">
        <w:rPr>
          <w:rFonts w:eastAsia="Calibri"/>
          <w:spacing w:val="-14"/>
          <w:szCs w:val="28"/>
          <w:lang w:eastAsia="en-US"/>
        </w:rPr>
        <w:t xml:space="preserve"> , голову</w:t>
      </w:r>
      <w:r w:rsidRPr="00D95D0B">
        <w:rPr>
          <w:rFonts w:eastAsia="Calibri"/>
          <w:szCs w:val="28"/>
          <w:lang w:eastAsia="en-US"/>
        </w:rPr>
        <w:t xml:space="preserve"> постійної комісії</w:t>
      </w:r>
      <w:r w:rsidRPr="00D95D0B">
        <w:rPr>
          <w:rFonts w:eastAsia="Calibri"/>
          <w:b/>
          <w:szCs w:val="28"/>
          <w:lang w:eastAsia="en-US"/>
        </w:rPr>
        <w:t xml:space="preserve"> </w:t>
      </w:r>
      <w:r w:rsidRPr="00D95D0B">
        <w:rPr>
          <w:rFonts w:eastAsia="Calibri"/>
          <w:szCs w:val="28"/>
          <w:lang w:eastAsia="en-US"/>
        </w:rPr>
        <w:t>міської ради</w:t>
      </w:r>
      <w:r w:rsidR="00B87F43" w:rsidRPr="00D95D0B">
        <w:rPr>
          <w:rFonts w:eastAsia="Calibri"/>
          <w:szCs w:val="28"/>
          <w:lang w:eastAsia="en-US"/>
        </w:rPr>
        <w:t xml:space="preserve"> про</w:t>
      </w:r>
      <w:r w:rsidR="00D95D0B">
        <w:rPr>
          <w:rFonts w:eastAsia="Calibri"/>
          <w:szCs w:val="28"/>
          <w:lang w:eastAsia="en-US"/>
        </w:rPr>
        <w:t xml:space="preserve"> результати</w:t>
      </w:r>
      <w:r w:rsidR="00B87F43" w:rsidRPr="00D95D0B">
        <w:rPr>
          <w:rFonts w:eastAsia="Calibri"/>
          <w:szCs w:val="28"/>
          <w:lang w:eastAsia="en-US"/>
        </w:rPr>
        <w:t xml:space="preserve"> звернення ініціативної групи голів правлінь </w:t>
      </w:r>
      <w:proofErr w:type="spellStart"/>
      <w:r w:rsidR="00B87F43" w:rsidRPr="00D95D0B">
        <w:rPr>
          <w:rFonts w:eastAsia="Calibri"/>
          <w:szCs w:val="28"/>
          <w:lang w:eastAsia="en-US"/>
        </w:rPr>
        <w:t>гаражно</w:t>
      </w:r>
      <w:proofErr w:type="spellEnd"/>
      <w:r w:rsidR="00BD5B46">
        <w:rPr>
          <w:rFonts w:eastAsia="Calibri"/>
          <w:szCs w:val="28"/>
          <w:lang w:eastAsia="en-US"/>
        </w:rPr>
        <w:t>-будівельних</w:t>
      </w:r>
      <w:r w:rsidR="00BD5B46" w:rsidRPr="00BD5B46">
        <w:rPr>
          <w:rFonts w:eastAsia="Calibri"/>
          <w:szCs w:val="28"/>
          <w:lang w:eastAsia="en-US"/>
        </w:rPr>
        <w:t xml:space="preserve"> </w:t>
      </w:r>
      <w:r w:rsidR="00BD5B46">
        <w:rPr>
          <w:rFonts w:eastAsia="Calibri"/>
          <w:szCs w:val="28"/>
          <w:lang w:eastAsia="en-US"/>
        </w:rPr>
        <w:t>(</w:t>
      </w:r>
      <w:r w:rsidR="00BD5B46" w:rsidRPr="00D95D0B">
        <w:rPr>
          <w:rFonts w:eastAsia="Calibri"/>
          <w:szCs w:val="28"/>
          <w:lang w:eastAsia="en-US"/>
        </w:rPr>
        <w:t>гаражних</w:t>
      </w:r>
      <w:r w:rsidR="00BD5B46">
        <w:rPr>
          <w:rFonts w:eastAsia="Calibri"/>
          <w:szCs w:val="28"/>
          <w:lang w:eastAsia="en-US"/>
        </w:rPr>
        <w:t>)</w:t>
      </w:r>
      <w:r w:rsidR="00B87F43" w:rsidRPr="00D95D0B">
        <w:rPr>
          <w:rFonts w:eastAsia="Calibri"/>
          <w:szCs w:val="28"/>
          <w:lang w:eastAsia="en-US"/>
        </w:rPr>
        <w:t xml:space="preserve"> кооперативів міста щодо ініціювання перед Верховною Радою України питання внесення доповнень до Земельного кодексу України </w:t>
      </w:r>
      <w:r w:rsidR="005F3E62" w:rsidRPr="00D95D0B">
        <w:rPr>
          <w:rFonts w:eastAsia="Calibri"/>
          <w:szCs w:val="28"/>
          <w:lang w:eastAsia="en-US"/>
        </w:rPr>
        <w:t xml:space="preserve">стосовно </w:t>
      </w:r>
      <w:r w:rsidR="00B87F43" w:rsidRPr="00D95D0B">
        <w:rPr>
          <w:rFonts w:eastAsia="Calibri"/>
          <w:szCs w:val="28"/>
          <w:lang w:eastAsia="en-US"/>
        </w:rPr>
        <w:t xml:space="preserve">зменшення податкового навантаження орендної плати за </w:t>
      </w:r>
      <w:r w:rsidR="00D95D0B">
        <w:rPr>
          <w:rFonts w:eastAsia="Calibri"/>
          <w:szCs w:val="28"/>
          <w:lang w:eastAsia="en-US"/>
        </w:rPr>
        <w:t xml:space="preserve">користування земельною ділянкою, які надав начальник управління земельних ресурсів виконкому міської ради </w:t>
      </w:r>
      <w:proofErr w:type="spellStart"/>
      <w:r w:rsidR="00D95D0B">
        <w:rPr>
          <w:rFonts w:eastAsia="Calibri"/>
          <w:szCs w:val="28"/>
          <w:lang w:eastAsia="en-US"/>
        </w:rPr>
        <w:t>Бризецький</w:t>
      </w:r>
      <w:proofErr w:type="spellEnd"/>
      <w:r w:rsidR="00D95D0B">
        <w:rPr>
          <w:rFonts w:eastAsia="Calibri"/>
          <w:szCs w:val="28"/>
          <w:lang w:eastAsia="en-US"/>
        </w:rPr>
        <w:t xml:space="preserve"> О.Ф.</w:t>
      </w:r>
    </w:p>
    <w:p w:rsidR="00435D8F" w:rsidRPr="00863425" w:rsidRDefault="00B87F43" w:rsidP="001F0254">
      <w:pPr>
        <w:ind w:right="278"/>
        <w:jc w:val="both"/>
        <w:rPr>
          <w:szCs w:val="28"/>
        </w:rPr>
      </w:pPr>
      <w:r w:rsidRPr="00D95D0B">
        <w:rPr>
          <w:b/>
          <w:szCs w:val="28"/>
        </w:rPr>
        <w:t>Ухвалили:</w:t>
      </w:r>
      <w:r w:rsidR="00423797" w:rsidRPr="00D95D0B">
        <w:rPr>
          <w:b/>
          <w:szCs w:val="28"/>
        </w:rPr>
        <w:t xml:space="preserve"> </w:t>
      </w:r>
      <w:r w:rsidR="00D95D0B" w:rsidRPr="00BD5B46">
        <w:rPr>
          <w:color w:val="000000" w:themeColor="text1"/>
          <w:szCs w:val="28"/>
        </w:rPr>
        <w:t xml:space="preserve">підтримати пропозицію </w:t>
      </w:r>
      <w:r w:rsidR="00D95D0B" w:rsidRPr="00BD5B46">
        <w:rPr>
          <w:rFonts w:eastAsia="Calibri"/>
          <w:color w:val="000000" w:themeColor="text1"/>
          <w:szCs w:val="28"/>
          <w:lang w:eastAsia="en-US"/>
        </w:rPr>
        <w:t>начальника управління земельних ресурсів виконкому міської ради щодо</w:t>
      </w:r>
      <w:r w:rsidR="00BD5B46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D95D0B" w:rsidRPr="00BD5B46">
        <w:rPr>
          <w:rFonts w:eastAsia="Calibri"/>
          <w:color w:val="000000" w:themeColor="text1"/>
          <w:szCs w:val="28"/>
          <w:lang w:eastAsia="en-US"/>
        </w:rPr>
        <w:t>недоцільності звернення міської ради до суду для вирішення питання внесення</w:t>
      </w:r>
      <w:r w:rsidR="00435D8F" w:rsidRPr="00BD5B46">
        <w:rPr>
          <w:rFonts w:eastAsia="Calibri"/>
          <w:color w:val="000000" w:themeColor="text1"/>
          <w:szCs w:val="28"/>
          <w:lang w:eastAsia="en-US"/>
        </w:rPr>
        <w:t xml:space="preserve"> змін до діючих договорів оренди земел</w:t>
      </w:r>
      <w:r w:rsidR="00BD5B46">
        <w:rPr>
          <w:rFonts w:eastAsia="Calibri"/>
          <w:color w:val="000000" w:themeColor="text1"/>
          <w:szCs w:val="28"/>
          <w:lang w:eastAsia="en-US"/>
        </w:rPr>
        <w:t xml:space="preserve">ьних ділянок, наданих </w:t>
      </w:r>
      <w:proofErr w:type="spellStart"/>
      <w:r w:rsidR="00BD5B46">
        <w:rPr>
          <w:rFonts w:eastAsia="Calibri"/>
          <w:color w:val="000000" w:themeColor="text1"/>
          <w:szCs w:val="28"/>
          <w:lang w:eastAsia="en-US"/>
        </w:rPr>
        <w:t>гаражно</w:t>
      </w:r>
      <w:proofErr w:type="spellEnd"/>
      <w:r w:rsidR="00BD5B46">
        <w:rPr>
          <w:rFonts w:eastAsia="Calibri"/>
          <w:color w:val="000000" w:themeColor="text1"/>
          <w:szCs w:val="28"/>
          <w:lang w:eastAsia="en-US"/>
        </w:rPr>
        <w:t>-будівельним</w:t>
      </w:r>
      <w:r w:rsidR="00BD5B46" w:rsidRPr="00BD5B46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BD5B46">
        <w:rPr>
          <w:rFonts w:eastAsia="Calibri"/>
          <w:color w:val="000000" w:themeColor="text1"/>
          <w:szCs w:val="28"/>
          <w:lang w:eastAsia="en-US"/>
        </w:rPr>
        <w:t>(гаражним) кооперативам міста</w:t>
      </w:r>
      <w:r w:rsidR="00202BF9">
        <w:rPr>
          <w:rFonts w:eastAsia="Calibri"/>
          <w:color w:val="000000" w:themeColor="text1"/>
          <w:szCs w:val="28"/>
          <w:lang w:eastAsia="en-US"/>
        </w:rPr>
        <w:t xml:space="preserve"> ( з</w:t>
      </w:r>
      <w:r w:rsidR="001F0254">
        <w:rPr>
          <w:rFonts w:eastAsia="Calibri"/>
          <w:color w:val="000000" w:themeColor="text1"/>
          <w:szCs w:val="28"/>
          <w:lang w:eastAsia="en-US"/>
        </w:rPr>
        <w:t xml:space="preserve">а таких обставин, до вирішення ініційованого міським головою питання внесення змін до ст.41 Земельного кодексу України </w:t>
      </w:r>
      <w:proofErr w:type="spellStart"/>
      <w:r w:rsidR="001F0254">
        <w:rPr>
          <w:rFonts w:eastAsia="Calibri"/>
          <w:color w:val="000000" w:themeColor="text1"/>
          <w:szCs w:val="28"/>
          <w:lang w:eastAsia="en-US"/>
        </w:rPr>
        <w:t>гаражно</w:t>
      </w:r>
      <w:proofErr w:type="spellEnd"/>
      <w:r w:rsidR="001F0254">
        <w:rPr>
          <w:rFonts w:eastAsia="Calibri"/>
          <w:color w:val="000000" w:themeColor="text1"/>
          <w:szCs w:val="28"/>
          <w:lang w:eastAsia="en-US"/>
        </w:rPr>
        <w:t>-будівельні</w:t>
      </w:r>
      <w:r w:rsidR="001F0254" w:rsidRPr="00BD5B46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1F0254">
        <w:rPr>
          <w:rFonts w:eastAsia="Calibri"/>
          <w:color w:val="000000" w:themeColor="text1"/>
          <w:szCs w:val="28"/>
          <w:lang w:eastAsia="en-US"/>
        </w:rPr>
        <w:t>(гаражні) кооперативи, в умовах економічної кризи, зможуть протягом поточного року сплачувати посильну плату за землю у вигляді орендної плати.</w:t>
      </w:r>
      <w:r w:rsidR="00202BF9">
        <w:rPr>
          <w:rFonts w:eastAsia="Calibri"/>
          <w:color w:val="000000" w:themeColor="text1"/>
          <w:szCs w:val="28"/>
          <w:lang w:eastAsia="en-US"/>
        </w:rPr>
        <w:t>)</w:t>
      </w:r>
    </w:p>
    <w:p w:rsidR="00E42B7B" w:rsidRPr="00D95D0B" w:rsidRDefault="00435D8F" w:rsidP="00435D8F">
      <w:pPr>
        <w:tabs>
          <w:tab w:val="num" w:pos="-284"/>
        </w:tabs>
        <w:spacing w:after="120"/>
        <w:jc w:val="both"/>
        <w:rPr>
          <w:szCs w:val="28"/>
        </w:rPr>
      </w:pPr>
      <w:r w:rsidRPr="00D95D0B">
        <w:rPr>
          <w:b/>
          <w:szCs w:val="28"/>
        </w:rPr>
        <w:t>СЛУХАЛИ:</w:t>
      </w:r>
      <w:r w:rsidRPr="00D95D0B">
        <w:rPr>
          <w:szCs w:val="28"/>
        </w:rPr>
        <w:t xml:space="preserve"> </w:t>
      </w:r>
      <w:r w:rsidRPr="00D95D0B">
        <w:rPr>
          <w:b/>
          <w:szCs w:val="28"/>
        </w:rPr>
        <w:t xml:space="preserve"> </w:t>
      </w:r>
      <w:r>
        <w:rPr>
          <w:bCs/>
          <w:iCs/>
          <w:szCs w:val="28"/>
        </w:rPr>
        <w:t xml:space="preserve">Рижкову І.О. - </w:t>
      </w:r>
      <w:r w:rsidRPr="004E50DF">
        <w:rPr>
          <w:bCs/>
          <w:iCs/>
          <w:szCs w:val="28"/>
        </w:rPr>
        <w:t>начальник</w:t>
      </w:r>
      <w:r>
        <w:rPr>
          <w:bCs/>
          <w:iCs/>
          <w:szCs w:val="28"/>
        </w:rPr>
        <w:t>а</w:t>
      </w:r>
      <w:r w:rsidRPr="004E50DF">
        <w:rPr>
          <w:bCs/>
          <w:iCs/>
          <w:szCs w:val="28"/>
        </w:rPr>
        <w:t xml:space="preserve"> управління розвитку</w:t>
      </w:r>
      <w:r>
        <w:rPr>
          <w:szCs w:val="28"/>
        </w:rPr>
        <w:t xml:space="preserve"> </w:t>
      </w:r>
      <w:r w:rsidRPr="004E50DF">
        <w:rPr>
          <w:szCs w:val="28"/>
        </w:rPr>
        <w:t xml:space="preserve">підприємництва виконкому міської </w:t>
      </w:r>
      <w:r w:rsidRPr="006A641B">
        <w:rPr>
          <w:szCs w:val="28"/>
        </w:rPr>
        <w:t>ради</w:t>
      </w:r>
      <w:r w:rsidRPr="006A641B">
        <w:rPr>
          <w:bCs/>
          <w:iCs/>
          <w:szCs w:val="28"/>
        </w:rPr>
        <w:t xml:space="preserve"> </w:t>
      </w:r>
      <w:r w:rsidRPr="006A641B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Pr="006A641B">
        <w:rPr>
          <w:rFonts w:eastAsia="Calibri"/>
          <w:szCs w:val="28"/>
          <w:lang w:eastAsia="en-US"/>
        </w:rPr>
        <w:t>яка</w:t>
      </w:r>
      <w:r>
        <w:rPr>
          <w:rFonts w:eastAsia="Calibri"/>
          <w:szCs w:val="28"/>
          <w:lang w:eastAsia="en-US"/>
        </w:rPr>
        <w:t xml:space="preserve"> надала роз</w:t>
      </w:r>
      <w:r w:rsidRPr="009063BA">
        <w:rPr>
          <w:szCs w:val="28"/>
        </w:rPr>
        <w:t>’</w:t>
      </w:r>
      <w:r>
        <w:rPr>
          <w:rFonts w:eastAsia="Calibri"/>
          <w:szCs w:val="28"/>
          <w:lang w:eastAsia="en-US"/>
        </w:rPr>
        <w:t>яснення</w:t>
      </w:r>
      <w:r w:rsidR="001C5AF5">
        <w:rPr>
          <w:rFonts w:eastAsia="Calibri"/>
          <w:szCs w:val="28"/>
          <w:lang w:eastAsia="en-US"/>
        </w:rPr>
        <w:t xml:space="preserve"> щодо поданого депутатською фракцією Політичної Партії «Блок Петра Порошенка </w:t>
      </w:r>
      <w:r w:rsidR="001C5AF5">
        <w:rPr>
          <w:rFonts w:eastAsia="Calibri"/>
          <w:szCs w:val="28"/>
          <w:lang w:eastAsia="en-US"/>
        </w:rPr>
        <w:lastRenderedPageBreak/>
        <w:t>«Солідарність»</w:t>
      </w:r>
      <w:r>
        <w:rPr>
          <w:rFonts w:eastAsia="Calibri"/>
          <w:szCs w:val="28"/>
          <w:lang w:eastAsia="en-US"/>
        </w:rPr>
        <w:t xml:space="preserve"> </w:t>
      </w:r>
      <w:r w:rsidR="001C5AF5">
        <w:rPr>
          <w:rFonts w:eastAsia="Calibri"/>
          <w:szCs w:val="28"/>
          <w:lang w:eastAsia="en-US"/>
        </w:rPr>
        <w:t>проекту рішення міської ради «Про заборону реклами та торгівлі алкогольними напоями, тютюновими виробами біля територій дошкільних та навчальних закладів міста Кривого Рогу».</w:t>
      </w:r>
    </w:p>
    <w:p w:rsidR="001C5AF5" w:rsidRDefault="001C5AF5" w:rsidP="001C5AF5">
      <w:pPr>
        <w:spacing w:after="120"/>
        <w:jc w:val="both"/>
        <w:rPr>
          <w:szCs w:val="28"/>
          <w:lang w:eastAsia="en-US"/>
        </w:rPr>
      </w:pPr>
      <w:r w:rsidRPr="007F4991">
        <w:rPr>
          <w:b/>
          <w:szCs w:val="28"/>
          <w:lang w:eastAsia="en-US"/>
        </w:rPr>
        <w:t xml:space="preserve">Виступили: </w:t>
      </w:r>
      <w:proofErr w:type="spellStart"/>
      <w:r w:rsidRPr="007F4991">
        <w:rPr>
          <w:szCs w:val="28"/>
        </w:rPr>
        <w:t>Шаповалова</w:t>
      </w:r>
      <w:proofErr w:type="spellEnd"/>
      <w:r w:rsidRPr="007F4991">
        <w:rPr>
          <w:szCs w:val="28"/>
        </w:rPr>
        <w:t xml:space="preserve"> К.Г.,</w:t>
      </w:r>
      <w:r w:rsidRPr="00681754">
        <w:rPr>
          <w:szCs w:val="28"/>
        </w:rPr>
        <w:t xml:space="preserve"> </w:t>
      </w:r>
      <w:r w:rsidRPr="001C5AF5">
        <w:rPr>
          <w:szCs w:val="28"/>
        </w:rPr>
        <w:t xml:space="preserve"> </w:t>
      </w:r>
      <w:r>
        <w:rPr>
          <w:szCs w:val="28"/>
        </w:rPr>
        <w:t>Гай В.С.</w:t>
      </w:r>
    </w:p>
    <w:p w:rsidR="007127E7" w:rsidRPr="000A6B85" w:rsidRDefault="001C5AF5" w:rsidP="001C5AF5">
      <w:pPr>
        <w:tabs>
          <w:tab w:val="num" w:pos="0"/>
        </w:tabs>
        <w:spacing w:after="120"/>
        <w:rPr>
          <w:color w:val="000000" w:themeColor="text1"/>
          <w:szCs w:val="28"/>
        </w:rPr>
      </w:pPr>
      <w:r w:rsidRPr="000A6B85">
        <w:rPr>
          <w:b/>
          <w:color w:val="000000" w:themeColor="text1"/>
          <w:szCs w:val="28"/>
        </w:rPr>
        <w:t xml:space="preserve">Ухвалили:  </w:t>
      </w:r>
      <w:r w:rsidR="00340180" w:rsidRPr="000A6B85">
        <w:rPr>
          <w:color w:val="000000" w:themeColor="text1"/>
          <w:szCs w:val="28"/>
        </w:rPr>
        <w:t>1.Ураховуючи, що на сьогодні відсутні правові підстави щодо прийняття поданого проекту рішення ,</w:t>
      </w:r>
      <w:r w:rsidR="00FE1C83" w:rsidRPr="000A6B85">
        <w:rPr>
          <w:color w:val="000000" w:themeColor="text1"/>
          <w:szCs w:val="28"/>
        </w:rPr>
        <w:t xml:space="preserve"> </w:t>
      </w:r>
      <w:r w:rsidR="00340180" w:rsidRPr="000A6B85">
        <w:rPr>
          <w:color w:val="000000" w:themeColor="text1"/>
          <w:szCs w:val="28"/>
        </w:rPr>
        <w:t>повернути  його на доопрацювання</w:t>
      </w:r>
      <w:r w:rsidR="00FE1C83" w:rsidRPr="000A6B85">
        <w:rPr>
          <w:color w:val="000000" w:themeColor="text1"/>
          <w:szCs w:val="28"/>
        </w:rPr>
        <w:t xml:space="preserve">, як і пункт 9 до проекту рішення №4 порядку денного( вони обидва </w:t>
      </w:r>
      <w:r w:rsidR="00FE1C83" w:rsidRPr="000A6B85">
        <w:rPr>
          <w:color w:val="000000" w:themeColor="text1"/>
          <w:szCs w:val="28"/>
        </w:rPr>
        <w:t>стосу</w:t>
      </w:r>
      <w:r w:rsidR="00FE1C83" w:rsidRPr="000A6B85">
        <w:rPr>
          <w:color w:val="000000" w:themeColor="text1"/>
          <w:szCs w:val="28"/>
        </w:rPr>
        <w:t>ю</w:t>
      </w:r>
      <w:r w:rsidR="00FE1C83" w:rsidRPr="000A6B85">
        <w:rPr>
          <w:color w:val="000000" w:themeColor="text1"/>
          <w:szCs w:val="28"/>
        </w:rPr>
        <w:t>ться обмежень продажу алкогольних напоїв</w:t>
      </w:r>
      <w:r w:rsidR="00FE1C83" w:rsidRPr="000A6B85">
        <w:rPr>
          <w:color w:val="000000" w:themeColor="text1"/>
          <w:szCs w:val="28"/>
        </w:rPr>
        <w:t>, тютюнових виробів).</w:t>
      </w:r>
    </w:p>
    <w:p w:rsidR="002C4543" w:rsidRDefault="00340180" w:rsidP="001C5AF5">
      <w:pPr>
        <w:tabs>
          <w:tab w:val="num" w:pos="0"/>
        </w:tabs>
        <w:spacing w:after="120"/>
        <w:rPr>
          <w:szCs w:val="28"/>
        </w:rPr>
      </w:pPr>
      <w:r w:rsidRPr="00340180">
        <w:rPr>
          <w:szCs w:val="28"/>
        </w:rPr>
        <w:t>2.</w:t>
      </w:r>
      <w:r w:rsidR="000A6B85">
        <w:rPr>
          <w:szCs w:val="28"/>
        </w:rPr>
        <w:t xml:space="preserve"> Д</w:t>
      </w:r>
      <w:r w:rsidR="001C5AF5" w:rsidRPr="001C5AF5">
        <w:rPr>
          <w:szCs w:val="28"/>
        </w:rPr>
        <w:t>оручити</w:t>
      </w:r>
      <w:r w:rsidR="001C5AF5">
        <w:rPr>
          <w:b/>
          <w:szCs w:val="28"/>
        </w:rPr>
        <w:t xml:space="preserve"> </w:t>
      </w:r>
      <w:r w:rsidR="001C5AF5" w:rsidRPr="001C5AF5">
        <w:rPr>
          <w:szCs w:val="28"/>
        </w:rPr>
        <w:t>управлінню</w:t>
      </w:r>
      <w:r w:rsidR="001C5AF5" w:rsidRPr="001C5AF5">
        <w:rPr>
          <w:bCs/>
          <w:iCs/>
          <w:szCs w:val="28"/>
        </w:rPr>
        <w:t xml:space="preserve"> </w:t>
      </w:r>
      <w:r w:rsidR="001C5AF5" w:rsidRPr="004E50DF">
        <w:rPr>
          <w:bCs/>
          <w:iCs/>
          <w:szCs w:val="28"/>
        </w:rPr>
        <w:t>розвитку</w:t>
      </w:r>
      <w:r w:rsidR="001C5AF5">
        <w:rPr>
          <w:szCs w:val="28"/>
        </w:rPr>
        <w:t xml:space="preserve"> </w:t>
      </w:r>
      <w:r w:rsidR="001C5AF5" w:rsidRPr="004E50DF">
        <w:rPr>
          <w:szCs w:val="28"/>
        </w:rPr>
        <w:t xml:space="preserve">підприємництва виконкому міської </w:t>
      </w:r>
      <w:r w:rsidR="001C5AF5" w:rsidRPr="006A641B">
        <w:rPr>
          <w:szCs w:val="28"/>
        </w:rPr>
        <w:t>ради</w:t>
      </w:r>
      <w:r w:rsidR="001C5AF5">
        <w:rPr>
          <w:szCs w:val="28"/>
        </w:rPr>
        <w:t xml:space="preserve"> до 15.05.2016 звернутися до </w:t>
      </w:r>
      <w:r w:rsidR="000A6B85">
        <w:rPr>
          <w:szCs w:val="28"/>
        </w:rPr>
        <w:t xml:space="preserve">Верховної Ради </w:t>
      </w:r>
      <w:r w:rsidR="001C5AF5">
        <w:rPr>
          <w:szCs w:val="28"/>
        </w:rPr>
        <w:t xml:space="preserve">України </w:t>
      </w:r>
      <w:r w:rsidR="00792D0A">
        <w:rPr>
          <w:szCs w:val="28"/>
        </w:rPr>
        <w:t xml:space="preserve">з питання </w:t>
      </w:r>
      <w:r w:rsidR="001C5AF5">
        <w:rPr>
          <w:szCs w:val="28"/>
        </w:rPr>
        <w:t>надання повноважень органам місцевого самоврядування по обмеженню продажу алкогольних напоїв, тютюнових виробів на території відповідної адміністративно-територіальної одиниці.</w:t>
      </w:r>
    </w:p>
    <w:p w:rsidR="00792D0A" w:rsidRPr="00863425" w:rsidRDefault="00792D0A" w:rsidP="00792D0A">
      <w:pPr>
        <w:spacing w:after="120"/>
        <w:ind w:left="1701" w:hanging="1701"/>
        <w:jc w:val="both"/>
        <w:rPr>
          <w:szCs w:val="28"/>
        </w:rPr>
      </w:pPr>
      <w:r w:rsidRPr="00A515F4">
        <w:rPr>
          <w:b/>
          <w:szCs w:val="28"/>
          <w:lang w:eastAsia="en-US"/>
        </w:rPr>
        <w:t>Голосували:</w:t>
      </w:r>
      <w:r w:rsidRPr="00A515F4">
        <w:rPr>
          <w:szCs w:val="28"/>
          <w:lang w:eastAsia="en-US"/>
        </w:rPr>
        <w:t xml:space="preserve">   «За» - </w:t>
      </w:r>
      <w:r w:rsidRPr="00863425">
        <w:rPr>
          <w:szCs w:val="28"/>
        </w:rPr>
        <w:t>одноголосно.</w:t>
      </w:r>
    </w:p>
    <w:p w:rsidR="00792D0A" w:rsidRPr="00932BF5" w:rsidRDefault="00792D0A" w:rsidP="00792D0A">
      <w:pPr>
        <w:spacing w:line="276" w:lineRule="auto"/>
        <w:rPr>
          <w:szCs w:val="28"/>
        </w:rPr>
      </w:pPr>
      <w:r w:rsidRPr="00D95D0B">
        <w:rPr>
          <w:b/>
          <w:szCs w:val="28"/>
        </w:rPr>
        <w:t>СЛУХАЛИ:</w:t>
      </w:r>
      <w:r>
        <w:rPr>
          <w:b/>
          <w:szCs w:val="28"/>
        </w:rPr>
        <w:t xml:space="preserve"> </w:t>
      </w:r>
      <w:r w:rsidR="00202BF9">
        <w:rPr>
          <w:b/>
          <w:szCs w:val="28"/>
        </w:rPr>
        <w:t xml:space="preserve"> </w:t>
      </w:r>
      <w:proofErr w:type="spellStart"/>
      <w:r>
        <w:rPr>
          <w:szCs w:val="28"/>
        </w:rPr>
        <w:t>Лазареву</w:t>
      </w:r>
      <w:proofErr w:type="spellEnd"/>
      <w:r w:rsidRPr="00932BF5">
        <w:rPr>
          <w:szCs w:val="28"/>
        </w:rPr>
        <w:t xml:space="preserve"> О.І.</w:t>
      </w:r>
      <w:r>
        <w:rPr>
          <w:szCs w:val="28"/>
        </w:rPr>
        <w:t>, депутата міської ради, яка проінформувала про будівництво автозаправки на перехресті вулиць Філатова та Льотчиків, запропонувала не змінювати цільове використання цієї ділянки</w:t>
      </w:r>
      <w:r w:rsidR="001306ED">
        <w:rPr>
          <w:szCs w:val="28"/>
        </w:rPr>
        <w:t>.</w:t>
      </w:r>
    </w:p>
    <w:p w:rsidR="001306ED" w:rsidRPr="00E52A3F" w:rsidRDefault="001306ED" w:rsidP="001306ED">
      <w:pPr>
        <w:ind w:right="278"/>
        <w:jc w:val="both"/>
        <w:rPr>
          <w:szCs w:val="28"/>
        </w:rPr>
      </w:pPr>
      <w:r w:rsidRPr="00E52A3F">
        <w:rPr>
          <w:b/>
          <w:szCs w:val="28"/>
        </w:rPr>
        <w:t xml:space="preserve">Ухвалили: </w:t>
      </w:r>
      <w:r w:rsidRPr="00E52A3F">
        <w:rPr>
          <w:szCs w:val="28"/>
        </w:rPr>
        <w:t>Інформацію взяти до відо</w:t>
      </w:r>
      <w:r>
        <w:rPr>
          <w:szCs w:val="28"/>
        </w:rPr>
        <w:t>ма.</w:t>
      </w:r>
    </w:p>
    <w:p w:rsidR="00792D0A" w:rsidRPr="001C5AF5" w:rsidRDefault="00792D0A" w:rsidP="001C5AF5">
      <w:pPr>
        <w:tabs>
          <w:tab w:val="num" w:pos="0"/>
        </w:tabs>
        <w:spacing w:after="120"/>
        <w:rPr>
          <w:szCs w:val="28"/>
        </w:rPr>
      </w:pPr>
    </w:p>
    <w:p w:rsidR="002C4543" w:rsidRPr="004D4254" w:rsidRDefault="002C4543" w:rsidP="002C4543">
      <w:pPr>
        <w:tabs>
          <w:tab w:val="left" w:pos="4140"/>
          <w:tab w:val="left" w:pos="5760"/>
        </w:tabs>
        <w:ind w:left="4860" w:hanging="11"/>
        <w:rPr>
          <w:b/>
          <w:i/>
          <w:szCs w:val="28"/>
        </w:rPr>
      </w:pPr>
    </w:p>
    <w:p w:rsidR="00414F1E" w:rsidRPr="004D4254" w:rsidRDefault="00414F1E" w:rsidP="002C4543">
      <w:pPr>
        <w:tabs>
          <w:tab w:val="left" w:pos="4140"/>
          <w:tab w:val="left" w:pos="5760"/>
        </w:tabs>
        <w:ind w:left="4860" w:hanging="11"/>
        <w:rPr>
          <w:b/>
          <w:i/>
          <w:szCs w:val="28"/>
        </w:rPr>
      </w:pPr>
    </w:p>
    <w:p w:rsidR="00497C03" w:rsidRPr="004D4254" w:rsidRDefault="00EC1ED8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 w:rsidRPr="004D4254">
        <w:rPr>
          <w:szCs w:val="28"/>
        </w:rPr>
        <w:t xml:space="preserve"> </w:t>
      </w:r>
      <w:r w:rsidR="00497C03" w:rsidRPr="004D4254">
        <w:rPr>
          <w:rFonts w:eastAsia="Calibri"/>
          <w:b/>
          <w:szCs w:val="28"/>
          <w:lang w:eastAsia="en-US"/>
        </w:rPr>
        <w:t xml:space="preserve">Голова комісії                                                                  </w:t>
      </w:r>
      <w:r w:rsidR="00F67A7A" w:rsidRPr="004D4254">
        <w:rPr>
          <w:rFonts w:eastAsia="Calibri"/>
          <w:b/>
          <w:szCs w:val="28"/>
          <w:lang w:eastAsia="en-US"/>
        </w:rPr>
        <w:t>К</w:t>
      </w:r>
      <w:r w:rsidR="00497C03" w:rsidRPr="004D4254">
        <w:rPr>
          <w:rFonts w:eastAsia="Calibri"/>
          <w:b/>
          <w:szCs w:val="28"/>
          <w:lang w:eastAsia="en-US"/>
        </w:rPr>
        <w:t xml:space="preserve">. </w:t>
      </w:r>
      <w:proofErr w:type="spellStart"/>
      <w:r w:rsidR="00497C03" w:rsidRPr="004D4254">
        <w:rPr>
          <w:rFonts w:eastAsia="Calibri"/>
          <w:b/>
          <w:szCs w:val="28"/>
          <w:lang w:eastAsia="en-US"/>
        </w:rPr>
        <w:t>Шаповалова</w:t>
      </w:r>
      <w:proofErr w:type="spellEnd"/>
      <w:r w:rsidR="00497C03" w:rsidRPr="004D4254">
        <w:rPr>
          <w:rFonts w:eastAsia="Calibri"/>
          <w:b/>
          <w:szCs w:val="28"/>
          <w:lang w:eastAsia="en-US"/>
        </w:rPr>
        <w:t xml:space="preserve">  </w:t>
      </w:r>
    </w:p>
    <w:p w:rsidR="00F67A7A" w:rsidRPr="004D4254" w:rsidRDefault="00F67A7A" w:rsidP="00497C03">
      <w:pPr>
        <w:spacing w:before="240" w:after="200" w:line="276" w:lineRule="auto"/>
        <w:contextualSpacing/>
        <w:jc w:val="both"/>
        <w:rPr>
          <w:rFonts w:eastAsia="Calibri"/>
          <w:b/>
          <w:szCs w:val="28"/>
          <w:lang w:eastAsia="en-US"/>
        </w:rPr>
      </w:pPr>
    </w:p>
    <w:p w:rsidR="00497C03" w:rsidRPr="004D4254" w:rsidRDefault="00497C03" w:rsidP="00497C03">
      <w:pPr>
        <w:jc w:val="both"/>
        <w:rPr>
          <w:szCs w:val="28"/>
        </w:rPr>
      </w:pPr>
      <w:r w:rsidRPr="004D4254">
        <w:rPr>
          <w:rFonts w:eastAsia="Calibri"/>
          <w:b/>
          <w:szCs w:val="28"/>
          <w:lang w:eastAsia="en-US"/>
        </w:rPr>
        <w:t xml:space="preserve">Секретар комісії         </w:t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  <w:t xml:space="preserve">     </w:t>
      </w:r>
      <w:r w:rsidR="00414F1E" w:rsidRPr="004D4254">
        <w:rPr>
          <w:rFonts w:eastAsia="Calibri"/>
          <w:b/>
          <w:szCs w:val="28"/>
          <w:lang w:eastAsia="en-US"/>
        </w:rPr>
        <w:t xml:space="preserve"> </w:t>
      </w:r>
      <w:r w:rsidRPr="004D4254">
        <w:rPr>
          <w:rFonts w:eastAsia="Calibri"/>
          <w:b/>
          <w:szCs w:val="28"/>
          <w:lang w:eastAsia="en-US"/>
        </w:rPr>
        <w:t xml:space="preserve"> А. Борисов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97C03" w:rsidRPr="004D4254" w:rsidTr="00B06E3C">
        <w:tc>
          <w:tcPr>
            <w:tcW w:w="3190" w:type="dxa"/>
          </w:tcPr>
          <w:p w:rsidR="00497C03" w:rsidRPr="004D4254" w:rsidRDefault="00497C03" w:rsidP="00B06E3C">
            <w:pPr>
              <w:rPr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9467CB" w:rsidRPr="004D4254" w:rsidRDefault="001955C9" w:rsidP="00FB2860">
      <w:pPr>
        <w:ind w:firstLine="709"/>
        <w:jc w:val="both"/>
        <w:rPr>
          <w:szCs w:val="28"/>
        </w:rPr>
      </w:pPr>
    </w:p>
    <w:sectPr w:rsidR="009467CB" w:rsidRPr="004D4254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5C9" w:rsidRDefault="001955C9" w:rsidP="00576231">
      <w:r>
        <w:separator/>
      </w:r>
    </w:p>
  </w:endnote>
  <w:endnote w:type="continuationSeparator" w:id="0">
    <w:p w:rsidR="001955C9" w:rsidRDefault="001955C9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5C9" w:rsidRDefault="001955C9" w:rsidP="00576231">
      <w:r>
        <w:separator/>
      </w:r>
    </w:p>
  </w:footnote>
  <w:footnote w:type="continuationSeparator" w:id="0">
    <w:p w:rsidR="001955C9" w:rsidRDefault="001955C9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73A" w:rsidRPr="00C6673A">
          <w:rPr>
            <w:noProof/>
            <w:lang w:val="ru-RU"/>
          </w:rPr>
          <w:t>2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750"/>
    <w:rsid w:val="00044303"/>
    <w:rsid w:val="000462B1"/>
    <w:rsid w:val="00067A83"/>
    <w:rsid w:val="000A6B85"/>
    <w:rsid w:val="000B1181"/>
    <w:rsid w:val="000C7068"/>
    <w:rsid w:val="000F6D99"/>
    <w:rsid w:val="001105EA"/>
    <w:rsid w:val="001306ED"/>
    <w:rsid w:val="00135995"/>
    <w:rsid w:val="00152B33"/>
    <w:rsid w:val="0019364A"/>
    <w:rsid w:val="001955C9"/>
    <w:rsid w:val="001A1849"/>
    <w:rsid w:val="001B542B"/>
    <w:rsid w:val="001C5AF5"/>
    <w:rsid w:val="001E6DBA"/>
    <w:rsid w:val="001F0254"/>
    <w:rsid w:val="001F3F25"/>
    <w:rsid w:val="001F5937"/>
    <w:rsid w:val="00202BF9"/>
    <w:rsid w:val="0021214F"/>
    <w:rsid w:val="00232811"/>
    <w:rsid w:val="0024015C"/>
    <w:rsid w:val="00254049"/>
    <w:rsid w:val="002575E9"/>
    <w:rsid w:val="00280639"/>
    <w:rsid w:val="00282C9B"/>
    <w:rsid w:val="002B412C"/>
    <w:rsid w:val="002B5352"/>
    <w:rsid w:val="002C4543"/>
    <w:rsid w:val="00307B39"/>
    <w:rsid w:val="00311E0B"/>
    <w:rsid w:val="00315BC1"/>
    <w:rsid w:val="00340180"/>
    <w:rsid w:val="00361C81"/>
    <w:rsid w:val="003813F3"/>
    <w:rsid w:val="003904FA"/>
    <w:rsid w:val="00392069"/>
    <w:rsid w:val="00414F1E"/>
    <w:rsid w:val="00415AA1"/>
    <w:rsid w:val="00423797"/>
    <w:rsid w:val="00435D8F"/>
    <w:rsid w:val="00436127"/>
    <w:rsid w:val="00497C03"/>
    <w:rsid w:val="004A3C59"/>
    <w:rsid w:val="004B2643"/>
    <w:rsid w:val="004D0CC9"/>
    <w:rsid w:val="004D4254"/>
    <w:rsid w:val="004E28D3"/>
    <w:rsid w:val="004E50DF"/>
    <w:rsid w:val="005104FF"/>
    <w:rsid w:val="00563E24"/>
    <w:rsid w:val="00570A00"/>
    <w:rsid w:val="00576231"/>
    <w:rsid w:val="00577D8A"/>
    <w:rsid w:val="005A32FB"/>
    <w:rsid w:val="005B3CCA"/>
    <w:rsid w:val="005D0072"/>
    <w:rsid w:val="005D2A97"/>
    <w:rsid w:val="005D2F49"/>
    <w:rsid w:val="005E1895"/>
    <w:rsid w:val="005F3E62"/>
    <w:rsid w:val="00605586"/>
    <w:rsid w:val="006065F8"/>
    <w:rsid w:val="0063796C"/>
    <w:rsid w:val="006725AB"/>
    <w:rsid w:val="00681754"/>
    <w:rsid w:val="006A641B"/>
    <w:rsid w:val="006C303E"/>
    <w:rsid w:val="006C5B5B"/>
    <w:rsid w:val="007127E7"/>
    <w:rsid w:val="00714C7A"/>
    <w:rsid w:val="00731F17"/>
    <w:rsid w:val="0073462B"/>
    <w:rsid w:val="00737106"/>
    <w:rsid w:val="00737454"/>
    <w:rsid w:val="00743352"/>
    <w:rsid w:val="00763C08"/>
    <w:rsid w:val="00792D0A"/>
    <w:rsid w:val="007F4991"/>
    <w:rsid w:val="0080643D"/>
    <w:rsid w:val="0082113E"/>
    <w:rsid w:val="008234C3"/>
    <w:rsid w:val="00831CC5"/>
    <w:rsid w:val="00843E7F"/>
    <w:rsid w:val="00846052"/>
    <w:rsid w:val="00863425"/>
    <w:rsid w:val="008A29E7"/>
    <w:rsid w:val="009063BA"/>
    <w:rsid w:val="00921A02"/>
    <w:rsid w:val="00932BF5"/>
    <w:rsid w:val="009B55DF"/>
    <w:rsid w:val="009C71B1"/>
    <w:rsid w:val="009F4EE5"/>
    <w:rsid w:val="00A03CA1"/>
    <w:rsid w:val="00A515F4"/>
    <w:rsid w:val="00A73415"/>
    <w:rsid w:val="00AA0734"/>
    <w:rsid w:val="00AB08FA"/>
    <w:rsid w:val="00AC3C8C"/>
    <w:rsid w:val="00B0031E"/>
    <w:rsid w:val="00B05DB4"/>
    <w:rsid w:val="00B2390E"/>
    <w:rsid w:val="00B66A78"/>
    <w:rsid w:val="00B86073"/>
    <w:rsid w:val="00B87F43"/>
    <w:rsid w:val="00BA2CEA"/>
    <w:rsid w:val="00BA528B"/>
    <w:rsid w:val="00BC1629"/>
    <w:rsid w:val="00BD4E65"/>
    <w:rsid w:val="00BD5B46"/>
    <w:rsid w:val="00C0061B"/>
    <w:rsid w:val="00C06018"/>
    <w:rsid w:val="00C5405C"/>
    <w:rsid w:val="00C5469D"/>
    <w:rsid w:val="00C56BBD"/>
    <w:rsid w:val="00C6329B"/>
    <w:rsid w:val="00C6673A"/>
    <w:rsid w:val="00C700B8"/>
    <w:rsid w:val="00C83950"/>
    <w:rsid w:val="00C96B0E"/>
    <w:rsid w:val="00CC2D2B"/>
    <w:rsid w:val="00CD5A1B"/>
    <w:rsid w:val="00CF46A5"/>
    <w:rsid w:val="00D02337"/>
    <w:rsid w:val="00D21B03"/>
    <w:rsid w:val="00D51B96"/>
    <w:rsid w:val="00D5305A"/>
    <w:rsid w:val="00D75B85"/>
    <w:rsid w:val="00D95D0B"/>
    <w:rsid w:val="00D9792E"/>
    <w:rsid w:val="00DA2914"/>
    <w:rsid w:val="00E124E4"/>
    <w:rsid w:val="00E35D5B"/>
    <w:rsid w:val="00E42B7B"/>
    <w:rsid w:val="00E52A3F"/>
    <w:rsid w:val="00EB6EA3"/>
    <w:rsid w:val="00EC1ED8"/>
    <w:rsid w:val="00ED7E07"/>
    <w:rsid w:val="00EE6B91"/>
    <w:rsid w:val="00F271CA"/>
    <w:rsid w:val="00F67A7A"/>
    <w:rsid w:val="00F74F51"/>
    <w:rsid w:val="00FA10F8"/>
    <w:rsid w:val="00FB2860"/>
    <w:rsid w:val="00FC04E5"/>
    <w:rsid w:val="00FC1122"/>
    <w:rsid w:val="00FC6657"/>
    <w:rsid w:val="00FD276A"/>
    <w:rsid w:val="00FE196D"/>
    <w:rsid w:val="00FE1C83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semiHidden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semiHidden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semiHidden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semiHidden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4F70D-A4CB-4D76-AE55-41B5BA86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4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org308</cp:lastModifiedBy>
  <cp:revision>107</cp:revision>
  <cp:lastPrinted>2016-04-26T10:04:00Z</cp:lastPrinted>
  <dcterms:created xsi:type="dcterms:W3CDTF">2016-02-19T11:57:00Z</dcterms:created>
  <dcterms:modified xsi:type="dcterms:W3CDTF">2016-04-26T10:22:00Z</dcterms:modified>
</cp:coreProperties>
</file>